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4EEA" w14:textId="77777777" w:rsidR="00455385" w:rsidRDefault="00455385" w:rsidP="00455385">
      <w:pPr>
        <w:pStyle w:val="Rubrik2"/>
      </w:pPr>
      <w:bookmarkStart w:id="0" w:name="_Toc83049512"/>
      <w:r>
        <w:t>Parprogrammeringslogg</w:t>
      </w:r>
      <w:bookmarkEnd w:id="0"/>
    </w:p>
    <w:p w14:paraId="18D33A8E" w14:textId="77777777" w:rsidR="00455385" w:rsidRDefault="00455385" w:rsidP="00455385"/>
    <w:p w14:paraId="7A7A215D" w14:textId="38ED7AC7" w:rsidR="00455385" w:rsidRDefault="00455385" w:rsidP="00455385">
      <w:r>
        <w:t xml:space="preserve">Labb nr: </w:t>
      </w:r>
      <w:r w:rsidR="00C15C70">
        <w:t>2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1644"/>
        <w:gridCol w:w="2878"/>
        <w:gridCol w:w="2261"/>
        <w:gridCol w:w="2279"/>
      </w:tblGrid>
      <w:tr w:rsidR="00455385" w14:paraId="7A5EF0A9" w14:textId="77777777" w:rsidTr="00C15C70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5EED70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C7B6E1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Tid i timmar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BFC3BC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Ensam eller i par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4CFA6" w14:textId="77777777" w:rsidR="00455385" w:rsidRDefault="00455385" w:rsidP="001B0ACD">
            <w:pPr>
              <w:rPr>
                <w:b/>
              </w:rPr>
            </w:pPr>
            <w:r>
              <w:rPr>
                <w:b/>
              </w:rPr>
              <w:t>% fördelat i att sitta vid tangentbordet</w:t>
            </w:r>
          </w:p>
        </w:tc>
      </w:tr>
      <w:tr w:rsidR="00C15C70" w14:paraId="3F9D4510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9009" w14:textId="496ABEB1" w:rsidR="00C15C70" w:rsidRDefault="00C15C70" w:rsidP="00C15C70">
            <w:r>
              <w:t>2025-01-</w:t>
            </w:r>
            <w:r>
              <w:t>19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80DC" w14:textId="096D47FE" w:rsidR="00C15C70" w:rsidRDefault="00C15C70" w:rsidP="00C15C70">
            <w:r>
              <w:t>4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EBA" w14:textId="1C3ABE17" w:rsidR="00C15C70" w:rsidRDefault="00C15C70" w:rsidP="00C15C70">
            <w:r>
              <w:t>Ensam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C124" w14:textId="3CD6B103" w:rsidR="00C15C70" w:rsidRDefault="00C15C70" w:rsidP="00C15C70">
            <w:r>
              <w:t>100%</w:t>
            </w:r>
          </w:p>
        </w:tc>
      </w:tr>
      <w:tr w:rsidR="00C15C70" w14:paraId="346EEB1A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5F7E" w14:textId="4072233E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0EBC" w14:textId="37555AFC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158" w14:textId="1CEF1D10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4F02" w14:textId="77777777" w:rsidR="00C15C70" w:rsidRDefault="00C15C70" w:rsidP="00C15C70"/>
        </w:tc>
      </w:tr>
      <w:tr w:rsidR="00C15C70" w14:paraId="3569DBB8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32A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1702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7CC6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71A0" w14:textId="77777777" w:rsidR="00C15C70" w:rsidRDefault="00C15C70" w:rsidP="00C15C70"/>
        </w:tc>
      </w:tr>
      <w:tr w:rsidR="00C15C70" w14:paraId="648811F6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FE75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575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AA3B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75AC" w14:textId="77777777" w:rsidR="00C15C70" w:rsidRDefault="00C15C70" w:rsidP="00C15C70"/>
        </w:tc>
      </w:tr>
      <w:tr w:rsidR="00C15C70" w14:paraId="27650EE6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956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3274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80A7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71E4" w14:textId="77777777" w:rsidR="00C15C70" w:rsidRDefault="00C15C70" w:rsidP="00C15C70"/>
        </w:tc>
      </w:tr>
      <w:tr w:rsidR="00C15C70" w14:paraId="055C18A6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94393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5D2E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9470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67BB" w14:textId="77777777" w:rsidR="00C15C70" w:rsidRDefault="00C15C70" w:rsidP="00C15C70"/>
        </w:tc>
      </w:tr>
      <w:tr w:rsidR="00C15C70" w14:paraId="000DBDE8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561F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B77C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C9D1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327E" w14:textId="77777777" w:rsidR="00C15C70" w:rsidRDefault="00C15C70" w:rsidP="00C15C70"/>
        </w:tc>
      </w:tr>
      <w:tr w:rsidR="00C15C70" w14:paraId="0EE7971E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0E40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8418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61D6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35C5" w14:textId="77777777" w:rsidR="00C15C70" w:rsidRDefault="00C15C70" w:rsidP="00C15C70"/>
        </w:tc>
      </w:tr>
      <w:tr w:rsidR="00C15C70" w14:paraId="20BF6CE4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177D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FC16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C47E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C9D9" w14:textId="77777777" w:rsidR="00C15C70" w:rsidRDefault="00C15C70" w:rsidP="00C15C70"/>
        </w:tc>
      </w:tr>
      <w:tr w:rsidR="00C15C70" w14:paraId="6FC7B0BB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1F3F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AB7A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16E6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5C81" w14:textId="77777777" w:rsidR="00C15C70" w:rsidRDefault="00C15C70" w:rsidP="00C15C70"/>
        </w:tc>
      </w:tr>
      <w:tr w:rsidR="00C15C70" w14:paraId="78785BB5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D71D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6402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467E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183A" w14:textId="77777777" w:rsidR="00C15C70" w:rsidRDefault="00C15C70" w:rsidP="00C15C70"/>
        </w:tc>
      </w:tr>
      <w:tr w:rsidR="00C15C70" w14:paraId="78B7D505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B83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04B3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2522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8EF4" w14:textId="77777777" w:rsidR="00C15C70" w:rsidRDefault="00C15C70" w:rsidP="00C15C70"/>
        </w:tc>
      </w:tr>
      <w:tr w:rsidR="00C15C70" w14:paraId="4D91C58C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0B5D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D403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6024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11E1" w14:textId="77777777" w:rsidR="00C15C70" w:rsidRDefault="00C15C70" w:rsidP="00C15C70"/>
        </w:tc>
      </w:tr>
      <w:tr w:rsidR="00C15C70" w14:paraId="7B8C160B" w14:textId="77777777" w:rsidTr="00C15C70">
        <w:trPr>
          <w:trHeight w:val="62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5968" w14:textId="77777777" w:rsidR="00C15C70" w:rsidRDefault="00C15C70" w:rsidP="00C15C70"/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EAE8" w14:textId="77777777" w:rsidR="00C15C70" w:rsidRDefault="00C15C70" w:rsidP="00C15C70"/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77F" w14:textId="77777777" w:rsidR="00C15C70" w:rsidRDefault="00C15C70" w:rsidP="00C15C70"/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6EA8" w14:textId="77777777" w:rsidR="00C15C70" w:rsidRDefault="00C15C70" w:rsidP="00C15C70"/>
        </w:tc>
      </w:tr>
    </w:tbl>
    <w:p w14:paraId="48369D4E" w14:textId="77777777" w:rsidR="00455385" w:rsidRDefault="00455385" w:rsidP="00455385"/>
    <w:p w14:paraId="4AF033A3" w14:textId="77777777" w:rsidR="00CF702E" w:rsidRDefault="00CF702E"/>
    <w:sectPr w:rsidR="00CF702E" w:rsidSect="00455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85"/>
    <w:rsid w:val="003725B2"/>
    <w:rsid w:val="00455385"/>
    <w:rsid w:val="00532437"/>
    <w:rsid w:val="007F7589"/>
    <w:rsid w:val="00874B95"/>
    <w:rsid w:val="0095797D"/>
    <w:rsid w:val="00BD224C"/>
    <w:rsid w:val="00C15C70"/>
    <w:rsid w:val="00C86B8D"/>
    <w:rsid w:val="00CB507F"/>
    <w:rsid w:val="00CD22CE"/>
    <w:rsid w:val="00CF702E"/>
    <w:rsid w:val="00EA7803"/>
    <w:rsid w:val="00EE125C"/>
    <w:rsid w:val="00F07E6A"/>
    <w:rsid w:val="00F27853"/>
    <w:rsid w:val="00F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31C5"/>
  <w15:chartTrackingRefBased/>
  <w15:docId w15:val="{C144C53B-C938-4C13-AC4E-40A2B11F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85"/>
    <w:rPr>
      <w:rFonts w:eastAsiaTheme="minorEastAsia"/>
      <w:kern w:val="0"/>
      <w:lang w:val="sv-SE" w:eastAsia="zh-CN"/>
      <w14:ligatures w14:val="non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74B95"/>
    <w:pPr>
      <w:keepNext/>
      <w:pageBreakBefore/>
      <w:spacing w:before="960" w:after="240" w:line="240" w:lineRule="auto"/>
      <w:outlineLvl w:val="0"/>
    </w:pPr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val="en-US" w:eastAsia="sv-SE"/>
      <w14:ligatures w14:val="standardContextual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874B95"/>
    <w:pPr>
      <w:keepNext/>
      <w:spacing w:before="480" w:line="240" w:lineRule="auto"/>
      <w:outlineLvl w:val="1"/>
    </w:pPr>
    <w:rPr>
      <w:rFonts w:ascii="Fira Sans" w:eastAsia="Times New Roman" w:hAnsi="Fira Sans" w:cs="Times New Roman"/>
      <w:b/>
      <w:iCs/>
      <w:color w:val="0A1D30" w:themeColor="text2" w:themeShade="BF"/>
      <w:kern w:val="2"/>
      <w:sz w:val="26"/>
      <w:szCs w:val="26"/>
      <w:lang w:val="en-US" w:eastAsia="sv-SE"/>
      <w14:ligatures w14:val="standardContextual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874B95"/>
    <w:pPr>
      <w:keepNext/>
      <w:keepLines/>
      <w:spacing w:before="480" w:line="240" w:lineRule="auto"/>
      <w:outlineLvl w:val="2"/>
    </w:pPr>
    <w:rPr>
      <w:rFonts w:ascii="Fira Sans" w:eastAsiaTheme="majorEastAsia" w:hAnsi="Fira Sans" w:cstheme="majorBidi"/>
      <w:b/>
      <w:bCs/>
      <w:color w:val="0A1D30" w:themeColor="text2" w:themeShade="BF"/>
      <w:kern w:val="2"/>
      <w:sz w:val="24"/>
      <w:lang w:val="en-US" w:eastAsia="en-US"/>
      <w14:ligatures w14:val="standardContextual"/>
    </w:rPr>
  </w:style>
  <w:style w:type="paragraph" w:styleId="Rubrik4">
    <w:name w:val="heading 4"/>
    <w:basedOn w:val="Normal"/>
    <w:next w:val="Normal"/>
    <w:link w:val="Rubrik4Char"/>
    <w:autoRedefine/>
    <w:uiPriority w:val="9"/>
    <w:unhideWhenUsed/>
    <w:qFormat/>
    <w:rsid w:val="00C86B8D"/>
    <w:pPr>
      <w:keepNext/>
      <w:keepLines/>
      <w:spacing w:before="160" w:after="0" w:line="240" w:lineRule="auto"/>
      <w:outlineLvl w:val="3"/>
    </w:pPr>
    <w:rPr>
      <w:rFonts w:ascii="Fira Sans" w:eastAsiaTheme="majorEastAsia" w:hAnsi="Fira Sans" w:cstheme="majorBidi"/>
      <w:b/>
      <w:bCs/>
      <w:i/>
      <w:iCs/>
      <w:color w:val="0A1D30" w:themeColor="text2" w:themeShade="BF"/>
      <w:kern w:val="2"/>
      <w:lang w:val="en-US" w:eastAsia="sv-SE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5538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lang w:val="en-US" w:eastAsia="sv-SE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sv-SE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5538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sv-SE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55385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sv-SE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55385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sv-SE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autoRedefine/>
    <w:uiPriority w:val="10"/>
    <w:qFormat/>
    <w:rsid w:val="00C86B8D"/>
    <w:pPr>
      <w:pBdr>
        <w:bottom w:val="single" w:sz="8" w:space="4" w:color="156082" w:themeColor="accent1"/>
      </w:pBdr>
      <w:spacing w:before="240" w:after="300" w:line="240" w:lineRule="auto"/>
      <w:contextualSpacing/>
    </w:pPr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val="en-US" w:eastAsia="sv-SE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C86B8D"/>
    <w:rPr>
      <w:rFonts w:ascii="Fira Sans" w:eastAsiaTheme="majorEastAsia" w:hAnsi="Fira Sans" w:cstheme="majorBidi"/>
      <w:b/>
      <w:color w:val="0A1D30" w:themeColor="text2" w:themeShade="BF"/>
      <w:spacing w:val="5"/>
      <w:kern w:val="28"/>
      <w:sz w:val="52"/>
      <w:szCs w:val="52"/>
      <w:lang w:eastAsia="sv-SE"/>
    </w:rPr>
  </w:style>
  <w:style w:type="paragraph" w:customStyle="1" w:styleId="Heading1woPageBreak">
    <w:name w:val="Heading 1  w/o Page Break"/>
    <w:basedOn w:val="Rubrik1"/>
    <w:autoRedefine/>
    <w:qFormat/>
    <w:rsid w:val="00EA7803"/>
    <w:pPr>
      <w:pageBreakBefore w:val="0"/>
    </w:pPr>
  </w:style>
  <w:style w:type="character" w:customStyle="1" w:styleId="Rubrik1Char">
    <w:name w:val="Rubrik 1 Char"/>
    <w:basedOn w:val="Standardstycketeckensnitt"/>
    <w:link w:val="Rubrik1"/>
    <w:uiPriority w:val="9"/>
    <w:rsid w:val="00874B95"/>
    <w:rPr>
      <w:rFonts w:ascii="Fira Sans" w:eastAsia="Times New Roman" w:hAnsi="Fira Sans" w:cs="Times New Roman"/>
      <w:b/>
      <w:bCs/>
      <w:color w:val="0A1D30" w:themeColor="text2" w:themeShade="BF"/>
      <w:kern w:val="32"/>
      <w:sz w:val="32"/>
      <w:szCs w:val="32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874B95"/>
    <w:rPr>
      <w:rFonts w:ascii="Fira Sans" w:eastAsiaTheme="majorEastAsia" w:hAnsi="Fira Sans" w:cstheme="majorBidi"/>
      <w:b/>
      <w:bCs/>
      <w:color w:val="0A1D30" w:themeColor="text2" w:themeShade="BF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86B8D"/>
    <w:rPr>
      <w:rFonts w:ascii="Fira Sans" w:eastAsiaTheme="majorEastAsia" w:hAnsi="Fira Sans" w:cstheme="majorBidi"/>
      <w:b/>
      <w:bCs/>
      <w:i/>
      <w:iCs/>
      <w:color w:val="0A1D30" w:themeColor="text2" w:themeShade="BF"/>
      <w:lang w:eastAsia="sv-SE"/>
    </w:rPr>
  </w:style>
  <w:style w:type="paragraph" w:styleId="Underrubrik">
    <w:name w:val="Subtitle"/>
    <w:basedOn w:val="Normal"/>
    <w:next w:val="Normal"/>
    <w:link w:val="UnderrubrikChar"/>
    <w:autoRedefine/>
    <w:uiPriority w:val="11"/>
    <w:qFormat/>
    <w:rsid w:val="00C86B8D"/>
    <w:pPr>
      <w:numPr>
        <w:ilvl w:val="1"/>
      </w:numPr>
      <w:spacing w:before="240" w:after="240" w:line="240" w:lineRule="auto"/>
    </w:pPr>
    <w:rPr>
      <w:rFonts w:ascii="Fira Sans" w:eastAsiaTheme="majorEastAsia" w:hAnsi="Fira Sans" w:cstheme="majorBidi"/>
      <w:iCs/>
      <w:spacing w:val="15"/>
      <w:kern w:val="2"/>
      <w:sz w:val="24"/>
      <w:szCs w:val="24"/>
      <w:lang w:val="en-US" w:eastAsia="sv-SE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86B8D"/>
    <w:rPr>
      <w:rFonts w:ascii="Fira Sans" w:eastAsiaTheme="majorEastAsia" w:hAnsi="Fira Sans" w:cstheme="majorBidi"/>
      <w:iCs/>
      <w:spacing w:val="15"/>
      <w:sz w:val="24"/>
      <w:szCs w:val="24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874B95"/>
    <w:rPr>
      <w:rFonts w:ascii="Fira Sans" w:eastAsia="Times New Roman" w:hAnsi="Fira Sans" w:cs="Times New Roman"/>
      <w:b/>
      <w:iCs/>
      <w:color w:val="0A1D30" w:themeColor="text2" w:themeShade="BF"/>
      <w:sz w:val="26"/>
      <w:szCs w:val="26"/>
      <w:lang w:eastAsia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55385"/>
    <w:rPr>
      <w:rFonts w:eastAsiaTheme="majorEastAsia" w:cstheme="majorBidi"/>
      <w:color w:val="0F4761" w:themeColor="accent1" w:themeShade="BF"/>
      <w:lang w:eastAsia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55385"/>
    <w:rPr>
      <w:rFonts w:eastAsiaTheme="majorEastAsia" w:cstheme="majorBidi"/>
      <w:i/>
      <w:iCs/>
      <w:color w:val="595959" w:themeColor="text1" w:themeTint="A6"/>
      <w:lang w:eastAsia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55385"/>
    <w:rPr>
      <w:rFonts w:eastAsiaTheme="majorEastAsia" w:cstheme="majorBidi"/>
      <w:color w:val="595959" w:themeColor="text1" w:themeTint="A6"/>
      <w:lang w:eastAsia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55385"/>
    <w:rPr>
      <w:rFonts w:eastAsiaTheme="majorEastAsia" w:cstheme="majorBidi"/>
      <w:i/>
      <w:iCs/>
      <w:color w:val="272727" w:themeColor="text1" w:themeTint="D8"/>
      <w:lang w:eastAsia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55385"/>
    <w:rPr>
      <w:rFonts w:eastAsiaTheme="majorEastAsia" w:cstheme="majorBidi"/>
      <w:color w:val="272727" w:themeColor="text1" w:themeTint="D8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455385"/>
    <w:pPr>
      <w:spacing w:before="160" w:line="240" w:lineRule="auto"/>
      <w:jc w:val="center"/>
    </w:pPr>
    <w:rPr>
      <w:rFonts w:ascii="Calibri" w:eastAsia="Calibri" w:hAnsi="Calibri" w:cs="Times New Roman"/>
      <w:i/>
      <w:iCs/>
      <w:color w:val="404040" w:themeColor="text1" w:themeTint="BF"/>
      <w:kern w:val="2"/>
      <w:lang w:val="en-US" w:eastAsia="sv-SE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455385"/>
    <w:rPr>
      <w:rFonts w:ascii="Calibri" w:hAnsi="Calibri" w:cs="Times New Roman"/>
      <w:i/>
      <w:iCs/>
      <w:color w:val="404040" w:themeColor="text1" w:themeTint="BF"/>
      <w:lang w:eastAsia="sv-SE"/>
    </w:rPr>
  </w:style>
  <w:style w:type="paragraph" w:styleId="Liststycke">
    <w:name w:val="List Paragraph"/>
    <w:basedOn w:val="Normal"/>
    <w:uiPriority w:val="34"/>
    <w:qFormat/>
    <w:rsid w:val="00455385"/>
    <w:pPr>
      <w:spacing w:before="240" w:after="240" w:line="240" w:lineRule="auto"/>
      <w:ind w:left="720"/>
      <w:contextualSpacing/>
    </w:pPr>
    <w:rPr>
      <w:rFonts w:ascii="Calibri" w:eastAsia="Calibri" w:hAnsi="Calibri" w:cs="Times New Roman"/>
      <w:color w:val="000000"/>
      <w:kern w:val="2"/>
      <w:lang w:val="en-US" w:eastAsia="sv-SE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45538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5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="Calibri" w:eastAsia="Calibri" w:hAnsi="Calibri" w:cs="Times New Roman"/>
      <w:i/>
      <w:iCs/>
      <w:color w:val="0F4761" w:themeColor="accent1" w:themeShade="BF"/>
      <w:kern w:val="2"/>
      <w:lang w:val="en-US" w:eastAsia="sv-SE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55385"/>
    <w:rPr>
      <w:rFonts w:ascii="Calibri" w:hAnsi="Calibri" w:cs="Times New Roman"/>
      <w:i/>
      <w:iCs/>
      <w:color w:val="0F4761" w:themeColor="accent1" w:themeShade="BF"/>
      <w:lang w:eastAsia="sv-SE"/>
    </w:rPr>
  </w:style>
  <w:style w:type="character" w:styleId="Starkreferens">
    <w:name w:val="Intense Reference"/>
    <w:basedOn w:val="Standardstycketeckensnitt"/>
    <w:uiPriority w:val="32"/>
    <w:qFormat/>
    <w:rsid w:val="00455385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rsid w:val="0045538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sv-S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Ekman (HDa)</dc:creator>
  <cp:keywords/>
  <dc:description/>
  <cp:lastModifiedBy>Ariz Biswas Islam (Student)</cp:lastModifiedBy>
  <cp:revision>2</cp:revision>
  <dcterms:created xsi:type="dcterms:W3CDTF">2025-01-20T16:03:00Z</dcterms:created>
  <dcterms:modified xsi:type="dcterms:W3CDTF">2025-01-20T16:03:00Z</dcterms:modified>
</cp:coreProperties>
</file>