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6E5F1" w14:textId="4CE210EE" w:rsidR="0007024C" w:rsidRDefault="003C1BEC" w:rsidP="0007024C">
      <w:pPr>
        <w:jc w:val="center"/>
        <w:rPr>
          <w:rFonts w:eastAsia="Times New Roman" w:cs="Times New Roman"/>
          <w:b/>
          <w:lang w:eastAsia="ja-JP"/>
        </w:rPr>
      </w:pPr>
      <w:r>
        <w:rPr>
          <w:rFonts w:eastAsia="Times New Roman" w:cs="Times New Roman"/>
          <w:b/>
          <w:lang w:eastAsia="ja-JP"/>
        </w:rPr>
        <w:t>MENGKOMBINASIKAN</w:t>
      </w:r>
      <w:r w:rsidR="00F8030D" w:rsidRPr="00AA7F43">
        <w:rPr>
          <w:rFonts w:eastAsia="Times New Roman" w:cs="Times New Roman"/>
          <w:b/>
          <w:lang w:eastAsia="ja-JP"/>
        </w:rPr>
        <w:t xml:space="preserve"> TEKNIK </w:t>
      </w:r>
      <w:r>
        <w:rPr>
          <w:rFonts w:eastAsia="Times New Roman" w:cs="Times New Roman"/>
          <w:b/>
          <w:lang w:eastAsia="ja-JP"/>
        </w:rPr>
        <w:t>RE</w:t>
      </w:r>
      <w:r w:rsidR="00F8030D" w:rsidRPr="00AA7F43">
        <w:rPr>
          <w:rFonts w:eastAsia="Times New Roman" w:cs="Times New Roman"/>
          <w:b/>
          <w:lang w:eastAsia="ja-JP"/>
        </w:rPr>
        <w:t xml:space="preserve">SAMPLING </w:t>
      </w:r>
      <w:r w:rsidR="009326D4">
        <w:rPr>
          <w:rFonts w:eastAsia="Times New Roman" w:cs="Times New Roman"/>
          <w:b/>
          <w:lang w:eastAsia="ja-JP"/>
        </w:rPr>
        <w:t>DENGAN</w:t>
      </w:r>
      <w:r w:rsidR="00F8030D" w:rsidRPr="00AA7F43">
        <w:rPr>
          <w:rFonts w:eastAsia="Times New Roman" w:cs="Times New Roman"/>
          <w:b/>
          <w:lang w:eastAsia="ja-JP"/>
        </w:rPr>
        <w:t xml:space="preserve"> ALGORITMA MACHINE LEARNING UNTUK MENGATASI DATASET TAK SEIMBANG</w:t>
      </w:r>
    </w:p>
    <w:p w14:paraId="0137D7DC" w14:textId="77777777" w:rsidR="0007024C" w:rsidRPr="0007024C" w:rsidRDefault="0007024C" w:rsidP="0007024C">
      <w:pPr>
        <w:jc w:val="center"/>
        <w:rPr>
          <w:rFonts w:eastAsia="Times New Roman" w:cs="Times New Roman"/>
          <w:b/>
          <w:lang w:eastAsia="ja-JP"/>
        </w:rPr>
      </w:pPr>
    </w:p>
    <w:p w14:paraId="3D6371FE" w14:textId="30F54EBB" w:rsidR="0007024C" w:rsidRPr="0007024C" w:rsidRDefault="0007024C" w:rsidP="0007024C">
      <w:pPr>
        <w:jc w:val="center"/>
        <w:rPr>
          <w:rFonts w:eastAsia="Times New Roman" w:cs="Times New Roman"/>
          <w:b/>
          <w:sz w:val="32"/>
          <w:lang w:eastAsia="ja-JP"/>
        </w:rPr>
      </w:pPr>
      <w:r w:rsidRPr="0007024C">
        <w:rPr>
          <w:rFonts w:eastAsia="Times New Roman" w:cs="Times New Roman"/>
          <w:b/>
          <w:sz w:val="32"/>
          <w:lang w:eastAsia="ja-JP"/>
        </w:rPr>
        <w:t>SKRIPSI</w:t>
      </w:r>
    </w:p>
    <w:p w14:paraId="2B18EA14" w14:textId="77777777" w:rsidR="0007024C" w:rsidRPr="0007024C" w:rsidRDefault="0007024C" w:rsidP="0007024C">
      <w:pPr>
        <w:spacing w:before="100" w:beforeAutospacing="1" w:after="100" w:afterAutospacing="1"/>
        <w:jc w:val="center"/>
        <w:rPr>
          <w:rFonts w:eastAsia="SimSun" w:cs="Times New Roman"/>
          <w:szCs w:val="24"/>
          <w:lang w:eastAsia="ja-JP"/>
        </w:rPr>
      </w:pPr>
      <w:r w:rsidRPr="0007024C">
        <w:rPr>
          <w:rFonts w:eastAsia="SimSun" w:cs="Times New Roman"/>
          <w:noProof/>
          <w:szCs w:val="24"/>
        </w:rPr>
        <w:drawing>
          <wp:inline distT="0" distB="0" distL="0" distR="0" wp14:anchorId="1DF8C103" wp14:editId="6B1158B1">
            <wp:extent cx="1952625" cy="2209800"/>
            <wp:effectExtent l="0" t="0" r="9525" b="0"/>
            <wp:docPr id="3"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2625" cy="2209800"/>
                    </a:xfrm>
                    <a:prstGeom prst="rect">
                      <a:avLst/>
                    </a:prstGeom>
                    <a:noFill/>
                    <a:ln>
                      <a:noFill/>
                    </a:ln>
                  </pic:spPr>
                </pic:pic>
              </a:graphicData>
            </a:graphic>
          </wp:inline>
        </w:drawing>
      </w:r>
    </w:p>
    <w:p w14:paraId="75D8BBB5" w14:textId="77777777" w:rsidR="0007024C" w:rsidRPr="0007024C" w:rsidRDefault="0007024C" w:rsidP="0007024C">
      <w:pPr>
        <w:jc w:val="center"/>
        <w:rPr>
          <w:rFonts w:eastAsia="Calibri" w:cs="Times New Roman"/>
          <w:b/>
          <w:i/>
          <w:szCs w:val="24"/>
          <w:lang w:eastAsia="ja-JP"/>
        </w:rPr>
      </w:pPr>
      <w:r w:rsidRPr="0007024C">
        <w:rPr>
          <w:rFonts w:eastAsia="Calibri" w:cs="Times New Roman"/>
          <w:b/>
          <w:i/>
          <w:szCs w:val="24"/>
          <w:lang w:eastAsia="ja-JP"/>
        </w:rPr>
        <w:t>Oleh :</w:t>
      </w:r>
    </w:p>
    <w:p w14:paraId="16A602AC" w14:textId="7201DFF8" w:rsidR="0007024C" w:rsidRPr="0007024C" w:rsidRDefault="0007024C" w:rsidP="0007024C">
      <w:pPr>
        <w:jc w:val="center"/>
        <w:rPr>
          <w:rFonts w:eastAsia="Calibri" w:cs="Times New Roman"/>
          <w:b/>
          <w:szCs w:val="24"/>
          <w:lang w:eastAsia="ja-JP"/>
        </w:rPr>
      </w:pPr>
      <w:r>
        <w:rPr>
          <w:rFonts w:eastAsia="Calibri" w:cs="Times New Roman"/>
          <w:b/>
          <w:szCs w:val="24"/>
          <w:lang w:eastAsia="ja-JP"/>
        </w:rPr>
        <w:t>ZINEDINE KAHLIL GIBRAN ZIDANE</w:t>
      </w:r>
    </w:p>
    <w:p w14:paraId="79C133F5" w14:textId="2DABC019" w:rsidR="0007024C" w:rsidRPr="0007024C" w:rsidRDefault="0007024C" w:rsidP="0007024C">
      <w:pPr>
        <w:jc w:val="center"/>
        <w:rPr>
          <w:rFonts w:eastAsia="Calibri" w:cs="Times New Roman"/>
          <w:b/>
          <w:szCs w:val="24"/>
          <w:lang w:eastAsia="ja-JP"/>
        </w:rPr>
      </w:pPr>
      <w:r w:rsidRPr="0007024C">
        <w:rPr>
          <w:rFonts w:eastAsia="Calibri" w:cs="Times New Roman"/>
          <w:b/>
          <w:szCs w:val="24"/>
          <w:lang w:eastAsia="ja-JP"/>
        </w:rPr>
        <w:t>H1311</w:t>
      </w:r>
      <w:r>
        <w:rPr>
          <w:rFonts w:eastAsia="Calibri" w:cs="Times New Roman"/>
          <w:b/>
          <w:szCs w:val="24"/>
          <w:lang w:eastAsia="ja-JP"/>
        </w:rPr>
        <w:t>6304</w:t>
      </w:r>
    </w:p>
    <w:p w14:paraId="78712E03" w14:textId="28FF2420" w:rsidR="0007024C" w:rsidRDefault="0007024C" w:rsidP="0007024C">
      <w:pPr>
        <w:jc w:val="center"/>
        <w:rPr>
          <w:rFonts w:eastAsia="Calibri" w:cs="Times New Roman"/>
          <w:b/>
          <w:szCs w:val="24"/>
          <w:lang w:eastAsia="ja-JP"/>
        </w:rPr>
      </w:pPr>
    </w:p>
    <w:p w14:paraId="5F199CFD" w14:textId="77777777" w:rsidR="0007024C" w:rsidRPr="0007024C" w:rsidRDefault="0007024C" w:rsidP="0007024C">
      <w:pPr>
        <w:jc w:val="center"/>
        <w:rPr>
          <w:rFonts w:eastAsia="Calibri" w:cs="Times New Roman"/>
          <w:b/>
          <w:szCs w:val="24"/>
          <w:lang w:eastAsia="ja-JP"/>
        </w:rPr>
      </w:pPr>
    </w:p>
    <w:p w14:paraId="12C4A88C" w14:textId="1D82B00B" w:rsidR="0007024C" w:rsidRDefault="0007024C" w:rsidP="0007024C">
      <w:pPr>
        <w:jc w:val="center"/>
        <w:rPr>
          <w:rFonts w:eastAsia="Calibri" w:cs="Times New Roman"/>
          <w:b/>
          <w:szCs w:val="24"/>
          <w:lang w:eastAsia="ja-JP"/>
        </w:rPr>
      </w:pPr>
      <w:r w:rsidRPr="0007024C">
        <w:rPr>
          <w:rFonts w:eastAsia="Calibri" w:cs="Times New Roman"/>
          <w:b/>
          <w:szCs w:val="24"/>
          <w:lang w:eastAsia="ja-JP"/>
        </w:rPr>
        <w:t>PROGRAM STUDI ILMU KOMPUTER</w:t>
      </w:r>
    </w:p>
    <w:p w14:paraId="246CF72D" w14:textId="37A6BD9B" w:rsidR="0007024C" w:rsidRPr="0007024C" w:rsidRDefault="0007024C" w:rsidP="0007024C">
      <w:pPr>
        <w:jc w:val="center"/>
        <w:rPr>
          <w:rFonts w:eastAsia="Calibri" w:cs="Times New Roman"/>
          <w:b/>
          <w:szCs w:val="24"/>
          <w:lang w:eastAsia="ja-JP"/>
        </w:rPr>
      </w:pPr>
      <w:r w:rsidRPr="0007024C">
        <w:rPr>
          <w:rFonts w:eastAsia="Calibri" w:cs="Times New Roman"/>
          <w:b/>
          <w:szCs w:val="24"/>
          <w:lang w:eastAsia="ja-JP"/>
        </w:rPr>
        <w:t xml:space="preserve">DEPARTEMEN MATEMATIKA </w:t>
      </w:r>
    </w:p>
    <w:p w14:paraId="03532F26" w14:textId="77777777" w:rsidR="0007024C" w:rsidRPr="0007024C" w:rsidRDefault="0007024C" w:rsidP="0007024C">
      <w:pPr>
        <w:jc w:val="center"/>
        <w:rPr>
          <w:rFonts w:eastAsia="Calibri" w:cs="Times New Roman"/>
          <w:b/>
          <w:szCs w:val="24"/>
          <w:lang w:eastAsia="ja-JP"/>
        </w:rPr>
      </w:pPr>
      <w:r w:rsidRPr="0007024C">
        <w:rPr>
          <w:rFonts w:eastAsia="Calibri" w:cs="Times New Roman"/>
          <w:b/>
          <w:szCs w:val="24"/>
          <w:lang w:eastAsia="ja-JP"/>
        </w:rPr>
        <w:t>FAKULTAS MATEMATIKA DAN ILMU PENGETAHUAN ALAM</w:t>
      </w:r>
    </w:p>
    <w:p w14:paraId="29448851" w14:textId="77777777" w:rsidR="0007024C" w:rsidRPr="0007024C" w:rsidRDefault="0007024C" w:rsidP="0007024C">
      <w:pPr>
        <w:jc w:val="center"/>
        <w:rPr>
          <w:rFonts w:eastAsia="Calibri" w:cs="Times New Roman"/>
          <w:b/>
          <w:szCs w:val="24"/>
          <w:lang w:eastAsia="ja-JP"/>
        </w:rPr>
      </w:pPr>
      <w:r w:rsidRPr="0007024C">
        <w:rPr>
          <w:rFonts w:eastAsia="Calibri" w:cs="Times New Roman"/>
          <w:b/>
          <w:szCs w:val="24"/>
          <w:lang w:eastAsia="ja-JP"/>
        </w:rPr>
        <w:t>UNIVERSITAS HASANUDDIN</w:t>
      </w:r>
    </w:p>
    <w:p w14:paraId="6574B211" w14:textId="6645BEDA" w:rsidR="0007024C" w:rsidRPr="00F8030D" w:rsidRDefault="0007024C" w:rsidP="00F8030D">
      <w:pPr>
        <w:jc w:val="center"/>
        <w:rPr>
          <w:rFonts w:eastAsia="Calibri" w:cs="Times New Roman"/>
          <w:b/>
          <w:szCs w:val="24"/>
          <w:lang w:eastAsia="ja-JP"/>
        </w:rPr>
      </w:pPr>
      <w:r>
        <w:rPr>
          <w:rFonts w:eastAsia="Calibri" w:cs="Times New Roman"/>
          <w:b/>
          <w:szCs w:val="24"/>
          <w:lang w:eastAsia="ja-JP"/>
        </w:rPr>
        <w:t>2019</w:t>
      </w:r>
      <w:r>
        <w:br w:type="page"/>
      </w:r>
    </w:p>
    <w:p w14:paraId="40A5A605" w14:textId="77777777" w:rsidR="003C1BEC" w:rsidRDefault="003C1BEC" w:rsidP="003C1BEC">
      <w:pPr>
        <w:jc w:val="center"/>
        <w:rPr>
          <w:rFonts w:eastAsia="Times New Roman" w:cs="Times New Roman"/>
          <w:b/>
          <w:lang w:eastAsia="ja-JP"/>
        </w:rPr>
      </w:pPr>
      <w:r>
        <w:rPr>
          <w:rFonts w:eastAsia="Times New Roman" w:cs="Times New Roman"/>
          <w:b/>
          <w:lang w:eastAsia="ja-JP"/>
        </w:rPr>
        <w:lastRenderedPageBreak/>
        <w:t>MENGKOMBINASIKAN</w:t>
      </w:r>
      <w:r w:rsidRPr="00AA7F43">
        <w:rPr>
          <w:rFonts w:eastAsia="Times New Roman" w:cs="Times New Roman"/>
          <w:b/>
          <w:lang w:eastAsia="ja-JP"/>
        </w:rPr>
        <w:t xml:space="preserve"> TEKNIK </w:t>
      </w:r>
      <w:r>
        <w:rPr>
          <w:rFonts w:eastAsia="Times New Roman" w:cs="Times New Roman"/>
          <w:b/>
          <w:lang w:eastAsia="ja-JP"/>
        </w:rPr>
        <w:t>RE</w:t>
      </w:r>
      <w:r w:rsidRPr="00AA7F43">
        <w:rPr>
          <w:rFonts w:eastAsia="Times New Roman" w:cs="Times New Roman"/>
          <w:b/>
          <w:lang w:eastAsia="ja-JP"/>
        </w:rPr>
        <w:t>SAMPLING DAN ALGORITMA MACHINE LEARNING UNTUK MENGATASI DATASET TAK SEIMBANG</w:t>
      </w:r>
    </w:p>
    <w:p w14:paraId="0A6A6A04" w14:textId="77777777" w:rsidR="0007024C" w:rsidRPr="0007024C" w:rsidRDefault="0007024C" w:rsidP="0007024C">
      <w:pPr>
        <w:jc w:val="center"/>
        <w:rPr>
          <w:rFonts w:eastAsia="Times New Roman" w:cs="Times New Roman"/>
          <w:b/>
          <w:lang w:eastAsia="ja-JP"/>
        </w:rPr>
      </w:pPr>
    </w:p>
    <w:p w14:paraId="2F71C890" w14:textId="08E71CE8" w:rsidR="0007024C" w:rsidRDefault="0007024C" w:rsidP="0007024C">
      <w:pPr>
        <w:jc w:val="center"/>
        <w:rPr>
          <w:rFonts w:eastAsia="Times New Roman" w:cs="Times New Roman"/>
          <w:b/>
          <w:sz w:val="32"/>
          <w:lang w:eastAsia="ja-JP"/>
        </w:rPr>
      </w:pPr>
      <w:r w:rsidRPr="0007024C">
        <w:rPr>
          <w:rFonts w:eastAsia="Times New Roman" w:cs="Times New Roman"/>
          <w:b/>
          <w:sz w:val="32"/>
          <w:lang w:eastAsia="ja-JP"/>
        </w:rPr>
        <w:t>SKRIPSI</w:t>
      </w:r>
    </w:p>
    <w:p w14:paraId="2D95EAA1" w14:textId="254C9779" w:rsidR="0007024C" w:rsidRDefault="00F8030D" w:rsidP="0007024C">
      <w:pPr>
        <w:jc w:val="center"/>
        <w:rPr>
          <w:rFonts w:eastAsia="Times New Roman" w:cs="Times New Roman"/>
          <w:b/>
          <w:sz w:val="32"/>
          <w:lang w:eastAsia="ja-JP"/>
        </w:rPr>
      </w:pPr>
      <w:r>
        <w:rPr>
          <w:noProof/>
        </w:rPr>
        <w:drawing>
          <wp:anchor distT="0" distB="0" distL="114300" distR="114300" simplePos="0" relativeHeight="251658240" behindDoc="1" locked="0" layoutInCell="1" allowOverlap="1" wp14:anchorId="1961121E" wp14:editId="6756F300">
            <wp:simplePos x="0" y="0"/>
            <wp:positionH relativeFrom="margin">
              <wp:align>left</wp:align>
            </wp:positionH>
            <wp:positionV relativeFrom="paragraph">
              <wp:posOffset>33020</wp:posOffset>
            </wp:positionV>
            <wp:extent cx="5030470" cy="5684520"/>
            <wp:effectExtent l="0" t="0" r="0" b="0"/>
            <wp:wrapNone/>
            <wp:docPr id="220" name="Picture 220" descr="Logo_UH"/>
            <wp:cNvGraphicFramePr/>
            <a:graphic xmlns:a="http://schemas.openxmlformats.org/drawingml/2006/main">
              <a:graphicData uri="http://schemas.openxmlformats.org/drawingml/2006/picture">
                <pic:pic xmlns:pic="http://schemas.openxmlformats.org/drawingml/2006/picture">
                  <pic:nvPicPr>
                    <pic:cNvPr id="220" name="Picture 220" descr="Logo_UH"/>
                    <pic:cNvPicPr/>
                  </pic:nvPicPr>
                  <pic:blipFill>
                    <a:blip r:embed="rId7" cstate="print">
                      <a:lum bright="70000" contrast="-70000"/>
                      <a:extLst>
                        <a:ext uri="{28A0092B-C50C-407E-A947-70E740481C1C}">
                          <a14:useLocalDpi xmlns:a14="http://schemas.microsoft.com/office/drawing/2010/main" val="0"/>
                        </a:ext>
                      </a:extLst>
                    </a:blip>
                    <a:srcRect/>
                    <a:stretch>
                      <a:fillRect/>
                    </a:stretch>
                  </pic:blipFill>
                  <pic:spPr bwMode="auto">
                    <a:xfrm>
                      <a:off x="0" y="0"/>
                      <a:ext cx="5030470" cy="5684520"/>
                    </a:xfrm>
                    <a:prstGeom prst="rect">
                      <a:avLst/>
                    </a:prstGeom>
                    <a:noFill/>
                  </pic:spPr>
                </pic:pic>
              </a:graphicData>
            </a:graphic>
          </wp:anchor>
        </w:drawing>
      </w:r>
    </w:p>
    <w:p w14:paraId="001B76B9" w14:textId="77777777" w:rsidR="0007024C" w:rsidRPr="0007024C" w:rsidRDefault="0007024C" w:rsidP="0007024C">
      <w:pPr>
        <w:jc w:val="center"/>
        <w:rPr>
          <w:rFonts w:eastAsia="Times New Roman" w:cs="Times New Roman"/>
          <w:b/>
          <w:sz w:val="32"/>
          <w:lang w:eastAsia="ja-JP"/>
        </w:rPr>
      </w:pPr>
    </w:p>
    <w:p w14:paraId="459756EC" w14:textId="2585B5BC" w:rsidR="0007024C" w:rsidRDefault="0007024C" w:rsidP="00934F63">
      <w:pPr>
        <w:spacing w:before="100" w:beforeAutospacing="1" w:after="100" w:afterAutospacing="1"/>
        <w:jc w:val="center"/>
        <w:rPr>
          <w:rFonts w:eastAsia="SimSun" w:cs="Times New Roman"/>
          <w:szCs w:val="24"/>
          <w:lang w:eastAsia="ja-JP"/>
        </w:rPr>
      </w:pPr>
      <w:r w:rsidRPr="0007024C">
        <w:rPr>
          <w:rFonts w:eastAsia="Calibri" w:cs="Times New Roman"/>
          <w:szCs w:val="24"/>
        </w:rPr>
        <w:t>Diajukan sebagai salah satu syarat untuk memperoleh gelar Sarjana Komputer pada Program Studi Ilmu Komputer Departemen Matematika Fakultas Matematika dan Ilmu Pengetahuan Alam Universitas Hasanuddin Makassar</w:t>
      </w:r>
    </w:p>
    <w:p w14:paraId="7C0548AD" w14:textId="77777777" w:rsidR="0007024C" w:rsidRPr="0007024C" w:rsidRDefault="0007024C" w:rsidP="0007024C">
      <w:pPr>
        <w:spacing w:before="100" w:beforeAutospacing="1" w:after="100" w:afterAutospacing="1"/>
        <w:jc w:val="center"/>
        <w:rPr>
          <w:rFonts w:eastAsia="SimSun" w:cs="Times New Roman"/>
          <w:szCs w:val="24"/>
          <w:lang w:eastAsia="ja-JP"/>
        </w:rPr>
      </w:pPr>
    </w:p>
    <w:p w14:paraId="4AE39503" w14:textId="77777777" w:rsidR="0007024C" w:rsidRPr="0007024C" w:rsidRDefault="0007024C" w:rsidP="0007024C">
      <w:pPr>
        <w:jc w:val="center"/>
        <w:rPr>
          <w:rFonts w:eastAsia="Calibri" w:cs="Times New Roman"/>
          <w:b/>
          <w:szCs w:val="24"/>
          <w:lang w:eastAsia="ja-JP"/>
        </w:rPr>
      </w:pPr>
      <w:r>
        <w:rPr>
          <w:rFonts w:eastAsia="Calibri" w:cs="Times New Roman"/>
          <w:b/>
          <w:szCs w:val="24"/>
          <w:lang w:eastAsia="ja-JP"/>
        </w:rPr>
        <w:t>ZINEDINE KAHLIL GIBRAN ZIDANE</w:t>
      </w:r>
    </w:p>
    <w:p w14:paraId="17D87EA4" w14:textId="77777777" w:rsidR="0007024C" w:rsidRPr="0007024C" w:rsidRDefault="0007024C" w:rsidP="0007024C">
      <w:pPr>
        <w:jc w:val="center"/>
        <w:rPr>
          <w:rFonts w:eastAsia="Calibri" w:cs="Times New Roman"/>
          <w:b/>
          <w:szCs w:val="24"/>
          <w:lang w:eastAsia="ja-JP"/>
        </w:rPr>
      </w:pPr>
      <w:r w:rsidRPr="0007024C">
        <w:rPr>
          <w:rFonts w:eastAsia="Calibri" w:cs="Times New Roman"/>
          <w:b/>
          <w:szCs w:val="24"/>
          <w:lang w:eastAsia="ja-JP"/>
        </w:rPr>
        <w:t>H1311</w:t>
      </w:r>
      <w:r>
        <w:rPr>
          <w:rFonts w:eastAsia="Calibri" w:cs="Times New Roman"/>
          <w:b/>
          <w:szCs w:val="24"/>
          <w:lang w:eastAsia="ja-JP"/>
        </w:rPr>
        <w:t>6304</w:t>
      </w:r>
    </w:p>
    <w:p w14:paraId="11D3D05D" w14:textId="77777777" w:rsidR="0007024C" w:rsidRPr="0007024C" w:rsidRDefault="0007024C" w:rsidP="00934F63">
      <w:pPr>
        <w:rPr>
          <w:rFonts w:eastAsia="Calibri" w:cs="Times New Roman"/>
          <w:b/>
          <w:szCs w:val="24"/>
          <w:lang w:eastAsia="ja-JP"/>
        </w:rPr>
      </w:pPr>
    </w:p>
    <w:p w14:paraId="05ED2E78" w14:textId="77777777" w:rsidR="0007024C" w:rsidRDefault="0007024C" w:rsidP="0007024C">
      <w:pPr>
        <w:jc w:val="center"/>
        <w:rPr>
          <w:rFonts w:eastAsia="Calibri" w:cs="Times New Roman"/>
          <w:b/>
          <w:szCs w:val="24"/>
          <w:lang w:eastAsia="ja-JP"/>
        </w:rPr>
      </w:pPr>
      <w:r w:rsidRPr="0007024C">
        <w:rPr>
          <w:rFonts w:eastAsia="Calibri" w:cs="Times New Roman"/>
          <w:b/>
          <w:szCs w:val="24"/>
          <w:lang w:eastAsia="ja-JP"/>
        </w:rPr>
        <w:t>PROGRAM STUDI ILMU KOMPUTER</w:t>
      </w:r>
    </w:p>
    <w:p w14:paraId="771C6B49" w14:textId="77777777" w:rsidR="0007024C" w:rsidRPr="0007024C" w:rsidRDefault="0007024C" w:rsidP="0007024C">
      <w:pPr>
        <w:jc w:val="center"/>
        <w:rPr>
          <w:rFonts w:eastAsia="Calibri" w:cs="Times New Roman"/>
          <w:b/>
          <w:szCs w:val="24"/>
          <w:lang w:eastAsia="ja-JP"/>
        </w:rPr>
      </w:pPr>
      <w:r w:rsidRPr="0007024C">
        <w:rPr>
          <w:rFonts w:eastAsia="Calibri" w:cs="Times New Roman"/>
          <w:b/>
          <w:szCs w:val="24"/>
          <w:lang w:eastAsia="ja-JP"/>
        </w:rPr>
        <w:t xml:space="preserve">DEPARTEMEN MATEMATIKA </w:t>
      </w:r>
    </w:p>
    <w:p w14:paraId="184CCA7B" w14:textId="77777777" w:rsidR="0007024C" w:rsidRPr="0007024C" w:rsidRDefault="0007024C" w:rsidP="0007024C">
      <w:pPr>
        <w:jc w:val="center"/>
        <w:rPr>
          <w:rFonts w:eastAsia="Calibri" w:cs="Times New Roman"/>
          <w:b/>
          <w:szCs w:val="24"/>
          <w:lang w:eastAsia="ja-JP"/>
        </w:rPr>
      </w:pPr>
      <w:r w:rsidRPr="0007024C">
        <w:rPr>
          <w:rFonts w:eastAsia="Calibri" w:cs="Times New Roman"/>
          <w:b/>
          <w:szCs w:val="24"/>
          <w:lang w:eastAsia="ja-JP"/>
        </w:rPr>
        <w:t>FAKULTAS MATEMATIKA DAN ILMU PENGETAHUAN ALAM</w:t>
      </w:r>
    </w:p>
    <w:p w14:paraId="55008701" w14:textId="77777777" w:rsidR="0007024C" w:rsidRPr="0007024C" w:rsidRDefault="0007024C" w:rsidP="0007024C">
      <w:pPr>
        <w:jc w:val="center"/>
        <w:rPr>
          <w:rFonts w:eastAsia="Calibri" w:cs="Times New Roman"/>
          <w:b/>
          <w:szCs w:val="24"/>
          <w:lang w:eastAsia="ja-JP"/>
        </w:rPr>
      </w:pPr>
      <w:r w:rsidRPr="0007024C">
        <w:rPr>
          <w:rFonts w:eastAsia="Calibri" w:cs="Times New Roman"/>
          <w:b/>
          <w:szCs w:val="24"/>
          <w:lang w:eastAsia="ja-JP"/>
        </w:rPr>
        <w:t>UNIVERSITAS HASANUDDIN</w:t>
      </w:r>
    </w:p>
    <w:p w14:paraId="3AD94DE9" w14:textId="0DB5446F" w:rsidR="0007024C" w:rsidRPr="00F8030D" w:rsidRDefault="0007024C" w:rsidP="00F8030D">
      <w:pPr>
        <w:jc w:val="center"/>
        <w:rPr>
          <w:rFonts w:eastAsia="Calibri" w:cs="Times New Roman"/>
          <w:b/>
          <w:szCs w:val="24"/>
          <w:lang w:eastAsia="ja-JP"/>
        </w:rPr>
      </w:pPr>
      <w:r>
        <w:rPr>
          <w:rFonts w:eastAsia="Calibri" w:cs="Times New Roman"/>
          <w:b/>
          <w:szCs w:val="24"/>
          <w:lang w:eastAsia="ja-JP"/>
        </w:rPr>
        <w:t>2019</w:t>
      </w:r>
      <w:r>
        <w:br w:type="page"/>
      </w:r>
    </w:p>
    <w:p w14:paraId="6C30E704" w14:textId="19324BDE" w:rsidR="0007024C" w:rsidRDefault="0007024C" w:rsidP="007636DF">
      <w:pPr>
        <w:pStyle w:val="Title"/>
      </w:pPr>
      <w:bookmarkStart w:id="0" w:name="_Toc10480885"/>
      <w:bookmarkStart w:id="1" w:name="_Toc17530174"/>
      <w:r>
        <w:lastRenderedPageBreak/>
        <w:t>(LEMBAR PERNYATAAN KEOTENTIKAN)</w:t>
      </w:r>
      <w:bookmarkEnd w:id="0"/>
      <w:bookmarkEnd w:id="1"/>
    </w:p>
    <w:p w14:paraId="39953B2C" w14:textId="2D0BD151" w:rsidR="00020BDD" w:rsidRDefault="00020BDD">
      <w:r>
        <w:br w:type="page"/>
      </w:r>
    </w:p>
    <w:p w14:paraId="4B200D07" w14:textId="24F571A6" w:rsidR="00F8030D" w:rsidRDefault="00F8030D" w:rsidP="007636DF">
      <w:pPr>
        <w:pStyle w:val="Title"/>
      </w:pPr>
      <w:bookmarkStart w:id="2" w:name="_Toc17530175"/>
      <w:r>
        <w:lastRenderedPageBreak/>
        <w:t>(DISETUJUI OLEH)</w:t>
      </w:r>
      <w:bookmarkEnd w:id="2"/>
    </w:p>
    <w:p w14:paraId="7715C4F8" w14:textId="1E4D9A94" w:rsidR="00020BDD" w:rsidRDefault="00020BDD">
      <w:r>
        <w:br w:type="page"/>
      </w:r>
    </w:p>
    <w:p w14:paraId="17F3B3A4" w14:textId="3EAB453B" w:rsidR="0007024C" w:rsidRDefault="0007024C" w:rsidP="007636DF">
      <w:pPr>
        <w:pStyle w:val="Title"/>
      </w:pPr>
      <w:bookmarkStart w:id="3" w:name="_Toc10480886"/>
      <w:bookmarkStart w:id="4" w:name="_Toc17530176"/>
      <w:r>
        <w:lastRenderedPageBreak/>
        <w:t>HALAMAN PENGESAHAN</w:t>
      </w:r>
      <w:bookmarkEnd w:id="3"/>
      <w:bookmarkEnd w:id="4"/>
    </w:p>
    <w:p w14:paraId="4B8BBA7B" w14:textId="4B7260F9" w:rsidR="00020BDD" w:rsidRDefault="00020BDD">
      <w:pPr>
        <w:rPr>
          <w:rFonts w:eastAsiaTheme="majorEastAsia" w:cstheme="majorBidi"/>
          <w:b/>
          <w:spacing w:val="-10"/>
          <w:kern w:val="28"/>
          <w:sz w:val="28"/>
          <w:szCs w:val="56"/>
        </w:rPr>
      </w:pPr>
      <w:r>
        <w:rPr>
          <w:rFonts w:eastAsiaTheme="majorEastAsia" w:cstheme="majorBidi"/>
          <w:b/>
          <w:spacing w:val="-10"/>
          <w:kern w:val="28"/>
          <w:sz w:val="28"/>
          <w:szCs w:val="56"/>
        </w:rPr>
        <w:br w:type="page"/>
      </w:r>
    </w:p>
    <w:p w14:paraId="5807CF5F" w14:textId="42FF3B79" w:rsidR="0007024C" w:rsidRDefault="0007024C" w:rsidP="007636DF">
      <w:pPr>
        <w:pStyle w:val="Title"/>
      </w:pPr>
      <w:bookmarkStart w:id="5" w:name="_Toc10480887"/>
      <w:bookmarkStart w:id="6" w:name="_Toc17530177"/>
      <w:r>
        <w:lastRenderedPageBreak/>
        <w:t>KATA PENGANTAR</w:t>
      </w:r>
      <w:bookmarkEnd w:id="5"/>
      <w:bookmarkEnd w:id="6"/>
    </w:p>
    <w:p w14:paraId="54995750" w14:textId="1CCA16F0" w:rsidR="00020BDD" w:rsidRDefault="00020BDD">
      <w:pPr>
        <w:rPr>
          <w:rFonts w:eastAsiaTheme="majorEastAsia" w:cstheme="majorBidi"/>
          <w:b/>
          <w:spacing w:val="-10"/>
          <w:kern w:val="28"/>
          <w:sz w:val="28"/>
          <w:szCs w:val="56"/>
        </w:rPr>
      </w:pPr>
      <w:r>
        <w:rPr>
          <w:rFonts w:eastAsiaTheme="majorEastAsia" w:cstheme="majorBidi"/>
          <w:b/>
          <w:spacing w:val="-10"/>
          <w:kern w:val="28"/>
          <w:sz w:val="28"/>
          <w:szCs w:val="56"/>
        </w:rPr>
        <w:br w:type="page"/>
      </w:r>
    </w:p>
    <w:p w14:paraId="10E52D15" w14:textId="33153030" w:rsidR="0007024C" w:rsidRDefault="0007024C" w:rsidP="007636DF">
      <w:pPr>
        <w:pStyle w:val="Title"/>
      </w:pPr>
      <w:bookmarkStart w:id="7" w:name="_Toc10480888"/>
      <w:bookmarkStart w:id="8" w:name="_Toc17530178"/>
      <w:r>
        <w:lastRenderedPageBreak/>
        <w:t>(PERNYATAAN PERSETUJUAN PUBLIKASI TUGAS AKHIR UNTUK KEPENTINGAN AKADEMIK)</w:t>
      </w:r>
      <w:bookmarkEnd w:id="7"/>
      <w:bookmarkEnd w:id="8"/>
    </w:p>
    <w:p w14:paraId="4EE66E2A" w14:textId="07E1A4DD" w:rsidR="00020BDD" w:rsidRDefault="00020BDD">
      <w:pPr>
        <w:rPr>
          <w:rFonts w:eastAsiaTheme="majorEastAsia" w:cstheme="majorBidi"/>
          <w:b/>
          <w:spacing w:val="-10"/>
          <w:kern w:val="28"/>
          <w:sz w:val="28"/>
          <w:szCs w:val="56"/>
        </w:rPr>
      </w:pPr>
      <w:r>
        <w:rPr>
          <w:rFonts w:eastAsiaTheme="majorEastAsia" w:cstheme="majorBidi"/>
          <w:b/>
          <w:spacing w:val="-10"/>
          <w:kern w:val="28"/>
          <w:sz w:val="28"/>
          <w:szCs w:val="56"/>
        </w:rPr>
        <w:br w:type="page"/>
      </w:r>
    </w:p>
    <w:p w14:paraId="60EE5A90" w14:textId="3F7D2F8D" w:rsidR="0007024C" w:rsidRDefault="0007024C" w:rsidP="007636DF">
      <w:pPr>
        <w:pStyle w:val="Title"/>
      </w:pPr>
      <w:bookmarkStart w:id="9" w:name="_Toc10480889"/>
      <w:bookmarkStart w:id="10" w:name="_Toc17530179"/>
      <w:r>
        <w:lastRenderedPageBreak/>
        <w:t>ABSTRAK</w:t>
      </w:r>
      <w:bookmarkEnd w:id="9"/>
      <w:bookmarkEnd w:id="10"/>
    </w:p>
    <w:p w14:paraId="4095FB1B" w14:textId="46B34979" w:rsidR="00A04C5C" w:rsidRDefault="00A04C5C" w:rsidP="00A04C5C">
      <w:pPr>
        <w:jc w:val="both"/>
        <w:rPr>
          <w:rFonts w:cs="Times New Roman"/>
          <w:noProof/>
          <w:color w:val="000000" w:themeColor="text1"/>
          <w:szCs w:val="24"/>
        </w:rPr>
      </w:pPr>
      <w:r w:rsidRPr="003F7522">
        <w:rPr>
          <w:rFonts w:cs="Times New Roman"/>
          <w:noProof/>
          <w:color w:val="000000" w:themeColor="text1"/>
          <w:szCs w:val="24"/>
        </w:rPr>
        <w:t>Sebagian besar algoritma klasifikasi pada domain data sains yang ada mengasumsikan data training terdistribusi secara seimbang</w:t>
      </w:r>
      <w:r>
        <w:rPr>
          <w:rFonts w:cs="Times New Roman"/>
          <w:noProof/>
          <w:color w:val="000000" w:themeColor="text1"/>
          <w:szCs w:val="24"/>
        </w:rPr>
        <w:t xml:space="preserve">, sementara sebagian besar </w:t>
      </w:r>
      <w:r w:rsidRPr="00A04C5C">
        <w:rPr>
          <w:rFonts w:cs="Times New Roman"/>
          <w:i/>
          <w:noProof/>
          <w:color w:val="000000" w:themeColor="text1"/>
          <w:szCs w:val="24"/>
        </w:rPr>
        <w:t>real-life</w:t>
      </w:r>
      <w:r>
        <w:rPr>
          <w:rFonts w:cs="Times New Roman"/>
          <w:noProof/>
          <w:color w:val="000000" w:themeColor="text1"/>
          <w:szCs w:val="24"/>
        </w:rPr>
        <w:t xml:space="preserve"> dataset terdistribusi secara tak seimbang. </w:t>
      </w:r>
      <w:r w:rsidRPr="003F7522">
        <w:rPr>
          <w:rFonts w:cs="Times New Roman"/>
          <w:noProof/>
          <w:color w:val="000000" w:themeColor="text1"/>
          <w:szCs w:val="24"/>
        </w:rPr>
        <w:t xml:space="preserve">Pada kasus kelas yang tidak seimbang, </w:t>
      </w:r>
      <w:r>
        <w:rPr>
          <w:rFonts w:cs="Times New Roman"/>
          <w:noProof/>
          <w:color w:val="000000" w:themeColor="text1"/>
          <w:szCs w:val="24"/>
        </w:rPr>
        <w:t xml:space="preserve">jumlah </w:t>
      </w:r>
      <w:r w:rsidRPr="00A04C5C">
        <w:rPr>
          <w:rFonts w:cs="Times New Roman"/>
          <w:i/>
          <w:noProof/>
          <w:color w:val="000000" w:themeColor="text1"/>
          <w:szCs w:val="24"/>
        </w:rPr>
        <w:t>record</w:t>
      </w:r>
      <w:r w:rsidRPr="003F7522">
        <w:rPr>
          <w:rFonts w:cs="Times New Roman"/>
          <w:noProof/>
          <w:color w:val="000000" w:themeColor="text1"/>
          <w:szCs w:val="24"/>
        </w:rPr>
        <w:t xml:space="preserve"> s</w:t>
      </w:r>
      <w:r>
        <w:rPr>
          <w:rFonts w:cs="Times New Roman"/>
          <w:noProof/>
          <w:color w:val="000000" w:themeColor="text1"/>
          <w:szCs w:val="24"/>
        </w:rPr>
        <w:t>u</w:t>
      </w:r>
      <w:r w:rsidRPr="003F7522">
        <w:rPr>
          <w:rFonts w:cs="Times New Roman"/>
          <w:noProof/>
          <w:color w:val="000000" w:themeColor="text1"/>
          <w:szCs w:val="24"/>
        </w:rPr>
        <w:t xml:space="preserve">atu kelas (mayoritas) jauh melampaui kelas yang lain (minoritas), </w:t>
      </w:r>
      <w:r w:rsidR="0068533B">
        <w:rPr>
          <w:rFonts w:cs="Times New Roman"/>
          <w:noProof/>
          <w:color w:val="000000" w:themeColor="text1"/>
          <w:szCs w:val="24"/>
        </w:rPr>
        <w:t>namun</w:t>
      </w:r>
      <w:r w:rsidRPr="003F7522">
        <w:rPr>
          <w:rFonts w:cs="Times New Roman"/>
          <w:noProof/>
          <w:color w:val="000000" w:themeColor="text1"/>
          <w:szCs w:val="24"/>
        </w:rPr>
        <w:t xml:space="preserve"> kelas minoritas sering lebih menarik dan lebih penting untuk diidentifikasi</w:t>
      </w:r>
      <w:r>
        <w:rPr>
          <w:rFonts w:cs="Times New Roman"/>
          <w:noProof/>
          <w:color w:val="000000" w:themeColor="text1"/>
          <w:szCs w:val="24"/>
        </w:rPr>
        <w:t xml:space="preserve">. </w:t>
      </w:r>
      <w:r w:rsidRPr="003F7522">
        <w:rPr>
          <w:rFonts w:cs="Times New Roman"/>
          <w:noProof/>
          <w:color w:val="000000" w:themeColor="text1"/>
          <w:szCs w:val="24"/>
        </w:rPr>
        <w:t>Dalam masalah distribusi kelas yang tidak seimbang ini, klasifikasi yang benar untuk sampel kelas minoritas lebih berharga daripada kelas mayoritas. Namun, karena distribusi data tidak seimbang, algoritma klasifikasi memiliki kesulitan untuk mengklasifikasi sampel kelas minoritas dengan benar. Jika kinerja model algoritma baik untuk sampel kelas mayoritas namun buruk untuk kelas minoritas maka masalah ketidakseimbangan ini adalah suatu hal yang krusial untuk ditangani.</w:t>
      </w:r>
      <w:r>
        <w:rPr>
          <w:rFonts w:cs="Times New Roman"/>
          <w:noProof/>
          <w:color w:val="000000" w:themeColor="text1"/>
          <w:szCs w:val="24"/>
        </w:rPr>
        <w:t xml:space="preserve"> Banyak solusi yang ditawarkan untuk masalah ini, yaitu dengan teknik oversampling pada kelas minoritas dan/atau teknik </w:t>
      </w:r>
      <w:r w:rsidR="0068533B">
        <w:rPr>
          <w:rFonts w:cs="Times New Roman"/>
          <w:noProof/>
          <w:color w:val="000000" w:themeColor="text1"/>
          <w:szCs w:val="24"/>
        </w:rPr>
        <w:t>under</w:t>
      </w:r>
      <w:r>
        <w:rPr>
          <w:rFonts w:cs="Times New Roman"/>
          <w:noProof/>
          <w:color w:val="000000" w:themeColor="text1"/>
          <w:szCs w:val="24"/>
        </w:rPr>
        <w:t>sampling pada kelas m</w:t>
      </w:r>
      <w:r w:rsidR="0068533B">
        <w:rPr>
          <w:rFonts w:cs="Times New Roman"/>
          <w:noProof/>
          <w:color w:val="000000" w:themeColor="text1"/>
          <w:szCs w:val="24"/>
        </w:rPr>
        <w:t>ayo</w:t>
      </w:r>
      <w:r>
        <w:rPr>
          <w:rFonts w:cs="Times New Roman"/>
          <w:noProof/>
          <w:color w:val="000000" w:themeColor="text1"/>
          <w:szCs w:val="24"/>
        </w:rPr>
        <w:t>ritas</w:t>
      </w:r>
      <w:r w:rsidRPr="003F7522">
        <w:rPr>
          <w:rFonts w:cs="Times New Roman"/>
          <w:noProof/>
          <w:color w:val="000000" w:themeColor="text1"/>
          <w:szCs w:val="24"/>
        </w:rPr>
        <w:t>. Pada penelitian ini</w:t>
      </w:r>
      <w:r>
        <w:rPr>
          <w:rFonts w:cs="Times New Roman"/>
          <w:noProof/>
          <w:color w:val="000000" w:themeColor="text1"/>
          <w:szCs w:val="24"/>
        </w:rPr>
        <w:t xml:space="preserve">, </w:t>
      </w:r>
      <w:r w:rsidR="009578EC">
        <w:rPr>
          <w:rFonts w:cs="Times New Roman"/>
          <w:noProof/>
          <w:color w:val="000000" w:themeColor="text1"/>
          <w:szCs w:val="24"/>
        </w:rPr>
        <w:t>penulis</w:t>
      </w:r>
      <w:r>
        <w:rPr>
          <w:rFonts w:cs="Times New Roman"/>
          <w:noProof/>
          <w:color w:val="000000" w:themeColor="text1"/>
          <w:szCs w:val="24"/>
        </w:rPr>
        <w:t xml:space="preserve"> mencoba berbagai macam teknik sampling dan mengujinya pada berbagai algoritma klasifikasi machine learning untuk mengetahui kombinasi teknik sampling dan algoritma yang memiliki akurasi tertinggi dalam mengklasifikasi sampel kelas minoritas</w:t>
      </w:r>
      <w:r w:rsidR="000768F4">
        <w:rPr>
          <w:rFonts w:cs="Times New Roman"/>
          <w:noProof/>
          <w:color w:val="000000" w:themeColor="text1"/>
          <w:szCs w:val="24"/>
        </w:rPr>
        <w:t xml:space="preserve"> dan tetap mempertimbangkan </w:t>
      </w:r>
      <w:r w:rsidR="00D44B3E">
        <w:rPr>
          <w:rFonts w:cs="Times New Roman"/>
          <w:noProof/>
          <w:color w:val="000000" w:themeColor="text1"/>
          <w:szCs w:val="24"/>
        </w:rPr>
        <w:t xml:space="preserve">klasifikasi </w:t>
      </w:r>
      <w:r w:rsidR="000768F4">
        <w:rPr>
          <w:rFonts w:cs="Times New Roman"/>
          <w:noProof/>
          <w:color w:val="000000" w:themeColor="text1"/>
          <w:szCs w:val="24"/>
        </w:rPr>
        <w:t>kelas mayoritas</w:t>
      </w:r>
      <w:r w:rsidR="00EC10C7">
        <w:rPr>
          <w:rFonts w:cs="Times New Roman"/>
          <w:noProof/>
          <w:color w:val="000000" w:themeColor="text1"/>
          <w:szCs w:val="24"/>
        </w:rPr>
        <w:t>.</w:t>
      </w:r>
    </w:p>
    <w:p w14:paraId="42EB140B" w14:textId="5F6A23CB" w:rsidR="005203F1" w:rsidRPr="005203F1" w:rsidRDefault="005203F1" w:rsidP="00A04C5C">
      <w:pPr>
        <w:jc w:val="both"/>
      </w:pPr>
      <w:r w:rsidRPr="005203F1">
        <w:rPr>
          <w:color w:val="FF0000"/>
          <w:highlight w:val="yellow"/>
        </w:rPr>
        <w:t>FIXME</w:t>
      </w:r>
    </w:p>
    <w:p w14:paraId="05EC1CE2" w14:textId="77777777" w:rsidR="005203F1" w:rsidRPr="00A04C5C" w:rsidRDefault="005203F1" w:rsidP="00A04C5C">
      <w:pPr>
        <w:jc w:val="both"/>
      </w:pPr>
    </w:p>
    <w:p w14:paraId="487A5751" w14:textId="77777777" w:rsidR="0007024C" w:rsidRDefault="0007024C">
      <w:pPr>
        <w:rPr>
          <w:rFonts w:eastAsiaTheme="majorEastAsia" w:cstheme="majorBidi"/>
          <w:b/>
          <w:spacing w:val="-10"/>
          <w:kern w:val="28"/>
          <w:sz w:val="28"/>
          <w:szCs w:val="56"/>
        </w:rPr>
      </w:pPr>
      <w:r>
        <w:br w:type="page"/>
      </w:r>
    </w:p>
    <w:p w14:paraId="1C5E9DDA" w14:textId="74DA7C20" w:rsidR="00DD02B5" w:rsidRPr="00DD02B5" w:rsidRDefault="0007024C" w:rsidP="007636DF">
      <w:pPr>
        <w:pStyle w:val="Title"/>
      </w:pPr>
      <w:bookmarkStart w:id="11" w:name="_Toc10480890"/>
      <w:bookmarkStart w:id="12" w:name="_Toc17530180"/>
      <w:r>
        <w:lastRenderedPageBreak/>
        <w:t>ABSTRACT</w:t>
      </w:r>
      <w:bookmarkEnd w:id="11"/>
      <w:bookmarkEnd w:id="12"/>
    </w:p>
    <w:p w14:paraId="02C7F9EE" w14:textId="41A6C8E7" w:rsidR="00525E27" w:rsidRDefault="0007024C">
      <w:r>
        <w:br w:type="page"/>
      </w:r>
    </w:p>
    <w:bookmarkStart w:id="13" w:name="_Toc17530181" w:displacedByCustomXml="next"/>
    <w:sdt>
      <w:sdtPr>
        <w:rPr>
          <w:rFonts w:eastAsiaTheme="minorHAnsi" w:cstheme="minorBidi"/>
          <w:b w:val="0"/>
          <w:spacing w:val="0"/>
          <w:kern w:val="0"/>
          <w:sz w:val="24"/>
          <w:szCs w:val="22"/>
        </w:rPr>
        <w:id w:val="-811799558"/>
        <w:docPartObj>
          <w:docPartGallery w:val="Table of Contents"/>
        </w:docPartObj>
      </w:sdtPr>
      <w:sdtEndPr>
        <w:rPr>
          <w:bCs/>
          <w:noProof/>
        </w:rPr>
      </w:sdtEndPr>
      <w:sdtContent>
        <w:p w14:paraId="3FCA141E" w14:textId="4035B786" w:rsidR="004A2C92" w:rsidRDefault="004A2C92" w:rsidP="007636DF">
          <w:pPr>
            <w:pStyle w:val="Title"/>
          </w:pPr>
          <w:r>
            <w:t>Table of Contents</w:t>
          </w:r>
          <w:bookmarkEnd w:id="13"/>
        </w:p>
        <w:p w14:paraId="60EE405D" w14:textId="33774550" w:rsidR="00F13104" w:rsidRDefault="004A2C92">
          <w:pPr>
            <w:pStyle w:val="TOC1"/>
            <w:tabs>
              <w:tab w:val="right" w:leader="dot" w:pos="8261"/>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17530174" w:history="1">
            <w:r w:rsidR="00F13104" w:rsidRPr="00A278BA">
              <w:rPr>
                <w:rStyle w:val="Hyperlink"/>
                <w:noProof/>
              </w:rPr>
              <w:t>(LEMBAR PERNYATAAN KEOTENTIKAN)</w:t>
            </w:r>
            <w:r w:rsidR="00F13104">
              <w:rPr>
                <w:noProof/>
                <w:webHidden/>
              </w:rPr>
              <w:tab/>
            </w:r>
            <w:r w:rsidR="00F13104">
              <w:rPr>
                <w:noProof/>
                <w:webHidden/>
              </w:rPr>
              <w:fldChar w:fldCharType="begin"/>
            </w:r>
            <w:r w:rsidR="00F13104">
              <w:rPr>
                <w:noProof/>
                <w:webHidden/>
              </w:rPr>
              <w:instrText xml:space="preserve"> PAGEREF _Toc17530174 \h </w:instrText>
            </w:r>
            <w:r w:rsidR="00F13104">
              <w:rPr>
                <w:noProof/>
                <w:webHidden/>
              </w:rPr>
            </w:r>
            <w:r w:rsidR="00F13104">
              <w:rPr>
                <w:noProof/>
                <w:webHidden/>
              </w:rPr>
              <w:fldChar w:fldCharType="separate"/>
            </w:r>
            <w:r w:rsidR="00F13104">
              <w:rPr>
                <w:noProof/>
                <w:webHidden/>
              </w:rPr>
              <w:t>3</w:t>
            </w:r>
            <w:r w:rsidR="00F13104">
              <w:rPr>
                <w:noProof/>
                <w:webHidden/>
              </w:rPr>
              <w:fldChar w:fldCharType="end"/>
            </w:r>
          </w:hyperlink>
        </w:p>
        <w:p w14:paraId="2F2809DA" w14:textId="614A80BF" w:rsidR="00F13104" w:rsidRDefault="005E0E9F">
          <w:pPr>
            <w:pStyle w:val="TOC1"/>
            <w:tabs>
              <w:tab w:val="right" w:leader="dot" w:pos="8261"/>
            </w:tabs>
            <w:rPr>
              <w:rFonts w:asciiTheme="minorHAnsi" w:eastAsiaTheme="minorEastAsia" w:hAnsiTheme="minorHAnsi"/>
              <w:noProof/>
              <w:sz w:val="22"/>
            </w:rPr>
          </w:pPr>
          <w:hyperlink w:anchor="_Toc17530175" w:history="1">
            <w:r w:rsidR="00F13104" w:rsidRPr="00A278BA">
              <w:rPr>
                <w:rStyle w:val="Hyperlink"/>
                <w:noProof/>
              </w:rPr>
              <w:t>(DISETUJUI OLEH)</w:t>
            </w:r>
            <w:r w:rsidR="00F13104">
              <w:rPr>
                <w:noProof/>
                <w:webHidden/>
              </w:rPr>
              <w:tab/>
            </w:r>
            <w:r w:rsidR="00F13104">
              <w:rPr>
                <w:noProof/>
                <w:webHidden/>
              </w:rPr>
              <w:fldChar w:fldCharType="begin"/>
            </w:r>
            <w:r w:rsidR="00F13104">
              <w:rPr>
                <w:noProof/>
                <w:webHidden/>
              </w:rPr>
              <w:instrText xml:space="preserve"> PAGEREF _Toc17530175 \h </w:instrText>
            </w:r>
            <w:r w:rsidR="00F13104">
              <w:rPr>
                <w:noProof/>
                <w:webHidden/>
              </w:rPr>
            </w:r>
            <w:r w:rsidR="00F13104">
              <w:rPr>
                <w:noProof/>
                <w:webHidden/>
              </w:rPr>
              <w:fldChar w:fldCharType="separate"/>
            </w:r>
            <w:r w:rsidR="00F13104">
              <w:rPr>
                <w:noProof/>
                <w:webHidden/>
              </w:rPr>
              <w:t>4</w:t>
            </w:r>
            <w:r w:rsidR="00F13104">
              <w:rPr>
                <w:noProof/>
                <w:webHidden/>
              </w:rPr>
              <w:fldChar w:fldCharType="end"/>
            </w:r>
          </w:hyperlink>
        </w:p>
        <w:p w14:paraId="2E0EB069" w14:textId="2D3B15ED" w:rsidR="00F13104" w:rsidRDefault="005E0E9F">
          <w:pPr>
            <w:pStyle w:val="TOC1"/>
            <w:tabs>
              <w:tab w:val="right" w:leader="dot" w:pos="8261"/>
            </w:tabs>
            <w:rPr>
              <w:rFonts w:asciiTheme="minorHAnsi" w:eastAsiaTheme="minorEastAsia" w:hAnsiTheme="minorHAnsi"/>
              <w:noProof/>
              <w:sz w:val="22"/>
            </w:rPr>
          </w:pPr>
          <w:hyperlink w:anchor="_Toc17530176" w:history="1">
            <w:r w:rsidR="00F13104" w:rsidRPr="00A278BA">
              <w:rPr>
                <w:rStyle w:val="Hyperlink"/>
                <w:noProof/>
              </w:rPr>
              <w:t>HALAMAN PENGESAHAN</w:t>
            </w:r>
            <w:r w:rsidR="00F13104">
              <w:rPr>
                <w:noProof/>
                <w:webHidden/>
              </w:rPr>
              <w:tab/>
            </w:r>
            <w:r w:rsidR="00F13104">
              <w:rPr>
                <w:noProof/>
                <w:webHidden/>
              </w:rPr>
              <w:fldChar w:fldCharType="begin"/>
            </w:r>
            <w:r w:rsidR="00F13104">
              <w:rPr>
                <w:noProof/>
                <w:webHidden/>
              </w:rPr>
              <w:instrText xml:space="preserve"> PAGEREF _Toc17530176 \h </w:instrText>
            </w:r>
            <w:r w:rsidR="00F13104">
              <w:rPr>
                <w:noProof/>
                <w:webHidden/>
              </w:rPr>
            </w:r>
            <w:r w:rsidR="00F13104">
              <w:rPr>
                <w:noProof/>
                <w:webHidden/>
              </w:rPr>
              <w:fldChar w:fldCharType="separate"/>
            </w:r>
            <w:r w:rsidR="00F13104">
              <w:rPr>
                <w:noProof/>
                <w:webHidden/>
              </w:rPr>
              <w:t>5</w:t>
            </w:r>
            <w:r w:rsidR="00F13104">
              <w:rPr>
                <w:noProof/>
                <w:webHidden/>
              </w:rPr>
              <w:fldChar w:fldCharType="end"/>
            </w:r>
          </w:hyperlink>
        </w:p>
        <w:p w14:paraId="0492792D" w14:textId="24BF2D81" w:rsidR="00F13104" w:rsidRDefault="005E0E9F">
          <w:pPr>
            <w:pStyle w:val="TOC1"/>
            <w:tabs>
              <w:tab w:val="right" w:leader="dot" w:pos="8261"/>
            </w:tabs>
            <w:rPr>
              <w:rFonts w:asciiTheme="minorHAnsi" w:eastAsiaTheme="minorEastAsia" w:hAnsiTheme="minorHAnsi"/>
              <w:noProof/>
              <w:sz w:val="22"/>
            </w:rPr>
          </w:pPr>
          <w:hyperlink w:anchor="_Toc17530177" w:history="1">
            <w:r w:rsidR="00F13104" w:rsidRPr="00A278BA">
              <w:rPr>
                <w:rStyle w:val="Hyperlink"/>
                <w:noProof/>
              </w:rPr>
              <w:t>KATA PENGANTAR</w:t>
            </w:r>
            <w:r w:rsidR="00F13104">
              <w:rPr>
                <w:noProof/>
                <w:webHidden/>
              </w:rPr>
              <w:tab/>
            </w:r>
            <w:r w:rsidR="00F13104">
              <w:rPr>
                <w:noProof/>
                <w:webHidden/>
              </w:rPr>
              <w:fldChar w:fldCharType="begin"/>
            </w:r>
            <w:r w:rsidR="00F13104">
              <w:rPr>
                <w:noProof/>
                <w:webHidden/>
              </w:rPr>
              <w:instrText xml:space="preserve"> PAGEREF _Toc17530177 \h </w:instrText>
            </w:r>
            <w:r w:rsidR="00F13104">
              <w:rPr>
                <w:noProof/>
                <w:webHidden/>
              </w:rPr>
            </w:r>
            <w:r w:rsidR="00F13104">
              <w:rPr>
                <w:noProof/>
                <w:webHidden/>
              </w:rPr>
              <w:fldChar w:fldCharType="separate"/>
            </w:r>
            <w:r w:rsidR="00F13104">
              <w:rPr>
                <w:noProof/>
                <w:webHidden/>
              </w:rPr>
              <w:t>6</w:t>
            </w:r>
            <w:r w:rsidR="00F13104">
              <w:rPr>
                <w:noProof/>
                <w:webHidden/>
              </w:rPr>
              <w:fldChar w:fldCharType="end"/>
            </w:r>
          </w:hyperlink>
        </w:p>
        <w:p w14:paraId="023F5C56" w14:textId="39E8A84F" w:rsidR="00F13104" w:rsidRDefault="005E0E9F">
          <w:pPr>
            <w:pStyle w:val="TOC1"/>
            <w:tabs>
              <w:tab w:val="right" w:leader="dot" w:pos="8261"/>
            </w:tabs>
            <w:rPr>
              <w:rFonts w:asciiTheme="minorHAnsi" w:eastAsiaTheme="minorEastAsia" w:hAnsiTheme="minorHAnsi"/>
              <w:noProof/>
              <w:sz w:val="22"/>
            </w:rPr>
          </w:pPr>
          <w:hyperlink w:anchor="_Toc17530178" w:history="1">
            <w:r w:rsidR="00F13104" w:rsidRPr="00A278BA">
              <w:rPr>
                <w:rStyle w:val="Hyperlink"/>
                <w:noProof/>
              </w:rPr>
              <w:t>(PERNYATAAN PERSETUJUAN PUBLIKASI TUGAS AKHIR UNTUK KEPENTINGAN AKADEMIK)</w:t>
            </w:r>
            <w:r w:rsidR="00F13104">
              <w:rPr>
                <w:noProof/>
                <w:webHidden/>
              </w:rPr>
              <w:tab/>
            </w:r>
            <w:r w:rsidR="00F13104">
              <w:rPr>
                <w:noProof/>
                <w:webHidden/>
              </w:rPr>
              <w:fldChar w:fldCharType="begin"/>
            </w:r>
            <w:r w:rsidR="00F13104">
              <w:rPr>
                <w:noProof/>
                <w:webHidden/>
              </w:rPr>
              <w:instrText xml:space="preserve"> PAGEREF _Toc17530178 \h </w:instrText>
            </w:r>
            <w:r w:rsidR="00F13104">
              <w:rPr>
                <w:noProof/>
                <w:webHidden/>
              </w:rPr>
            </w:r>
            <w:r w:rsidR="00F13104">
              <w:rPr>
                <w:noProof/>
                <w:webHidden/>
              </w:rPr>
              <w:fldChar w:fldCharType="separate"/>
            </w:r>
            <w:r w:rsidR="00F13104">
              <w:rPr>
                <w:noProof/>
                <w:webHidden/>
              </w:rPr>
              <w:t>7</w:t>
            </w:r>
            <w:r w:rsidR="00F13104">
              <w:rPr>
                <w:noProof/>
                <w:webHidden/>
              </w:rPr>
              <w:fldChar w:fldCharType="end"/>
            </w:r>
          </w:hyperlink>
        </w:p>
        <w:p w14:paraId="53C6106E" w14:textId="272467B1" w:rsidR="00F13104" w:rsidRDefault="005E0E9F">
          <w:pPr>
            <w:pStyle w:val="TOC1"/>
            <w:tabs>
              <w:tab w:val="right" w:leader="dot" w:pos="8261"/>
            </w:tabs>
            <w:rPr>
              <w:rFonts w:asciiTheme="minorHAnsi" w:eastAsiaTheme="minorEastAsia" w:hAnsiTheme="minorHAnsi"/>
              <w:noProof/>
              <w:sz w:val="22"/>
            </w:rPr>
          </w:pPr>
          <w:hyperlink w:anchor="_Toc17530179" w:history="1">
            <w:r w:rsidR="00F13104" w:rsidRPr="00A278BA">
              <w:rPr>
                <w:rStyle w:val="Hyperlink"/>
                <w:noProof/>
              </w:rPr>
              <w:t>ABSTRAK</w:t>
            </w:r>
            <w:r w:rsidR="00F13104">
              <w:rPr>
                <w:noProof/>
                <w:webHidden/>
              </w:rPr>
              <w:tab/>
            </w:r>
            <w:r w:rsidR="00F13104">
              <w:rPr>
                <w:noProof/>
                <w:webHidden/>
              </w:rPr>
              <w:fldChar w:fldCharType="begin"/>
            </w:r>
            <w:r w:rsidR="00F13104">
              <w:rPr>
                <w:noProof/>
                <w:webHidden/>
              </w:rPr>
              <w:instrText xml:space="preserve"> PAGEREF _Toc17530179 \h </w:instrText>
            </w:r>
            <w:r w:rsidR="00F13104">
              <w:rPr>
                <w:noProof/>
                <w:webHidden/>
              </w:rPr>
            </w:r>
            <w:r w:rsidR="00F13104">
              <w:rPr>
                <w:noProof/>
                <w:webHidden/>
              </w:rPr>
              <w:fldChar w:fldCharType="separate"/>
            </w:r>
            <w:r w:rsidR="00F13104">
              <w:rPr>
                <w:noProof/>
                <w:webHidden/>
              </w:rPr>
              <w:t>8</w:t>
            </w:r>
            <w:r w:rsidR="00F13104">
              <w:rPr>
                <w:noProof/>
                <w:webHidden/>
              </w:rPr>
              <w:fldChar w:fldCharType="end"/>
            </w:r>
          </w:hyperlink>
        </w:p>
        <w:p w14:paraId="707126D9" w14:textId="2A3F0391" w:rsidR="00F13104" w:rsidRDefault="005E0E9F">
          <w:pPr>
            <w:pStyle w:val="TOC1"/>
            <w:tabs>
              <w:tab w:val="right" w:leader="dot" w:pos="8261"/>
            </w:tabs>
            <w:rPr>
              <w:rFonts w:asciiTheme="minorHAnsi" w:eastAsiaTheme="minorEastAsia" w:hAnsiTheme="minorHAnsi"/>
              <w:noProof/>
              <w:sz w:val="22"/>
            </w:rPr>
          </w:pPr>
          <w:hyperlink w:anchor="_Toc17530180" w:history="1">
            <w:r w:rsidR="00F13104" w:rsidRPr="00A278BA">
              <w:rPr>
                <w:rStyle w:val="Hyperlink"/>
                <w:noProof/>
              </w:rPr>
              <w:t>ABSTRACT</w:t>
            </w:r>
            <w:r w:rsidR="00F13104">
              <w:rPr>
                <w:noProof/>
                <w:webHidden/>
              </w:rPr>
              <w:tab/>
            </w:r>
            <w:r w:rsidR="00F13104">
              <w:rPr>
                <w:noProof/>
                <w:webHidden/>
              </w:rPr>
              <w:fldChar w:fldCharType="begin"/>
            </w:r>
            <w:r w:rsidR="00F13104">
              <w:rPr>
                <w:noProof/>
                <w:webHidden/>
              </w:rPr>
              <w:instrText xml:space="preserve"> PAGEREF _Toc17530180 \h </w:instrText>
            </w:r>
            <w:r w:rsidR="00F13104">
              <w:rPr>
                <w:noProof/>
                <w:webHidden/>
              </w:rPr>
            </w:r>
            <w:r w:rsidR="00F13104">
              <w:rPr>
                <w:noProof/>
                <w:webHidden/>
              </w:rPr>
              <w:fldChar w:fldCharType="separate"/>
            </w:r>
            <w:r w:rsidR="00F13104">
              <w:rPr>
                <w:noProof/>
                <w:webHidden/>
              </w:rPr>
              <w:t>9</w:t>
            </w:r>
            <w:r w:rsidR="00F13104">
              <w:rPr>
                <w:noProof/>
                <w:webHidden/>
              </w:rPr>
              <w:fldChar w:fldCharType="end"/>
            </w:r>
          </w:hyperlink>
        </w:p>
        <w:p w14:paraId="3FEC5056" w14:textId="6F6EA251" w:rsidR="00F13104" w:rsidRDefault="005E0E9F">
          <w:pPr>
            <w:pStyle w:val="TOC1"/>
            <w:tabs>
              <w:tab w:val="right" w:leader="dot" w:pos="8261"/>
            </w:tabs>
            <w:rPr>
              <w:rFonts w:asciiTheme="minorHAnsi" w:eastAsiaTheme="minorEastAsia" w:hAnsiTheme="minorHAnsi"/>
              <w:noProof/>
              <w:sz w:val="22"/>
            </w:rPr>
          </w:pPr>
          <w:hyperlink w:anchor="_Toc17530181" w:history="1">
            <w:r w:rsidR="00F13104" w:rsidRPr="00A278BA">
              <w:rPr>
                <w:rStyle w:val="Hyperlink"/>
                <w:noProof/>
              </w:rPr>
              <w:t>Table of Contents</w:t>
            </w:r>
            <w:r w:rsidR="00F13104">
              <w:rPr>
                <w:noProof/>
                <w:webHidden/>
              </w:rPr>
              <w:tab/>
            </w:r>
            <w:r w:rsidR="00F13104">
              <w:rPr>
                <w:noProof/>
                <w:webHidden/>
              </w:rPr>
              <w:fldChar w:fldCharType="begin"/>
            </w:r>
            <w:r w:rsidR="00F13104">
              <w:rPr>
                <w:noProof/>
                <w:webHidden/>
              </w:rPr>
              <w:instrText xml:space="preserve"> PAGEREF _Toc17530181 \h </w:instrText>
            </w:r>
            <w:r w:rsidR="00F13104">
              <w:rPr>
                <w:noProof/>
                <w:webHidden/>
              </w:rPr>
            </w:r>
            <w:r w:rsidR="00F13104">
              <w:rPr>
                <w:noProof/>
                <w:webHidden/>
              </w:rPr>
              <w:fldChar w:fldCharType="separate"/>
            </w:r>
            <w:r w:rsidR="00F13104">
              <w:rPr>
                <w:noProof/>
                <w:webHidden/>
              </w:rPr>
              <w:t>10</w:t>
            </w:r>
            <w:r w:rsidR="00F13104">
              <w:rPr>
                <w:noProof/>
                <w:webHidden/>
              </w:rPr>
              <w:fldChar w:fldCharType="end"/>
            </w:r>
          </w:hyperlink>
        </w:p>
        <w:p w14:paraId="67D2D6AC" w14:textId="6682570F" w:rsidR="00F13104" w:rsidRDefault="005E0E9F">
          <w:pPr>
            <w:pStyle w:val="TOC1"/>
            <w:tabs>
              <w:tab w:val="right" w:leader="dot" w:pos="8261"/>
            </w:tabs>
            <w:rPr>
              <w:rFonts w:asciiTheme="minorHAnsi" w:eastAsiaTheme="minorEastAsia" w:hAnsiTheme="minorHAnsi"/>
              <w:noProof/>
              <w:sz w:val="22"/>
            </w:rPr>
          </w:pPr>
          <w:hyperlink w:anchor="_Toc17530182" w:history="1">
            <w:r w:rsidR="00F13104" w:rsidRPr="00A278BA">
              <w:rPr>
                <w:rStyle w:val="Hyperlink"/>
                <w:noProof/>
              </w:rPr>
              <w:t>Gambar</w:t>
            </w:r>
            <w:r w:rsidR="00F13104">
              <w:rPr>
                <w:noProof/>
                <w:webHidden/>
              </w:rPr>
              <w:tab/>
            </w:r>
            <w:r w:rsidR="00F13104">
              <w:rPr>
                <w:noProof/>
                <w:webHidden/>
              </w:rPr>
              <w:fldChar w:fldCharType="begin"/>
            </w:r>
            <w:r w:rsidR="00F13104">
              <w:rPr>
                <w:noProof/>
                <w:webHidden/>
              </w:rPr>
              <w:instrText xml:space="preserve"> PAGEREF _Toc17530182 \h </w:instrText>
            </w:r>
            <w:r w:rsidR="00F13104">
              <w:rPr>
                <w:noProof/>
                <w:webHidden/>
              </w:rPr>
            </w:r>
            <w:r w:rsidR="00F13104">
              <w:rPr>
                <w:noProof/>
                <w:webHidden/>
              </w:rPr>
              <w:fldChar w:fldCharType="separate"/>
            </w:r>
            <w:r w:rsidR="00F13104">
              <w:rPr>
                <w:noProof/>
                <w:webHidden/>
              </w:rPr>
              <w:t>13</w:t>
            </w:r>
            <w:r w:rsidR="00F13104">
              <w:rPr>
                <w:noProof/>
                <w:webHidden/>
              </w:rPr>
              <w:fldChar w:fldCharType="end"/>
            </w:r>
          </w:hyperlink>
        </w:p>
        <w:p w14:paraId="1E825FC0" w14:textId="08606740" w:rsidR="00F13104" w:rsidRDefault="005E0E9F">
          <w:pPr>
            <w:pStyle w:val="TOC1"/>
            <w:tabs>
              <w:tab w:val="right" w:leader="dot" w:pos="8261"/>
            </w:tabs>
            <w:rPr>
              <w:rFonts w:asciiTheme="minorHAnsi" w:eastAsiaTheme="minorEastAsia" w:hAnsiTheme="minorHAnsi"/>
              <w:noProof/>
              <w:sz w:val="22"/>
            </w:rPr>
          </w:pPr>
          <w:hyperlink w:anchor="_Toc17530183" w:history="1">
            <w:r w:rsidR="00F13104" w:rsidRPr="00A278BA">
              <w:rPr>
                <w:rStyle w:val="Hyperlink"/>
                <w:noProof/>
              </w:rPr>
              <w:t>Persamaan</w:t>
            </w:r>
            <w:r w:rsidR="00F13104">
              <w:rPr>
                <w:noProof/>
                <w:webHidden/>
              </w:rPr>
              <w:tab/>
            </w:r>
            <w:r w:rsidR="00F13104">
              <w:rPr>
                <w:noProof/>
                <w:webHidden/>
              </w:rPr>
              <w:fldChar w:fldCharType="begin"/>
            </w:r>
            <w:r w:rsidR="00F13104">
              <w:rPr>
                <w:noProof/>
                <w:webHidden/>
              </w:rPr>
              <w:instrText xml:space="preserve"> PAGEREF _Toc17530183 \h </w:instrText>
            </w:r>
            <w:r w:rsidR="00F13104">
              <w:rPr>
                <w:noProof/>
                <w:webHidden/>
              </w:rPr>
            </w:r>
            <w:r w:rsidR="00F13104">
              <w:rPr>
                <w:noProof/>
                <w:webHidden/>
              </w:rPr>
              <w:fldChar w:fldCharType="separate"/>
            </w:r>
            <w:r w:rsidR="00F13104">
              <w:rPr>
                <w:noProof/>
                <w:webHidden/>
              </w:rPr>
              <w:t>14</w:t>
            </w:r>
            <w:r w:rsidR="00F13104">
              <w:rPr>
                <w:noProof/>
                <w:webHidden/>
              </w:rPr>
              <w:fldChar w:fldCharType="end"/>
            </w:r>
          </w:hyperlink>
        </w:p>
        <w:p w14:paraId="0AA0055F" w14:textId="708AC61A" w:rsidR="00F13104" w:rsidRDefault="005E0E9F">
          <w:pPr>
            <w:pStyle w:val="TOC1"/>
            <w:tabs>
              <w:tab w:val="right" w:leader="dot" w:pos="8261"/>
            </w:tabs>
            <w:rPr>
              <w:rFonts w:asciiTheme="minorHAnsi" w:eastAsiaTheme="minorEastAsia" w:hAnsiTheme="minorHAnsi"/>
              <w:noProof/>
              <w:sz w:val="22"/>
            </w:rPr>
          </w:pPr>
          <w:hyperlink w:anchor="_Toc17530184" w:history="1">
            <w:r w:rsidR="00F13104" w:rsidRPr="00A278BA">
              <w:rPr>
                <w:rStyle w:val="Hyperlink"/>
                <w:noProof/>
              </w:rPr>
              <w:t>Tabel</w:t>
            </w:r>
            <w:r w:rsidR="00F13104">
              <w:rPr>
                <w:noProof/>
                <w:webHidden/>
              </w:rPr>
              <w:tab/>
            </w:r>
            <w:r w:rsidR="00F13104">
              <w:rPr>
                <w:noProof/>
                <w:webHidden/>
              </w:rPr>
              <w:fldChar w:fldCharType="begin"/>
            </w:r>
            <w:r w:rsidR="00F13104">
              <w:rPr>
                <w:noProof/>
                <w:webHidden/>
              </w:rPr>
              <w:instrText xml:space="preserve"> PAGEREF _Toc17530184 \h </w:instrText>
            </w:r>
            <w:r w:rsidR="00F13104">
              <w:rPr>
                <w:noProof/>
                <w:webHidden/>
              </w:rPr>
            </w:r>
            <w:r w:rsidR="00F13104">
              <w:rPr>
                <w:noProof/>
                <w:webHidden/>
              </w:rPr>
              <w:fldChar w:fldCharType="separate"/>
            </w:r>
            <w:r w:rsidR="00F13104">
              <w:rPr>
                <w:noProof/>
                <w:webHidden/>
              </w:rPr>
              <w:t>15</w:t>
            </w:r>
            <w:r w:rsidR="00F13104">
              <w:rPr>
                <w:noProof/>
                <w:webHidden/>
              </w:rPr>
              <w:fldChar w:fldCharType="end"/>
            </w:r>
          </w:hyperlink>
        </w:p>
        <w:p w14:paraId="37FABEF7" w14:textId="24253889" w:rsidR="00F13104" w:rsidRDefault="005E0E9F">
          <w:pPr>
            <w:pStyle w:val="TOC1"/>
            <w:tabs>
              <w:tab w:val="right" w:leader="dot" w:pos="8261"/>
            </w:tabs>
            <w:rPr>
              <w:rFonts w:asciiTheme="minorHAnsi" w:eastAsiaTheme="minorEastAsia" w:hAnsiTheme="minorHAnsi"/>
              <w:noProof/>
              <w:sz w:val="22"/>
            </w:rPr>
          </w:pPr>
          <w:hyperlink w:anchor="_Toc17530185" w:history="1">
            <w:r w:rsidR="00F13104" w:rsidRPr="00A278BA">
              <w:rPr>
                <w:rStyle w:val="Hyperlink"/>
                <w:noProof/>
              </w:rPr>
              <w:t>Lampiran</w:t>
            </w:r>
            <w:r w:rsidR="00F13104">
              <w:rPr>
                <w:noProof/>
                <w:webHidden/>
              </w:rPr>
              <w:tab/>
            </w:r>
            <w:r w:rsidR="00F13104">
              <w:rPr>
                <w:noProof/>
                <w:webHidden/>
              </w:rPr>
              <w:fldChar w:fldCharType="begin"/>
            </w:r>
            <w:r w:rsidR="00F13104">
              <w:rPr>
                <w:noProof/>
                <w:webHidden/>
              </w:rPr>
              <w:instrText xml:space="preserve"> PAGEREF _Toc17530185 \h </w:instrText>
            </w:r>
            <w:r w:rsidR="00F13104">
              <w:rPr>
                <w:noProof/>
                <w:webHidden/>
              </w:rPr>
            </w:r>
            <w:r w:rsidR="00F13104">
              <w:rPr>
                <w:noProof/>
                <w:webHidden/>
              </w:rPr>
              <w:fldChar w:fldCharType="separate"/>
            </w:r>
            <w:r w:rsidR="00F13104">
              <w:rPr>
                <w:noProof/>
                <w:webHidden/>
              </w:rPr>
              <w:t>16</w:t>
            </w:r>
            <w:r w:rsidR="00F13104">
              <w:rPr>
                <w:noProof/>
                <w:webHidden/>
              </w:rPr>
              <w:fldChar w:fldCharType="end"/>
            </w:r>
          </w:hyperlink>
        </w:p>
        <w:p w14:paraId="297CDF13" w14:textId="0785CA70" w:rsidR="00F13104" w:rsidRDefault="005E0E9F">
          <w:pPr>
            <w:pStyle w:val="TOC1"/>
            <w:tabs>
              <w:tab w:val="left" w:pos="880"/>
              <w:tab w:val="right" w:leader="dot" w:pos="8261"/>
            </w:tabs>
            <w:rPr>
              <w:rFonts w:asciiTheme="minorHAnsi" w:eastAsiaTheme="minorEastAsia" w:hAnsiTheme="minorHAnsi"/>
              <w:noProof/>
              <w:sz w:val="22"/>
            </w:rPr>
          </w:pPr>
          <w:hyperlink w:anchor="_Toc17530186" w:history="1">
            <w:r w:rsidR="00F13104" w:rsidRPr="00A278BA">
              <w:rPr>
                <w:rStyle w:val="Hyperlink"/>
                <w:noProof/>
              </w:rPr>
              <w:t>BAB I</w:t>
            </w:r>
            <w:r w:rsidR="00F13104">
              <w:rPr>
                <w:rFonts w:asciiTheme="minorHAnsi" w:eastAsiaTheme="minorEastAsia" w:hAnsiTheme="minorHAnsi"/>
                <w:noProof/>
                <w:sz w:val="22"/>
              </w:rPr>
              <w:tab/>
            </w:r>
            <w:r w:rsidR="00F13104" w:rsidRPr="00A278BA">
              <w:rPr>
                <w:rStyle w:val="Hyperlink"/>
                <w:noProof/>
              </w:rPr>
              <w:t>PENDAHULUAN</w:t>
            </w:r>
            <w:r w:rsidR="00F13104">
              <w:rPr>
                <w:noProof/>
                <w:webHidden/>
              </w:rPr>
              <w:tab/>
            </w:r>
            <w:r w:rsidR="00F13104">
              <w:rPr>
                <w:noProof/>
                <w:webHidden/>
              </w:rPr>
              <w:fldChar w:fldCharType="begin"/>
            </w:r>
            <w:r w:rsidR="00F13104">
              <w:rPr>
                <w:noProof/>
                <w:webHidden/>
              </w:rPr>
              <w:instrText xml:space="preserve"> PAGEREF _Toc17530186 \h </w:instrText>
            </w:r>
            <w:r w:rsidR="00F13104">
              <w:rPr>
                <w:noProof/>
                <w:webHidden/>
              </w:rPr>
            </w:r>
            <w:r w:rsidR="00F13104">
              <w:rPr>
                <w:noProof/>
                <w:webHidden/>
              </w:rPr>
              <w:fldChar w:fldCharType="separate"/>
            </w:r>
            <w:r w:rsidR="00F13104">
              <w:rPr>
                <w:noProof/>
                <w:webHidden/>
              </w:rPr>
              <w:t>17</w:t>
            </w:r>
            <w:r w:rsidR="00F13104">
              <w:rPr>
                <w:noProof/>
                <w:webHidden/>
              </w:rPr>
              <w:fldChar w:fldCharType="end"/>
            </w:r>
          </w:hyperlink>
        </w:p>
        <w:p w14:paraId="3686B179" w14:textId="338ED5A1" w:rsidR="00F13104" w:rsidRDefault="005E0E9F">
          <w:pPr>
            <w:pStyle w:val="TOC2"/>
            <w:tabs>
              <w:tab w:val="left" w:pos="880"/>
              <w:tab w:val="right" w:leader="dot" w:pos="8261"/>
            </w:tabs>
            <w:rPr>
              <w:rFonts w:asciiTheme="minorHAnsi" w:eastAsiaTheme="minorEastAsia" w:hAnsiTheme="minorHAnsi"/>
              <w:noProof/>
              <w:sz w:val="22"/>
            </w:rPr>
          </w:pPr>
          <w:hyperlink w:anchor="_Toc17530187" w:history="1">
            <w:r w:rsidR="00F13104" w:rsidRPr="00A278BA">
              <w:rPr>
                <w:rStyle w:val="Hyperlink"/>
                <w:noProof/>
              </w:rPr>
              <w:t>1.1</w:t>
            </w:r>
            <w:r w:rsidR="00F13104">
              <w:rPr>
                <w:rFonts w:asciiTheme="minorHAnsi" w:eastAsiaTheme="minorEastAsia" w:hAnsiTheme="minorHAnsi"/>
                <w:noProof/>
                <w:sz w:val="22"/>
              </w:rPr>
              <w:tab/>
            </w:r>
            <w:r w:rsidR="00F13104" w:rsidRPr="00A278BA">
              <w:rPr>
                <w:rStyle w:val="Hyperlink"/>
                <w:noProof/>
              </w:rPr>
              <w:t>Latar Belakang</w:t>
            </w:r>
            <w:r w:rsidR="00F13104">
              <w:rPr>
                <w:noProof/>
                <w:webHidden/>
              </w:rPr>
              <w:tab/>
            </w:r>
            <w:r w:rsidR="00F13104">
              <w:rPr>
                <w:noProof/>
                <w:webHidden/>
              </w:rPr>
              <w:fldChar w:fldCharType="begin"/>
            </w:r>
            <w:r w:rsidR="00F13104">
              <w:rPr>
                <w:noProof/>
                <w:webHidden/>
              </w:rPr>
              <w:instrText xml:space="preserve"> PAGEREF _Toc17530187 \h </w:instrText>
            </w:r>
            <w:r w:rsidR="00F13104">
              <w:rPr>
                <w:noProof/>
                <w:webHidden/>
              </w:rPr>
            </w:r>
            <w:r w:rsidR="00F13104">
              <w:rPr>
                <w:noProof/>
                <w:webHidden/>
              </w:rPr>
              <w:fldChar w:fldCharType="separate"/>
            </w:r>
            <w:r w:rsidR="00F13104">
              <w:rPr>
                <w:noProof/>
                <w:webHidden/>
              </w:rPr>
              <w:t>17</w:t>
            </w:r>
            <w:r w:rsidR="00F13104">
              <w:rPr>
                <w:noProof/>
                <w:webHidden/>
              </w:rPr>
              <w:fldChar w:fldCharType="end"/>
            </w:r>
          </w:hyperlink>
        </w:p>
        <w:p w14:paraId="68533311" w14:textId="7472FEC9" w:rsidR="00F13104" w:rsidRDefault="005E0E9F">
          <w:pPr>
            <w:pStyle w:val="TOC2"/>
            <w:tabs>
              <w:tab w:val="left" w:pos="880"/>
              <w:tab w:val="right" w:leader="dot" w:pos="8261"/>
            </w:tabs>
            <w:rPr>
              <w:rFonts w:asciiTheme="minorHAnsi" w:eastAsiaTheme="minorEastAsia" w:hAnsiTheme="minorHAnsi"/>
              <w:noProof/>
              <w:sz w:val="22"/>
            </w:rPr>
          </w:pPr>
          <w:hyperlink w:anchor="_Toc17530188" w:history="1">
            <w:r w:rsidR="00F13104" w:rsidRPr="00A278BA">
              <w:rPr>
                <w:rStyle w:val="Hyperlink"/>
                <w:noProof/>
              </w:rPr>
              <w:t>1.2</w:t>
            </w:r>
            <w:r w:rsidR="00F13104">
              <w:rPr>
                <w:rFonts w:asciiTheme="minorHAnsi" w:eastAsiaTheme="minorEastAsia" w:hAnsiTheme="minorHAnsi"/>
                <w:noProof/>
                <w:sz w:val="22"/>
              </w:rPr>
              <w:tab/>
            </w:r>
            <w:r w:rsidR="00F13104" w:rsidRPr="00A278BA">
              <w:rPr>
                <w:rStyle w:val="Hyperlink"/>
                <w:noProof/>
              </w:rPr>
              <w:t>Rumusan Masalah</w:t>
            </w:r>
            <w:r w:rsidR="00F13104">
              <w:rPr>
                <w:noProof/>
                <w:webHidden/>
              </w:rPr>
              <w:tab/>
            </w:r>
            <w:r w:rsidR="00F13104">
              <w:rPr>
                <w:noProof/>
                <w:webHidden/>
              </w:rPr>
              <w:fldChar w:fldCharType="begin"/>
            </w:r>
            <w:r w:rsidR="00F13104">
              <w:rPr>
                <w:noProof/>
                <w:webHidden/>
              </w:rPr>
              <w:instrText xml:space="preserve"> PAGEREF _Toc17530188 \h </w:instrText>
            </w:r>
            <w:r w:rsidR="00F13104">
              <w:rPr>
                <w:noProof/>
                <w:webHidden/>
              </w:rPr>
            </w:r>
            <w:r w:rsidR="00F13104">
              <w:rPr>
                <w:noProof/>
                <w:webHidden/>
              </w:rPr>
              <w:fldChar w:fldCharType="separate"/>
            </w:r>
            <w:r w:rsidR="00F13104">
              <w:rPr>
                <w:noProof/>
                <w:webHidden/>
              </w:rPr>
              <w:t>21</w:t>
            </w:r>
            <w:r w:rsidR="00F13104">
              <w:rPr>
                <w:noProof/>
                <w:webHidden/>
              </w:rPr>
              <w:fldChar w:fldCharType="end"/>
            </w:r>
          </w:hyperlink>
        </w:p>
        <w:p w14:paraId="5ADAF149" w14:textId="5814A251" w:rsidR="00F13104" w:rsidRDefault="005E0E9F">
          <w:pPr>
            <w:pStyle w:val="TOC2"/>
            <w:tabs>
              <w:tab w:val="left" w:pos="880"/>
              <w:tab w:val="right" w:leader="dot" w:pos="8261"/>
            </w:tabs>
            <w:rPr>
              <w:rFonts w:asciiTheme="minorHAnsi" w:eastAsiaTheme="minorEastAsia" w:hAnsiTheme="minorHAnsi"/>
              <w:noProof/>
              <w:sz w:val="22"/>
            </w:rPr>
          </w:pPr>
          <w:hyperlink w:anchor="_Toc17530189" w:history="1">
            <w:r w:rsidR="00F13104" w:rsidRPr="00A278BA">
              <w:rPr>
                <w:rStyle w:val="Hyperlink"/>
                <w:noProof/>
              </w:rPr>
              <w:t>1.3</w:t>
            </w:r>
            <w:r w:rsidR="00F13104">
              <w:rPr>
                <w:rFonts w:asciiTheme="minorHAnsi" w:eastAsiaTheme="minorEastAsia" w:hAnsiTheme="minorHAnsi"/>
                <w:noProof/>
                <w:sz w:val="22"/>
              </w:rPr>
              <w:tab/>
            </w:r>
            <w:r w:rsidR="00F13104" w:rsidRPr="00A278BA">
              <w:rPr>
                <w:rStyle w:val="Hyperlink"/>
                <w:noProof/>
              </w:rPr>
              <w:t>Batasan Masalah</w:t>
            </w:r>
            <w:r w:rsidR="00F13104">
              <w:rPr>
                <w:noProof/>
                <w:webHidden/>
              </w:rPr>
              <w:tab/>
            </w:r>
            <w:r w:rsidR="00F13104">
              <w:rPr>
                <w:noProof/>
                <w:webHidden/>
              </w:rPr>
              <w:fldChar w:fldCharType="begin"/>
            </w:r>
            <w:r w:rsidR="00F13104">
              <w:rPr>
                <w:noProof/>
                <w:webHidden/>
              </w:rPr>
              <w:instrText xml:space="preserve"> PAGEREF _Toc17530189 \h </w:instrText>
            </w:r>
            <w:r w:rsidR="00F13104">
              <w:rPr>
                <w:noProof/>
                <w:webHidden/>
              </w:rPr>
            </w:r>
            <w:r w:rsidR="00F13104">
              <w:rPr>
                <w:noProof/>
                <w:webHidden/>
              </w:rPr>
              <w:fldChar w:fldCharType="separate"/>
            </w:r>
            <w:r w:rsidR="00F13104">
              <w:rPr>
                <w:noProof/>
                <w:webHidden/>
              </w:rPr>
              <w:t>21</w:t>
            </w:r>
            <w:r w:rsidR="00F13104">
              <w:rPr>
                <w:noProof/>
                <w:webHidden/>
              </w:rPr>
              <w:fldChar w:fldCharType="end"/>
            </w:r>
          </w:hyperlink>
        </w:p>
        <w:p w14:paraId="1C675CC2" w14:textId="7E9C8A6E" w:rsidR="00F13104" w:rsidRDefault="005E0E9F">
          <w:pPr>
            <w:pStyle w:val="TOC2"/>
            <w:tabs>
              <w:tab w:val="left" w:pos="880"/>
              <w:tab w:val="right" w:leader="dot" w:pos="8261"/>
            </w:tabs>
            <w:rPr>
              <w:rFonts w:asciiTheme="minorHAnsi" w:eastAsiaTheme="minorEastAsia" w:hAnsiTheme="minorHAnsi"/>
              <w:noProof/>
              <w:sz w:val="22"/>
            </w:rPr>
          </w:pPr>
          <w:hyperlink w:anchor="_Toc17530190" w:history="1">
            <w:r w:rsidR="00F13104" w:rsidRPr="00A278BA">
              <w:rPr>
                <w:rStyle w:val="Hyperlink"/>
                <w:noProof/>
              </w:rPr>
              <w:t>1.4</w:t>
            </w:r>
            <w:r w:rsidR="00F13104">
              <w:rPr>
                <w:rFonts w:asciiTheme="minorHAnsi" w:eastAsiaTheme="minorEastAsia" w:hAnsiTheme="minorHAnsi"/>
                <w:noProof/>
                <w:sz w:val="22"/>
              </w:rPr>
              <w:tab/>
            </w:r>
            <w:r w:rsidR="00F13104" w:rsidRPr="00A278BA">
              <w:rPr>
                <w:rStyle w:val="Hyperlink"/>
                <w:noProof/>
              </w:rPr>
              <w:t>Tujuan Penelitian</w:t>
            </w:r>
            <w:r w:rsidR="00F13104">
              <w:rPr>
                <w:noProof/>
                <w:webHidden/>
              </w:rPr>
              <w:tab/>
            </w:r>
            <w:r w:rsidR="00F13104">
              <w:rPr>
                <w:noProof/>
                <w:webHidden/>
              </w:rPr>
              <w:fldChar w:fldCharType="begin"/>
            </w:r>
            <w:r w:rsidR="00F13104">
              <w:rPr>
                <w:noProof/>
                <w:webHidden/>
              </w:rPr>
              <w:instrText xml:space="preserve"> PAGEREF _Toc17530190 \h </w:instrText>
            </w:r>
            <w:r w:rsidR="00F13104">
              <w:rPr>
                <w:noProof/>
                <w:webHidden/>
              </w:rPr>
            </w:r>
            <w:r w:rsidR="00F13104">
              <w:rPr>
                <w:noProof/>
                <w:webHidden/>
              </w:rPr>
              <w:fldChar w:fldCharType="separate"/>
            </w:r>
            <w:r w:rsidR="00F13104">
              <w:rPr>
                <w:noProof/>
                <w:webHidden/>
              </w:rPr>
              <w:t>22</w:t>
            </w:r>
            <w:r w:rsidR="00F13104">
              <w:rPr>
                <w:noProof/>
                <w:webHidden/>
              </w:rPr>
              <w:fldChar w:fldCharType="end"/>
            </w:r>
          </w:hyperlink>
        </w:p>
        <w:p w14:paraId="445E2CC8" w14:textId="42CCE5AF" w:rsidR="00F13104" w:rsidRDefault="005E0E9F">
          <w:pPr>
            <w:pStyle w:val="TOC2"/>
            <w:tabs>
              <w:tab w:val="left" w:pos="880"/>
              <w:tab w:val="right" w:leader="dot" w:pos="8261"/>
            </w:tabs>
            <w:rPr>
              <w:rFonts w:asciiTheme="minorHAnsi" w:eastAsiaTheme="minorEastAsia" w:hAnsiTheme="minorHAnsi"/>
              <w:noProof/>
              <w:sz w:val="22"/>
            </w:rPr>
          </w:pPr>
          <w:hyperlink w:anchor="_Toc17530191" w:history="1">
            <w:r w:rsidR="00F13104" w:rsidRPr="00A278BA">
              <w:rPr>
                <w:rStyle w:val="Hyperlink"/>
                <w:noProof/>
              </w:rPr>
              <w:t>1.5</w:t>
            </w:r>
            <w:r w:rsidR="00F13104">
              <w:rPr>
                <w:rFonts w:asciiTheme="minorHAnsi" w:eastAsiaTheme="minorEastAsia" w:hAnsiTheme="minorHAnsi"/>
                <w:noProof/>
                <w:sz w:val="22"/>
              </w:rPr>
              <w:tab/>
            </w:r>
            <w:r w:rsidR="00F13104" w:rsidRPr="00A278BA">
              <w:rPr>
                <w:rStyle w:val="Hyperlink"/>
                <w:noProof/>
              </w:rPr>
              <w:t>Manfaat Penelitian</w:t>
            </w:r>
            <w:r w:rsidR="00F13104">
              <w:rPr>
                <w:noProof/>
                <w:webHidden/>
              </w:rPr>
              <w:tab/>
            </w:r>
            <w:r w:rsidR="00F13104">
              <w:rPr>
                <w:noProof/>
                <w:webHidden/>
              </w:rPr>
              <w:fldChar w:fldCharType="begin"/>
            </w:r>
            <w:r w:rsidR="00F13104">
              <w:rPr>
                <w:noProof/>
                <w:webHidden/>
              </w:rPr>
              <w:instrText xml:space="preserve"> PAGEREF _Toc17530191 \h </w:instrText>
            </w:r>
            <w:r w:rsidR="00F13104">
              <w:rPr>
                <w:noProof/>
                <w:webHidden/>
              </w:rPr>
            </w:r>
            <w:r w:rsidR="00F13104">
              <w:rPr>
                <w:noProof/>
                <w:webHidden/>
              </w:rPr>
              <w:fldChar w:fldCharType="separate"/>
            </w:r>
            <w:r w:rsidR="00F13104">
              <w:rPr>
                <w:noProof/>
                <w:webHidden/>
              </w:rPr>
              <w:t>22</w:t>
            </w:r>
            <w:r w:rsidR="00F13104">
              <w:rPr>
                <w:noProof/>
                <w:webHidden/>
              </w:rPr>
              <w:fldChar w:fldCharType="end"/>
            </w:r>
          </w:hyperlink>
        </w:p>
        <w:p w14:paraId="6BE8D83C" w14:textId="5ACF50DC" w:rsidR="00F13104" w:rsidRDefault="005E0E9F">
          <w:pPr>
            <w:pStyle w:val="TOC2"/>
            <w:tabs>
              <w:tab w:val="left" w:pos="880"/>
              <w:tab w:val="right" w:leader="dot" w:pos="8261"/>
            </w:tabs>
            <w:rPr>
              <w:rFonts w:asciiTheme="minorHAnsi" w:eastAsiaTheme="minorEastAsia" w:hAnsiTheme="minorHAnsi"/>
              <w:noProof/>
              <w:sz w:val="22"/>
            </w:rPr>
          </w:pPr>
          <w:hyperlink w:anchor="_Toc17530192" w:history="1">
            <w:r w:rsidR="00F13104" w:rsidRPr="00A278BA">
              <w:rPr>
                <w:rStyle w:val="Hyperlink"/>
                <w:noProof/>
              </w:rPr>
              <w:t>1.6</w:t>
            </w:r>
            <w:r w:rsidR="00F13104">
              <w:rPr>
                <w:rFonts w:asciiTheme="minorHAnsi" w:eastAsiaTheme="minorEastAsia" w:hAnsiTheme="minorHAnsi"/>
                <w:noProof/>
                <w:sz w:val="22"/>
              </w:rPr>
              <w:tab/>
            </w:r>
            <w:r w:rsidR="00F13104" w:rsidRPr="00A278BA">
              <w:rPr>
                <w:rStyle w:val="Hyperlink"/>
                <w:noProof/>
              </w:rPr>
              <w:t>Organisasi Skripsi</w:t>
            </w:r>
            <w:r w:rsidR="00F13104">
              <w:rPr>
                <w:noProof/>
                <w:webHidden/>
              </w:rPr>
              <w:tab/>
            </w:r>
            <w:r w:rsidR="00F13104">
              <w:rPr>
                <w:noProof/>
                <w:webHidden/>
              </w:rPr>
              <w:fldChar w:fldCharType="begin"/>
            </w:r>
            <w:r w:rsidR="00F13104">
              <w:rPr>
                <w:noProof/>
                <w:webHidden/>
              </w:rPr>
              <w:instrText xml:space="preserve"> PAGEREF _Toc17530192 \h </w:instrText>
            </w:r>
            <w:r w:rsidR="00F13104">
              <w:rPr>
                <w:noProof/>
                <w:webHidden/>
              </w:rPr>
            </w:r>
            <w:r w:rsidR="00F13104">
              <w:rPr>
                <w:noProof/>
                <w:webHidden/>
              </w:rPr>
              <w:fldChar w:fldCharType="separate"/>
            </w:r>
            <w:r w:rsidR="00F13104">
              <w:rPr>
                <w:noProof/>
                <w:webHidden/>
              </w:rPr>
              <w:t>22</w:t>
            </w:r>
            <w:r w:rsidR="00F13104">
              <w:rPr>
                <w:noProof/>
                <w:webHidden/>
              </w:rPr>
              <w:fldChar w:fldCharType="end"/>
            </w:r>
          </w:hyperlink>
        </w:p>
        <w:p w14:paraId="5EBC5EFF" w14:textId="6CE59AFD" w:rsidR="00F13104" w:rsidRDefault="005E0E9F">
          <w:pPr>
            <w:pStyle w:val="TOC1"/>
            <w:tabs>
              <w:tab w:val="left" w:pos="1100"/>
              <w:tab w:val="right" w:leader="dot" w:pos="8261"/>
            </w:tabs>
            <w:rPr>
              <w:rFonts w:asciiTheme="minorHAnsi" w:eastAsiaTheme="minorEastAsia" w:hAnsiTheme="minorHAnsi"/>
              <w:noProof/>
              <w:sz w:val="22"/>
            </w:rPr>
          </w:pPr>
          <w:hyperlink w:anchor="_Toc17530193" w:history="1">
            <w:r w:rsidR="00F13104" w:rsidRPr="00A278BA">
              <w:rPr>
                <w:rStyle w:val="Hyperlink"/>
                <w:noProof/>
              </w:rPr>
              <w:t>BAB II</w:t>
            </w:r>
            <w:r w:rsidR="00F13104">
              <w:rPr>
                <w:rFonts w:asciiTheme="minorHAnsi" w:eastAsiaTheme="minorEastAsia" w:hAnsiTheme="minorHAnsi"/>
                <w:noProof/>
                <w:sz w:val="22"/>
              </w:rPr>
              <w:tab/>
            </w:r>
            <w:r w:rsidR="00F13104" w:rsidRPr="00A278BA">
              <w:rPr>
                <w:rStyle w:val="Hyperlink"/>
                <w:noProof/>
              </w:rPr>
              <w:t>TINJAUAN PUSTAKA</w:t>
            </w:r>
            <w:r w:rsidR="00F13104">
              <w:rPr>
                <w:noProof/>
                <w:webHidden/>
              </w:rPr>
              <w:tab/>
            </w:r>
            <w:r w:rsidR="00F13104">
              <w:rPr>
                <w:noProof/>
                <w:webHidden/>
              </w:rPr>
              <w:fldChar w:fldCharType="begin"/>
            </w:r>
            <w:r w:rsidR="00F13104">
              <w:rPr>
                <w:noProof/>
                <w:webHidden/>
              </w:rPr>
              <w:instrText xml:space="preserve"> PAGEREF _Toc17530193 \h </w:instrText>
            </w:r>
            <w:r w:rsidR="00F13104">
              <w:rPr>
                <w:noProof/>
                <w:webHidden/>
              </w:rPr>
            </w:r>
            <w:r w:rsidR="00F13104">
              <w:rPr>
                <w:noProof/>
                <w:webHidden/>
              </w:rPr>
              <w:fldChar w:fldCharType="separate"/>
            </w:r>
            <w:r w:rsidR="00F13104">
              <w:rPr>
                <w:noProof/>
                <w:webHidden/>
              </w:rPr>
              <w:t>23</w:t>
            </w:r>
            <w:r w:rsidR="00F13104">
              <w:rPr>
                <w:noProof/>
                <w:webHidden/>
              </w:rPr>
              <w:fldChar w:fldCharType="end"/>
            </w:r>
          </w:hyperlink>
        </w:p>
        <w:p w14:paraId="7B95375F" w14:textId="2BDF5666" w:rsidR="00F13104" w:rsidRDefault="005E0E9F">
          <w:pPr>
            <w:pStyle w:val="TOC2"/>
            <w:tabs>
              <w:tab w:val="left" w:pos="880"/>
              <w:tab w:val="right" w:leader="dot" w:pos="8261"/>
            </w:tabs>
            <w:rPr>
              <w:rFonts w:asciiTheme="minorHAnsi" w:eastAsiaTheme="minorEastAsia" w:hAnsiTheme="minorHAnsi"/>
              <w:noProof/>
              <w:sz w:val="22"/>
            </w:rPr>
          </w:pPr>
          <w:hyperlink w:anchor="_Toc17530194" w:history="1">
            <w:r w:rsidR="00F13104" w:rsidRPr="00A278BA">
              <w:rPr>
                <w:rStyle w:val="Hyperlink"/>
                <w:noProof/>
              </w:rPr>
              <w:t>2.1</w:t>
            </w:r>
            <w:r w:rsidR="00F13104">
              <w:rPr>
                <w:rFonts w:asciiTheme="minorHAnsi" w:eastAsiaTheme="minorEastAsia" w:hAnsiTheme="minorHAnsi"/>
                <w:noProof/>
                <w:sz w:val="22"/>
              </w:rPr>
              <w:tab/>
            </w:r>
            <w:r w:rsidR="00F13104" w:rsidRPr="00A278BA">
              <w:rPr>
                <w:rStyle w:val="Hyperlink"/>
                <w:noProof/>
              </w:rPr>
              <w:t>Landasan Teori</w:t>
            </w:r>
            <w:r w:rsidR="00F13104">
              <w:rPr>
                <w:noProof/>
                <w:webHidden/>
              </w:rPr>
              <w:tab/>
            </w:r>
            <w:r w:rsidR="00F13104">
              <w:rPr>
                <w:noProof/>
                <w:webHidden/>
              </w:rPr>
              <w:fldChar w:fldCharType="begin"/>
            </w:r>
            <w:r w:rsidR="00F13104">
              <w:rPr>
                <w:noProof/>
                <w:webHidden/>
              </w:rPr>
              <w:instrText xml:space="preserve"> PAGEREF _Toc17530194 \h </w:instrText>
            </w:r>
            <w:r w:rsidR="00F13104">
              <w:rPr>
                <w:noProof/>
                <w:webHidden/>
              </w:rPr>
            </w:r>
            <w:r w:rsidR="00F13104">
              <w:rPr>
                <w:noProof/>
                <w:webHidden/>
              </w:rPr>
              <w:fldChar w:fldCharType="separate"/>
            </w:r>
            <w:r w:rsidR="00F13104">
              <w:rPr>
                <w:noProof/>
                <w:webHidden/>
              </w:rPr>
              <w:t>24</w:t>
            </w:r>
            <w:r w:rsidR="00F13104">
              <w:rPr>
                <w:noProof/>
                <w:webHidden/>
              </w:rPr>
              <w:fldChar w:fldCharType="end"/>
            </w:r>
          </w:hyperlink>
        </w:p>
        <w:p w14:paraId="267A3671" w14:textId="7691989E" w:rsidR="00F13104" w:rsidRDefault="005E0E9F">
          <w:pPr>
            <w:pStyle w:val="TOC3"/>
            <w:tabs>
              <w:tab w:val="left" w:pos="1320"/>
              <w:tab w:val="right" w:leader="dot" w:pos="8261"/>
            </w:tabs>
            <w:rPr>
              <w:rFonts w:asciiTheme="minorHAnsi" w:eastAsiaTheme="minorEastAsia" w:hAnsiTheme="minorHAnsi"/>
              <w:noProof/>
              <w:sz w:val="22"/>
            </w:rPr>
          </w:pPr>
          <w:hyperlink w:anchor="_Toc17530195" w:history="1">
            <w:r w:rsidR="00F13104" w:rsidRPr="00A278BA">
              <w:rPr>
                <w:rStyle w:val="Hyperlink"/>
                <w:noProof/>
              </w:rPr>
              <w:t>2.1.1</w:t>
            </w:r>
            <w:r w:rsidR="00F13104">
              <w:rPr>
                <w:rFonts w:asciiTheme="minorHAnsi" w:eastAsiaTheme="minorEastAsia" w:hAnsiTheme="minorHAnsi"/>
                <w:noProof/>
                <w:sz w:val="22"/>
              </w:rPr>
              <w:tab/>
            </w:r>
            <w:r w:rsidR="00F13104" w:rsidRPr="00A278BA">
              <w:rPr>
                <w:rStyle w:val="Hyperlink"/>
                <w:noProof/>
              </w:rPr>
              <w:t>Teknik Resampling</w:t>
            </w:r>
            <w:r w:rsidR="00F13104">
              <w:rPr>
                <w:noProof/>
                <w:webHidden/>
              </w:rPr>
              <w:tab/>
            </w:r>
            <w:r w:rsidR="00F13104">
              <w:rPr>
                <w:noProof/>
                <w:webHidden/>
              </w:rPr>
              <w:fldChar w:fldCharType="begin"/>
            </w:r>
            <w:r w:rsidR="00F13104">
              <w:rPr>
                <w:noProof/>
                <w:webHidden/>
              </w:rPr>
              <w:instrText xml:space="preserve"> PAGEREF _Toc17530195 \h </w:instrText>
            </w:r>
            <w:r w:rsidR="00F13104">
              <w:rPr>
                <w:noProof/>
                <w:webHidden/>
              </w:rPr>
            </w:r>
            <w:r w:rsidR="00F13104">
              <w:rPr>
                <w:noProof/>
                <w:webHidden/>
              </w:rPr>
              <w:fldChar w:fldCharType="separate"/>
            </w:r>
            <w:r w:rsidR="00F13104">
              <w:rPr>
                <w:noProof/>
                <w:webHidden/>
              </w:rPr>
              <w:t>24</w:t>
            </w:r>
            <w:r w:rsidR="00F13104">
              <w:rPr>
                <w:noProof/>
                <w:webHidden/>
              </w:rPr>
              <w:fldChar w:fldCharType="end"/>
            </w:r>
          </w:hyperlink>
        </w:p>
        <w:p w14:paraId="39875B80" w14:textId="5CC26598" w:rsidR="00F13104" w:rsidRDefault="005E0E9F">
          <w:pPr>
            <w:pStyle w:val="TOC3"/>
            <w:tabs>
              <w:tab w:val="left" w:pos="1320"/>
              <w:tab w:val="right" w:leader="dot" w:pos="8261"/>
            </w:tabs>
            <w:rPr>
              <w:rFonts w:asciiTheme="minorHAnsi" w:eastAsiaTheme="minorEastAsia" w:hAnsiTheme="minorHAnsi"/>
              <w:noProof/>
              <w:sz w:val="22"/>
            </w:rPr>
          </w:pPr>
          <w:hyperlink w:anchor="_Toc17530196" w:history="1">
            <w:r w:rsidR="00F13104" w:rsidRPr="00A278BA">
              <w:rPr>
                <w:rStyle w:val="Hyperlink"/>
                <w:noProof/>
              </w:rPr>
              <w:t>2.1.2</w:t>
            </w:r>
            <w:r w:rsidR="00F13104">
              <w:rPr>
                <w:rFonts w:asciiTheme="minorHAnsi" w:eastAsiaTheme="minorEastAsia" w:hAnsiTheme="minorHAnsi"/>
                <w:noProof/>
                <w:sz w:val="22"/>
              </w:rPr>
              <w:tab/>
            </w:r>
            <w:r w:rsidR="00F13104" w:rsidRPr="00A278BA">
              <w:rPr>
                <w:rStyle w:val="Hyperlink"/>
                <w:noProof/>
              </w:rPr>
              <w:t>Algoritma Klasifikasi</w:t>
            </w:r>
            <w:r w:rsidR="00F13104">
              <w:rPr>
                <w:noProof/>
                <w:webHidden/>
              </w:rPr>
              <w:tab/>
            </w:r>
            <w:r w:rsidR="00F13104">
              <w:rPr>
                <w:noProof/>
                <w:webHidden/>
              </w:rPr>
              <w:fldChar w:fldCharType="begin"/>
            </w:r>
            <w:r w:rsidR="00F13104">
              <w:rPr>
                <w:noProof/>
                <w:webHidden/>
              </w:rPr>
              <w:instrText xml:space="preserve"> PAGEREF _Toc17530196 \h </w:instrText>
            </w:r>
            <w:r w:rsidR="00F13104">
              <w:rPr>
                <w:noProof/>
                <w:webHidden/>
              </w:rPr>
            </w:r>
            <w:r w:rsidR="00F13104">
              <w:rPr>
                <w:noProof/>
                <w:webHidden/>
              </w:rPr>
              <w:fldChar w:fldCharType="separate"/>
            </w:r>
            <w:r w:rsidR="00F13104">
              <w:rPr>
                <w:noProof/>
                <w:webHidden/>
              </w:rPr>
              <w:t>24</w:t>
            </w:r>
            <w:r w:rsidR="00F13104">
              <w:rPr>
                <w:noProof/>
                <w:webHidden/>
              </w:rPr>
              <w:fldChar w:fldCharType="end"/>
            </w:r>
          </w:hyperlink>
        </w:p>
        <w:p w14:paraId="18CE1E29" w14:textId="0C357C59" w:rsidR="00F13104" w:rsidRDefault="005E0E9F">
          <w:pPr>
            <w:pStyle w:val="TOC2"/>
            <w:tabs>
              <w:tab w:val="left" w:pos="880"/>
              <w:tab w:val="right" w:leader="dot" w:pos="8261"/>
            </w:tabs>
            <w:rPr>
              <w:rFonts w:asciiTheme="minorHAnsi" w:eastAsiaTheme="minorEastAsia" w:hAnsiTheme="minorHAnsi"/>
              <w:noProof/>
              <w:sz w:val="22"/>
            </w:rPr>
          </w:pPr>
          <w:hyperlink w:anchor="_Toc17530197" w:history="1">
            <w:r w:rsidR="00F13104" w:rsidRPr="00A278BA">
              <w:rPr>
                <w:rStyle w:val="Hyperlink"/>
                <w:noProof/>
              </w:rPr>
              <w:t>2.2</w:t>
            </w:r>
            <w:r w:rsidR="00F13104">
              <w:rPr>
                <w:rFonts w:asciiTheme="minorHAnsi" w:eastAsiaTheme="minorEastAsia" w:hAnsiTheme="minorHAnsi"/>
                <w:noProof/>
                <w:sz w:val="22"/>
              </w:rPr>
              <w:tab/>
            </w:r>
            <w:r w:rsidR="00F13104" w:rsidRPr="00A278BA">
              <w:rPr>
                <w:rStyle w:val="Hyperlink"/>
                <w:noProof/>
              </w:rPr>
              <w:t>Penelitian Terkait</w:t>
            </w:r>
            <w:r w:rsidR="00F13104">
              <w:rPr>
                <w:noProof/>
                <w:webHidden/>
              </w:rPr>
              <w:tab/>
            </w:r>
            <w:r w:rsidR="00F13104">
              <w:rPr>
                <w:noProof/>
                <w:webHidden/>
              </w:rPr>
              <w:fldChar w:fldCharType="begin"/>
            </w:r>
            <w:r w:rsidR="00F13104">
              <w:rPr>
                <w:noProof/>
                <w:webHidden/>
              </w:rPr>
              <w:instrText xml:space="preserve"> PAGEREF _Toc17530197 \h </w:instrText>
            </w:r>
            <w:r w:rsidR="00F13104">
              <w:rPr>
                <w:noProof/>
                <w:webHidden/>
              </w:rPr>
            </w:r>
            <w:r w:rsidR="00F13104">
              <w:rPr>
                <w:noProof/>
                <w:webHidden/>
              </w:rPr>
              <w:fldChar w:fldCharType="separate"/>
            </w:r>
            <w:r w:rsidR="00F13104">
              <w:rPr>
                <w:noProof/>
                <w:webHidden/>
              </w:rPr>
              <w:t>24</w:t>
            </w:r>
            <w:r w:rsidR="00F13104">
              <w:rPr>
                <w:noProof/>
                <w:webHidden/>
              </w:rPr>
              <w:fldChar w:fldCharType="end"/>
            </w:r>
          </w:hyperlink>
        </w:p>
        <w:p w14:paraId="3667CA82" w14:textId="66351893" w:rsidR="00F13104" w:rsidRDefault="005E0E9F">
          <w:pPr>
            <w:pStyle w:val="TOC3"/>
            <w:tabs>
              <w:tab w:val="left" w:pos="1320"/>
              <w:tab w:val="right" w:leader="dot" w:pos="8261"/>
            </w:tabs>
            <w:rPr>
              <w:rFonts w:asciiTheme="minorHAnsi" w:eastAsiaTheme="minorEastAsia" w:hAnsiTheme="minorHAnsi"/>
              <w:noProof/>
              <w:sz w:val="22"/>
            </w:rPr>
          </w:pPr>
          <w:hyperlink w:anchor="_Toc17530198" w:history="1">
            <w:r w:rsidR="00F13104" w:rsidRPr="00A278BA">
              <w:rPr>
                <w:rStyle w:val="Hyperlink"/>
                <w:noProof/>
              </w:rPr>
              <w:t>2.2.1</w:t>
            </w:r>
            <w:r w:rsidR="00F13104">
              <w:rPr>
                <w:rFonts w:asciiTheme="minorHAnsi" w:eastAsiaTheme="minorEastAsia" w:hAnsiTheme="minorHAnsi"/>
                <w:noProof/>
                <w:sz w:val="22"/>
              </w:rPr>
              <w:tab/>
            </w:r>
            <w:r w:rsidR="00F13104" w:rsidRPr="00A278BA">
              <w:rPr>
                <w:rStyle w:val="Hyperlink"/>
                <w:noProof/>
              </w:rPr>
              <w:t>Influence of Resampling on Accuracy of Imbalanced Classification</w:t>
            </w:r>
            <w:r w:rsidR="00F13104">
              <w:rPr>
                <w:noProof/>
                <w:webHidden/>
              </w:rPr>
              <w:tab/>
            </w:r>
            <w:r w:rsidR="00F13104">
              <w:rPr>
                <w:noProof/>
                <w:webHidden/>
              </w:rPr>
              <w:fldChar w:fldCharType="begin"/>
            </w:r>
            <w:r w:rsidR="00F13104">
              <w:rPr>
                <w:noProof/>
                <w:webHidden/>
              </w:rPr>
              <w:instrText xml:space="preserve"> PAGEREF _Toc17530198 \h </w:instrText>
            </w:r>
            <w:r w:rsidR="00F13104">
              <w:rPr>
                <w:noProof/>
                <w:webHidden/>
              </w:rPr>
            </w:r>
            <w:r w:rsidR="00F13104">
              <w:rPr>
                <w:noProof/>
                <w:webHidden/>
              </w:rPr>
              <w:fldChar w:fldCharType="separate"/>
            </w:r>
            <w:r w:rsidR="00F13104">
              <w:rPr>
                <w:noProof/>
                <w:webHidden/>
              </w:rPr>
              <w:t>24</w:t>
            </w:r>
            <w:r w:rsidR="00F13104">
              <w:rPr>
                <w:noProof/>
                <w:webHidden/>
              </w:rPr>
              <w:fldChar w:fldCharType="end"/>
            </w:r>
          </w:hyperlink>
        </w:p>
        <w:p w14:paraId="46D0BF3C" w14:textId="38B46885" w:rsidR="00F13104" w:rsidRDefault="005E0E9F">
          <w:pPr>
            <w:pStyle w:val="TOC3"/>
            <w:tabs>
              <w:tab w:val="left" w:pos="1320"/>
              <w:tab w:val="right" w:leader="dot" w:pos="8261"/>
            </w:tabs>
            <w:rPr>
              <w:rFonts w:asciiTheme="minorHAnsi" w:eastAsiaTheme="minorEastAsia" w:hAnsiTheme="minorHAnsi"/>
              <w:noProof/>
              <w:sz w:val="22"/>
            </w:rPr>
          </w:pPr>
          <w:hyperlink w:anchor="_Toc17530199" w:history="1">
            <w:r w:rsidR="00F13104" w:rsidRPr="00A278BA">
              <w:rPr>
                <w:rStyle w:val="Hyperlink"/>
                <w:noProof/>
              </w:rPr>
              <w:t>2.2.2</w:t>
            </w:r>
            <w:r w:rsidR="00F13104">
              <w:rPr>
                <w:rFonts w:asciiTheme="minorHAnsi" w:eastAsiaTheme="minorEastAsia" w:hAnsiTheme="minorHAnsi"/>
                <w:noProof/>
                <w:sz w:val="22"/>
              </w:rPr>
              <w:tab/>
            </w:r>
            <w:r w:rsidR="00F13104" w:rsidRPr="00A278BA">
              <w:rPr>
                <w:rStyle w:val="Hyperlink"/>
                <w:noProof/>
              </w:rPr>
              <w:t>Comparing oversampling techniques to handle the class imabalance problem: A customer churn prediction case study</w:t>
            </w:r>
            <w:r w:rsidR="00F13104">
              <w:rPr>
                <w:noProof/>
                <w:webHidden/>
              </w:rPr>
              <w:tab/>
            </w:r>
            <w:r w:rsidR="00F13104">
              <w:rPr>
                <w:noProof/>
                <w:webHidden/>
              </w:rPr>
              <w:fldChar w:fldCharType="begin"/>
            </w:r>
            <w:r w:rsidR="00F13104">
              <w:rPr>
                <w:noProof/>
                <w:webHidden/>
              </w:rPr>
              <w:instrText xml:space="preserve"> PAGEREF _Toc17530199 \h </w:instrText>
            </w:r>
            <w:r w:rsidR="00F13104">
              <w:rPr>
                <w:noProof/>
                <w:webHidden/>
              </w:rPr>
            </w:r>
            <w:r w:rsidR="00F13104">
              <w:rPr>
                <w:noProof/>
                <w:webHidden/>
              </w:rPr>
              <w:fldChar w:fldCharType="separate"/>
            </w:r>
            <w:r w:rsidR="00F13104">
              <w:rPr>
                <w:noProof/>
                <w:webHidden/>
              </w:rPr>
              <w:t>24</w:t>
            </w:r>
            <w:r w:rsidR="00F13104">
              <w:rPr>
                <w:noProof/>
                <w:webHidden/>
              </w:rPr>
              <w:fldChar w:fldCharType="end"/>
            </w:r>
          </w:hyperlink>
        </w:p>
        <w:p w14:paraId="51452AC0" w14:textId="4C465461" w:rsidR="00F13104" w:rsidRDefault="005E0E9F">
          <w:pPr>
            <w:pStyle w:val="TOC3"/>
            <w:tabs>
              <w:tab w:val="left" w:pos="1320"/>
              <w:tab w:val="right" w:leader="dot" w:pos="8261"/>
            </w:tabs>
            <w:rPr>
              <w:rFonts w:asciiTheme="minorHAnsi" w:eastAsiaTheme="minorEastAsia" w:hAnsiTheme="minorHAnsi"/>
              <w:noProof/>
              <w:sz w:val="22"/>
            </w:rPr>
          </w:pPr>
          <w:hyperlink w:anchor="_Toc17530200" w:history="1">
            <w:r w:rsidR="00F13104" w:rsidRPr="00A278BA">
              <w:rPr>
                <w:rStyle w:val="Hyperlink"/>
                <w:noProof/>
              </w:rPr>
              <w:t>2.2.3</w:t>
            </w:r>
            <w:r w:rsidR="00F13104">
              <w:rPr>
                <w:rFonts w:asciiTheme="minorHAnsi" w:eastAsiaTheme="minorEastAsia" w:hAnsiTheme="minorHAnsi"/>
                <w:noProof/>
                <w:sz w:val="22"/>
              </w:rPr>
              <w:tab/>
            </w:r>
            <w:r w:rsidR="00F13104" w:rsidRPr="00A278BA">
              <w:rPr>
                <w:rStyle w:val="Hyperlink"/>
                <w:noProof/>
              </w:rPr>
              <w:t>An approach for classification of highly imbalanced data using weighting and undersampling</w:t>
            </w:r>
            <w:r w:rsidR="00F13104">
              <w:rPr>
                <w:noProof/>
                <w:webHidden/>
              </w:rPr>
              <w:tab/>
            </w:r>
            <w:r w:rsidR="00F13104">
              <w:rPr>
                <w:noProof/>
                <w:webHidden/>
              </w:rPr>
              <w:fldChar w:fldCharType="begin"/>
            </w:r>
            <w:r w:rsidR="00F13104">
              <w:rPr>
                <w:noProof/>
                <w:webHidden/>
              </w:rPr>
              <w:instrText xml:space="preserve"> PAGEREF _Toc17530200 \h </w:instrText>
            </w:r>
            <w:r w:rsidR="00F13104">
              <w:rPr>
                <w:noProof/>
                <w:webHidden/>
              </w:rPr>
            </w:r>
            <w:r w:rsidR="00F13104">
              <w:rPr>
                <w:noProof/>
                <w:webHidden/>
              </w:rPr>
              <w:fldChar w:fldCharType="separate"/>
            </w:r>
            <w:r w:rsidR="00F13104">
              <w:rPr>
                <w:noProof/>
                <w:webHidden/>
              </w:rPr>
              <w:t>24</w:t>
            </w:r>
            <w:r w:rsidR="00F13104">
              <w:rPr>
                <w:noProof/>
                <w:webHidden/>
              </w:rPr>
              <w:fldChar w:fldCharType="end"/>
            </w:r>
          </w:hyperlink>
        </w:p>
        <w:p w14:paraId="6585EC4D" w14:textId="09908C6F" w:rsidR="00F13104" w:rsidRDefault="005E0E9F">
          <w:pPr>
            <w:pStyle w:val="TOC3"/>
            <w:tabs>
              <w:tab w:val="left" w:pos="1320"/>
              <w:tab w:val="right" w:leader="dot" w:pos="8261"/>
            </w:tabs>
            <w:rPr>
              <w:rFonts w:asciiTheme="minorHAnsi" w:eastAsiaTheme="minorEastAsia" w:hAnsiTheme="minorHAnsi"/>
              <w:noProof/>
              <w:sz w:val="22"/>
            </w:rPr>
          </w:pPr>
          <w:hyperlink w:anchor="_Toc17530201" w:history="1">
            <w:r w:rsidR="00F13104" w:rsidRPr="00A278BA">
              <w:rPr>
                <w:rStyle w:val="Hyperlink"/>
                <w:noProof/>
              </w:rPr>
              <w:t>2.2.4</w:t>
            </w:r>
            <w:r w:rsidR="00F13104">
              <w:rPr>
                <w:rFonts w:asciiTheme="minorHAnsi" w:eastAsiaTheme="minorEastAsia" w:hAnsiTheme="minorHAnsi"/>
                <w:noProof/>
                <w:sz w:val="22"/>
              </w:rPr>
              <w:tab/>
            </w:r>
            <w:r w:rsidR="00F13104" w:rsidRPr="00A278BA">
              <w:rPr>
                <w:rStyle w:val="Hyperlink"/>
                <w:noProof/>
              </w:rPr>
              <w:t>A study of the Behavior of Several Methods for Balancing Machine Learning Training Data</w:t>
            </w:r>
            <w:r w:rsidR="00F13104">
              <w:rPr>
                <w:noProof/>
                <w:webHidden/>
              </w:rPr>
              <w:tab/>
            </w:r>
            <w:r w:rsidR="00F13104">
              <w:rPr>
                <w:noProof/>
                <w:webHidden/>
              </w:rPr>
              <w:fldChar w:fldCharType="begin"/>
            </w:r>
            <w:r w:rsidR="00F13104">
              <w:rPr>
                <w:noProof/>
                <w:webHidden/>
              </w:rPr>
              <w:instrText xml:space="preserve"> PAGEREF _Toc17530201 \h </w:instrText>
            </w:r>
            <w:r w:rsidR="00F13104">
              <w:rPr>
                <w:noProof/>
                <w:webHidden/>
              </w:rPr>
            </w:r>
            <w:r w:rsidR="00F13104">
              <w:rPr>
                <w:noProof/>
                <w:webHidden/>
              </w:rPr>
              <w:fldChar w:fldCharType="separate"/>
            </w:r>
            <w:r w:rsidR="00F13104">
              <w:rPr>
                <w:noProof/>
                <w:webHidden/>
              </w:rPr>
              <w:t>24</w:t>
            </w:r>
            <w:r w:rsidR="00F13104">
              <w:rPr>
                <w:noProof/>
                <w:webHidden/>
              </w:rPr>
              <w:fldChar w:fldCharType="end"/>
            </w:r>
          </w:hyperlink>
        </w:p>
        <w:p w14:paraId="5DC73D08" w14:textId="3974C76B" w:rsidR="00F13104" w:rsidRDefault="005E0E9F">
          <w:pPr>
            <w:pStyle w:val="TOC1"/>
            <w:tabs>
              <w:tab w:val="right" w:leader="dot" w:pos="8261"/>
            </w:tabs>
            <w:rPr>
              <w:rFonts w:asciiTheme="minorHAnsi" w:eastAsiaTheme="minorEastAsia" w:hAnsiTheme="minorHAnsi"/>
              <w:noProof/>
              <w:sz w:val="22"/>
            </w:rPr>
          </w:pPr>
          <w:hyperlink w:anchor="_Toc17530202" w:history="1">
            <w:r w:rsidR="00F13104" w:rsidRPr="00A278BA">
              <w:rPr>
                <w:rStyle w:val="Hyperlink"/>
                <w:noProof/>
              </w:rPr>
              <w:t>BAB III METODE PENELITIAN</w:t>
            </w:r>
            <w:r w:rsidR="00F13104">
              <w:rPr>
                <w:noProof/>
                <w:webHidden/>
              </w:rPr>
              <w:tab/>
            </w:r>
            <w:r w:rsidR="00F13104">
              <w:rPr>
                <w:noProof/>
                <w:webHidden/>
              </w:rPr>
              <w:fldChar w:fldCharType="begin"/>
            </w:r>
            <w:r w:rsidR="00F13104">
              <w:rPr>
                <w:noProof/>
                <w:webHidden/>
              </w:rPr>
              <w:instrText xml:space="preserve"> PAGEREF _Toc17530202 \h </w:instrText>
            </w:r>
            <w:r w:rsidR="00F13104">
              <w:rPr>
                <w:noProof/>
                <w:webHidden/>
              </w:rPr>
            </w:r>
            <w:r w:rsidR="00F13104">
              <w:rPr>
                <w:noProof/>
                <w:webHidden/>
              </w:rPr>
              <w:fldChar w:fldCharType="separate"/>
            </w:r>
            <w:r w:rsidR="00F13104">
              <w:rPr>
                <w:noProof/>
                <w:webHidden/>
              </w:rPr>
              <w:t>26</w:t>
            </w:r>
            <w:r w:rsidR="00F13104">
              <w:rPr>
                <w:noProof/>
                <w:webHidden/>
              </w:rPr>
              <w:fldChar w:fldCharType="end"/>
            </w:r>
          </w:hyperlink>
        </w:p>
        <w:p w14:paraId="3F7D4DCC" w14:textId="2128848B" w:rsidR="00F13104" w:rsidRDefault="005E0E9F">
          <w:pPr>
            <w:pStyle w:val="TOC2"/>
            <w:tabs>
              <w:tab w:val="left" w:pos="880"/>
              <w:tab w:val="right" w:leader="dot" w:pos="8261"/>
            </w:tabs>
            <w:rPr>
              <w:rFonts w:asciiTheme="minorHAnsi" w:eastAsiaTheme="minorEastAsia" w:hAnsiTheme="minorHAnsi"/>
              <w:noProof/>
              <w:sz w:val="22"/>
            </w:rPr>
          </w:pPr>
          <w:hyperlink w:anchor="_Toc17530203" w:history="1">
            <w:r w:rsidR="00F13104" w:rsidRPr="00A278BA">
              <w:rPr>
                <w:rStyle w:val="Hyperlink"/>
                <w:noProof/>
              </w:rPr>
              <w:t>2.3</w:t>
            </w:r>
            <w:r w:rsidR="00F13104">
              <w:rPr>
                <w:rFonts w:asciiTheme="minorHAnsi" w:eastAsiaTheme="minorEastAsia" w:hAnsiTheme="minorHAnsi"/>
                <w:noProof/>
                <w:sz w:val="22"/>
              </w:rPr>
              <w:tab/>
            </w:r>
            <w:r w:rsidR="00F13104" w:rsidRPr="00A278BA">
              <w:rPr>
                <w:rStyle w:val="Hyperlink"/>
                <w:noProof/>
              </w:rPr>
              <w:t>Waktu dan Tempat</w:t>
            </w:r>
            <w:r w:rsidR="00F13104">
              <w:rPr>
                <w:noProof/>
                <w:webHidden/>
              </w:rPr>
              <w:tab/>
            </w:r>
            <w:r w:rsidR="00F13104">
              <w:rPr>
                <w:noProof/>
                <w:webHidden/>
              </w:rPr>
              <w:fldChar w:fldCharType="begin"/>
            </w:r>
            <w:r w:rsidR="00F13104">
              <w:rPr>
                <w:noProof/>
                <w:webHidden/>
              </w:rPr>
              <w:instrText xml:space="preserve"> PAGEREF _Toc17530203 \h </w:instrText>
            </w:r>
            <w:r w:rsidR="00F13104">
              <w:rPr>
                <w:noProof/>
                <w:webHidden/>
              </w:rPr>
            </w:r>
            <w:r w:rsidR="00F13104">
              <w:rPr>
                <w:noProof/>
                <w:webHidden/>
              </w:rPr>
              <w:fldChar w:fldCharType="separate"/>
            </w:r>
            <w:r w:rsidR="00F13104">
              <w:rPr>
                <w:noProof/>
                <w:webHidden/>
              </w:rPr>
              <w:t>26</w:t>
            </w:r>
            <w:r w:rsidR="00F13104">
              <w:rPr>
                <w:noProof/>
                <w:webHidden/>
              </w:rPr>
              <w:fldChar w:fldCharType="end"/>
            </w:r>
          </w:hyperlink>
        </w:p>
        <w:p w14:paraId="451E688C" w14:textId="3ACAD8A0" w:rsidR="00F13104" w:rsidRDefault="005E0E9F">
          <w:pPr>
            <w:pStyle w:val="TOC2"/>
            <w:tabs>
              <w:tab w:val="left" w:pos="880"/>
              <w:tab w:val="right" w:leader="dot" w:pos="8261"/>
            </w:tabs>
            <w:rPr>
              <w:rFonts w:asciiTheme="minorHAnsi" w:eastAsiaTheme="minorEastAsia" w:hAnsiTheme="minorHAnsi"/>
              <w:noProof/>
              <w:sz w:val="22"/>
            </w:rPr>
          </w:pPr>
          <w:hyperlink w:anchor="_Toc17530204" w:history="1">
            <w:r w:rsidR="00F13104" w:rsidRPr="00A278BA">
              <w:rPr>
                <w:rStyle w:val="Hyperlink"/>
                <w:noProof/>
              </w:rPr>
              <w:t>2.4</w:t>
            </w:r>
            <w:r w:rsidR="00F13104">
              <w:rPr>
                <w:rFonts w:asciiTheme="minorHAnsi" w:eastAsiaTheme="minorEastAsia" w:hAnsiTheme="minorHAnsi"/>
                <w:noProof/>
                <w:sz w:val="22"/>
              </w:rPr>
              <w:tab/>
            </w:r>
            <w:r w:rsidR="00F13104" w:rsidRPr="00A278BA">
              <w:rPr>
                <w:rStyle w:val="Hyperlink"/>
                <w:noProof/>
              </w:rPr>
              <w:t>Tahapan Penelitian</w:t>
            </w:r>
            <w:r w:rsidR="00F13104">
              <w:rPr>
                <w:noProof/>
                <w:webHidden/>
              </w:rPr>
              <w:tab/>
            </w:r>
            <w:r w:rsidR="00F13104">
              <w:rPr>
                <w:noProof/>
                <w:webHidden/>
              </w:rPr>
              <w:fldChar w:fldCharType="begin"/>
            </w:r>
            <w:r w:rsidR="00F13104">
              <w:rPr>
                <w:noProof/>
                <w:webHidden/>
              </w:rPr>
              <w:instrText xml:space="preserve"> PAGEREF _Toc17530204 \h </w:instrText>
            </w:r>
            <w:r w:rsidR="00F13104">
              <w:rPr>
                <w:noProof/>
                <w:webHidden/>
              </w:rPr>
            </w:r>
            <w:r w:rsidR="00F13104">
              <w:rPr>
                <w:noProof/>
                <w:webHidden/>
              </w:rPr>
              <w:fldChar w:fldCharType="separate"/>
            </w:r>
            <w:r w:rsidR="00F13104">
              <w:rPr>
                <w:noProof/>
                <w:webHidden/>
              </w:rPr>
              <w:t>26</w:t>
            </w:r>
            <w:r w:rsidR="00F13104">
              <w:rPr>
                <w:noProof/>
                <w:webHidden/>
              </w:rPr>
              <w:fldChar w:fldCharType="end"/>
            </w:r>
          </w:hyperlink>
        </w:p>
        <w:p w14:paraId="3A9D89BE" w14:textId="0E0B216F" w:rsidR="00F13104" w:rsidRDefault="005E0E9F">
          <w:pPr>
            <w:pStyle w:val="TOC2"/>
            <w:tabs>
              <w:tab w:val="left" w:pos="880"/>
              <w:tab w:val="right" w:leader="dot" w:pos="8261"/>
            </w:tabs>
            <w:rPr>
              <w:rFonts w:asciiTheme="minorHAnsi" w:eastAsiaTheme="minorEastAsia" w:hAnsiTheme="minorHAnsi"/>
              <w:noProof/>
              <w:sz w:val="22"/>
            </w:rPr>
          </w:pPr>
          <w:hyperlink w:anchor="_Toc17530205" w:history="1">
            <w:r w:rsidR="00F13104" w:rsidRPr="00A278BA">
              <w:rPr>
                <w:rStyle w:val="Hyperlink"/>
                <w:noProof/>
              </w:rPr>
              <w:t>2.5</w:t>
            </w:r>
            <w:r w:rsidR="00F13104">
              <w:rPr>
                <w:rFonts w:asciiTheme="minorHAnsi" w:eastAsiaTheme="minorEastAsia" w:hAnsiTheme="minorHAnsi"/>
                <w:noProof/>
                <w:sz w:val="22"/>
              </w:rPr>
              <w:tab/>
            </w:r>
            <w:r w:rsidR="00F13104" w:rsidRPr="00A278BA">
              <w:rPr>
                <w:rStyle w:val="Hyperlink"/>
                <w:noProof/>
              </w:rPr>
              <w:t>Sumber Data</w:t>
            </w:r>
            <w:r w:rsidR="00F13104">
              <w:rPr>
                <w:noProof/>
                <w:webHidden/>
              </w:rPr>
              <w:tab/>
            </w:r>
            <w:r w:rsidR="00F13104">
              <w:rPr>
                <w:noProof/>
                <w:webHidden/>
              </w:rPr>
              <w:fldChar w:fldCharType="begin"/>
            </w:r>
            <w:r w:rsidR="00F13104">
              <w:rPr>
                <w:noProof/>
                <w:webHidden/>
              </w:rPr>
              <w:instrText xml:space="preserve"> PAGEREF _Toc17530205 \h </w:instrText>
            </w:r>
            <w:r w:rsidR="00F13104">
              <w:rPr>
                <w:noProof/>
                <w:webHidden/>
              </w:rPr>
            </w:r>
            <w:r w:rsidR="00F13104">
              <w:rPr>
                <w:noProof/>
                <w:webHidden/>
              </w:rPr>
              <w:fldChar w:fldCharType="separate"/>
            </w:r>
            <w:r w:rsidR="00F13104">
              <w:rPr>
                <w:noProof/>
                <w:webHidden/>
              </w:rPr>
              <w:t>26</w:t>
            </w:r>
            <w:r w:rsidR="00F13104">
              <w:rPr>
                <w:noProof/>
                <w:webHidden/>
              </w:rPr>
              <w:fldChar w:fldCharType="end"/>
            </w:r>
          </w:hyperlink>
        </w:p>
        <w:p w14:paraId="48BA116B" w14:textId="05159BA7" w:rsidR="00F13104" w:rsidRDefault="005E0E9F">
          <w:pPr>
            <w:pStyle w:val="TOC2"/>
            <w:tabs>
              <w:tab w:val="left" w:pos="880"/>
              <w:tab w:val="right" w:leader="dot" w:pos="8261"/>
            </w:tabs>
            <w:rPr>
              <w:rFonts w:asciiTheme="minorHAnsi" w:eastAsiaTheme="minorEastAsia" w:hAnsiTheme="minorHAnsi"/>
              <w:noProof/>
              <w:sz w:val="22"/>
            </w:rPr>
          </w:pPr>
          <w:hyperlink w:anchor="_Toc17530206" w:history="1">
            <w:r w:rsidR="00F13104" w:rsidRPr="00A278BA">
              <w:rPr>
                <w:rStyle w:val="Hyperlink"/>
                <w:noProof/>
              </w:rPr>
              <w:t>2.6</w:t>
            </w:r>
            <w:r w:rsidR="00F13104">
              <w:rPr>
                <w:rFonts w:asciiTheme="minorHAnsi" w:eastAsiaTheme="minorEastAsia" w:hAnsiTheme="minorHAnsi"/>
                <w:noProof/>
                <w:sz w:val="22"/>
              </w:rPr>
              <w:tab/>
            </w:r>
            <w:r w:rsidR="00F13104" w:rsidRPr="00A278BA">
              <w:rPr>
                <w:rStyle w:val="Hyperlink"/>
                <w:noProof/>
              </w:rPr>
              <w:t>Instrumen Penelitian</w:t>
            </w:r>
            <w:r w:rsidR="00F13104">
              <w:rPr>
                <w:noProof/>
                <w:webHidden/>
              </w:rPr>
              <w:tab/>
            </w:r>
            <w:r w:rsidR="00F13104">
              <w:rPr>
                <w:noProof/>
                <w:webHidden/>
              </w:rPr>
              <w:fldChar w:fldCharType="begin"/>
            </w:r>
            <w:r w:rsidR="00F13104">
              <w:rPr>
                <w:noProof/>
                <w:webHidden/>
              </w:rPr>
              <w:instrText xml:space="preserve"> PAGEREF _Toc17530206 \h </w:instrText>
            </w:r>
            <w:r w:rsidR="00F13104">
              <w:rPr>
                <w:noProof/>
                <w:webHidden/>
              </w:rPr>
            </w:r>
            <w:r w:rsidR="00F13104">
              <w:rPr>
                <w:noProof/>
                <w:webHidden/>
              </w:rPr>
              <w:fldChar w:fldCharType="separate"/>
            </w:r>
            <w:r w:rsidR="00F13104">
              <w:rPr>
                <w:noProof/>
                <w:webHidden/>
              </w:rPr>
              <w:t>26</w:t>
            </w:r>
            <w:r w:rsidR="00F13104">
              <w:rPr>
                <w:noProof/>
                <w:webHidden/>
              </w:rPr>
              <w:fldChar w:fldCharType="end"/>
            </w:r>
          </w:hyperlink>
        </w:p>
        <w:p w14:paraId="253B1615" w14:textId="26B8FA52" w:rsidR="00F13104" w:rsidRDefault="005E0E9F">
          <w:pPr>
            <w:pStyle w:val="TOC1"/>
            <w:tabs>
              <w:tab w:val="left" w:pos="1100"/>
              <w:tab w:val="right" w:leader="dot" w:pos="8261"/>
            </w:tabs>
            <w:rPr>
              <w:rFonts w:asciiTheme="minorHAnsi" w:eastAsiaTheme="minorEastAsia" w:hAnsiTheme="minorHAnsi"/>
              <w:noProof/>
              <w:sz w:val="22"/>
            </w:rPr>
          </w:pPr>
          <w:hyperlink w:anchor="_Toc17530207" w:history="1">
            <w:r w:rsidR="00F13104" w:rsidRPr="00A278BA">
              <w:rPr>
                <w:rStyle w:val="Hyperlink"/>
                <w:noProof/>
              </w:rPr>
              <w:t>BAB III</w:t>
            </w:r>
            <w:r w:rsidR="00F13104">
              <w:rPr>
                <w:rFonts w:asciiTheme="minorHAnsi" w:eastAsiaTheme="minorEastAsia" w:hAnsiTheme="minorHAnsi"/>
                <w:noProof/>
                <w:sz w:val="22"/>
              </w:rPr>
              <w:tab/>
            </w:r>
            <w:r w:rsidR="00F13104" w:rsidRPr="00A278BA">
              <w:rPr>
                <w:rStyle w:val="Hyperlink"/>
                <w:noProof/>
              </w:rPr>
              <w:t>HASIL DAN PEMBAHASAN</w:t>
            </w:r>
            <w:r w:rsidR="00F13104">
              <w:rPr>
                <w:noProof/>
                <w:webHidden/>
              </w:rPr>
              <w:tab/>
            </w:r>
            <w:r w:rsidR="00F13104">
              <w:rPr>
                <w:noProof/>
                <w:webHidden/>
              </w:rPr>
              <w:fldChar w:fldCharType="begin"/>
            </w:r>
            <w:r w:rsidR="00F13104">
              <w:rPr>
                <w:noProof/>
                <w:webHidden/>
              </w:rPr>
              <w:instrText xml:space="preserve"> PAGEREF _Toc17530207 \h </w:instrText>
            </w:r>
            <w:r w:rsidR="00F13104">
              <w:rPr>
                <w:noProof/>
                <w:webHidden/>
              </w:rPr>
            </w:r>
            <w:r w:rsidR="00F13104">
              <w:rPr>
                <w:noProof/>
                <w:webHidden/>
              </w:rPr>
              <w:fldChar w:fldCharType="separate"/>
            </w:r>
            <w:r w:rsidR="00F13104">
              <w:rPr>
                <w:noProof/>
                <w:webHidden/>
              </w:rPr>
              <w:t>27</w:t>
            </w:r>
            <w:r w:rsidR="00F13104">
              <w:rPr>
                <w:noProof/>
                <w:webHidden/>
              </w:rPr>
              <w:fldChar w:fldCharType="end"/>
            </w:r>
          </w:hyperlink>
        </w:p>
        <w:p w14:paraId="66CADFCB" w14:textId="1779B0AF" w:rsidR="00F13104" w:rsidRDefault="005E0E9F">
          <w:pPr>
            <w:pStyle w:val="TOC2"/>
            <w:tabs>
              <w:tab w:val="left" w:pos="880"/>
              <w:tab w:val="right" w:leader="dot" w:pos="8261"/>
            </w:tabs>
            <w:rPr>
              <w:rFonts w:asciiTheme="minorHAnsi" w:eastAsiaTheme="minorEastAsia" w:hAnsiTheme="minorHAnsi"/>
              <w:noProof/>
              <w:sz w:val="22"/>
            </w:rPr>
          </w:pPr>
          <w:hyperlink w:anchor="_Toc17530208" w:history="1">
            <w:r w:rsidR="00F13104" w:rsidRPr="00A278BA">
              <w:rPr>
                <w:rStyle w:val="Hyperlink"/>
                <w:noProof/>
              </w:rPr>
              <w:t>3.1</w:t>
            </w:r>
            <w:r w:rsidR="00F13104">
              <w:rPr>
                <w:rFonts w:asciiTheme="minorHAnsi" w:eastAsiaTheme="minorEastAsia" w:hAnsiTheme="minorHAnsi"/>
                <w:noProof/>
                <w:sz w:val="22"/>
              </w:rPr>
              <w:tab/>
            </w:r>
            <w:r w:rsidR="00F13104" w:rsidRPr="00A278BA">
              <w:rPr>
                <w:rStyle w:val="Hyperlink"/>
                <w:noProof/>
              </w:rPr>
              <w:t>asd</w:t>
            </w:r>
            <w:r w:rsidR="00F13104">
              <w:rPr>
                <w:noProof/>
                <w:webHidden/>
              </w:rPr>
              <w:tab/>
            </w:r>
            <w:r w:rsidR="00F13104">
              <w:rPr>
                <w:noProof/>
                <w:webHidden/>
              </w:rPr>
              <w:fldChar w:fldCharType="begin"/>
            </w:r>
            <w:r w:rsidR="00F13104">
              <w:rPr>
                <w:noProof/>
                <w:webHidden/>
              </w:rPr>
              <w:instrText xml:space="preserve"> PAGEREF _Toc17530208 \h </w:instrText>
            </w:r>
            <w:r w:rsidR="00F13104">
              <w:rPr>
                <w:noProof/>
                <w:webHidden/>
              </w:rPr>
            </w:r>
            <w:r w:rsidR="00F13104">
              <w:rPr>
                <w:noProof/>
                <w:webHidden/>
              </w:rPr>
              <w:fldChar w:fldCharType="separate"/>
            </w:r>
            <w:r w:rsidR="00F13104">
              <w:rPr>
                <w:noProof/>
                <w:webHidden/>
              </w:rPr>
              <w:t>27</w:t>
            </w:r>
            <w:r w:rsidR="00F13104">
              <w:rPr>
                <w:noProof/>
                <w:webHidden/>
              </w:rPr>
              <w:fldChar w:fldCharType="end"/>
            </w:r>
          </w:hyperlink>
        </w:p>
        <w:p w14:paraId="0FF8697B" w14:textId="5EAD5253" w:rsidR="00F13104" w:rsidRDefault="005E0E9F">
          <w:pPr>
            <w:pStyle w:val="TOC2"/>
            <w:tabs>
              <w:tab w:val="left" w:pos="880"/>
              <w:tab w:val="right" w:leader="dot" w:pos="8261"/>
            </w:tabs>
            <w:rPr>
              <w:rFonts w:asciiTheme="minorHAnsi" w:eastAsiaTheme="minorEastAsia" w:hAnsiTheme="minorHAnsi"/>
              <w:noProof/>
              <w:sz w:val="22"/>
            </w:rPr>
          </w:pPr>
          <w:hyperlink w:anchor="_Toc17530209" w:history="1">
            <w:r w:rsidR="00F13104" w:rsidRPr="00A278BA">
              <w:rPr>
                <w:rStyle w:val="Hyperlink"/>
                <w:noProof/>
              </w:rPr>
              <w:t>3.2</w:t>
            </w:r>
            <w:r w:rsidR="00F13104">
              <w:rPr>
                <w:rFonts w:asciiTheme="minorHAnsi" w:eastAsiaTheme="minorEastAsia" w:hAnsiTheme="minorHAnsi"/>
                <w:noProof/>
                <w:sz w:val="22"/>
              </w:rPr>
              <w:tab/>
            </w:r>
            <w:r w:rsidR="00F13104" w:rsidRPr="00A278BA">
              <w:rPr>
                <w:rStyle w:val="Hyperlink"/>
                <w:noProof/>
              </w:rPr>
              <w:t>ssd</w:t>
            </w:r>
            <w:r w:rsidR="00F13104">
              <w:rPr>
                <w:noProof/>
                <w:webHidden/>
              </w:rPr>
              <w:tab/>
            </w:r>
            <w:r w:rsidR="00F13104">
              <w:rPr>
                <w:noProof/>
                <w:webHidden/>
              </w:rPr>
              <w:fldChar w:fldCharType="begin"/>
            </w:r>
            <w:r w:rsidR="00F13104">
              <w:rPr>
                <w:noProof/>
                <w:webHidden/>
              </w:rPr>
              <w:instrText xml:space="preserve"> PAGEREF _Toc17530209 \h </w:instrText>
            </w:r>
            <w:r w:rsidR="00F13104">
              <w:rPr>
                <w:noProof/>
                <w:webHidden/>
              </w:rPr>
            </w:r>
            <w:r w:rsidR="00F13104">
              <w:rPr>
                <w:noProof/>
                <w:webHidden/>
              </w:rPr>
              <w:fldChar w:fldCharType="separate"/>
            </w:r>
            <w:r w:rsidR="00F13104">
              <w:rPr>
                <w:noProof/>
                <w:webHidden/>
              </w:rPr>
              <w:t>27</w:t>
            </w:r>
            <w:r w:rsidR="00F13104">
              <w:rPr>
                <w:noProof/>
                <w:webHidden/>
              </w:rPr>
              <w:fldChar w:fldCharType="end"/>
            </w:r>
          </w:hyperlink>
        </w:p>
        <w:p w14:paraId="47F35B64" w14:textId="7359111E" w:rsidR="00F13104" w:rsidRDefault="005E0E9F">
          <w:pPr>
            <w:pStyle w:val="TOC2"/>
            <w:tabs>
              <w:tab w:val="left" w:pos="880"/>
              <w:tab w:val="right" w:leader="dot" w:pos="8261"/>
            </w:tabs>
            <w:rPr>
              <w:rFonts w:asciiTheme="minorHAnsi" w:eastAsiaTheme="minorEastAsia" w:hAnsiTheme="minorHAnsi"/>
              <w:noProof/>
              <w:sz w:val="22"/>
            </w:rPr>
          </w:pPr>
          <w:hyperlink w:anchor="_Toc17530210" w:history="1">
            <w:r w:rsidR="00F13104" w:rsidRPr="00A278BA">
              <w:rPr>
                <w:rStyle w:val="Hyperlink"/>
                <w:noProof/>
              </w:rPr>
              <w:t>3.3</w:t>
            </w:r>
            <w:r w:rsidR="00F13104">
              <w:rPr>
                <w:rFonts w:asciiTheme="minorHAnsi" w:eastAsiaTheme="minorEastAsia" w:hAnsiTheme="minorHAnsi"/>
                <w:noProof/>
                <w:sz w:val="22"/>
              </w:rPr>
              <w:tab/>
            </w:r>
            <w:r w:rsidR="00F13104" w:rsidRPr="00A278BA">
              <w:rPr>
                <w:rStyle w:val="Hyperlink"/>
                <w:noProof/>
              </w:rPr>
              <w:t>asdf</w:t>
            </w:r>
            <w:r w:rsidR="00F13104">
              <w:rPr>
                <w:noProof/>
                <w:webHidden/>
              </w:rPr>
              <w:tab/>
            </w:r>
            <w:r w:rsidR="00F13104">
              <w:rPr>
                <w:noProof/>
                <w:webHidden/>
              </w:rPr>
              <w:fldChar w:fldCharType="begin"/>
            </w:r>
            <w:r w:rsidR="00F13104">
              <w:rPr>
                <w:noProof/>
                <w:webHidden/>
              </w:rPr>
              <w:instrText xml:space="preserve"> PAGEREF _Toc17530210 \h </w:instrText>
            </w:r>
            <w:r w:rsidR="00F13104">
              <w:rPr>
                <w:noProof/>
                <w:webHidden/>
              </w:rPr>
            </w:r>
            <w:r w:rsidR="00F13104">
              <w:rPr>
                <w:noProof/>
                <w:webHidden/>
              </w:rPr>
              <w:fldChar w:fldCharType="separate"/>
            </w:r>
            <w:r w:rsidR="00F13104">
              <w:rPr>
                <w:noProof/>
                <w:webHidden/>
              </w:rPr>
              <w:t>27</w:t>
            </w:r>
            <w:r w:rsidR="00F13104">
              <w:rPr>
                <w:noProof/>
                <w:webHidden/>
              </w:rPr>
              <w:fldChar w:fldCharType="end"/>
            </w:r>
          </w:hyperlink>
        </w:p>
        <w:p w14:paraId="5E05DEA6" w14:textId="3BC94D6A" w:rsidR="00F13104" w:rsidRDefault="005E0E9F">
          <w:pPr>
            <w:pStyle w:val="TOC1"/>
            <w:tabs>
              <w:tab w:val="left" w:pos="1100"/>
              <w:tab w:val="right" w:leader="dot" w:pos="8261"/>
            </w:tabs>
            <w:rPr>
              <w:rFonts w:asciiTheme="minorHAnsi" w:eastAsiaTheme="minorEastAsia" w:hAnsiTheme="minorHAnsi"/>
              <w:noProof/>
              <w:sz w:val="22"/>
            </w:rPr>
          </w:pPr>
          <w:hyperlink w:anchor="_Toc17530211" w:history="1">
            <w:r w:rsidR="00F13104" w:rsidRPr="00A278BA">
              <w:rPr>
                <w:rStyle w:val="Hyperlink"/>
                <w:noProof/>
              </w:rPr>
              <w:t>BAB IV</w:t>
            </w:r>
            <w:r w:rsidR="00F13104">
              <w:rPr>
                <w:rFonts w:asciiTheme="minorHAnsi" w:eastAsiaTheme="minorEastAsia" w:hAnsiTheme="minorHAnsi"/>
                <w:noProof/>
                <w:sz w:val="22"/>
              </w:rPr>
              <w:tab/>
            </w:r>
            <w:r w:rsidR="00F13104" w:rsidRPr="00A278BA">
              <w:rPr>
                <w:rStyle w:val="Hyperlink"/>
                <w:noProof/>
              </w:rPr>
              <w:t>KESIMPULAN DAN SARAN</w:t>
            </w:r>
            <w:r w:rsidR="00F13104">
              <w:rPr>
                <w:noProof/>
                <w:webHidden/>
              </w:rPr>
              <w:tab/>
            </w:r>
            <w:r w:rsidR="00F13104">
              <w:rPr>
                <w:noProof/>
                <w:webHidden/>
              </w:rPr>
              <w:fldChar w:fldCharType="begin"/>
            </w:r>
            <w:r w:rsidR="00F13104">
              <w:rPr>
                <w:noProof/>
                <w:webHidden/>
              </w:rPr>
              <w:instrText xml:space="preserve"> PAGEREF _Toc17530211 \h </w:instrText>
            </w:r>
            <w:r w:rsidR="00F13104">
              <w:rPr>
                <w:noProof/>
                <w:webHidden/>
              </w:rPr>
            </w:r>
            <w:r w:rsidR="00F13104">
              <w:rPr>
                <w:noProof/>
                <w:webHidden/>
              </w:rPr>
              <w:fldChar w:fldCharType="separate"/>
            </w:r>
            <w:r w:rsidR="00F13104">
              <w:rPr>
                <w:noProof/>
                <w:webHidden/>
              </w:rPr>
              <w:t>28</w:t>
            </w:r>
            <w:r w:rsidR="00F13104">
              <w:rPr>
                <w:noProof/>
                <w:webHidden/>
              </w:rPr>
              <w:fldChar w:fldCharType="end"/>
            </w:r>
          </w:hyperlink>
        </w:p>
        <w:p w14:paraId="223B5F8C" w14:textId="4B72D8DD" w:rsidR="00F13104" w:rsidRDefault="005E0E9F">
          <w:pPr>
            <w:pStyle w:val="TOC2"/>
            <w:tabs>
              <w:tab w:val="left" w:pos="880"/>
              <w:tab w:val="right" w:leader="dot" w:pos="8261"/>
            </w:tabs>
            <w:rPr>
              <w:rFonts w:asciiTheme="minorHAnsi" w:eastAsiaTheme="minorEastAsia" w:hAnsiTheme="minorHAnsi"/>
              <w:noProof/>
              <w:sz w:val="22"/>
            </w:rPr>
          </w:pPr>
          <w:hyperlink w:anchor="_Toc17530212" w:history="1">
            <w:r w:rsidR="00F13104" w:rsidRPr="00A278BA">
              <w:rPr>
                <w:rStyle w:val="Hyperlink"/>
                <w:noProof/>
              </w:rPr>
              <w:t>4.1</w:t>
            </w:r>
            <w:r w:rsidR="00F13104">
              <w:rPr>
                <w:rFonts w:asciiTheme="minorHAnsi" w:eastAsiaTheme="minorEastAsia" w:hAnsiTheme="minorHAnsi"/>
                <w:noProof/>
                <w:sz w:val="22"/>
              </w:rPr>
              <w:tab/>
            </w:r>
            <w:r w:rsidR="00F13104" w:rsidRPr="00A278BA">
              <w:rPr>
                <w:rStyle w:val="Hyperlink"/>
                <w:noProof/>
              </w:rPr>
              <w:t>Kesimpulan</w:t>
            </w:r>
            <w:r w:rsidR="00F13104">
              <w:rPr>
                <w:noProof/>
                <w:webHidden/>
              </w:rPr>
              <w:tab/>
            </w:r>
            <w:r w:rsidR="00F13104">
              <w:rPr>
                <w:noProof/>
                <w:webHidden/>
              </w:rPr>
              <w:fldChar w:fldCharType="begin"/>
            </w:r>
            <w:r w:rsidR="00F13104">
              <w:rPr>
                <w:noProof/>
                <w:webHidden/>
              </w:rPr>
              <w:instrText xml:space="preserve"> PAGEREF _Toc17530212 \h </w:instrText>
            </w:r>
            <w:r w:rsidR="00F13104">
              <w:rPr>
                <w:noProof/>
                <w:webHidden/>
              </w:rPr>
            </w:r>
            <w:r w:rsidR="00F13104">
              <w:rPr>
                <w:noProof/>
                <w:webHidden/>
              </w:rPr>
              <w:fldChar w:fldCharType="separate"/>
            </w:r>
            <w:r w:rsidR="00F13104">
              <w:rPr>
                <w:noProof/>
                <w:webHidden/>
              </w:rPr>
              <w:t>28</w:t>
            </w:r>
            <w:r w:rsidR="00F13104">
              <w:rPr>
                <w:noProof/>
                <w:webHidden/>
              </w:rPr>
              <w:fldChar w:fldCharType="end"/>
            </w:r>
          </w:hyperlink>
        </w:p>
        <w:p w14:paraId="5ACD3E26" w14:textId="207B9834" w:rsidR="00F13104" w:rsidRDefault="005E0E9F">
          <w:pPr>
            <w:pStyle w:val="TOC2"/>
            <w:tabs>
              <w:tab w:val="left" w:pos="880"/>
              <w:tab w:val="right" w:leader="dot" w:pos="8261"/>
            </w:tabs>
            <w:rPr>
              <w:rFonts w:asciiTheme="minorHAnsi" w:eastAsiaTheme="minorEastAsia" w:hAnsiTheme="minorHAnsi"/>
              <w:noProof/>
              <w:sz w:val="22"/>
            </w:rPr>
          </w:pPr>
          <w:hyperlink w:anchor="_Toc17530213" w:history="1">
            <w:r w:rsidR="00F13104" w:rsidRPr="00A278BA">
              <w:rPr>
                <w:rStyle w:val="Hyperlink"/>
                <w:noProof/>
              </w:rPr>
              <w:t>4.2</w:t>
            </w:r>
            <w:r w:rsidR="00F13104">
              <w:rPr>
                <w:rFonts w:asciiTheme="minorHAnsi" w:eastAsiaTheme="minorEastAsia" w:hAnsiTheme="minorHAnsi"/>
                <w:noProof/>
                <w:sz w:val="22"/>
              </w:rPr>
              <w:tab/>
            </w:r>
            <w:r w:rsidR="00F13104" w:rsidRPr="00A278BA">
              <w:rPr>
                <w:rStyle w:val="Hyperlink"/>
                <w:noProof/>
              </w:rPr>
              <w:t>Saran</w:t>
            </w:r>
            <w:r w:rsidR="00F13104">
              <w:rPr>
                <w:noProof/>
                <w:webHidden/>
              </w:rPr>
              <w:tab/>
            </w:r>
            <w:r w:rsidR="00F13104">
              <w:rPr>
                <w:noProof/>
                <w:webHidden/>
              </w:rPr>
              <w:fldChar w:fldCharType="begin"/>
            </w:r>
            <w:r w:rsidR="00F13104">
              <w:rPr>
                <w:noProof/>
                <w:webHidden/>
              </w:rPr>
              <w:instrText xml:space="preserve"> PAGEREF _Toc17530213 \h </w:instrText>
            </w:r>
            <w:r w:rsidR="00F13104">
              <w:rPr>
                <w:noProof/>
                <w:webHidden/>
              </w:rPr>
            </w:r>
            <w:r w:rsidR="00F13104">
              <w:rPr>
                <w:noProof/>
                <w:webHidden/>
              </w:rPr>
              <w:fldChar w:fldCharType="separate"/>
            </w:r>
            <w:r w:rsidR="00F13104">
              <w:rPr>
                <w:noProof/>
                <w:webHidden/>
              </w:rPr>
              <w:t>28</w:t>
            </w:r>
            <w:r w:rsidR="00F13104">
              <w:rPr>
                <w:noProof/>
                <w:webHidden/>
              </w:rPr>
              <w:fldChar w:fldCharType="end"/>
            </w:r>
          </w:hyperlink>
        </w:p>
        <w:p w14:paraId="0ED60BCD" w14:textId="378DDF4B" w:rsidR="00F13104" w:rsidRDefault="005E0E9F">
          <w:pPr>
            <w:pStyle w:val="TOC1"/>
            <w:tabs>
              <w:tab w:val="right" w:leader="dot" w:pos="8261"/>
            </w:tabs>
            <w:rPr>
              <w:rFonts w:asciiTheme="minorHAnsi" w:eastAsiaTheme="minorEastAsia" w:hAnsiTheme="minorHAnsi"/>
              <w:noProof/>
              <w:sz w:val="22"/>
            </w:rPr>
          </w:pPr>
          <w:hyperlink w:anchor="_Toc17530214" w:history="1">
            <w:r w:rsidR="00F13104" w:rsidRPr="00A278BA">
              <w:rPr>
                <w:rStyle w:val="Hyperlink"/>
                <w:noProof/>
              </w:rPr>
              <w:t>Daftar Pustaka</w:t>
            </w:r>
            <w:r w:rsidR="00F13104">
              <w:rPr>
                <w:noProof/>
                <w:webHidden/>
              </w:rPr>
              <w:tab/>
            </w:r>
            <w:r w:rsidR="00F13104">
              <w:rPr>
                <w:noProof/>
                <w:webHidden/>
              </w:rPr>
              <w:fldChar w:fldCharType="begin"/>
            </w:r>
            <w:r w:rsidR="00F13104">
              <w:rPr>
                <w:noProof/>
                <w:webHidden/>
              </w:rPr>
              <w:instrText xml:space="preserve"> PAGEREF _Toc17530214 \h </w:instrText>
            </w:r>
            <w:r w:rsidR="00F13104">
              <w:rPr>
                <w:noProof/>
                <w:webHidden/>
              </w:rPr>
            </w:r>
            <w:r w:rsidR="00F13104">
              <w:rPr>
                <w:noProof/>
                <w:webHidden/>
              </w:rPr>
              <w:fldChar w:fldCharType="separate"/>
            </w:r>
            <w:r w:rsidR="00F13104">
              <w:rPr>
                <w:noProof/>
                <w:webHidden/>
              </w:rPr>
              <w:t>29</w:t>
            </w:r>
            <w:r w:rsidR="00F13104">
              <w:rPr>
                <w:noProof/>
                <w:webHidden/>
              </w:rPr>
              <w:fldChar w:fldCharType="end"/>
            </w:r>
          </w:hyperlink>
        </w:p>
        <w:p w14:paraId="448F82B3" w14:textId="396573EB" w:rsidR="00F13104" w:rsidRDefault="005E0E9F">
          <w:pPr>
            <w:pStyle w:val="TOC1"/>
            <w:tabs>
              <w:tab w:val="right" w:leader="dot" w:pos="8261"/>
            </w:tabs>
            <w:rPr>
              <w:rFonts w:asciiTheme="minorHAnsi" w:eastAsiaTheme="minorEastAsia" w:hAnsiTheme="minorHAnsi"/>
              <w:noProof/>
              <w:sz w:val="22"/>
            </w:rPr>
          </w:pPr>
          <w:hyperlink w:anchor="_Toc17530215" w:history="1">
            <w:r w:rsidR="00F13104" w:rsidRPr="00A278BA">
              <w:rPr>
                <w:rStyle w:val="Hyperlink"/>
                <w:noProof/>
              </w:rPr>
              <w:t>LAMPIRAN</w:t>
            </w:r>
            <w:r w:rsidR="00F13104">
              <w:rPr>
                <w:noProof/>
                <w:webHidden/>
              </w:rPr>
              <w:tab/>
            </w:r>
            <w:r w:rsidR="00F13104">
              <w:rPr>
                <w:noProof/>
                <w:webHidden/>
              </w:rPr>
              <w:fldChar w:fldCharType="begin"/>
            </w:r>
            <w:r w:rsidR="00F13104">
              <w:rPr>
                <w:noProof/>
                <w:webHidden/>
              </w:rPr>
              <w:instrText xml:space="preserve"> PAGEREF _Toc17530215 \h </w:instrText>
            </w:r>
            <w:r w:rsidR="00F13104">
              <w:rPr>
                <w:noProof/>
                <w:webHidden/>
              </w:rPr>
            </w:r>
            <w:r w:rsidR="00F13104">
              <w:rPr>
                <w:noProof/>
                <w:webHidden/>
              </w:rPr>
              <w:fldChar w:fldCharType="separate"/>
            </w:r>
            <w:r w:rsidR="00F13104">
              <w:rPr>
                <w:noProof/>
                <w:webHidden/>
              </w:rPr>
              <w:t>37</w:t>
            </w:r>
            <w:r w:rsidR="00F13104">
              <w:rPr>
                <w:noProof/>
                <w:webHidden/>
              </w:rPr>
              <w:fldChar w:fldCharType="end"/>
            </w:r>
          </w:hyperlink>
        </w:p>
        <w:p w14:paraId="129744CD" w14:textId="665834CB" w:rsidR="00DD02B5" w:rsidRPr="00DD02B5" w:rsidRDefault="004A2C92">
          <w:r>
            <w:rPr>
              <w:b/>
              <w:bCs/>
              <w:noProof/>
            </w:rPr>
            <w:lastRenderedPageBreak/>
            <w:fldChar w:fldCharType="end"/>
          </w:r>
        </w:p>
      </w:sdtContent>
    </w:sdt>
    <w:p w14:paraId="6CA1A7AA" w14:textId="40CCF9C8" w:rsidR="00DD02B5" w:rsidRDefault="00DD02B5">
      <w:pPr>
        <w:rPr>
          <w:rFonts w:eastAsiaTheme="majorEastAsia" w:cstheme="majorBidi"/>
          <w:b/>
          <w:spacing w:val="-10"/>
          <w:kern w:val="28"/>
          <w:sz w:val="28"/>
          <w:szCs w:val="56"/>
        </w:rPr>
      </w:pPr>
      <w:r>
        <w:rPr>
          <w:rFonts w:eastAsiaTheme="majorEastAsia" w:cstheme="majorBidi"/>
          <w:b/>
          <w:spacing w:val="-10"/>
          <w:kern w:val="28"/>
          <w:sz w:val="28"/>
          <w:szCs w:val="56"/>
        </w:rPr>
        <w:br w:type="page"/>
      </w:r>
    </w:p>
    <w:p w14:paraId="2A943887" w14:textId="1B94E3A3" w:rsidR="00CC3BE7" w:rsidRDefault="00CC3BE7" w:rsidP="007636DF">
      <w:pPr>
        <w:pStyle w:val="Title"/>
      </w:pPr>
      <w:bookmarkStart w:id="14" w:name="_Toc17530182"/>
      <w:r>
        <w:lastRenderedPageBreak/>
        <w:t>Gambar</w:t>
      </w:r>
    </w:p>
    <w:p w14:paraId="359C57D0" w14:textId="1A65D0C3" w:rsidR="00F12B67" w:rsidRDefault="00CC3BE7">
      <w:pPr>
        <w:pStyle w:val="TableofFigures"/>
        <w:tabs>
          <w:tab w:val="right" w:leader="dot" w:pos="8261"/>
        </w:tabs>
        <w:rPr>
          <w:rFonts w:asciiTheme="minorHAnsi" w:eastAsiaTheme="minorEastAsia" w:hAnsiTheme="minorHAnsi"/>
          <w:noProof/>
          <w:sz w:val="22"/>
        </w:rPr>
      </w:pPr>
      <w:r>
        <w:fldChar w:fldCharType="begin"/>
      </w:r>
      <w:r>
        <w:instrText xml:space="preserve"> TOC \h \z \c "Gambar" </w:instrText>
      </w:r>
      <w:r>
        <w:fldChar w:fldCharType="separate"/>
      </w:r>
      <w:hyperlink w:anchor="_Toc22210354" w:history="1">
        <w:r w:rsidR="00F12B67" w:rsidRPr="00A156C3">
          <w:rPr>
            <w:rStyle w:val="Hyperlink"/>
            <w:noProof/>
          </w:rPr>
          <w:t>Gambar 1 Kurva ROC</w:t>
        </w:r>
        <w:r w:rsidR="00F12B67">
          <w:rPr>
            <w:noProof/>
            <w:webHidden/>
          </w:rPr>
          <w:tab/>
        </w:r>
        <w:r w:rsidR="00F12B67">
          <w:rPr>
            <w:noProof/>
            <w:webHidden/>
          </w:rPr>
          <w:fldChar w:fldCharType="begin"/>
        </w:r>
        <w:r w:rsidR="00F12B67">
          <w:rPr>
            <w:noProof/>
            <w:webHidden/>
          </w:rPr>
          <w:instrText xml:space="preserve"> PAGEREF _Toc22210354 \h </w:instrText>
        </w:r>
        <w:r w:rsidR="00F12B67">
          <w:rPr>
            <w:noProof/>
            <w:webHidden/>
          </w:rPr>
        </w:r>
        <w:r w:rsidR="00F12B67">
          <w:rPr>
            <w:noProof/>
            <w:webHidden/>
          </w:rPr>
          <w:fldChar w:fldCharType="separate"/>
        </w:r>
        <w:r w:rsidR="00F12B67">
          <w:rPr>
            <w:noProof/>
            <w:webHidden/>
          </w:rPr>
          <w:t>27</w:t>
        </w:r>
        <w:r w:rsidR="00F12B67">
          <w:rPr>
            <w:noProof/>
            <w:webHidden/>
          </w:rPr>
          <w:fldChar w:fldCharType="end"/>
        </w:r>
      </w:hyperlink>
    </w:p>
    <w:p w14:paraId="62772DBB" w14:textId="1C1D92FB" w:rsidR="00CC3BE7" w:rsidRPr="00CC3BE7" w:rsidRDefault="00CC3BE7" w:rsidP="00CC3BE7">
      <w:r>
        <w:fldChar w:fldCharType="end"/>
      </w:r>
    </w:p>
    <w:bookmarkEnd w:id="14"/>
    <w:p w14:paraId="545B7D19" w14:textId="17B4EA98" w:rsidR="00DD02B5" w:rsidRDefault="00DD02B5">
      <w:pPr>
        <w:rPr>
          <w:rFonts w:eastAsiaTheme="majorEastAsia" w:cstheme="majorBidi"/>
          <w:b/>
          <w:spacing w:val="-10"/>
          <w:kern w:val="28"/>
          <w:sz w:val="28"/>
          <w:szCs w:val="56"/>
        </w:rPr>
      </w:pPr>
      <w:r>
        <w:rPr>
          <w:rFonts w:eastAsiaTheme="majorEastAsia" w:cstheme="majorBidi"/>
          <w:b/>
          <w:spacing w:val="-10"/>
          <w:kern w:val="28"/>
          <w:sz w:val="28"/>
          <w:szCs w:val="56"/>
        </w:rPr>
        <w:br w:type="page"/>
      </w:r>
    </w:p>
    <w:p w14:paraId="6C08377C" w14:textId="010BD825" w:rsidR="00CC6F25" w:rsidRDefault="00116A82" w:rsidP="007636DF">
      <w:pPr>
        <w:pStyle w:val="Title"/>
      </w:pPr>
      <w:bookmarkStart w:id="15" w:name="_Toc17530183"/>
      <w:r>
        <w:lastRenderedPageBreak/>
        <w:t>Persamaan</w:t>
      </w:r>
      <w:bookmarkEnd w:id="15"/>
      <w:r>
        <w:t xml:space="preserve"> </w:t>
      </w:r>
    </w:p>
    <w:p w14:paraId="1D40DB57" w14:textId="1CB58619" w:rsidR="00F12B67" w:rsidRDefault="00F12B67">
      <w:pPr>
        <w:pStyle w:val="TableofFigures"/>
        <w:tabs>
          <w:tab w:val="right" w:leader="dot" w:pos="8261"/>
        </w:tabs>
        <w:rPr>
          <w:rFonts w:asciiTheme="minorHAnsi" w:eastAsiaTheme="minorEastAsia" w:hAnsiTheme="minorHAnsi"/>
          <w:noProof/>
          <w:sz w:val="22"/>
        </w:rPr>
      </w:pPr>
      <w:r>
        <w:fldChar w:fldCharType="begin"/>
      </w:r>
      <w:r>
        <w:instrText xml:space="preserve"> TOC \h \z \c "Persamaan" </w:instrText>
      </w:r>
      <w:r>
        <w:fldChar w:fldCharType="separate"/>
      </w:r>
      <w:hyperlink w:anchor="_Toc22210417" w:history="1">
        <w:r w:rsidRPr="001167BA">
          <w:rPr>
            <w:rStyle w:val="Hyperlink"/>
            <w:noProof/>
          </w:rPr>
          <w:t>Persamaan 1 sesuatu</w:t>
        </w:r>
        <w:r>
          <w:rPr>
            <w:noProof/>
            <w:webHidden/>
          </w:rPr>
          <w:tab/>
        </w:r>
        <w:r>
          <w:rPr>
            <w:noProof/>
            <w:webHidden/>
          </w:rPr>
          <w:fldChar w:fldCharType="begin"/>
        </w:r>
        <w:r>
          <w:rPr>
            <w:noProof/>
            <w:webHidden/>
          </w:rPr>
          <w:instrText xml:space="preserve"> PAGEREF _Toc22210417 \h </w:instrText>
        </w:r>
        <w:r>
          <w:rPr>
            <w:noProof/>
            <w:webHidden/>
          </w:rPr>
        </w:r>
        <w:r>
          <w:rPr>
            <w:noProof/>
            <w:webHidden/>
          </w:rPr>
          <w:fldChar w:fldCharType="separate"/>
        </w:r>
        <w:r>
          <w:rPr>
            <w:noProof/>
            <w:webHidden/>
          </w:rPr>
          <w:t>14</w:t>
        </w:r>
        <w:r>
          <w:rPr>
            <w:noProof/>
            <w:webHidden/>
          </w:rPr>
          <w:fldChar w:fldCharType="end"/>
        </w:r>
      </w:hyperlink>
    </w:p>
    <w:p w14:paraId="3E6FA289" w14:textId="44BCE242" w:rsidR="00F12B67" w:rsidRPr="00F12B67" w:rsidRDefault="00F12B67" w:rsidP="00F12B67">
      <w:r>
        <w:fldChar w:fldCharType="end"/>
      </w:r>
    </w:p>
    <w:p w14:paraId="1B2CE6C6" w14:textId="29E5B2C7" w:rsidR="00DD02B5" w:rsidRPr="00CC6F25" w:rsidRDefault="00DD02B5">
      <w:pPr>
        <w:rPr>
          <w:rFonts w:eastAsiaTheme="majorEastAsia" w:cstheme="majorBidi"/>
          <w:bCs/>
          <w:spacing w:val="-10"/>
          <w:kern w:val="28"/>
          <w:szCs w:val="24"/>
        </w:rPr>
      </w:pPr>
      <w:r w:rsidRPr="00CC6F25">
        <w:rPr>
          <w:rFonts w:eastAsiaTheme="majorEastAsia" w:cstheme="majorBidi"/>
          <w:bCs/>
          <w:spacing w:val="-10"/>
          <w:kern w:val="28"/>
          <w:szCs w:val="24"/>
        </w:rPr>
        <w:br w:type="page"/>
      </w:r>
    </w:p>
    <w:p w14:paraId="48CCDC20" w14:textId="02365AC4" w:rsidR="005F1180" w:rsidRDefault="00116A82" w:rsidP="007636DF">
      <w:pPr>
        <w:pStyle w:val="Title"/>
      </w:pPr>
      <w:bookmarkStart w:id="16" w:name="_Toc17530184"/>
      <w:r>
        <w:lastRenderedPageBreak/>
        <w:t>Tabel</w:t>
      </w:r>
      <w:bookmarkEnd w:id="16"/>
    </w:p>
    <w:p w14:paraId="053C6D3C" w14:textId="50FEADD4" w:rsidR="00CC3BE7" w:rsidRDefault="00CC3BE7">
      <w:pPr>
        <w:pStyle w:val="TableofFigures"/>
        <w:tabs>
          <w:tab w:val="right" w:leader="dot" w:pos="8261"/>
        </w:tabs>
        <w:rPr>
          <w:rFonts w:asciiTheme="minorHAnsi" w:eastAsiaTheme="minorEastAsia" w:hAnsiTheme="minorHAnsi"/>
          <w:noProof/>
          <w:sz w:val="22"/>
        </w:rPr>
      </w:pPr>
      <w:r>
        <w:fldChar w:fldCharType="begin"/>
      </w:r>
      <w:r>
        <w:instrText xml:space="preserve"> TOC \h \z \c "Tabel" </w:instrText>
      </w:r>
      <w:r>
        <w:fldChar w:fldCharType="separate"/>
      </w:r>
      <w:hyperlink w:anchor="_Toc22210334" w:history="1">
        <w:r w:rsidRPr="0071192C">
          <w:rPr>
            <w:rStyle w:val="Hyperlink"/>
            <w:noProof/>
          </w:rPr>
          <w:t>Tabel 1 Confusion Matrix</w:t>
        </w:r>
        <w:r>
          <w:rPr>
            <w:noProof/>
            <w:webHidden/>
          </w:rPr>
          <w:tab/>
        </w:r>
        <w:r>
          <w:rPr>
            <w:noProof/>
            <w:webHidden/>
          </w:rPr>
          <w:fldChar w:fldCharType="begin"/>
        </w:r>
        <w:r>
          <w:rPr>
            <w:noProof/>
            <w:webHidden/>
          </w:rPr>
          <w:instrText xml:space="preserve"> PAGEREF _Toc22210334 \h </w:instrText>
        </w:r>
        <w:r>
          <w:rPr>
            <w:noProof/>
            <w:webHidden/>
          </w:rPr>
        </w:r>
        <w:r>
          <w:rPr>
            <w:noProof/>
            <w:webHidden/>
          </w:rPr>
          <w:fldChar w:fldCharType="separate"/>
        </w:r>
        <w:r>
          <w:rPr>
            <w:noProof/>
            <w:webHidden/>
          </w:rPr>
          <w:t>25</w:t>
        </w:r>
        <w:r>
          <w:rPr>
            <w:noProof/>
            <w:webHidden/>
          </w:rPr>
          <w:fldChar w:fldCharType="end"/>
        </w:r>
      </w:hyperlink>
    </w:p>
    <w:p w14:paraId="7A44D4A3" w14:textId="1060055B" w:rsidR="00CC3BE7" w:rsidRPr="00CC3BE7" w:rsidRDefault="00CC3BE7" w:rsidP="00CC3BE7">
      <w:r>
        <w:fldChar w:fldCharType="end"/>
      </w:r>
    </w:p>
    <w:p w14:paraId="7867FB34" w14:textId="481CE2F1" w:rsidR="00DD02B5" w:rsidRDefault="00DD02B5">
      <w:pPr>
        <w:rPr>
          <w:rFonts w:eastAsiaTheme="majorEastAsia" w:cstheme="majorBidi"/>
          <w:b/>
          <w:spacing w:val="-10"/>
          <w:kern w:val="28"/>
          <w:sz w:val="28"/>
          <w:szCs w:val="56"/>
        </w:rPr>
      </w:pPr>
      <w:r>
        <w:rPr>
          <w:rFonts w:eastAsiaTheme="majorEastAsia" w:cstheme="majorBidi"/>
          <w:b/>
          <w:spacing w:val="-10"/>
          <w:kern w:val="28"/>
          <w:sz w:val="28"/>
          <w:szCs w:val="56"/>
        </w:rPr>
        <w:br w:type="page"/>
      </w:r>
    </w:p>
    <w:p w14:paraId="7A50BBEC" w14:textId="0907EB01" w:rsidR="00FA5126" w:rsidRDefault="00116A82" w:rsidP="007636DF">
      <w:pPr>
        <w:pStyle w:val="Title"/>
      </w:pPr>
      <w:r>
        <w:lastRenderedPageBreak/>
        <w:t xml:space="preserve"> </w:t>
      </w:r>
      <w:bookmarkStart w:id="17" w:name="_Toc17530185"/>
      <w:r w:rsidR="00FA5126">
        <w:t>Lampiran</w:t>
      </w:r>
      <w:bookmarkEnd w:id="17"/>
    </w:p>
    <w:p w14:paraId="53CF0B81" w14:textId="0B5B12F4" w:rsidR="00A13803" w:rsidRDefault="00A13803">
      <w:pPr>
        <w:pStyle w:val="TableofFigures"/>
        <w:tabs>
          <w:tab w:val="right" w:leader="dot" w:pos="8261"/>
        </w:tabs>
        <w:rPr>
          <w:rFonts w:asciiTheme="minorHAnsi" w:eastAsiaTheme="minorEastAsia" w:hAnsiTheme="minorHAnsi"/>
          <w:noProof/>
          <w:sz w:val="22"/>
        </w:rPr>
      </w:pPr>
      <w:r>
        <w:fldChar w:fldCharType="begin"/>
      </w:r>
      <w:r>
        <w:instrText xml:space="preserve"> TOC \h \z \c "Lampiran" </w:instrText>
      </w:r>
      <w:r>
        <w:fldChar w:fldCharType="separate"/>
      </w:r>
      <w:hyperlink w:anchor="_Toc22210463" w:history="1">
        <w:r w:rsidRPr="00D903E0">
          <w:rPr>
            <w:rStyle w:val="Hyperlink"/>
            <w:noProof/>
          </w:rPr>
          <w:t>Lampiran 1</w:t>
        </w:r>
        <w:r>
          <w:rPr>
            <w:noProof/>
            <w:webHidden/>
          </w:rPr>
          <w:tab/>
        </w:r>
        <w:r>
          <w:rPr>
            <w:noProof/>
            <w:webHidden/>
          </w:rPr>
          <w:fldChar w:fldCharType="begin"/>
        </w:r>
        <w:r>
          <w:rPr>
            <w:noProof/>
            <w:webHidden/>
          </w:rPr>
          <w:instrText xml:space="preserve"> PAGEREF _Toc22210463 \h </w:instrText>
        </w:r>
        <w:r>
          <w:rPr>
            <w:noProof/>
            <w:webHidden/>
          </w:rPr>
        </w:r>
        <w:r>
          <w:rPr>
            <w:noProof/>
            <w:webHidden/>
          </w:rPr>
          <w:fldChar w:fldCharType="separate"/>
        </w:r>
        <w:r>
          <w:rPr>
            <w:noProof/>
            <w:webHidden/>
          </w:rPr>
          <w:t>16</w:t>
        </w:r>
        <w:r>
          <w:rPr>
            <w:noProof/>
            <w:webHidden/>
          </w:rPr>
          <w:fldChar w:fldCharType="end"/>
        </w:r>
      </w:hyperlink>
    </w:p>
    <w:p w14:paraId="0FCF286F" w14:textId="568686B5" w:rsidR="00A13803" w:rsidRPr="00A13803" w:rsidRDefault="00A13803" w:rsidP="00A13803">
      <w:r>
        <w:fldChar w:fldCharType="end"/>
      </w:r>
    </w:p>
    <w:p w14:paraId="0469DEE9" w14:textId="77777777" w:rsidR="001A4BFE" w:rsidRDefault="001A4BFE" w:rsidP="00FA5126">
      <w:pPr>
        <w:sectPr w:rsidR="001A4BFE" w:rsidSect="00525E27">
          <w:pgSz w:w="12240" w:h="15840"/>
          <w:pgMar w:top="2268" w:right="1701" w:bottom="1701" w:left="2268" w:header="720" w:footer="720" w:gutter="0"/>
          <w:cols w:space="720"/>
          <w:docGrid w:linePitch="360"/>
        </w:sectPr>
      </w:pPr>
    </w:p>
    <w:p w14:paraId="76B93077" w14:textId="77777777" w:rsidR="001C4ED7" w:rsidRDefault="001C4ED7" w:rsidP="001C4ED7">
      <w:pPr>
        <w:pStyle w:val="Heading1"/>
        <w:ind w:left="142" w:firstLine="142"/>
      </w:pPr>
      <w:r>
        <w:lastRenderedPageBreak/>
        <w:t>PENDAHULUAN</w:t>
      </w:r>
    </w:p>
    <w:p w14:paraId="398544D6" w14:textId="77777777" w:rsidR="001C4ED7" w:rsidRPr="00EE2490" w:rsidRDefault="001C4ED7" w:rsidP="001C4ED7">
      <w:pPr>
        <w:pStyle w:val="Heading2"/>
        <w:numPr>
          <w:ilvl w:val="1"/>
          <w:numId w:val="1"/>
        </w:numPr>
        <w:ind w:left="360"/>
      </w:pPr>
      <w:r w:rsidRPr="00EE2490">
        <w:t>Latar Belakang</w:t>
      </w:r>
    </w:p>
    <w:p w14:paraId="48AE861B" w14:textId="77777777" w:rsidR="001C4ED7" w:rsidRDefault="001C4ED7" w:rsidP="001C4ED7">
      <w:pPr>
        <w:ind w:firstLine="360"/>
        <w:jc w:val="both"/>
      </w:pPr>
      <w:r>
        <w:t>Dalam beberapa tahun terakhir, perkembangan yang pesat dalam sains dan teknologi telah berdampak pada pertumbuhan data mentah secara eksponensial</w:t>
      </w:r>
      <w:sdt>
        <w:sdtPr>
          <w:id w:val="-658073684"/>
          <w:citation/>
        </w:sdtPr>
        <w:sdtContent>
          <w:r>
            <w:fldChar w:fldCharType="begin"/>
          </w:r>
          <w:r>
            <w:instrText xml:space="preserve"> CITATION HeH08 \l 1033 </w:instrText>
          </w:r>
          <w:r>
            <w:fldChar w:fldCharType="separate"/>
          </w:r>
          <w:r>
            <w:rPr>
              <w:noProof/>
            </w:rPr>
            <w:t xml:space="preserve"> (He &amp; Garcia, Learning from Imbalanced Data, 2008)</w:t>
          </w:r>
          <w:r>
            <w:fldChar w:fldCharType="end"/>
          </w:r>
        </w:sdtContent>
      </w:sdt>
      <w:r>
        <w:t xml:space="preserve">. Berdasarkan World Economic Forum </w:t>
      </w:r>
      <w:sdt>
        <w:sdtPr>
          <w:id w:val="-108120698"/>
          <w:citation/>
        </w:sdtPr>
        <w:sdtContent>
          <w:r>
            <w:fldChar w:fldCharType="begin"/>
          </w:r>
          <w:r>
            <w:instrText xml:space="preserve">CITATION Jef19 \l 1033 </w:instrText>
          </w:r>
          <w:r>
            <w:fldChar w:fldCharType="separate"/>
          </w:r>
          <w:r>
            <w:rPr>
              <w:noProof/>
            </w:rPr>
            <w:t>(Desjardins, 2019)</w:t>
          </w:r>
          <w:r>
            <w:fldChar w:fldCharType="end"/>
          </w:r>
        </w:sdtContent>
      </w:sdt>
      <w:r>
        <w:t xml:space="preserve">, data digital di dunia akan mencapai 44 zettabyte, atau </w:t>
      </w:r>
      <w:r w:rsidRPr="00E11F95">
        <w:t>44</w:t>
      </w:r>
      <w:r>
        <w:t xml:space="preserve"> triliun gigabyte pada tahun 2020. Jumlah ini akan terus berkembang hingga lebih dari dua kali lipat setiap dua tahunnya</w:t>
      </w:r>
      <w:sdt>
        <w:sdtPr>
          <w:id w:val="-1329825260"/>
          <w:citation/>
        </w:sdtPr>
        <w:sdtContent>
          <w:r>
            <w:fldChar w:fldCharType="begin"/>
          </w:r>
          <w:r>
            <w:instrText xml:space="preserve"> CITATION Che14 \l 1033  \m Loh12</w:instrText>
          </w:r>
          <w:r>
            <w:fldChar w:fldCharType="separate"/>
          </w:r>
          <w:r>
            <w:rPr>
              <w:noProof/>
            </w:rPr>
            <w:t xml:space="preserve"> (Chen, Mao, &amp; &amp; Liu, 2014; Lohr, 2012)</w:t>
          </w:r>
          <w:r>
            <w:fldChar w:fldCharType="end"/>
          </w:r>
        </w:sdtContent>
      </w:sdt>
      <w:r>
        <w:t xml:space="preserve">. </w:t>
      </w:r>
    </w:p>
    <w:p w14:paraId="6A5B94C5" w14:textId="77777777" w:rsidR="001C4ED7" w:rsidRPr="00E0298D" w:rsidRDefault="001C4ED7" w:rsidP="001C4ED7">
      <w:pPr>
        <w:ind w:firstLine="360"/>
        <w:jc w:val="both"/>
      </w:pPr>
      <w:r>
        <w:t>Dari pertumbuhan data tersebut, kebutuhan untuk menganalisis data terus meningkat</w:t>
      </w:r>
      <w:sdt>
        <w:sdtPr>
          <w:id w:val="-1686130655"/>
          <w:citation/>
        </w:sdtPr>
        <w:sdtContent>
          <w:r>
            <w:fldChar w:fldCharType="begin"/>
          </w:r>
          <w:r>
            <w:instrText xml:space="preserve"> CITATION Elg14 \l 1033 </w:instrText>
          </w:r>
          <w:r>
            <w:fldChar w:fldCharType="separate"/>
          </w:r>
          <w:r>
            <w:rPr>
              <w:noProof/>
            </w:rPr>
            <w:t xml:space="preserve"> (Elgendy &amp; Elragal, 2014)</w:t>
          </w:r>
          <w:r>
            <w:fldChar w:fldCharType="end"/>
          </w:r>
        </w:sdtContent>
      </w:sdt>
      <w:r>
        <w:t xml:space="preserve">. Menurut laporan dari LinkedIn pada tahun 2018, permintaan pekerjaan yang membutuhkan analisis data berkembang hingga 12 kali lipat lebih banyak dari tahun 2014 </w:t>
      </w:r>
      <w:sdt>
        <w:sdtPr>
          <w:id w:val="1113404016"/>
          <w:citation/>
        </w:sdtPr>
        <w:sdtContent>
          <w:r>
            <w:fldChar w:fldCharType="begin"/>
          </w:r>
          <w:r>
            <w:instrText xml:space="preserve"> CITATION Lin18 \l 1033 </w:instrText>
          </w:r>
          <w:r>
            <w:fldChar w:fldCharType="separate"/>
          </w:r>
          <w:r>
            <w:rPr>
              <w:noProof/>
            </w:rPr>
            <w:t>(LinkedIn Economic Graph Team, 2018)</w:t>
          </w:r>
          <w:r>
            <w:fldChar w:fldCharType="end"/>
          </w:r>
        </w:sdtContent>
      </w:sdt>
      <w:r>
        <w:t>. Ini disebabkan karena data merupakan kunci dari setiap organisasi, institusi atau perusahaan untuk mengambil keputusan yang lebih cermat dan efektif</w:t>
      </w:r>
      <w:sdt>
        <w:sdtPr>
          <w:id w:val="1115403411"/>
          <w:citation/>
        </w:sdtPr>
        <w:sdtContent>
          <w:r>
            <w:fldChar w:fldCharType="begin"/>
          </w:r>
          <w:r>
            <w:instrText xml:space="preserve"> CITATION McA12 \l 1033 </w:instrText>
          </w:r>
          <w:r>
            <w:fldChar w:fldCharType="separate"/>
          </w:r>
          <w:r>
            <w:rPr>
              <w:noProof/>
            </w:rPr>
            <w:t xml:space="preserve"> (McAfee, Brynjolfsson, Davenport, Patil, &amp; Barton, 2012)</w:t>
          </w:r>
          <w:r>
            <w:fldChar w:fldCharType="end"/>
          </w:r>
        </w:sdtContent>
      </w:sdt>
      <w:r>
        <w:t>.</w:t>
      </w:r>
    </w:p>
    <w:p w14:paraId="56673709" w14:textId="77777777" w:rsidR="001C4ED7" w:rsidRDefault="001C4ED7" w:rsidP="001C4ED7">
      <w:pPr>
        <w:ind w:firstLine="360"/>
        <w:jc w:val="both"/>
      </w:pPr>
      <w:r>
        <w:t xml:space="preserve">Namun data mentah atau </w:t>
      </w:r>
      <w:r w:rsidRPr="00BC4453">
        <w:rPr>
          <w:i/>
          <w:iCs/>
        </w:rPr>
        <w:t>raw data</w:t>
      </w:r>
      <w:r>
        <w:t xml:space="preserve"> tidak dapat memberikan informasi yang berguna. Data tersebut perlu diolah dan dianalisis menjadi informasi yang berguna. </w:t>
      </w:r>
      <w:r w:rsidRPr="00BE5F31">
        <w:rPr>
          <w:i/>
          <w:iCs/>
        </w:rPr>
        <w:t>Raw data</w:t>
      </w:r>
      <w:r>
        <w:t xml:space="preserve"> yang dimaksud adalah data yang belum diproses, yang terstruktur dan yang tidak terstruktur. Data yang terstruktur adalah data yang disimpan dengan format yang telah ditentukan seperti database </w:t>
      </w:r>
      <w:sdt>
        <w:sdtPr>
          <w:id w:val="-1022785649"/>
          <w:citation/>
        </w:sdtPr>
        <w:sdtContent>
          <w:r>
            <w:fldChar w:fldCharType="begin"/>
          </w:r>
          <w:r>
            <w:instrText xml:space="preserve"> CITATION Van19 \l 1033 </w:instrText>
          </w:r>
          <w:r>
            <w:fldChar w:fldCharType="separate"/>
          </w:r>
          <w:r>
            <w:rPr>
              <w:noProof/>
            </w:rPr>
            <w:t>(Beal, 2019)</w:t>
          </w:r>
          <w:r>
            <w:fldChar w:fldCharType="end"/>
          </w:r>
        </w:sdtContent>
      </w:sdt>
      <w:r>
        <w:t>, di mana atribut data dapat dibedakan dengan jelas sehingga dapat langsung diproses oleh peralatan komputasi</w:t>
      </w:r>
      <w:sdt>
        <w:sdtPr>
          <w:id w:val="-850491384"/>
          <w:citation/>
        </w:sdtPr>
        <w:sdtContent>
          <w:r>
            <w:fldChar w:fldCharType="begin"/>
          </w:r>
          <w:r>
            <w:instrText xml:space="preserve"> CITATION Baa08 \l 1033 </w:instrText>
          </w:r>
          <w:r>
            <w:fldChar w:fldCharType="separate"/>
          </w:r>
          <w:r>
            <w:rPr>
              <w:noProof/>
            </w:rPr>
            <w:t xml:space="preserve"> (Baars &amp; Kemper, 2008)</w:t>
          </w:r>
          <w:r>
            <w:fldChar w:fldCharType="end"/>
          </w:r>
        </w:sdtContent>
      </w:sdt>
      <w:r>
        <w:t>. Sedangkan data tidak terstruktur adalah data yang disimpan dalam format yang tidak terstruktur, sehingga membutuhkan campur tangan manusia agar dapat diinterpretasi oleh mesin; seperti dokumen, gambar, video dan audio</w:t>
      </w:r>
      <w:sdt>
        <w:sdtPr>
          <w:id w:val="-102653962"/>
          <w:citation/>
        </w:sdtPr>
        <w:sdtContent>
          <w:r>
            <w:fldChar w:fldCharType="begin"/>
          </w:r>
          <w:r>
            <w:instrText xml:space="preserve"> CITATION Geo04 \l 1033 </w:instrText>
          </w:r>
          <w:r>
            <w:fldChar w:fldCharType="separate"/>
          </w:r>
          <w:r>
            <w:rPr>
              <w:noProof/>
            </w:rPr>
            <w:t xml:space="preserve"> (Weglarz, 2004)</w:t>
          </w:r>
          <w:r>
            <w:fldChar w:fldCharType="end"/>
          </w:r>
        </w:sdtContent>
      </w:sdt>
      <w:r>
        <w:t>. Menurut laporan Beal</w:t>
      </w:r>
      <w:sdt>
        <w:sdtPr>
          <w:id w:val="195739530"/>
          <w:citation/>
        </w:sdtPr>
        <w:sdtContent>
          <w:r>
            <w:fldChar w:fldCharType="begin"/>
          </w:r>
          <w:r>
            <w:instrText xml:space="preserve"> CITATION Van19 \l 1033 </w:instrText>
          </w:r>
          <w:r>
            <w:fldChar w:fldCharType="separate"/>
          </w:r>
          <w:r>
            <w:rPr>
              <w:noProof/>
            </w:rPr>
            <w:t xml:space="preserve"> (Beal, 2019)</w:t>
          </w:r>
          <w:r>
            <w:fldChar w:fldCharType="end"/>
          </w:r>
        </w:sdtContent>
      </w:sdt>
      <w:r>
        <w:t>, 80% hingga 90% data di dunia tidak terstruktur.</w:t>
      </w:r>
    </w:p>
    <w:p w14:paraId="50B73C92" w14:textId="5484B71D" w:rsidR="001C4ED7" w:rsidRDefault="001C4ED7" w:rsidP="001C4ED7">
      <w:pPr>
        <w:ind w:firstLine="360"/>
        <w:jc w:val="both"/>
      </w:pPr>
      <w:r>
        <w:lastRenderedPageBreak/>
        <w:t xml:space="preserve">Dengan jumlah data yang sangat banyak, tidak mungkin oleh manusia untuk menganalisis dan membuat perhitungan mengenai data secara manual. Maka dari itu diperlukan bidang khusus untuk mengolah dan menganalisis data. </w:t>
      </w:r>
      <w:r>
        <w:rPr>
          <w:i/>
          <w:iCs/>
        </w:rPr>
        <w:t>Data</w:t>
      </w:r>
      <w:r w:rsidRPr="00C32ACD">
        <w:rPr>
          <w:i/>
          <w:iCs/>
        </w:rPr>
        <w:t xml:space="preserve"> </w:t>
      </w:r>
      <w:r>
        <w:rPr>
          <w:i/>
          <w:iCs/>
        </w:rPr>
        <w:t>Science</w:t>
      </w:r>
      <w:r>
        <w:t xml:space="preserve"> adalah bidang yang mempelajari bagaimana meng-ekstraksi </w:t>
      </w:r>
      <w:r w:rsidRPr="00635956">
        <w:rPr>
          <w:i/>
          <w:iCs/>
        </w:rPr>
        <w:t>raw data</w:t>
      </w:r>
      <w:r>
        <w:t xml:space="preserve"> menjadi </w:t>
      </w:r>
      <w:r w:rsidRPr="00635956">
        <w:rPr>
          <w:i/>
          <w:iCs/>
        </w:rPr>
        <w:t>meaningful information</w:t>
      </w:r>
      <w:r>
        <w:t xml:space="preserve"> atau informasi yang berguna </w:t>
      </w:r>
      <w:sdt>
        <w:sdtPr>
          <w:id w:val="1755700568"/>
          <w:citation/>
        </w:sdtPr>
        <w:sdtContent>
          <w:r>
            <w:fldChar w:fldCharType="begin"/>
          </w:r>
          <w:r>
            <w:instrText xml:space="preserve"> CITATION Ber18 \l 1033  \m Vas12</w:instrText>
          </w:r>
          <w:r>
            <w:fldChar w:fldCharType="separate"/>
          </w:r>
          <w:r>
            <w:rPr>
              <w:noProof/>
            </w:rPr>
            <w:t>(Berman, et al., 2018; Dhar, 2012)</w:t>
          </w:r>
          <w:r>
            <w:fldChar w:fldCharType="end"/>
          </w:r>
        </w:sdtContent>
      </w:sdt>
      <w:r>
        <w:t xml:space="preserve">. Data Science </w:t>
      </w:r>
      <w:r w:rsidRPr="00D6437F">
        <w:t>melibatkan prinsip, proses, dan teknik untuk memahami fenomena melalui data</w:t>
      </w:r>
      <w:sdt>
        <w:sdtPr>
          <w:id w:val="-322039564"/>
          <w:citation/>
        </w:sdtPr>
        <w:sdtContent>
          <w:r>
            <w:fldChar w:fldCharType="begin"/>
          </w:r>
          <w:r>
            <w:instrText xml:space="preserve"> CITATION Fos13 \l 1033 </w:instrText>
          </w:r>
          <w:r>
            <w:fldChar w:fldCharType="separate"/>
          </w:r>
          <w:r>
            <w:rPr>
              <w:noProof/>
            </w:rPr>
            <w:t xml:space="preserve"> (Provost &amp; Fawcett, 2013)</w:t>
          </w:r>
          <w:r>
            <w:fldChar w:fldCharType="end"/>
          </w:r>
        </w:sdtContent>
      </w:sdt>
      <w:r>
        <w:t xml:space="preserve">. Data Science merupakan bidang yang sangat luas dan sedang dikembangkan </w:t>
      </w:r>
      <w:sdt>
        <w:sdtPr>
          <w:id w:val="-1305072481"/>
          <w:citation/>
        </w:sdtPr>
        <w:sdtContent>
          <w:r>
            <w:fldChar w:fldCharType="begin"/>
          </w:r>
          <w:r>
            <w:instrText xml:space="preserve"> CITATION Fos13 \l 1033 </w:instrText>
          </w:r>
          <w:r>
            <w:fldChar w:fldCharType="separate"/>
          </w:r>
          <w:r>
            <w:rPr>
              <w:noProof/>
            </w:rPr>
            <w:t>(Provost &amp; Fawcett, 2013)</w:t>
          </w:r>
          <w:r>
            <w:fldChar w:fldCharType="end"/>
          </w:r>
        </w:sdtContent>
      </w:sdt>
      <w:r>
        <w:t xml:space="preserve">, namun salah satu bidang khusus dari data science adalah </w:t>
      </w:r>
      <w:r w:rsidRPr="00E05FDC">
        <w:rPr>
          <w:i/>
          <w:iCs/>
        </w:rPr>
        <w:t>machine learning</w:t>
      </w:r>
      <w:r>
        <w:t xml:space="preserve"> yang merupakan </w:t>
      </w:r>
      <w:r w:rsidR="00371993">
        <w:t>paduan</w:t>
      </w:r>
      <w:r>
        <w:t xml:space="preserve"> antar </w:t>
      </w:r>
      <w:r w:rsidRPr="00E05FDC">
        <w:rPr>
          <w:i/>
          <w:iCs/>
        </w:rPr>
        <w:t>computer science</w:t>
      </w:r>
      <w:r>
        <w:t xml:space="preserve"> (ilmu komputer) dan </w:t>
      </w:r>
      <w:r w:rsidRPr="00E05FDC">
        <w:rPr>
          <w:i/>
          <w:iCs/>
        </w:rPr>
        <w:t>statistics</w:t>
      </w:r>
      <w:r>
        <w:t xml:space="preserve"> (statistika)</w:t>
      </w:r>
      <w:sdt>
        <w:sdtPr>
          <w:id w:val="514497980"/>
          <w:citation/>
        </w:sdtPr>
        <w:sdtContent>
          <w:r>
            <w:fldChar w:fldCharType="begin"/>
          </w:r>
          <w:r>
            <w:instrText xml:space="preserve"> CITATION Jor15 \l 1033 </w:instrText>
          </w:r>
          <w:r>
            <w:fldChar w:fldCharType="separate"/>
          </w:r>
          <w:r>
            <w:rPr>
              <w:noProof/>
            </w:rPr>
            <w:t xml:space="preserve"> (I. &amp; M., 2015)</w:t>
          </w:r>
          <w:r>
            <w:fldChar w:fldCharType="end"/>
          </w:r>
        </w:sdtContent>
      </w:sdt>
      <w:r>
        <w:t>. Machine learning membahas mengenai bagaimana membangun sistem komputer yang dapat belajar melalui pengalaman tanpa harus diprogram secara spesifik dan manual</w:t>
      </w:r>
      <w:sdt>
        <w:sdtPr>
          <w:id w:val="-1832064745"/>
          <w:citation/>
        </w:sdtPr>
        <w:sdtContent>
          <w:r>
            <w:fldChar w:fldCharType="begin"/>
          </w:r>
          <w:r>
            <w:instrText xml:space="preserve"> CITATION Jor15 \l 1033 </w:instrText>
          </w:r>
          <w:r>
            <w:fldChar w:fldCharType="separate"/>
          </w:r>
          <w:r>
            <w:rPr>
              <w:noProof/>
            </w:rPr>
            <w:t xml:space="preserve"> (I. &amp; M., 2015)</w:t>
          </w:r>
          <w:r>
            <w:fldChar w:fldCharType="end"/>
          </w:r>
        </w:sdtContent>
      </w:sdt>
      <w:sdt>
        <w:sdtPr>
          <w:id w:val="-1832209515"/>
          <w:citation/>
        </w:sdtPr>
        <w:sdtContent>
          <w:r>
            <w:fldChar w:fldCharType="begin"/>
          </w:r>
          <w:r>
            <w:instrText xml:space="preserve"> CITATION Ped111 \l 1033 </w:instrText>
          </w:r>
          <w:r>
            <w:fldChar w:fldCharType="separate"/>
          </w:r>
          <w:r>
            <w:rPr>
              <w:noProof/>
            </w:rPr>
            <w:t xml:space="preserve"> (Domingos, 2011)</w:t>
          </w:r>
          <w:r>
            <w:fldChar w:fldCharType="end"/>
          </w:r>
        </w:sdtContent>
      </w:sdt>
      <w:r>
        <w:t>.</w:t>
      </w:r>
    </w:p>
    <w:p w14:paraId="209B80E3" w14:textId="3F7E8A7E" w:rsidR="001C4ED7" w:rsidRDefault="001C4ED7" w:rsidP="001C4ED7">
      <w:pPr>
        <w:ind w:firstLine="360"/>
        <w:jc w:val="both"/>
      </w:pPr>
      <w:r>
        <w:t xml:space="preserve">Untuk menyelesaikan suatu masalah pada komputer, dibutuhkan algoritma. Namun untuk beberapa masalah, tidak </w:t>
      </w:r>
      <w:r w:rsidR="005126D4">
        <w:t>ada</w:t>
      </w:r>
      <w:r>
        <w:t xml:space="preserve"> algoritma</w:t>
      </w:r>
      <w:r w:rsidR="005126D4">
        <w:t xml:space="preserve"> yang memadai</w:t>
      </w:r>
      <w:r>
        <w:t xml:space="preserve">. Contohnya adalah bagaimana komputer mengenali angka dalam bentuk tulisan tangan </w:t>
      </w:r>
      <w:sdt>
        <w:sdtPr>
          <w:id w:val="711394162"/>
          <w:citation/>
        </w:sdtPr>
        <w:sdtContent>
          <w:r>
            <w:fldChar w:fldCharType="begin"/>
          </w:r>
          <w:r>
            <w:instrText xml:space="preserve"> CITATION Bis95 \l 1033 </w:instrText>
          </w:r>
          <w:r>
            <w:fldChar w:fldCharType="separate"/>
          </w:r>
          <w:r>
            <w:rPr>
              <w:noProof/>
            </w:rPr>
            <w:t>(Bishop, Neural Networks for Pattern Recognition, 1995)</w:t>
          </w:r>
          <w:r>
            <w:fldChar w:fldCharType="end"/>
          </w:r>
        </w:sdtContent>
      </w:sdt>
      <w:r>
        <w:t xml:space="preserve"> dan mengklasifikasi suatu email menjadi spam atau bukan spam </w:t>
      </w:r>
      <w:sdt>
        <w:sdtPr>
          <w:id w:val="1732124742"/>
          <w:citation/>
        </w:sdtPr>
        <w:sdtContent>
          <w:r>
            <w:fldChar w:fldCharType="begin"/>
          </w:r>
          <w:r>
            <w:instrText xml:space="preserve"> CITATION Eth09 \l 1033 </w:instrText>
          </w:r>
          <w:r>
            <w:fldChar w:fldCharType="separate"/>
          </w:r>
          <w:r>
            <w:rPr>
              <w:noProof/>
            </w:rPr>
            <w:t>(Ethem, 2009)</w:t>
          </w:r>
          <w:r>
            <w:fldChar w:fldCharType="end"/>
          </w:r>
        </w:sdtContent>
      </w:sdt>
      <w:r>
        <w:t xml:space="preserve">. Dalam </w:t>
      </w:r>
      <w:r w:rsidR="006E4A70">
        <w:t>masalah seperti</w:t>
      </w:r>
      <w:r>
        <w:t xml:space="preserve"> ini, seluruh </w:t>
      </w:r>
      <w:r w:rsidR="006E4A70">
        <w:t>objek</w:t>
      </w:r>
      <w:r>
        <w:t xml:space="preserve"> </w:t>
      </w:r>
      <w:r w:rsidR="006E4A70">
        <w:t>dengan label atau kelas berbeda</w:t>
      </w:r>
      <w:r>
        <w:t xml:space="preserve"> </w:t>
      </w:r>
      <w:r w:rsidR="005126D4">
        <w:t xml:space="preserve">dikumpulkan </w:t>
      </w:r>
      <w:r>
        <w:t xml:space="preserve">dan </w:t>
      </w:r>
      <w:r w:rsidR="006E4A70">
        <w:t>diidentifikasi</w:t>
      </w:r>
      <w:r>
        <w:t xml:space="preserve"> </w:t>
      </w:r>
      <w:r w:rsidR="006E4A70">
        <w:t xml:space="preserve">ciri-ciri </w:t>
      </w:r>
      <w:r>
        <w:t>yang membedakan mereka. Di dalam hal ini lah machine learning bekerja.</w:t>
      </w:r>
    </w:p>
    <w:p w14:paraId="08AC41C3" w14:textId="4A8D24BE" w:rsidR="001C4ED7" w:rsidRDefault="001C4ED7" w:rsidP="001C4ED7">
      <w:pPr>
        <w:ind w:firstLine="360"/>
        <w:jc w:val="both"/>
      </w:pPr>
      <w:r>
        <w:t>Data yang dikumpulkan biasanya dalam bentuk dataset atau tabel, di mana setiap kolomnya adalah atribut atau ciri-ciri dan setiap barisnya adalah instansi atau observasi. Dataset tersebut ada yang memiliki kolom label</w:t>
      </w:r>
      <w:r w:rsidR="00371993">
        <w:t>, kelas</w:t>
      </w:r>
      <w:r>
        <w:t xml:space="preserve">, atau kolom yang berisi informasi mengenai kategori dari setiap observasi (contohnya, spam atau bukan spam), dan ada juga dataset yang tidak memiliki kolom label, di mana isinya hanyalah atribut atau ciri-ciri dari setiap observasi, tanpa mengindikasikan kategori dari tiap observasi </w:t>
      </w:r>
      <w:sdt>
        <w:sdtPr>
          <w:id w:val="1499696695"/>
          <w:citation/>
        </w:sdtPr>
        <w:sdtContent>
          <w:r>
            <w:fldChar w:fldCharType="begin"/>
          </w:r>
          <w:r>
            <w:instrText xml:space="preserve"> CITATION Bis95 \l 1033 </w:instrText>
          </w:r>
          <w:r>
            <w:fldChar w:fldCharType="separate"/>
          </w:r>
          <w:r>
            <w:rPr>
              <w:noProof/>
            </w:rPr>
            <w:t>(Bishop, Neural Networks for Pattern Recognition, 1995)</w:t>
          </w:r>
          <w:r>
            <w:fldChar w:fldCharType="end"/>
          </w:r>
        </w:sdtContent>
      </w:sdt>
      <w:r>
        <w:t xml:space="preserve">. Pembelejaran pada dataset berlabel disebut </w:t>
      </w:r>
      <w:r w:rsidRPr="00FB1891">
        <w:rPr>
          <w:i/>
          <w:iCs/>
        </w:rPr>
        <w:t>supervised learning</w:t>
      </w:r>
      <w:r>
        <w:t xml:space="preserve">. Kasus di mana tujuannya adalah </w:t>
      </w:r>
      <w:r>
        <w:lastRenderedPageBreak/>
        <w:t xml:space="preserve">mengklasifkasikan input data ke suatu kategori diskrit tertentu disebut </w:t>
      </w:r>
      <w:r w:rsidRPr="00FB1891">
        <w:rPr>
          <w:i/>
          <w:iCs/>
        </w:rPr>
        <w:t>klasifikasi</w:t>
      </w:r>
      <w:r>
        <w:t xml:space="preserve">, dan kasus di mana outputnya adalah suatu variabel kontinu disebut </w:t>
      </w:r>
      <w:r w:rsidRPr="00FB1891">
        <w:rPr>
          <w:i/>
          <w:iCs/>
        </w:rPr>
        <w:t>regres</w:t>
      </w:r>
      <w:r>
        <w:rPr>
          <w:i/>
          <w:iCs/>
        </w:rPr>
        <w:t>i</w:t>
      </w:r>
      <w:r>
        <w:t xml:space="preserve">. Selain itu, pembelajaran pada dataset tanpa label atau acuan kategori yang benar disebut </w:t>
      </w:r>
      <w:r w:rsidRPr="009E3AA9">
        <w:rPr>
          <w:i/>
          <w:iCs/>
        </w:rPr>
        <w:t>unsupervised learning</w:t>
      </w:r>
      <w:r>
        <w:t xml:space="preserve">. Kasus </w:t>
      </w:r>
      <w:r w:rsidRPr="009E3AA9">
        <w:rPr>
          <w:i/>
          <w:iCs/>
        </w:rPr>
        <w:t>unsupervised learning</w:t>
      </w:r>
      <w:r>
        <w:t xml:space="preserve"> di mana tujuannya adalah mengelompokkan observasi-observasi yang mirip disebut </w:t>
      </w:r>
      <w:r w:rsidRPr="009E3AA9">
        <w:rPr>
          <w:i/>
          <w:iCs/>
        </w:rPr>
        <w:t>clustering</w:t>
      </w:r>
      <w:r>
        <w:t xml:space="preserve">, jika menentukan distribusi data pada input disebut </w:t>
      </w:r>
      <w:r w:rsidRPr="009E3AA9">
        <w:rPr>
          <w:i/>
          <w:iCs/>
        </w:rPr>
        <w:t>estimasi kepadatan</w:t>
      </w:r>
      <w:r>
        <w:t>. Dan yang terakhir, pembelaja</w:t>
      </w:r>
      <w:r w:rsidR="00E01667">
        <w:t>ra</w:t>
      </w:r>
      <w:r>
        <w:t xml:space="preserve">n di mana mesin dilatih untuk membuat keputusan tertentu dengan cara </w:t>
      </w:r>
      <w:r w:rsidRPr="00484558">
        <w:rPr>
          <w:i/>
          <w:iCs/>
        </w:rPr>
        <w:t>trial and error</w:t>
      </w:r>
      <w:r>
        <w:t xml:space="preserve"> dise</w:t>
      </w:r>
      <w:r w:rsidR="00E01667">
        <w:t>b</w:t>
      </w:r>
      <w:r>
        <w:t xml:space="preserve">ut </w:t>
      </w:r>
      <w:r w:rsidRPr="00484558">
        <w:rPr>
          <w:i/>
          <w:iCs/>
        </w:rPr>
        <w:t>reinforcement learning</w:t>
      </w:r>
      <w:sdt>
        <w:sdtPr>
          <w:rPr>
            <w:i/>
            <w:iCs/>
          </w:rPr>
          <w:id w:val="1087805805"/>
          <w:citation/>
        </w:sdtPr>
        <w:sdtContent>
          <w:r>
            <w:rPr>
              <w:i/>
              <w:iCs/>
            </w:rPr>
            <w:fldChar w:fldCharType="begin"/>
          </w:r>
          <w:r>
            <w:instrText xml:space="preserve"> CITATION Chr06 \l 1033 </w:instrText>
          </w:r>
          <w:r>
            <w:rPr>
              <w:i/>
              <w:iCs/>
            </w:rPr>
            <w:fldChar w:fldCharType="separate"/>
          </w:r>
          <w:r>
            <w:rPr>
              <w:noProof/>
            </w:rPr>
            <w:t xml:space="preserve"> (Bishop, Pattern Recognition and Machine Learning, 2006)</w:t>
          </w:r>
          <w:r>
            <w:rPr>
              <w:i/>
              <w:iCs/>
            </w:rPr>
            <w:fldChar w:fldCharType="end"/>
          </w:r>
        </w:sdtContent>
      </w:sdt>
      <w:r>
        <w:t>. Masing-masing jenis pembelajaran memiliki banyak algoritma yang telah dikembangkan dengan berbagai pendekatan yang berbeda-beda</w:t>
      </w:r>
      <w:sdt>
        <w:sdtPr>
          <w:id w:val="1294024370"/>
          <w:citation/>
        </w:sdtPr>
        <w:sdtContent>
          <w:r>
            <w:fldChar w:fldCharType="begin"/>
          </w:r>
          <w:r>
            <w:instrText xml:space="preserve"> CITATION Jor15 \l 1033 </w:instrText>
          </w:r>
          <w:r>
            <w:fldChar w:fldCharType="separate"/>
          </w:r>
          <w:r>
            <w:rPr>
              <w:noProof/>
            </w:rPr>
            <w:t xml:space="preserve"> (I. &amp; M., 2015)</w:t>
          </w:r>
          <w:r>
            <w:fldChar w:fldCharType="end"/>
          </w:r>
        </w:sdtContent>
      </w:sdt>
      <w:r>
        <w:t xml:space="preserve">. Berdasarkan dokumentasi dari </w:t>
      </w:r>
      <w:r w:rsidRPr="00CC4697">
        <w:rPr>
          <w:i/>
          <w:iCs/>
        </w:rPr>
        <w:t>scikit-learn</w:t>
      </w:r>
      <w:sdt>
        <w:sdtPr>
          <w:id w:val="-1943294835"/>
          <w:citation/>
        </w:sdtPr>
        <w:sdtContent>
          <w:r>
            <w:fldChar w:fldCharType="begin"/>
          </w:r>
          <w:r>
            <w:instrText xml:space="preserve"> CITATION Ped11 \l 1033 </w:instrText>
          </w:r>
          <w:r>
            <w:fldChar w:fldCharType="separate"/>
          </w:r>
          <w:r>
            <w:rPr>
              <w:noProof/>
            </w:rPr>
            <w:t xml:space="preserve"> (Pedregosa, et al., 2011)</w:t>
          </w:r>
          <w:r>
            <w:fldChar w:fldCharType="end"/>
          </w:r>
        </w:sdtContent>
      </w:sdt>
      <w:r>
        <w:t>, terdapat lebih dari 100 algoritma machine learning yang ada.</w:t>
      </w:r>
    </w:p>
    <w:p w14:paraId="53637948" w14:textId="77777777" w:rsidR="001C4ED7" w:rsidRPr="001A20FD" w:rsidRDefault="001C4ED7" w:rsidP="001C4ED7">
      <w:pPr>
        <w:ind w:firstLine="360"/>
        <w:jc w:val="both"/>
      </w:pPr>
      <w:r>
        <w:t>Untuk distribusi data pada suatu dataset, terdapat istilah kelas yang terdistribusi secara seimbang (</w:t>
      </w:r>
      <w:r w:rsidRPr="001A20FD">
        <w:rPr>
          <w:i/>
          <w:iCs/>
        </w:rPr>
        <w:t>balanced</w:t>
      </w:r>
      <w:r>
        <w:t>) dan secara tak seimbang (</w:t>
      </w:r>
      <w:r w:rsidRPr="001A20FD">
        <w:rPr>
          <w:i/>
          <w:iCs/>
        </w:rPr>
        <w:t>imbalanced</w:t>
      </w:r>
      <w:r>
        <w:t>). Dataset dengan kelas yang seimbang berarti jumlah observasi untuk setiap kelas tidak jauh dari kelas-kelas yang lain</w:t>
      </w:r>
      <w:sdt>
        <w:sdtPr>
          <w:id w:val="-303395525"/>
          <w:citation/>
        </w:sdtPr>
        <w:sdtContent>
          <w:r>
            <w:fldChar w:fldCharType="begin"/>
          </w:r>
          <w:r>
            <w:instrText xml:space="preserve"> CITATION Gal \l 1033 </w:instrText>
          </w:r>
          <w:r>
            <w:fldChar w:fldCharType="separate"/>
          </w:r>
          <w:r>
            <w:rPr>
              <w:noProof/>
            </w:rPr>
            <w:t xml:space="preserve"> (Galar, Fernandez, Barrenechea, Bustince, &amp; Herrera, 2011)</w:t>
          </w:r>
          <w:r>
            <w:fldChar w:fldCharType="end"/>
          </w:r>
        </w:sdtContent>
      </w:sdt>
      <w:r>
        <w:t xml:space="preserve">. Sedangkan untuk dataset dengan distribusi kelas yang tak seimbang, jumlah suatu observasi pada kelas tertentu sangat jauh berbeda dengan kelas yang lain. Hal ini berlaku pada dataset dengan kelas biner (dua kelas saja) dan juga </w:t>
      </w:r>
      <w:r w:rsidRPr="001A20FD">
        <w:rPr>
          <w:i/>
          <w:iCs/>
        </w:rPr>
        <w:t>multiclass</w:t>
      </w:r>
      <w:r>
        <w:t xml:space="preserve"> (lebih dari dua kelas)</w:t>
      </w:r>
      <w:sdt>
        <w:sdtPr>
          <w:id w:val="1727562517"/>
          <w:citation/>
        </w:sdtPr>
        <w:sdtContent>
          <w:r>
            <w:fldChar w:fldCharType="begin"/>
          </w:r>
          <w:r>
            <w:instrText xml:space="preserve"> CITATION HeH08 \l 1033 </w:instrText>
          </w:r>
          <w:r>
            <w:fldChar w:fldCharType="separate"/>
          </w:r>
          <w:r>
            <w:rPr>
              <w:noProof/>
            </w:rPr>
            <w:t xml:space="preserve"> (He &amp; Garcia, Learning from Imbalanced Data, 2008)</w:t>
          </w:r>
          <w:r>
            <w:fldChar w:fldCharType="end"/>
          </w:r>
        </w:sdtContent>
      </w:sdt>
      <w:r>
        <w:t>. Kelas dengan jumlah observasi sedikit disebut kelas minoritas (</w:t>
      </w:r>
      <w:r w:rsidRPr="00BA2A34">
        <w:rPr>
          <w:i/>
          <w:iCs/>
        </w:rPr>
        <w:t>minority</w:t>
      </w:r>
      <w:r>
        <w:t xml:space="preserve"> </w:t>
      </w:r>
      <w:r w:rsidRPr="00BA2A34">
        <w:rPr>
          <w:i/>
          <w:iCs/>
        </w:rPr>
        <w:t>class</w:t>
      </w:r>
      <w:r>
        <w:t>) dan kelas dengan jumlah observasi yang sangat banyak disebut kelas mayoritas (</w:t>
      </w:r>
      <w:r w:rsidRPr="00BA2A34">
        <w:rPr>
          <w:i/>
          <w:iCs/>
        </w:rPr>
        <w:t>majority</w:t>
      </w:r>
      <w:r>
        <w:t xml:space="preserve"> </w:t>
      </w:r>
      <w:r w:rsidRPr="00BA2A34">
        <w:rPr>
          <w:i/>
          <w:iCs/>
        </w:rPr>
        <w:t>class</w:t>
      </w:r>
      <w:r>
        <w:t xml:space="preserve">). Tidak jarang suatu dataset terdistribusi secara tak seimbang dengan proporsi antara kelas minoritas dan mayoritasnya adalah 1:100, 1:1000, atau 1:1000 </w:t>
      </w:r>
      <w:sdt>
        <w:sdtPr>
          <w:id w:val="644165773"/>
          <w:citation/>
        </w:sdtPr>
        <w:sdtContent>
          <w:r>
            <w:fldChar w:fldCharType="begin"/>
          </w:r>
          <w:r>
            <w:instrText xml:space="preserve"> CITATION HeH08 \l 1033 </w:instrText>
          </w:r>
          <w:r>
            <w:fldChar w:fldCharType="separate"/>
          </w:r>
          <w:r>
            <w:rPr>
              <w:noProof/>
            </w:rPr>
            <w:t>(He &amp; Garcia, Learning from Imbalanced Data, 2008)</w:t>
          </w:r>
          <w:r>
            <w:fldChar w:fldCharType="end"/>
          </w:r>
        </w:sdtContent>
      </w:sdt>
      <w:r>
        <w:t>. Sebagian besar data asli di dunia terdistribusi secara tak seimbang</w:t>
      </w:r>
      <w:sdt>
        <w:sdtPr>
          <w:id w:val="-775405332"/>
          <w:citation/>
        </w:sdtPr>
        <w:sdtContent>
          <w:r>
            <w:fldChar w:fldCharType="begin"/>
          </w:r>
          <w:r>
            <w:instrText xml:space="preserve"> CITATION HeH08 \l 1033  \m Kot06 \m Kri11 \m Vis05</w:instrText>
          </w:r>
          <w:r>
            <w:fldChar w:fldCharType="separate"/>
          </w:r>
          <w:r>
            <w:rPr>
              <w:noProof/>
            </w:rPr>
            <w:t xml:space="preserve"> (He &amp; Garcia, Learning from Imbalanced Data, 2008; Kotsiantis, Kanellopoulos, &amp; Pintelas, 2006; Kumar &amp; Sheshadri, 2012; Visa &amp; Ralescu, 2005)</w:t>
          </w:r>
          <w:r>
            <w:fldChar w:fldCharType="end"/>
          </w:r>
        </w:sdtContent>
      </w:sdt>
      <w:r>
        <w:t>.</w:t>
      </w:r>
    </w:p>
    <w:p w14:paraId="2A3095C6" w14:textId="39355676" w:rsidR="001C4ED7" w:rsidRDefault="001C4ED7" w:rsidP="001C4ED7">
      <w:pPr>
        <w:ind w:firstLine="360"/>
        <w:jc w:val="both"/>
      </w:pPr>
      <w:r>
        <w:lastRenderedPageBreak/>
        <w:t>Pada umumnya, algoritma-algoritma machine learning, dalam hal ini pada masalah klasifikasi, bekerja dengan tujuan utama memaksimalkan akurasi</w:t>
      </w:r>
      <w:sdt>
        <w:sdtPr>
          <w:id w:val="-56163566"/>
          <w:citation/>
        </w:sdtPr>
        <w:sdtContent>
          <w:r>
            <w:fldChar w:fldCharType="begin"/>
          </w:r>
          <w:r>
            <w:instrText xml:space="preserve"> CITATION Pro00 \l 1033 </w:instrText>
          </w:r>
          <w:r>
            <w:fldChar w:fldCharType="separate"/>
          </w:r>
          <w:r>
            <w:rPr>
              <w:noProof/>
            </w:rPr>
            <w:t xml:space="preserve"> (Provost F. , 2000)</w:t>
          </w:r>
          <w:r>
            <w:fldChar w:fldCharType="end"/>
          </w:r>
        </w:sdtContent>
      </w:sdt>
      <w:r>
        <w:t xml:space="preserve">. Hal ini sangat masuk akal, karena akurasi yang tinggi menjelaskan bahwa model algoritma tersebut melaksanakan tugasnya dengan baik, mengklasifikasikan kelas data dengan benar dengan sedikit kesalahan. Namun, akurasi hanya memberikan informasi secara umum, bagaimana jika model algoritma tersebut bekerja pada dataset tak seimbang, dan hanya mampu mengklasifikasikan kelas mayoritas dengan benar tetapi tak mampu mengklasifikasikan kelas minoritas? Jika perbandingan antara kelas minoritas dan mayoritas saja satu berbanding seratus, maka </w:t>
      </w:r>
      <w:r w:rsidR="005126D4">
        <w:t>akurasi yang akan diperoleh</w:t>
      </w:r>
      <w:r>
        <w:t xml:space="preserve"> lebih besar dari 99%, dengan kesalahan lebih kecil dari 1% yang hampir seluruhnya adalah kelas minoritas. Masalah ini memberi bias terhadap performa algoritma-algoritma klasifikasi, terutama jika kelas yang lebih utama untuk diklasifikasikan dengan benar adalah kelas minoritas, seperti email spam, diagnosis penyakit di bidang kedokteran, deteksi kartu kredit palsu dan lain-lain</w:t>
      </w:r>
      <w:sdt>
        <w:sdtPr>
          <w:id w:val="108393434"/>
          <w:citation/>
        </w:sdtPr>
        <w:sdtContent>
          <w:r>
            <w:fldChar w:fldCharType="begin"/>
          </w:r>
          <w:r>
            <w:instrText xml:space="preserve"> CITATION Vis05 \l 1033  \m Rah13</w:instrText>
          </w:r>
          <w:r>
            <w:fldChar w:fldCharType="separate"/>
          </w:r>
          <w:r>
            <w:rPr>
              <w:noProof/>
            </w:rPr>
            <w:t xml:space="preserve"> (Visa &amp; Ralescu, 2005; Rahman &amp; Davis, 2013)</w:t>
          </w:r>
          <w:r>
            <w:fldChar w:fldCharType="end"/>
          </w:r>
        </w:sdtContent>
      </w:sdt>
      <w:r>
        <w:t xml:space="preserve">. Hal ini menunjukkan bahwa pada kasus dataset tak seimbang, dibutuhkan perhatian lebih terhadap </w:t>
      </w:r>
      <w:r w:rsidRPr="00D8094F">
        <w:rPr>
          <w:i/>
          <w:iCs/>
        </w:rPr>
        <w:t>preprocessing</w:t>
      </w:r>
      <w:r>
        <w:t xml:space="preserve"> data sebelum dimasukkan ke model.</w:t>
      </w:r>
    </w:p>
    <w:p w14:paraId="24EEA5DF" w14:textId="77777777" w:rsidR="001C4ED7" w:rsidRDefault="001C4ED7" w:rsidP="001C4ED7">
      <w:pPr>
        <w:ind w:firstLine="360"/>
        <w:jc w:val="both"/>
      </w:pPr>
      <w:r>
        <w:t xml:space="preserve">Banyak cara yang telah ditemukan untuk mengatasi dataset tak seimbang ini, seperti melakukan </w:t>
      </w:r>
      <w:r w:rsidRPr="00CF1552">
        <w:rPr>
          <w:i/>
          <w:iCs/>
        </w:rPr>
        <w:t>resampling</w:t>
      </w:r>
      <w:r>
        <w:t xml:space="preserve"> terhadap data yang ada. Resampling adalah teknik mengambil sampel secara berulang dari sampel data asli </w:t>
      </w:r>
      <w:sdt>
        <w:sdtPr>
          <w:id w:val="1343978063"/>
          <w:citation/>
        </w:sdtPr>
        <w:sdtContent>
          <w:r>
            <w:fldChar w:fldCharType="begin"/>
          </w:r>
          <w:r>
            <w:instrText xml:space="preserve"> CITATION Sta16 \l 1033 </w:instrText>
          </w:r>
          <w:r>
            <w:fldChar w:fldCharType="separate"/>
          </w:r>
          <w:r>
            <w:rPr>
              <w:noProof/>
            </w:rPr>
            <w:t>(Statistics Solution, 2016)</w:t>
          </w:r>
          <w:r>
            <w:fldChar w:fldCharType="end"/>
          </w:r>
        </w:sdtContent>
      </w:sdt>
      <w:r>
        <w:t xml:space="preserve">. Teknik resampling terdiri dari </w:t>
      </w:r>
      <w:r w:rsidRPr="00ED1B27">
        <w:rPr>
          <w:i/>
          <w:iCs/>
        </w:rPr>
        <w:t>oversampling</w:t>
      </w:r>
      <w:r>
        <w:t xml:space="preserve">, yaitu mengambil sampel berulang kali dari kelas minoritas; dan undersampling, yaitu mengambil sampel secara acak dari kelas mayoritas </w:t>
      </w:r>
      <w:sdt>
        <w:sdtPr>
          <w:id w:val="2063753308"/>
          <w:citation/>
        </w:sdtPr>
        <w:sdtContent>
          <w:r>
            <w:fldChar w:fldCharType="begin"/>
          </w:r>
          <w:r>
            <w:instrText xml:space="preserve"> CITATION EBu15 \l 1033 </w:instrText>
          </w:r>
          <w:r>
            <w:fldChar w:fldCharType="separate"/>
          </w:r>
          <w:r>
            <w:rPr>
              <w:noProof/>
            </w:rPr>
            <w:t>(Burnaev, Erofeev, &amp; Papanov, 2015)</w:t>
          </w:r>
          <w:r>
            <w:fldChar w:fldCharType="end"/>
          </w:r>
        </w:sdtContent>
      </w:sdt>
      <w:r>
        <w:t>. Kedua teknik ini dapat digunakan secara terpisah ataupun digabung</w:t>
      </w:r>
      <w:sdt>
        <w:sdtPr>
          <w:id w:val="-242411410"/>
          <w:citation/>
        </w:sdtPr>
        <w:sdtContent>
          <w:r>
            <w:fldChar w:fldCharType="begin"/>
          </w:r>
          <w:r>
            <w:instrText xml:space="preserve"> CITATION EBu15 \l 1033  \m Ana10 \m Mor16 \m Yen06</w:instrText>
          </w:r>
          <w:r>
            <w:fldChar w:fldCharType="separate"/>
          </w:r>
          <w:r>
            <w:rPr>
              <w:noProof/>
            </w:rPr>
            <w:t xml:space="preserve"> (Burnaev, Erofeev, &amp; Papanov, 2015; Anand, Pugalenthi, Fogel, &amp; Suganthan, 2010; More, 2016; Yen &amp; Lee, 2006)</w:t>
          </w:r>
          <w:r>
            <w:fldChar w:fldCharType="end"/>
          </w:r>
        </w:sdtContent>
      </w:sdt>
      <w:r>
        <w:t>. Masing-masing teknik resampling memiliki metode yang berbeda-beda, dengan performa yang berbeda pula</w:t>
      </w:r>
      <w:sdt>
        <w:sdtPr>
          <w:id w:val="-2088769131"/>
          <w:citation/>
        </w:sdtPr>
        <w:sdtContent>
          <w:r>
            <w:fldChar w:fldCharType="begin"/>
          </w:r>
          <w:r>
            <w:instrText xml:space="preserve"> CITATION EBu15 \l 1033  \m Mor16</w:instrText>
          </w:r>
          <w:r>
            <w:fldChar w:fldCharType="separate"/>
          </w:r>
          <w:r>
            <w:rPr>
              <w:noProof/>
            </w:rPr>
            <w:t xml:space="preserve"> (Burnaev, Erofeev, &amp; Papanov, 2015; More, 2016)</w:t>
          </w:r>
          <w:r>
            <w:fldChar w:fldCharType="end"/>
          </w:r>
        </w:sdtContent>
      </w:sdt>
      <w:r>
        <w:t xml:space="preserve">. Begitu </w:t>
      </w:r>
      <w:r>
        <w:lastRenderedPageBreak/>
        <w:t>juga dengan algoritma klasifikasi pada machine learning, terdapat banyak metode yang berbeda dengan performa yang berbeda pula</w:t>
      </w:r>
      <w:sdt>
        <w:sdtPr>
          <w:id w:val="1986116526"/>
          <w:citation/>
        </w:sdtPr>
        <w:sdtContent>
          <w:r>
            <w:fldChar w:fldCharType="begin"/>
          </w:r>
          <w:r>
            <w:instrText xml:space="preserve"> CITATION Ban08 \l 1033 </w:instrText>
          </w:r>
          <w:r>
            <w:fldChar w:fldCharType="separate"/>
          </w:r>
          <w:r>
            <w:rPr>
              <w:noProof/>
            </w:rPr>
            <w:t xml:space="preserve"> (Diri &amp; Albayrak, 2008)</w:t>
          </w:r>
          <w:r>
            <w:fldChar w:fldCharType="end"/>
          </w:r>
        </w:sdtContent>
      </w:sdt>
      <w:r>
        <w:t>.</w:t>
      </w:r>
    </w:p>
    <w:p w14:paraId="725E26CA" w14:textId="77777777" w:rsidR="001C4ED7" w:rsidRDefault="001C4ED7" w:rsidP="001C4ED7">
      <w:pPr>
        <w:ind w:firstLine="360"/>
        <w:jc w:val="both"/>
      </w:pPr>
      <w:r>
        <w:t>Dalam beberapa penelitian terkait</w:t>
      </w:r>
      <w:sdt>
        <w:sdtPr>
          <w:id w:val="1963223803"/>
          <w:citation/>
        </w:sdtPr>
        <w:sdtContent>
          <w:r>
            <w:fldChar w:fldCharType="begin"/>
          </w:r>
          <w:r>
            <w:instrText xml:space="preserve"> CITATION Mor16 \l 1033  \m Bat04 \m Adn16 \m EBu15</w:instrText>
          </w:r>
          <w:r>
            <w:fldChar w:fldCharType="separate"/>
          </w:r>
          <w:r>
            <w:rPr>
              <w:noProof/>
            </w:rPr>
            <w:t xml:space="preserve"> (More, 2016; Batista, Prati, &amp; Monard, 2004; Amin, et al., 2016; Burnaev, Erofeev, &amp; Papanov, 2015)</w:t>
          </w:r>
          <w:r>
            <w:fldChar w:fldCharType="end"/>
          </w:r>
        </w:sdtContent>
      </w:sdt>
      <w:r>
        <w:t xml:space="preserve">, telah dilakukan berbagai percobaan untuk mengatasi masalah dataset tak seimbang, namun metode-metode resampling maupun algoritma machine learning yang digunakan tidak beragam untuk mengetahui metode terbaik untuk mengatasi masalah ini. Seperti penelitian yang dilakukan Amin dkk. </w:t>
      </w:r>
      <w:sdt>
        <w:sdtPr>
          <w:id w:val="-2014911879"/>
          <w:citation/>
        </w:sdtPr>
        <w:sdtContent>
          <w:r>
            <w:fldChar w:fldCharType="begin"/>
          </w:r>
          <w:r>
            <w:instrText xml:space="preserve"> CITATION Adn16 \l 1033 </w:instrText>
          </w:r>
          <w:r>
            <w:fldChar w:fldCharType="separate"/>
          </w:r>
          <w:r>
            <w:rPr>
              <w:noProof/>
            </w:rPr>
            <w:t>(Amin, et al., 2016)</w:t>
          </w:r>
          <w:r>
            <w:fldChar w:fldCharType="end"/>
          </w:r>
        </w:sdtContent>
      </w:sdt>
      <w:r>
        <w:t xml:space="preserve"> hanya meneliti teknik oversampling, </w:t>
      </w:r>
      <w:sdt>
        <w:sdtPr>
          <w:id w:val="-1497799015"/>
          <w:citation/>
        </w:sdtPr>
        <w:sdtContent>
          <w:r>
            <w:fldChar w:fldCharType="begin"/>
          </w:r>
          <w:r>
            <w:instrText xml:space="preserve"> CITATION EBu15 \l 1033  \m Mor16 \m Bat04</w:instrText>
          </w:r>
          <w:r>
            <w:fldChar w:fldCharType="separate"/>
          </w:r>
          <w:r>
            <w:rPr>
              <w:noProof/>
            </w:rPr>
            <w:t>(Burnaev, Erofeev, &amp; Papanov, 2015; More, 2016; Batista, Prati, &amp; Monard, 2004)</w:t>
          </w:r>
          <w:r>
            <w:fldChar w:fldCharType="end"/>
          </w:r>
        </w:sdtContent>
      </w:sdt>
      <w:r>
        <w:t xml:space="preserve"> meneliti teknik oversampling dan undersampling namun hanya menggunakan satu algoritma machine learning, sedangkan Diri</w:t>
      </w:r>
      <w:sdt>
        <w:sdtPr>
          <w:id w:val="1316457942"/>
          <w:citation/>
        </w:sdtPr>
        <w:sdtContent>
          <w:r>
            <w:fldChar w:fldCharType="begin"/>
          </w:r>
          <w:r>
            <w:instrText xml:space="preserve"> CITATION Ban08 \l 1033 </w:instrText>
          </w:r>
          <w:r>
            <w:fldChar w:fldCharType="separate"/>
          </w:r>
          <w:r>
            <w:rPr>
              <w:noProof/>
            </w:rPr>
            <w:t xml:space="preserve"> (Diri &amp; Albayrak, 2008)</w:t>
          </w:r>
          <w:r>
            <w:fldChar w:fldCharType="end"/>
          </w:r>
        </w:sdtContent>
      </w:sdt>
      <w:r>
        <w:t xml:space="preserve"> hanya meneliti beberapa algoritma machine learning tanpa pertimbangan dataset tak seimbang. Sedangkan untuk mengetahui metode resampling dan algoritma machine learning terbaikuntuk masalah ini, dibutuhkan kombinasi-kombinasi antar teknik resampling, dan juga antar algoritma machine learning. Setiap kombinasi (pasangan) ini, seperti SMOTE dengan Support Vector Machine, atau Tomek Links dengan Naive Bayes Classifier akan diuji performanya terhadap dataset yang diberikan, kemudian dari kombinasi-kombinasi tersebut dapat ditarik kesimpulan mengenai kombinasi algoritma dan teknik resampling yang terbaik, dan algoritma machine learning dengan performa terbaik, dan teknik resampling dengan performa terbaik. Setiap kombinasi atau pasangan dievaluasi hasilnya dengan tidak hanya pada satu dataset tak seimbang saja, melainkan dengan beberapa dataset tambahan untuk mendapatkan hasil yang lebih umum dan tanpa bias.</w:t>
      </w:r>
    </w:p>
    <w:p w14:paraId="2102F7DD" w14:textId="77777777" w:rsidR="001C4ED7" w:rsidRPr="00ED1B27" w:rsidRDefault="001C4ED7" w:rsidP="001C4ED7">
      <w:pPr>
        <w:ind w:firstLine="360"/>
        <w:jc w:val="both"/>
      </w:pPr>
      <w:r>
        <w:t>Berdasarkan uraian di atas, penulis ingin melakukan penelitian mengenai dataset tak seimbang dengan cara “</w:t>
      </w:r>
      <w:r w:rsidRPr="00C005D7">
        <w:t>Mengkombinasikan Teknik Resampling Dan Algoritma Machine Learning Untuk Mengatasi Dataset Tak Seimbang</w:t>
      </w:r>
      <w:r>
        <w:t>”.</w:t>
      </w:r>
    </w:p>
    <w:p w14:paraId="09EBA318" w14:textId="77777777" w:rsidR="001C4ED7" w:rsidRPr="00EE2490" w:rsidRDefault="001C4ED7" w:rsidP="001C4ED7">
      <w:pPr>
        <w:pStyle w:val="Heading2"/>
        <w:jc w:val="both"/>
      </w:pPr>
      <w:r w:rsidRPr="00EE2490">
        <w:lastRenderedPageBreak/>
        <w:t>Rumusan Masalah</w:t>
      </w:r>
    </w:p>
    <w:p w14:paraId="2FDC7FF9" w14:textId="77777777" w:rsidR="001C4ED7" w:rsidRDefault="001C4ED7" w:rsidP="001C4ED7">
      <w:pPr>
        <w:jc w:val="both"/>
      </w:pPr>
      <w:r>
        <w:t>Berdasarkan uraian pada latar belakang masalah di atas, dapat dikemukakan pertanyaan penelitian sebagai berikut:</w:t>
      </w:r>
    </w:p>
    <w:p w14:paraId="785F62DB" w14:textId="77777777" w:rsidR="001C4ED7" w:rsidRDefault="001C4ED7" w:rsidP="001C4ED7">
      <w:pPr>
        <w:pStyle w:val="ListParagraph"/>
        <w:numPr>
          <w:ilvl w:val="0"/>
          <w:numId w:val="14"/>
        </w:numPr>
        <w:jc w:val="both"/>
      </w:pPr>
      <w:r>
        <w:t>Kombinasi algoritma Machine Learning dan teknik Resampling yang mana kah yang memiliki performa terbaik untuk mengatasi dataset tak seimbang?</w:t>
      </w:r>
    </w:p>
    <w:p w14:paraId="51A8E551" w14:textId="77777777" w:rsidR="001C4ED7" w:rsidRPr="00EE2490" w:rsidRDefault="001C4ED7" w:rsidP="001C4ED7">
      <w:pPr>
        <w:pStyle w:val="Heading2"/>
        <w:jc w:val="both"/>
      </w:pPr>
      <w:r w:rsidRPr="00EE2490">
        <w:t>Batasan Masalah</w:t>
      </w:r>
    </w:p>
    <w:p w14:paraId="5772318F" w14:textId="77777777" w:rsidR="001C4ED7" w:rsidRDefault="001C4ED7" w:rsidP="001C4ED7">
      <w:pPr>
        <w:jc w:val="both"/>
      </w:pPr>
      <w:r>
        <w:t>Batasan masalah pada penelitian ini adalah:</w:t>
      </w:r>
    </w:p>
    <w:p w14:paraId="2218584D" w14:textId="7DC609E3" w:rsidR="00A5311C" w:rsidRDefault="004F2897" w:rsidP="001C4ED7">
      <w:pPr>
        <w:pStyle w:val="ListParagraph"/>
        <w:numPr>
          <w:ilvl w:val="0"/>
          <w:numId w:val="16"/>
        </w:numPr>
        <w:jc w:val="both"/>
      </w:pPr>
      <w:r>
        <w:t>Merupakan m</w:t>
      </w:r>
      <w:r w:rsidR="00A5311C">
        <w:t>asalah klasifikasi</w:t>
      </w:r>
      <w:r>
        <w:t>.</w:t>
      </w:r>
    </w:p>
    <w:p w14:paraId="52E432AF" w14:textId="6D8BAA7C" w:rsidR="001C4ED7" w:rsidRDefault="001C4ED7" w:rsidP="001C4ED7">
      <w:pPr>
        <w:pStyle w:val="ListParagraph"/>
        <w:numPr>
          <w:ilvl w:val="0"/>
          <w:numId w:val="16"/>
        </w:numPr>
        <w:jc w:val="both"/>
      </w:pPr>
      <w:r>
        <w:t>Dataset yang digunakan adalah dataset tak seimbang.</w:t>
      </w:r>
    </w:p>
    <w:p w14:paraId="17794775" w14:textId="1C6F9852" w:rsidR="001C4ED7" w:rsidRDefault="001C4ED7" w:rsidP="001C4ED7">
      <w:pPr>
        <w:pStyle w:val="ListParagraph"/>
        <w:numPr>
          <w:ilvl w:val="0"/>
          <w:numId w:val="16"/>
        </w:numPr>
        <w:jc w:val="both"/>
      </w:pPr>
      <w:r>
        <w:t>Dataset hanya memiliki dua kelas (biner).</w:t>
      </w:r>
    </w:p>
    <w:p w14:paraId="003339C4" w14:textId="7A142F51" w:rsidR="004649E9" w:rsidRDefault="004649E9" w:rsidP="001C4ED7">
      <w:pPr>
        <w:pStyle w:val="ListParagraph"/>
        <w:numPr>
          <w:ilvl w:val="0"/>
          <w:numId w:val="16"/>
        </w:numPr>
        <w:jc w:val="both"/>
      </w:pPr>
      <w:r>
        <w:t>Atribut-atribut dataset merupakan tipe numerik.</w:t>
      </w:r>
    </w:p>
    <w:p w14:paraId="22B70BDA" w14:textId="77777777" w:rsidR="001C4ED7" w:rsidRDefault="001C4ED7" w:rsidP="001C4ED7">
      <w:pPr>
        <w:pStyle w:val="ListParagraph"/>
        <w:numPr>
          <w:ilvl w:val="0"/>
          <w:numId w:val="16"/>
        </w:numPr>
        <w:jc w:val="both"/>
      </w:pPr>
      <w:r>
        <w:t>Teknik resampling yang digunakan adalah Random Undersampling, Tomek Links, Random Oversampling, SMOTE, Borderline-SMOTE, dan ADASYN.</w:t>
      </w:r>
    </w:p>
    <w:p w14:paraId="634E7473" w14:textId="40615E13" w:rsidR="001C4ED7" w:rsidRDefault="001C4ED7" w:rsidP="001C4ED7">
      <w:pPr>
        <w:pStyle w:val="ListParagraph"/>
        <w:numPr>
          <w:ilvl w:val="0"/>
          <w:numId w:val="16"/>
        </w:numPr>
        <w:jc w:val="both"/>
      </w:pPr>
      <w:r>
        <w:t>Algoritma machine learning yang digunakan adalah Regresi Logistik, Decision Tree, Naive Bayes, Neural Network, Nearest Neighbor, dan Support Vector Machine.</w:t>
      </w:r>
    </w:p>
    <w:p w14:paraId="53D639D7" w14:textId="77777777" w:rsidR="001C4ED7" w:rsidRPr="00EE2490" w:rsidRDefault="001C4ED7" w:rsidP="001C4ED7">
      <w:pPr>
        <w:pStyle w:val="Heading2"/>
        <w:jc w:val="both"/>
      </w:pPr>
      <w:r w:rsidRPr="00EE2490">
        <w:t>Tujuan Penelitian</w:t>
      </w:r>
    </w:p>
    <w:p w14:paraId="0DEFB6C1" w14:textId="578BF7F7" w:rsidR="00A5311C" w:rsidRDefault="001C4ED7" w:rsidP="00A5311C">
      <w:pPr>
        <w:jc w:val="both"/>
      </w:pPr>
      <w:r>
        <w:t>Berdasarkan rumusan masalah, maka tujuan dari penelitian ini adalah:</w:t>
      </w:r>
    </w:p>
    <w:p w14:paraId="2F46AD9A" w14:textId="77777777" w:rsidR="001C4ED7" w:rsidRDefault="001C4ED7" w:rsidP="00A5311C">
      <w:pPr>
        <w:pStyle w:val="ListParagraph"/>
        <w:numPr>
          <w:ilvl w:val="0"/>
          <w:numId w:val="17"/>
        </w:numPr>
        <w:jc w:val="both"/>
      </w:pPr>
      <w:r>
        <w:t>Mengetahui algoritma machine learning yang memiliki performa terbaik dalam mengklasifikasi dataset tak seimbang.</w:t>
      </w:r>
    </w:p>
    <w:p w14:paraId="457EBC4B" w14:textId="77777777" w:rsidR="001C4ED7" w:rsidRDefault="001C4ED7" w:rsidP="00A5311C">
      <w:pPr>
        <w:pStyle w:val="ListParagraph"/>
        <w:numPr>
          <w:ilvl w:val="0"/>
          <w:numId w:val="17"/>
        </w:numPr>
        <w:jc w:val="both"/>
      </w:pPr>
      <w:r>
        <w:t>Mengetahui teknik resampling yang memiliki performa terbaik pada dataset tak seimbang.</w:t>
      </w:r>
    </w:p>
    <w:p w14:paraId="2A0A70CC" w14:textId="77777777" w:rsidR="001C4ED7" w:rsidRDefault="001C4ED7" w:rsidP="00A5311C">
      <w:pPr>
        <w:pStyle w:val="ListParagraph"/>
        <w:numPr>
          <w:ilvl w:val="0"/>
          <w:numId w:val="17"/>
        </w:numPr>
        <w:jc w:val="both"/>
      </w:pPr>
      <w:r>
        <w:t>Mengetahui kombinasi algoritma machine learning dan teknik resampling yang memiliki performa terbaik dalam mengatasi dataset tak seimbang.</w:t>
      </w:r>
    </w:p>
    <w:p w14:paraId="6D961CFF" w14:textId="77777777" w:rsidR="001C4ED7" w:rsidRDefault="001C4ED7" w:rsidP="00A5311C">
      <w:pPr>
        <w:pStyle w:val="ListParagraph"/>
        <w:numPr>
          <w:ilvl w:val="0"/>
          <w:numId w:val="17"/>
        </w:numPr>
        <w:jc w:val="both"/>
      </w:pPr>
      <w:r>
        <w:t>Mengetahui apakah oversampling, undersampling, atau gabungan keduanya yang lebih baik digunakan untuk masalah dataset tak seimbang.</w:t>
      </w:r>
    </w:p>
    <w:p w14:paraId="32E34924" w14:textId="77777777" w:rsidR="001C4ED7" w:rsidRDefault="001C4ED7" w:rsidP="001C4ED7">
      <w:pPr>
        <w:pStyle w:val="Heading2"/>
        <w:jc w:val="both"/>
      </w:pPr>
      <w:r w:rsidRPr="00EE2490">
        <w:lastRenderedPageBreak/>
        <w:t>Manfaat Penelitian</w:t>
      </w:r>
    </w:p>
    <w:p w14:paraId="5479B023" w14:textId="77777777" w:rsidR="001C4ED7" w:rsidRPr="00386EBB" w:rsidRDefault="001C4ED7" w:rsidP="001C4ED7">
      <w:pPr>
        <w:jc w:val="both"/>
      </w:pPr>
      <w:r>
        <w:t>Hasil penelitian ini diharapkan dapat bermanfaat:</w:t>
      </w:r>
    </w:p>
    <w:p w14:paraId="5B67022F" w14:textId="3FD9AA85" w:rsidR="001C4ED7" w:rsidRDefault="001C4ED7" w:rsidP="001C4ED7">
      <w:pPr>
        <w:pStyle w:val="ListParagraph"/>
        <w:numPr>
          <w:ilvl w:val="0"/>
          <w:numId w:val="19"/>
        </w:numPr>
        <w:jc w:val="both"/>
      </w:pPr>
      <w:r>
        <w:t>Sebagai rujukan untuk mengatasi dataset tak seimbang yang sering dijumpai.</w:t>
      </w:r>
    </w:p>
    <w:p w14:paraId="19CBAC41" w14:textId="77777777" w:rsidR="001C4ED7" w:rsidRDefault="001C4ED7" w:rsidP="001C4ED7">
      <w:pPr>
        <w:pStyle w:val="ListParagraph"/>
        <w:numPr>
          <w:ilvl w:val="0"/>
          <w:numId w:val="19"/>
        </w:numPr>
        <w:jc w:val="both"/>
      </w:pPr>
      <w:r>
        <w:t>Menjadi sumber informasi mengenai performa beberapa teknik resampling.</w:t>
      </w:r>
    </w:p>
    <w:p w14:paraId="359BF1A9" w14:textId="77777777" w:rsidR="001C4ED7" w:rsidRPr="00F90889" w:rsidRDefault="001C4ED7" w:rsidP="001C4ED7">
      <w:pPr>
        <w:pStyle w:val="ListParagraph"/>
        <w:numPr>
          <w:ilvl w:val="0"/>
          <w:numId w:val="19"/>
        </w:numPr>
        <w:jc w:val="both"/>
      </w:pPr>
      <w:r>
        <w:t>Menjadi sumber informasi mengenai performa dari beberapa algoritma machine learning.</w:t>
      </w:r>
    </w:p>
    <w:p w14:paraId="3A92B524" w14:textId="77777777" w:rsidR="001C4ED7" w:rsidRPr="005206E3" w:rsidRDefault="001C4ED7" w:rsidP="001C4ED7">
      <w:pPr>
        <w:rPr>
          <w:rFonts w:eastAsiaTheme="majorEastAsia" w:cstheme="majorBidi"/>
          <w:b/>
          <w:szCs w:val="26"/>
        </w:rPr>
      </w:pPr>
      <w:r>
        <w:br w:type="page"/>
      </w:r>
    </w:p>
    <w:p w14:paraId="293BEA44" w14:textId="77777777" w:rsidR="001C4ED7" w:rsidRDefault="001C4ED7" w:rsidP="001C4ED7">
      <w:pPr>
        <w:pStyle w:val="Heading1"/>
        <w:ind w:left="142" w:firstLine="142"/>
      </w:pPr>
      <w:r>
        <w:lastRenderedPageBreak/>
        <w:br/>
        <w:t>TINJAUAN PUSTAKA</w:t>
      </w:r>
    </w:p>
    <w:p w14:paraId="7A96F16A" w14:textId="77777777" w:rsidR="001C4ED7" w:rsidRDefault="001C4ED7" w:rsidP="001C4ED7">
      <w:pPr>
        <w:pStyle w:val="Heading2"/>
        <w:numPr>
          <w:ilvl w:val="1"/>
          <w:numId w:val="1"/>
        </w:numPr>
        <w:ind w:left="360"/>
      </w:pPr>
      <w:r>
        <w:t>Machine Learning</w:t>
      </w:r>
    </w:p>
    <w:p w14:paraId="0BB870FD" w14:textId="77777777" w:rsidR="001C4ED7" w:rsidRDefault="001C4ED7" w:rsidP="001C4ED7">
      <w:pPr>
        <w:jc w:val="both"/>
      </w:pPr>
      <w:r>
        <w:t>Machine learning adalah memprogram komputer untuk mengoptimalkan suatu ukuran kinerja menggunakan sampel data atau berdasarkan pengalaman</w:t>
      </w:r>
      <w:sdt>
        <w:sdtPr>
          <w:id w:val="-78914878"/>
          <w:citation/>
        </w:sdtPr>
        <w:sdtContent>
          <w:r>
            <w:fldChar w:fldCharType="begin"/>
          </w:r>
          <w:r>
            <w:instrText xml:space="preserve"> CITATION Eth09 \l 1033 </w:instrText>
          </w:r>
          <w:r>
            <w:fldChar w:fldCharType="separate"/>
          </w:r>
          <w:r>
            <w:rPr>
              <w:noProof/>
            </w:rPr>
            <w:t xml:space="preserve"> (Ethem, 2009)</w:t>
          </w:r>
          <w:r>
            <w:fldChar w:fldCharType="end"/>
          </w:r>
        </w:sdtContent>
      </w:sdt>
      <w:r>
        <w:t>. Machine learning menggunakan suatu algoritma untuk menganalisis data.</w:t>
      </w:r>
    </w:p>
    <w:p w14:paraId="3DD34897" w14:textId="77777777" w:rsidR="001C4ED7" w:rsidRDefault="001C4ED7" w:rsidP="001C4ED7">
      <w:pPr>
        <w:jc w:val="both"/>
      </w:pPr>
      <w:r>
        <w:t xml:space="preserve">Dalam pembelajaran yang terawasi atau </w:t>
      </w:r>
      <w:r w:rsidRPr="007D7226">
        <w:rPr>
          <w:i/>
          <w:iCs/>
        </w:rPr>
        <w:t>supervised learning</w:t>
      </w:r>
      <w:r>
        <w:t xml:space="preserve">, pengklasifikasi akan diberikan suatu input tertentu dan menghubungkannya dengan suatu output. Kasus di mana tujuannya adalah mengklasifkasikan input data ke suatu kategori diskrit tertentu disebut </w:t>
      </w:r>
      <w:r w:rsidRPr="00FB1891">
        <w:rPr>
          <w:i/>
          <w:iCs/>
        </w:rPr>
        <w:t>klasifikasi</w:t>
      </w:r>
      <w:r>
        <w:t xml:space="preserve">, dan kasus di mana outputnya adalah suatu variabel kontinu disebut </w:t>
      </w:r>
      <w:r w:rsidRPr="00FB1891">
        <w:rPr>
          <w:i/>
          <w:iCs/>
        </w:rPr>
        <w:t>regres</w:t>
      </w:r>
      <w:r>
        <w:rPr>
          <w:i/>
          <w:iCs/>
        </w:rPr>
        <w:t>i</w:t>
      </w:r>
      <w:r>
        <w:t xml:space="preserve">. Dalam pembelajaran tanpa pengawasan atau </w:t>
      </w:r>
      <w:r w:rsidRPr="00DA4A0A">
        <w:rPr>
          <w:i/>
          <w:iCs/>
        </w:rPr>
        <w:t>unsupervised learning</w:t>
      </w:r>
      <w:r>
        <w:t xml:space="preserve">, pengklasifikasi diberi input dan dibiarkan sendiri untuk menemukan pola pada data tersebut. Kasus </w:t>
      </w:r>
      <w:r w:rsidRPr="009E3AA9">
        <w:rPr>
          <w:i/>
          <w:iCs/>
        </w:rPr>
        <w:t>unsupervised learning</w:t>
      </w:r>
      <w:r>
        <w:t xml:space="preserve"> di mana tujuannya adalah mengelompokkan observasi-observasi yang mirip disebut </w:t>
      </w:r>
      <w:r w:rsidRPr="009E3AA9">
        <w:rPr>
          <w:i/>
          <w:iCs/>
        </w:rPr>
        <w:t>clustering</w:t>
      </w:r>
      <w:r>
        <w:t xml:space="preserve">, jika menentukan distribusi data pada input disebut </w:t>
      </w:r>
      <w:r w:rsidRPr="009E3AA9">
        <w:rPr>
          <w:i/>
          <w:iCs/>
        </w:rPr>
        <w:t>estimasi kepadatan</w:t>
      </w:r>
      <w:r>
        <w:t xml:space="preserve">. Dalam </w:t>
      </w:r>
      <w:r w:rsidRPr="00206972">
        <w:rPr>
          <w:i/>
          <w:iCs/>
        </w:rPr>
        <w:t>reinforcement learning</w:t>
      </w:r>
      <w:r>
        <w:t>, sistem komputer menerima input secara terus menerus dan mencoba memilih keputusan-keputusan yang paling optimal berdasarkan kondisi lingkungannya.</w:t>
      </w:r>
    </w:p>
    <w:p w14:paraId="6D94A8E9" w14:textId="77777777" w:rsidR="001C4ED7" w:rsidRDefault="001C4ED7" w:rsidP="001C4ED7">
      <w:pPr>
        <w:jc w:val="both"/>
      </w:pPr>
      <w:r>
        <w:t>Masing-masing jenis pembelajaran memiliki banyak algoritma yang telah dikembangkan dengan berbagai pendekatan yang berbeda-beda</w:t>
      </w:r>
      <w:sdt>
        <w:sdtPr>
          <w:id w:val="975267917"/>
          <w:citation/>
        </w:sdtPr>
        <w:sdtContent>
          <w:r>
            <w:fldChar w:fldCharType="begin"/>
          </w:r>
          <w:r>
            <w:instrText xml:space="preserve"> CITATION Jor15 \l 1033 </w:instrText>
          </w:r>
          <w:r>
            <w:fldChar w:fldCharType="separate"/>
          </w:r>
          <w:r>
            <w:rPr>
              <w:noProof/>
            </w:rPr>
            <w:t xml:space="preserve"> (I. &amp; M., 2015)</w:t>
          </w:r>
          <w:r>
            <w:fldChar w:fldCharType="end"/>
          </w:r>
        </w:sdtContent>
      </w:sdt>
      <w:r>
        <w:t>.</w:t>
      </w:r>
    </w:p>
    <w:p w14:paraId="7B20ED99" w14:textId="77777777" w:rsidR="001C4ED7" w:rsidRDefault="001C4ED7" w:rsidP="001C4ED7">
      <w:pPr>
        <w:pStyle w:val="Heading2"/>
        <w:numPr>
          <w:ilvl w:val="1"/>
          <w:numId w:val="1"/>
        </w:numPr>
        <w:ind w:left="360"/>
      </w:pPr>
      <w:r>
        <w:t>Dataset</w:t>
      </w:r>
    </w:p>
    <w:p w14:paraId="394809A2" w14:textId="77777777" w:rsidR="001C4ED7" w:rsidRDefault="001C4ED7" w:rsidP="001C4ED7">
      <w:pPr>
        <w:jc w:val="both"/>
      </w:pPr>
      <w:r>
        <w:t xml:space="preserve">Dataset adalah kumpulan data yang berbentuk tabel, di mana setiap kolomnya merepresentasikan suatu ciri-ciri, atribut atau fitur. Setiap barisnya menyatakan observasi suatu individu, record atau sampel </w:t>
      </w:r>
      <w:sdt>
        <w:sdtPr>
          <w:id w:val="1109865069"/>
          <w:citation/>
        </w:sdtPr>
        <w:sdtContent>
          <w:r>
            <w:fldChar w:fldCharType="begin"/>
          </w:r>
          <w:r>
            <w:instrText xml:space="preserve"> CITATION Sni12 \l 1033 </w:instrText>
          </w:r>
          <w:r>
            <w:fldChar w:fldCharType="separate"/>
          </w:r>
          <w:r>
            <w:rPr>
              <w:noProof/>
            </w:rPr>
            <w:t>(Snijders, Matzat, &amp; Reips, 2012)</w:t>
          </w:r>
          <w:r>
            <w:fldChar w:fldCharType="end"/>
          </w:r>
        </w:sdtContent>
      </w:sdt>
      <w:r>
        <w:t>. Suatu dataset biasanya memiliki satu kolom tambahan yang merepresentasikan kelas dari observasi tersebut, kolom ini disebut kolom kelas. Kolom kelas ini juga disebut sebagai variabel dependen terhadap variabel-variabel independen yang merupakan ciri-ciri (atribut) dari suatu observasi tertentu.</w:t>
      </w:r>
    </w:p>
    <w:p w14:paraId="1BA659DB" w14:textId="77777777" w:rsidR="001C4ED7" w:rsidRDefault="001C4ED7" w:rsidP="001C4ED7">
      <w:pPr>
        <w:jc w:val="both"/>
      </w:pPr>
      <w:r>
        <w:lastRenderedPageBreak/>
        <w:t>Dalam machine learning dikenal istilah dataset yang tak seimbang. Istilah ini berlaku ketika kelas dari dataset tersebut bersifat kategorik diskrit. Dataset yang tak seimbang (</w:t>
      </w:r>
      <w:r w:rsidRPr="000A6E85">
        <w:rPr>
          <w:i/>
          <w:iCs/>
        </w:rPr>
        <w:t>imbalanced dataset</w:t>
      </w:r>
      <w:r>
        <w:t>) adalah dataset yang frekuensi kejadian dari kelas tertentu sangat jauh berbeda dengan kelas yang lain. Contohnya seperti suatu dataset dengan jumlah pasien yang berkelas “diabetes” jumlahnya jauh lebih sedikit dibanding pasien yang “tidak diabetes”.</w:t>
      </w:r>
    </w:p>
    <w:p w14:paraId="57D1DD68" w14:textId="77777777" w:rsidR="001C4ED7" w:rsidRDefault="001C4ED7" w:rsidP="001C4ED7">
      <w:pPr>
        <w:jc w:val="both"/>
      </w:pPr>
      <w:r>
        <w:t xml:space="preserve">Masalah ketidakseimbangan ini akan memberi bias terhadap performa pengklasifikasi sebab jumlah sampel pada kelas tertentu tidak dapat memberi informasi yang cukup kepada pengklasifikasi berdasarkan ciri-ciri yang diberikan </w:t>
      </w:r>
      <w:sdt>
        <w:sdtPr>
          <w:id w:val="323011497"/>
          <w:citation/>
        </w:sdtPr>
        <w:sdtContent>
          <w:r>
            <w:fldChar w:fldCharType="begin"/>
          </w:r>
          <w:r>
            <w:instrText xml:space="preserve"> CITATION Chr06 \l 1033  \m Eth09 \m Ped111</w:instrText>
          </w:r>
          <w:r>
            <w:fldChar w:fldCharType="separate"/>
          </w:r>
          <w:r>
            <w:rPr>
              <w:noProof/>
            </w:rPr>
            <w:t>(Bishop, Pattern Recognition and Machine Learning, 2006; Ethem, 2009; Domingos, 2011)</w:t>
          </w:r>
          <w:r>
            <w:fldChar w:fldCharType="end"/>
          </w:r>
        </w:sdtContent>
      </w:sdt>
      <w:r>
        <w:t>.</w:t>
      </w:r>
    </w:p>
    <w:p w14:paraId="2927B720" w14:textId="77777777" w:rsidR="001C4ED7" w:rsidRDefault="001C4ED7" w:rsidP="001C4ED7">
      <w:pPr>
        <w:pStyle w:val="Heading2"/>
        <w:numPr>
          <w:ilvl w:val="1"/>
          <w:numId w:val="1"/>
        </w:numPr>
        <w:ind w:left="360"/>
        <w:jc w:val="both"/>
      </w:pPr>
      <w:r>
        <w:t>ROC Curve</w:t>
      </w:r>
    </w:p>
    <w:p w14:paraId="73A90004" w14:textId="77777777" w:rsidR="001C4ED7" w:rsidRDefault="001C4ED7" w:rsidP="001C4ED7">
      <w:pPr>
        <w:jc w:val="both"/>
      </w:pPr>
      <w:r>
        <w:t xml:space="preserve">Di dalam machine learning, mengukur kinerja atau performa dari suatu model adalah hal yang esensial. Model yang diperoleh dari pelatihan melalui data training perlu diuji melalui data testing. Kinerja diukur berdasarkan seberapa baik model tersebut memprediksi dengan benar data yang ada. </w:t>
      </w:r>
    </w:p>
    <w:p w14:paraId="35729EE7" w14:textId="77777777" w:rsidR="001C4ED7" w:rsidRDefault="001C4ED7" w:rsidP="001C4ED7">
      <w:pPr>
        <w:jc w:val="both"/>
      </w:pPr>
      <w:r>
        <w:t xml:space="preserve">Pada klasifikasi biner, kelas positif yang berhasil diprediksi dengan benar disebut true positive, jika kelas positif tersebut diprediksi negatif (salah) disebut false negative. Kelas negatif yang berhasil diprediksi negatif (benar) disebut true negative, dan kelas negatif yang diprediksi positif disebut false positive. Jumlah dari kasus-kasus tersebut direpresentasikan dalam suatu tabel kontingensi yang disebut </w:t>
      </w:r>
      <w:r w:rsidRPr="00C119FE">
        <w:rPr>
          <w:i/>
          <w:iCs/>
        </w:rPr>
        <w:t>confusion matrix</w:t>
      </w:r>
      <w:sdt>
        <w:sdtPr>
          <w:rPr>
            <w:i/>
            <w:iCs/>
          </w:rPr>
          <w:id w:val="-1255510366"/>
          <w:citation/>
        </w:sdtPr>
        <w:sdtContent>
          <w:r>
            <w:rPr>
              <w:i/>
              <w:iCs/>
            </w:rPr>
            <w:fldChar w:fldCharType="begin"/>
          </w:r>
          <w:r>
            <w:instrText xml:space="preserve"> CITATION Joh88 \l 1033 </w:instrText>
          </w:r>
          <w:r>
            <w:rPr>
              <w:i/>
              <w:iCs/>
            </w:rPr>
            <w:fldChar w:fldCharType="separate"/>
          </w:r>
          <w:r>
            <w:rPr>
              <w:noProof/>
            </w:rPr>
            <w:t xml:space="preserve"> (Swets, 1988)</w:t>
          </w:r>
          <w:r>
            <w:rPr>
              <w:i/>
              <w:iCs/>
            </w:rPr>
            <w:fldChar w:fldCharType="end"/>
          </w:r>
        </w:sdtContent>
      </w:sdt>
      <w:r w:rsidRPr="002D11F8">
        <w:rPr>
          <w:i/>
          <w:iCs/>
        </w:rPr>
        <w:t>.</w:t>
      </w:r>
    </w:p>
    <w:tbl>
      <w:tblPr>
        <w:tblStyle w:val="TableGrid"/>
        <w:tblW w:w="0" w:type="auto"/>
        <w:tblLook w:val="04A0" w:firstRow="1" w:lastRow="0" w:firstColumn="1" w:lastColumn="0" w:noHBand="0" w:noVBand="1"/>
      </w:tblPr>
      <w:tblGrid>
        <w:gridCol w:w="1582"/>
        <w:gridCol w:w="1582"/>
        <w:gridCol w:w="1745"/>
        <w:gridCol w:w="1769"/>
      </w:tblGrid>
      <w:tr w:rsidR="001C4ED7" w14:paraId="4411D3F7" w14:textId="77777777" w:rsidTr="004F341E">
        <w:tc>
          <w:tcPr>
            <w:tcW w:w="1582" w:type="dxa"/>
            <w:vAlign w:val="center"/>
          </w:tcPr>
          <w:p w14:paraId="0946CABB" w14:textId="77777777" w:rsidR="001C4ED7" w:rsidRDefault="001C4ED7" w:rsidP="004F341E">
            <w:pPr>
              <w:jc w:val="center"/>
            </w:pPr>
          </w:p>
        </w:tc>
        <w:tc>
          <w:tcPr>
            <w:tcW w:w="5096" w:type="dxa"/>
            <w:gridSpan w:val="3"/>
            <w:vAlign w:val="center"/>
          </w:tcPr>
          <w:p w14:paraId="7BDC0DFE" w14:textId="77777777" w:rsidR="001C4ED7" w:rsidRDefault="001C4ED7" w:rsidP="004F341E">
            <w:pPr>
              <w:jc w:val="center"/>
            </w:pPr>
            <w:r>
              <w:t>Kelas asli</w:t>
            </w:r>
          </w:p>
        </w:tc>
      </w:tr>
      <w:tr w:rsidR="001C4ED7" w14:paraId="57D234DF" w14:textId="77777777" w:rsidTr="004F341E">
        <w:tc>
          <w:tcPr>
            <w:tcW w:w="1582" w:type="dxa"/>
            <w:vMerge w:val="restart"/>
            <w:vAlign w:val="center"/>
          </w:tcPr>
          <w:p w14:paraId="7AFD8CF5" w14:textId="77777777" w:rsidR="001C4ED7" w:rsidRDefault="001C4ED7" w:rsidP="004F341E">
            <w:pPr>
              <w:jc w:val="center"/>
            </w:pPr>
            <w:r>
              <w:t>Hasil prediksi</w:t>
            </w:r>
          </w:p>
        </w:tc>
        <w:tc>
          <w:tcPr>
            <w:tcW w:w="1582" w:type="dxa"/>
            <w:vAlign w:val="center"/>
          </w:tcPr>
          <w:p w14:paraId="6C159839" w14:textId="77777777" w:rsidR="001C4ED7" w:rsidRDefault="001C4ED7" w:rsidP="004F341E">
            <w:pPr>
              <w:jc w:val="center"/>
            </w:pPr>
          </w:p>
        </w:tc>
        <w:tc>
          <w:tcPr>
            <w:tcW w:w="1745" w:type="dxa"/>
            <w:vAlign w:val="center"/>
          </w:tcPr>
          <w:p w14:paraId="137DC16A" w14:textId="77777777" w:rsidR="001C4ED7" w:rsidRDefault="001C4ED7" w:rsidP="004F341E">
            <w:pPr>
              <w:jc w:val="center"/>
            </w:pPr>
            <w:r>
              <w:t>Positif</w:t>
            </w:r>
          </w:p>
        </w:tc>
        <w:tc>
          <w:tcPr>
            <w:tcW w:w="1769" w:type="dxa"/>
            <w:vAlign w:val="center"/>
          </w:tcPr>
          <w:p w14:paraId="5A71B8FA" w14:textId="77777777" w:rsidR="001C4ED7" w:rsidRDefault="001C4ED7" w:rsidP="004F341E">
            <w:pPr>
              <w:jc w:val="center"/>
            </w:pPr>
            <w:r>
              <w:t>Negatif</w:t>
            </w:r>
          </w:p>
        </w:tc>
      </w:tr>
      <w:tr w:rsidR="001C4ED7" w14:paraId="25C24F37" w14:textId="77777777" w:rsidTr="004F341E">
        <w:tc>
          <w:tcPr>
            <w:tcW w:w="1582" w:type="dxa"/>
            <w:vMerge/>
            <w:vAlign w:val="center"/>
          </w:tcPr>
          <w:p w14:paraId="364337FD" w14:textId="77777777" w:rsidR="001C4ED7" w:rsidRDefault="001C4ED7" w:rsidP="004F341E">
            <w:pPr>
              <w:jc w:val="center"/>
            </w:pPr>
          </w:p>
        </w:tc>
        <w:tc>
          <w:tcPr>
            <w:tcW w:w="1582" w:type="dxa"/>
            <w:vAlign w:val="center"/>
          </w:tcPr>
          <w:p w14:paraId="4BC7AABE" w14:textId="77777777" w:rsidR="001C4ED7" w:rsidRDefault="001C4ED7" w:rsidP="004F341E">
            <w:pPr>
              <w:jc w:val="center"/>
            </w:pPr>
            <w:r>
              <w:t>Positif</w:t>
            </w:r>
          </w:p>
        </w:tc>
        <w:tc>
          <w:tcPr>
            <w:tcW w:w="1745" w:type="dxa"/>
            <w:vAlign w:val="center"/>
          </w:tcPr>
          <w:p w14:paraId="45EE1FF4" w14:textId="77777777" w:rsidR="001C4ED7" w:rsidRDefault="001C4ED7" w:rsidP="004F341E">
            <w:pPr>
              <w:jc w:val="center"/>
            </w:pPr>
            <w:r>
              <w:t>TP</w:t>
            </w:r>
          </w:p>
        </w:tc>
        <w:tc>
          <w:tcPr>
            <w:tcW w:w="1769" w:type="dxa"/>
            <w:vAlign w:val="center"/>
          </w:tcPr>
          <w:p w14:paraId="5B4CA0D1" w14:textId="77777777" w:rsidR="001C4ED7" w:rsidRDefault="001C4ED7" w:rsidP="004F341E">
            <w:pPr>
              <w:jc w:val="center"/>
            </w:pPr>
            <w:r>
              <w:t>FP</w:t>
            </w:r>
          </w:p>
        </w:tc>
      </w:tr>
      <w:tr w:rsidR="001C4ED7" w14:paraId="47780F27" w14:textId="77777777" w:rsidTr="004F341E">
        <w:tc>
          <w:tcPr>
            <w:tcW w:w="1582" w:type="dxa"/>
            <w:vMerge/>
            <w:vAlign w:val="center"/>
          </w:tcPr>
          <w:p w14:paraId="2A65A9ED" w14:textId="77777777" w:rsidR="001C4ED7" w:rsidRDefault="001C4ED7" w:rsidP="004F341E">
            <w:pPr>
              <w:jc w:val="center"/>
            </w:pPr>
          </w:p>
        </w:tc>
        <w:tc>
          <w:tcPr>
            <w:tcW w:w="1582" w:type="dxa"/>
            <w:vAlign w:val="center"/>
          </w:tcPr>
          <w:p w14:paraId="1934C4BD" w14:textId="77777777" w:rsidR="001C4ED7" w:rsidRDefault="001C4ED7" w:rsidP="004F341E">
            <w:pPr>
              <w:jc w:val="center"/>
            </w:pPr>
            <w:r>
              <w:t>Negatif</w:t>
            </w:r>
          </w:p>
        </w:tc>
        <w:tc>
          <w:tcPr>
            <w:tcW w:w="1745" w:type="dxa"/>
            <w:vAlign w:val="center"/>
          </w:tcPr>
          <w:p w14:paraId="186C3FC2" w14:textId="77777777" w:rsidR="001C4ED7" w:rsidRDefault="001C4ED7" w:rsidP="004F341E">
            <w:pPr>
              <w:jc w:val="center"/>
            </w:pPr>
            <w:r>
              <w:t>FN</w:t>
            </w:r>
          </w:p>
        </w:tc>
        <w:tc>
          <w:tcPr>
            <w:tcW w:w="1769" w:type="dxa"/>
            <w:vAlign w:val="center"/>
          </w:tcPr>
          <w:p w14:paraId="0BD6B8B1" w14:textId="77777777" w:rsidR="001C4ED7" w:rsidRDefault="001C4ED7" w:rsidP="00CC3BE7">
            <w:pPr>
              <w:keepNext/>
              <w:jc w:val="center"/>
            </w:pPr>
            <w:r>
              <w:t>TN</w:t>
            </w:r>
          </w:p>
        </w:tc>
      </w:tr>
    </w:tbl>
    <w:p w14:paraId="41303FF5" w14:textId="7BB04074" w:rsidR="00CC3BE7" w:rsidRDefault="00CC3BE7">
      <w:pPr>
        <w:pStyle w:val="Caption"/>
      </w:pPr>
      <w:bookmarkStart w:id="18" w:name="_Toc22210334"/>
      <w:r>
        <w:t xml:space="preserve">Tabel </w:t>
      </w:r>
      <w:fldSimple w:instr=" SEQ Tabel \* ARABIC ">
        <w:r>
          <w:rPr>
            <w:noProof/>
          </w:rPr>
          <w:t>1</w:t>
        </w:r>
      </w:fldSimple>
      <w:r>
        <w:t xml:space="preserve"> Confusion Matrix</w:t>
      </w:r>
      <w:bookmarkEnd w:id="18"/>
    </w:p>
    <w:p w14:paraId="2B12F2F3" w14:textId="77777777" w:rsidR="001C4ED7" w:rsidRDefault="001C4ED7" w:rsidP="001C4ED7">
      <w:pPr>
        <w:jc w:val="both"/>
      </w:pPr>
      <w:r>
        <w:lastRenderedPageBreak/>
        <w:t>Akurasi adalah ukuran kinerja yang menunjukkan seberapa baik suatu pengklasifikasi dalam mengklasifikasikan seluruh data. Akurasi adalah rasio antara observasi yang diklasifikasikan secara benar dengan total observasi:</w:t>
      </w:r>
    </w:p>
    <w:p w14:paraId="10FF1565" w14:textId="77777777" w:rsidR="001C4ED7" w:rsidRPr="00BB174B" w:rsidRDefault="001C4ED7" w:rsidP="001C4ED7">
      <w:pPr>
        <w:rPr>
          <w:rFonts w:eastAsiaTheme="minorEastAsia"/>
        </w:rPr>
      </w:pPr>
      <m:oMathPara>
        <m:oMath>
          <m:eqArr>
            <m:eqArrPr>
              <m:maxDist m:val="1"/>
              <m:ctrlPr>
                <w:rPr>
                  <w:rFonts w:ascii="Cambria Math" w:hAnsi="Cambria Math"/>
                  <w:i/>
                </w:rPr>
              </m:ctrlPr>
            </m:eqArrPr>
            <m:e>
              <m:r>
                <w:rPr>
                  <w:rFonts w:ascii="Cambria Math" w:hAnsi="Cambria Math"/>
                </w:rPr>
                <m:t>Accuracy=</m:t>
              </m:r>
              <m:f>
                <m:fPr>
                  <m:ctrlPr>
                    <w:rPr>
                      <w:rFonts w:ascii="Cambria Math" w:hAnsi="Cambria Math"/>
                      <w:i/>
                    </w:rPr>
                  </m:ctrlPr>
                </m:fPr>
                <m:num>
                  <m:d>
                    <m:dPr>
                      <m:ctrlPr>
                        <w:rPr>
                          <w:rFonts w:ascii="Cambria Math" w:hAnsi="Cambria Math"/>
                          <w:i/>
                        </w:rPr>
                      </m:ctrlPr>
                    </m:dPr>
                    <m:e>
                      <m:r>
                        <w:rPr>
                          <w:rFonts w:ascii="Cambria Math" w:hAnsi="Cambria Math"/>
                        </w:rPr>
                        <m:t>TP+TN</m:t>
                      </m:r>
                    </m:e>
                  </m:d>
                </m:num>
                <m:den>
                  <m:d>
                    <m:dPr>
                      <m:ctrlPr>
                        <w:rPr>
                          <w:rFonts w:ascii="Cambria Math" w:hAnsi="Cambria Math"/>
                          <w:i/>
                        </w:rPr>
                      </m:ctrlPr>
                    </m:dPr>
                    <m:e>
                      <m:r>
                        <w:rPr>
                          <w:rFonts w:ascii="Cambria Math" w:hAnsi="Cambria Math"/>
                        </w:rPr>
                        <m:t>TP+FP+FN+TN</m:t>
                      </m:r>
                    </m:e>
                  </m:d>
                </m:den>
              </m:f>
              <m:r>
                <w:rPr>
                  <w:rFonts w:ascii="Cambria Math" w:hAnsi="Cambria Math"/>
                </w:rPr>
                <m:t>#</m:t>
              </m:r>
              <m:d>
                <m:dPr>
                  <m:ctrlPr>
                    <w:rPr>
                      <w:rFonts w:ascii="Cambria Math" w:hAnsi="Cambria Math"/>
                      <w:i/>
                    </w:rPr>
                  </m:ctrlPr>
                </m:dPr>
                <m:e>
                  <m:r>
                    <w:rPr>
                      <w:rFonts w:ascii="Cambria Math" w:hAnsi="Cambria Math"/>
                    </w:rPr>
                    <m:t>1</m:t>
                  </m:r>
                </m:e>
              </m:d>
            </m:e>
          </m:eqArr>
        </m:oMath>
      </m:oMathPara>
    </w:p>
    <w:p w14:paraId="24E47140" w14:textId="77777777" w:rsidR="001C4ED7" w:rsidRPr="00BB174B" w:rsidRDefault="001C4ED7" w:rsidP="001C4ED7">
      <w:pPr>
        <w:rPr>
          <w:rFonts w:eastAsiaTheme="minorEastAsia"/>
        </w:rPr>
      </w:pPr>
    </w:p>
    <w:p w14:paraId="6AD96882" w14:textId="77777777" w:rsidR="001C4ED7" w:rsidRDefault="001C4ED7" w:rsidP="001C4ED7">
      <w:pPr>
        <w:jc w:val="both"/>
      </w:pPr>
      <w:r>
        <w:t>Presisi adalah ukuran kinerja yang menunjukkan seberapa besar kebenaran suatu pengklasfikasi dari seluruh kelas positif yang diprediksi. Presisi adalah rasio antara jumlah kelas positif yang diklasifikasikan secara benar dengan jumlah observasi yang diklasifikasikan positif:</w:t>
      </w:r>
    </w:p>
    <w:p w14:paraId="318B2F46" w14:textId="77777777" w:rsidR="001C4ED7" w:rsidRPr="00A86999" w:rsidRDefault="001C4ED7" w:rsidP="001C4ED7">
      <w:pPr>
        <w:jc w:val="both"/>
        <w:rPr>
          <w:rFonts w:eastAsiaTheme="minorEastAsia"/>
        </w:rPr>
      </w:pPr>
      <m:oMathPara>
        <m:oMath>
          <m:eqArr>
            <m:eqArrPr>
              <m:maxDist m:val="1"/>
              <m:ctrlPr>
                <w:rPr>
                  <w:rFonts w:ascii="Cambria Math" w:hAnsi="Cambria Math"/>
                  <w:i/>
                </w:rPr>
              </m:ctrlPr>
            </m:eqArrPr>
            <m:e>
              <m:r>
                <w:rPr>
                  <w:rFonts w:ascii="Cambria Math" w:hAnsi="Cambria Math"/>
                </w:rPr>
                <m:t>Precision=</m:t>
              </m:r>
              <m:f>
                <m:fPr>
                  <m:ctrlPr>
                    <w:rPr>
                      <w:rFonts w:ascii="Cambria Math" w:hAnsi="Cambria Math"/>
                      <w:i/>
                    </w:rPr>
                  </m:ctrlPr>
                </m:fPr>
                <m:num>
                  <m:r>
                    <w:rPr>
                      <w:rFonts w:ascii="Cambria Math" w:hAnsi="Cambria Math"/>
                    </w:rPr>
                    <m:t>TP</m:t>
                  </m:r>
                </m:num>
                <m:den>
                  <m:d>
                    <m:dPr>
                      <m:ctrlPr>
                        <w:rPr>
                          <w:rFonts w:ascii="Cambria Math" w:hAnsi="Cambria Math"/>
                          <w:i/>
                        </w:rPr>
                      </m:ctrlPr>
                    </m:dPr>
                    <m:e>
                      <m:r>
                        <w:rPr>
                          <w:rFonts w:ascii="Cambria Math" w:hAnsi="Cambria Math"/>
                        </w:rPr>
                        <m:t>TP+FP</m:t>
                      </m:r>
                    </m:e>
                  </m:d>
                </m:den>
              </m:f>
              <m:r>
                <w:rPr>
                  <w:rFonts w:ascii="Cambria Math" w:hAnsi="Cambria Math"/>
                </w:rPr>
                <m:t>#</m:t>
              </m:r>
              <m:d>
                <m:dPr>
                  <m:ctrlPr>
                    <w:rPr>
                      <w:rFonts w:ascii="Cambria Math" w:hAnsi="Cambria Math"/>
                      <w:i/>
                    </w:rPr>
                  </m:ctrlPr>
                </m:dPr>
                <m:e>
                  <m:r>
                    <w:rPr>
                      <w:rFonts w:ascii="Cambria Math" w:hAnsi="Cambria Math"/>
                    </w:rPr>
                    <m:t>2</m:t>
                  </m:r>
                </m:e>
              </m:d>
            </m:e>
          </m:eqArr>
        </m:oMath>
      </m:oMathPara>
    </w:p>
    <w:p w14:paraId="43A16792" w14:textId="77777777" w:rsidR="001C4ED7" w:rsidRDefault="001C4ED7" w:rsidP="001C4ED7">
      <w:pPr>
        <w:jc w:val="both"/>
        <w:rPr>
          <w:rFonts w:eastAsiaTheme="minorEastAsia"/>
        </w:rPr>
      </w:pPr>
      <w:r>
        <w:rPr>
          <w:rFonts w:eastAsiaTheme="minorEastAsia"/>
        </w:rPr>
        <w:t>Recall atau sensitivitas adalah ukuran kinerja yang menunjukkan seberapa baik suatu pengklasifikasi dalam mengklasifikasikan kelas positif. Recall adalah rasio antara jumlah observasi positif yang diklasifikasikan secara benar dengan jumlah observasi positif asli:</w:t>
      </w:r>
    </w:p>
    <w:p w14:paraId="220F2F65" w14:textId="77777777" w:rsidR="001C4ED7" w:rsidRPr="00BB174B" w:rsidRDefault="001C4ED7" w:rsidP="001C4ED7">
      <w:pPr>
        <w:jc w:val="both"/>
        <w:rPr>
          <w:rFonts w:eastAsiaTheme="minorEastAsia"/>
        </w:rPr>
      </w:pPr>
      <m:oMathPara>
        <m:oMath>
          <m:eqArr>
            <m:eqArrPr>
              <m:maxDist m:val="1"/>
              <m:ctrlPr>
                <w:rPr>
                  <w:rFonts w:ascii="Cambria Math" w:hAnsi="Cambria Math"/>
                  <w:i/>
                </w:rPr>
              </m:ctrlPr>
            </m:eqArrPr>
            <m:e>
              <m:r>
                <w:rPr>
                  <w:rFonts w:ascii="Cambria Math" w:hAnsi="Cambria Math"/>
                </w:rPr>
                <m:t>Recall=</m:t>
              </m:r>
              <m:f>
                <m:fPr>
                  <m:ctrlPr>
                    <w:rPr>
                      <w:rFonts w:ascii="Cambria Math" w:hAnsi="Cambria Math"/>
                      <w:i/>
                    </w:rPr>
                  </m:ctrlPr>
                </m:fPr>
                <m:num>
                  <m:r>
                    <w:rPr>
                      <w:rFonts w:ascii="Cambria Math" w:hAnsi="Cambria Math"/>
                    </w:rPr>
                    <m:t>TP</m:t>
                  </m:r>
                </m:num>
                <m:den>
                  <m:d>
                    <m:dPr>
                      <m:ctrlPr>
                        <w:rPr>
                          <w:rFonts w:ascii="Cambria Math" w:hAnsi="Cambria Math"/>
                          <w:i/>
                        </w:rPr>
                      </m:ctrlPr>
                    </m:dPr>
                    <m:e>
                      <m:r>
                        <w:rPr>
                          <w:rFonts w:ascii="Cambria Math" w:hAnsi="Cambria Math"/>
                        </w:rPr>
                        <m:t>TP+FN</m:t>
                      </m:r>
                    </m:e>
                  </m:d>
                </m:den>
              </m:f>
              <m:r>
                <w:rPr>
                  <w:rFonts w:ascii="Cambria Math" w:hAnsi="Cambria Math"/>
                </w:rPr>
                <m:t>#</m:t>
              </m:r>
              <m:d>
                <m:dPr>
                  <m:ctrlPr>
                    <w:rPr>
                      <w:rFonts w:ascii="Cambria Math" w:hAnsi="Cambria Math"/>
                      <w:i/>
                    </w:rPr>
                  </m:ctrlPr>
                </m:dPr>
                <m:e>
                  <m:r>
                    <w:rPr>
                      <w:rFonts w:ascii="Cambria Math" w:hAnsi="Cambria Math"/>
                    </w:rPr>
                    <m:t>3</m:t>
                  </m:r>
                </m:e>
              </m:d>
            </m:e>
          </m:eqArr>
        </m:oMath>
      </m:oMathPara>
    </w:p>
    <w:p w14:paraId="3B9A09FD" w14:textId="5C01FA98" w:rsidR="001C4ED7" w:rsidRDefault="001C4ED7" w:rsidP="001C4ED7">
      <w:pPr>
        <w:jc w:val="both"/>
      </w:pPr>
      <w:r>
        <w:t>ROC (Receiver Operating Characteristic) Curve atau Kurva ROC adalah teknik yang diproposalkan oleh Swets</w:t>
      </w:r>
      <w:sdt>
        <w:sdtPr>
          <w:id w:val="-1317806164"/>
          <w:citation/>
        </w:sdtPr>
        <w:sdtContent>
          <w:r>
            <w:fldChar w:fldCharType="begin"/>
          </w:r>
          <w:r>
            <w:instrText xml:space="preserve"> CITATION Joh88 \l 1033 </w:instrText>
          </w:r>
          <w:r>
            <w:fldChar w:fldCharType="separate"/>
          </w:r>
          <w:r>
            <w:rPr>
              <w:noProof/>
            </w:rPr>
            <w:t xml:space="preserve"> (Swets, 1988)</w:t>
          </w:r>
          <w:r>
            <w:fldChar w:fldCharType="end"/>
          </w:r>
        </w:sdtContent>
      </w:sdt>
      <w:r>
        <w:t xml:space="preserve"> untuk meringkas kinerja pengklasifikasi berdasarkan rasio positif asli (true positive) dengan positif palsu (false positive). Kurva ROC menunjukkan kinerja suatu model berdasarkan threshold atau nilai ambang batas tertentu yang digunakan pada model tersebut. </w:t>
      </w:r>
    </w:p>
    <w:p w14:paraId="38603A97" w14:textId="77777777" w:rsidR="00CC3BE7" w:rsidRDefault="00CC3BE7" w:rsidP="001C4ED7">
      <w:pPr>
        <w:jc w:val="both"/>
        <w:rPr>
          <w:noProof/>
        </w:rPr>
      </w:pPr>
    </w:p>
    <w:p w14:paraId="5B7D8B10" w14:textId="77777777" w:rsidR="00CC3BE7" w:rsidRDefault="00CC3BE7" w:rsidP="00CC3BE7">
      <w:pPr>
        <w:keepNext/>
        <w:jc w:val="both"/>
      </w:pPr>
      <w:r>
        <w:rPr>
          <w:noProof/>
        </w:rPr>
        <w:lastRenderedPageBreak/>
        <w:drawing>
          <wp:inline distT="0" distB="0" distL="0" distR="0" wp14:anchorId="7F8081D7" wp14:editId="30791B39">
            <wp:extent cx="4572000" cy="4097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10385"/>
                    <a:stretch/>
                  </pic:blipFill>
                  <pic:spPr bwMode="auto">
                    <a:xfrm>
                      <a:off x="0" y="0"/>
                      <a:ext cx="4572000" cy="4097215"/>
                    </a:xfrm>
                    <a:prstGeom prst="rect">
                      <a:avLst/>
                    </a:prstGeom>
                    <a:noFill/>
                    <a:ln>
                      <a:noFill/>
                    </a:ln>
                    <a:extLst>
                      <a:ext uri="{53640926-AAD7-44D8-BBD7-CCE9431645EC}">
                        <a14:shadowObscured xmlns:a14="http://schemas.microsoft.com/office/drawing/2010/main"/>
                      </a:ext>
                    </a:extLst>
                  </pic:spPr>
                </pic:pic>
              </a:graphicData>
            </a:graphic>
          </wp:inline>
        </w:drawing>
      </w:r>
    </w:p>
    <w:p w14:paraId="52F79094" w14:textId="0B6BBE7D" w:rsidR="00CC3BE7" w:rsidRDefault="00CC3BE7" w:rsidP="00CC3BE7">
      <w:pPr>
        <w:pStyle w:val="Caption"/>
        <w:jc w:val="both"/>
      </w:pPr>
      <w:bookmarkStart w:id="19" w:name="_Toc22210354"/>
      <w:r>
        <w:t xml:space="preserve">Gambar </w:t>
      </w:r>
      <w:fldSimple w:instr=" SEQ Gambar \* ARABIC ">
        <w:r>
          <w:rPr>
            <w:noProof/>
          </w:rPr>
          <w:t>1</w:t>
        </w:r>
      </w:fldSimple>
      <w:r>
        <w:t xml:space="preserve"> Kurva ROC</w:t>
      </w:r>
      <w:bookmarkEnd w:id="19"/>
    </w:p>
    <w:p w14:paraId="1F7DEFA7" w14:textId="77777777" w:rsidR="001C4ED7" w:rsidRPr="00F9420A" w:rsidRDefault="001C4ED7" w:rsidP="001C4ED7">
      <w:pPr>
        <w:jc w:val="both"/>
      </w:pPr>
      <w:r>
        <w:t>Nilai AUC (</w:t>
      </w:r>
      <w:r w:rsidRPr="003A19BF">
        <w:rPr>
          <w:i/>
          <w:iCs/>
        </w:rPr>
        <w:t>Area Under Curve</w:t>
      </w:r>
      <w:r>
        <w:t xml:space="preserve">) menunjukkan nilai peluang suatu model memprediksi kelas positif sebagai positif dan kelas negatif sebagai negatif, atau seberapa baik suatu model membedakan antara kelas positif dan negatif. Semakin tinggi nilai AUC, maka semakin  baik model tersebut dalam membedakan atara kelas positif dan negatif. </w:t>
      </w:r>
      <w:sdt>
        <w:sdtPr>
          <w:id w:val="1737587733"/>
          <w:citation/>
        </w:sdtPr>
        <w:sdtContent>
          <w:r>
            <w:fldChar w:fldCharType="begin"/>
          </w:r>
          <w:r>
            <w:instrText xml:space="preserve"> CITATION Joh88 \l 1033  \m Eri15 \m And97</w:instrText>
          </w:r>
          <w:r>
            <w:fldChar w:fldCharType="separate"/>
          </w:r>
          <w:r>
            <w:rPr>
              <w:noProof/>
            </w:rPr>
            <w:t>(Swets, 1988; LeDell, Petersen, &amp; Laan, 2015; Bradley, 1997)</w:t>
          </w:r>
          <w:r>
            <w:fldChar w:fldCharType="end"/>
          </w:r>
        </w:sdtContent>
      </w:sdt>
      <w:r>
        <w:t>. Nilai AUC 1 menunjukkan bahwa model tersebut dapat dengan sempurna membedakan antara kelas positif dengan kelas negaitf, dan nilai AUC 0,5 menunjukkan bahwa model tersebut sama sekali tidak dapat membedakan antara kelas positif dan negatif</w:t>
      </w:r>
      <w:sdt>
        <w:sdtPr>
          <w:id w:val="797800635"/>
          <w:citation/>
        </w:sdtPr>
        <w:sdtContent>
          <w:r>
            <w:fldChar w:fldCharType="begin"/>
          </w:r>
          <w:r>
            <w:instrText xml:space="preserve"> CITATION And97 \l 1033 </w:instrText>
          </w:r>
          <w:r>
            <w:fldChar w:fldCharType="separate"/>
          </w:r>
          <w:r>
            <w:rPr>
              <w:noProof/>
            </w:rPr>
            <w:t xml:space="preserve"> (Bradley, 1997)</w:t>
          </w:r>
          <w:r>
            <w:fldChar w:fldCharType="end"/>
          </w:r>
        </w:sdtContent>
      </w:sdt>
      <w:r>
        <w:t>.</w:t>
      </w:r>
    </w:p>
    <w:p w14:paraId="3D5F8ABF" w14:textId="77777777" w:rsidR="001C4ED7" w:rsidRDefault="001C4ED7" w:rsidP="001C4ED7">
      <w:pPr>
        <w:pStyle w:val="Heading2"/>
        <w:numPr>
          <w:ilvl w:val="1"/>
          <w:numId w:val="1"/>
        </w:numPr>
        <w:ind w:left="360"/>
        <w:jc w:val="both"/>
      </w:pPr>
      <w:r>
        <w:t>Jarak Euklid</w:t>
      </w:r>
    </w:p>
    <w:p w14:paraId="155A9A41" w14:textId="77777777" w:rsidR="001C4ED7" w:rsidRPr="00554806" w:rsidRDefault="001C4ED7" w:rsidP="001C4ED7">
      <w:pPr>
        <w:jc w:val="both"/>
      </w:pPr>
      <w:r>
        <w:t xml:space="preserve">Jarak Euklid adalah jarak antara suatu vektor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ke suatu vektor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t xml:space="preserve"> pada ruang euklid berdimensi </w:t>
      </w:r>
      <m:oMath>
        <m:r>
          <w:rPr>
            <w:rFonts w:ascii="Cambria Math" w:hAnsi="Cambria Math"/>
          </w:rPr>
          <m:t>n</m:t>
        </m:r>
      </m:oMath>
      <w:r>
        <w:rPr>
          <w:rFonts w:eastAsiaTheme="minorEastAsia"/>
        </w:rPr>
        <w:t>:</w:t>
      </w:r>
    </w:p>
    <w:p w14:paraId="4FDC736C" w14:textId="77777777" w:rsidR="001C4ED7" w:rsidRPr="00BB174B" w:rsidRDefault="001C4ED7" w:rsidP="001C4ED7">
      <w:pPr>
        <w:jc w:val="both"/>
        <w:rPr>
          <w:rFonts w:eastAsiaTheme="minorEastAsia"/>
        </w:rPr>
      </w:pPr>
      <m:oMathPara>
        <m:oMath>
          <m:eqArr>
            <m:eqArrPr>
              <m:maxDist m:val="1"/>
              <m:ctrlPr>
                <w:rPr>
                  <w:rFonts w:ascii="Cambria Math" w:hAnsi="Cambria Math"/>
                  <w:i/>
                </w:rPr>
              </m:ctrlPr>
            </m:eqArrPr>
            <m:e>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sup>
                      <m:r>
                        <w:rPr>
                          <w:rFonts w:ascii="Cambria Math" w:hAnsi="Cambria Math"/>
                        </w:rPr>
                        <m:t>2</m:t>
                      </m:r>
                    </m:sup>
                  </m:sSup>
                </m:e>
              </m:rad>
              <m:r>
                <w:rPr>
                  <w:rFonts w:ascii="Cambria Math" w:hAnsi="Cambria Math"/>
                </w:rPr>
                <m:t>#</m:t>
              </m:r>
              <m:d>
                <m:dPr>
                  <m:ctrlPr>
                    <w:rPr>
                      <w:rFonts w:ascii="Cambria Math" w:hAnsi="Cambria Math"/>
                      <w:i/>
                    </w:rPr>
                  </m:ctrlPr>
                </m:dPr>
                <m:e>
                  <m:r>
                    <w:rPr>
                      <w:rFonts w:ascii="Cambria Math" w:hAnsi="Cambria Math"/>
                    </w:rPr>
                    <m:t>4</m:t>
                  </m:r>
                </m:e>
              </m:d>
            </m:e>
          </m:eqArr>
        </m:oMath>
      </m:oMathPara>
    </w:p>
    <w:p w14:paraId="5744DED5" w14:textId="77777777" w:rsidR="001C4ED7" w:rsidRPr="001F4E6F" w:rsidRDefault="001C4ED7" w:rsidP="001C4ED7">
      <w:pPr>
        <w:jc w:val="both"/>
        <w:rPr>
          <w:rFonts w:eastAsiaTheme="minorEastAsia"/>
        </w:rPr>
      </w:pPr>
      <w:r>
        <w:rPr>
          <w:rFonts w:eastAsiaTheme="minorEastAsia"/>
        </w:rPr>
        <w:t>Pada machine learning, jarak Euklid digunakan untuk menghitung jarak antar dua observasi berdasarkan vektor fitur yang bersifat kontinu</w:t>
      </w:r>
      <w:sdt>
        <w:sdtPr>
          <w:rPr>
            <w:rFonts w:eastAsiaTheme="minorEastAsia"/>
          </w:rPr>
          <w:id w:val="-1288659285"/>
          <w:citation/>
        </w:sdtPr>
        <w:sdtContent>
          <w:r>
            <w:rPr>
              <w:rFonts w:eastAsiaTheme="minorEastAsia"/>
            </w:rPr>
            <w:fldChar w:fldCharType="begin"/>
          </w:r>
          <w:r>
            <w:rPr>
              <w:rFonts w:eastAsiaTheme="minorEastAsia"/>
            </w:rPr>
            <w:instrText xml:space="preserve"> CITATION How13 \l 1033 </w:instrText>
          </w:r>
          <w:r>
            <w:rPr>
              <w:rFonts w:eastAsiaTheme="minorEastAsia"/>
            </w:rPr>
            <w:fldChar w:fldCharType="separate"/>
          </w:r>
          <w:r>
            <w:rPr>
              <w:rFonts w:eastAsiaTheme="minorEastAsia"/>
              <w:noProof/>
            </w:rPr>
            <w:t xml:space="preserve"> </w:t>
          </w:r>
          <w:r w:rsidRPr="00B37CA7">
            <w:rPr>
              <w:rFonts w:eastAsiaTheme="minorEastAsia"/>
              <w:noProof/>
            </w:rPr>
            <w:t>(Howard, 2013)</w:t>
          </w:r>
          <w:r>
            <w:rPr>
              <w:rFonts w:eastAsiaTheme="minorEastAsia"/>
            </w:rPr>
            <w:fldChar w:fldCharType="end"/>
          </w:r>
        </w:sdtContent>
      </w:sdt>
      <w:r>
        <w:rPr>
          <w:rFonts w:eastAsiaTheme="minorEastAsia"/>
        </w:rPr>
        <w:t>.</w:t>
      </w:r>
    </w:p>
    <w:p w14:paraId="0825811A" w14:textId="77777777" w:rsidR="001C4ED7" w:rsidRDefault="001C4ED7" w:rsidP="001C4ED7">
      <w:pPr>
        <w:pStyle w:val="Heading2"/>
        <w:numPr>
          <w:ilvl w:val="1"/>
          <w:numId w:val="1"/>
        </w:numPr>
        <w:ind w:left="360"/>
        <w:jc w:val="both"/>
      </w:pPr>
      <w:r>
        <w:t>Teknik Resampling</w:t>
      </w:r>
    </w:p>
    <w:p w14:paraId="21D66F41" w14:textId="77777777" w:rsidR="001C4ED7" w:rsidRDefault="001C4ED7" w:rsidP="001C4ED7">
      <w:pPr>
        <w:pStyle w:val="Heading3"/>
        <w:numPr>
          <w:ilvl w:val="2"/>
          <w:numId w:val="1"/>
        </w:numPr>
        <w:tabs>
          <w:tab w:val="clear" w:pos="567"/>
        </w:tabs>
        <w:spacing w:before="40" w:after="0"/>
        <w:ind w:left="360"/>
        <w:jc w:val="both"/>
      </w:pPr>
      <w:r>
        <w:t>Random Oversampling</w:t>
      </w:r>
    </w:p>
    <w:p w14:paraId="3A76DBEB" w14:textId="77777777" w:rsidR="001C4ED7" w:rsidRPr="00F13104" w:rsidRDefault="001C4ED7" w:rsidP="001C4ED7">
      <w:pPr>
        <w:jc w:val="both"/>
      </w:pPr>
      <w:r>
        <w:t>Random oversampling, atau oversampling secara acak adalah teknik oversampling di mana anggota dari kelas minoritas dipilih secara acak dan diduplikasi ke dataset yang baru hingga tercapai keseimbangan</w:t>
      </w:r>
      <w:sdt>
        <w:sdtPr>
          <w:id w:val="-1271010733"/>
          <w:citation/>
        </w:sdtPr>
        <w:sdtContent>
          <w:r>
            <w:fldChar w:fldCharType="begin"/>
          </w:r>
          <w:r>
            <w:instrText xml:space="preserve"> CITATION Ale04 \l 1033 </w:instrText>
          </w:r>
          <w:r>
            <w:fldChar w:fldCharType="separate"/>
          </w:r>
          <w:r>
            <w:rPr>
              <w:noProof/>
            </w:rPr>
            <w:t xml:space="preserve"> (Liu, 2004)</w:t>
          </w:r>
          <w:r>
            <w:fldChar w:fldCharType="end"/>
          </w:r>
        </w:sdtContent>
      </w:sdt>
      <w:r>
        <w:t>. Data minoritas tersebut dapat diduplikasi beberapa kali. Teknik ini biasanya menyebabkan overfitting pada model</w:t>
      </w:r>
      <w:sdt>
        <w:sdtPr>
          <w:id w:val="-597787043"/>
          <w:citation/>
        </w:sdtPr>
        <w:sdtContent>
          <w:r>
            <w:fldChar w:fldCharType="begin"/>
          </w:r>
          <w:r>
            <w:instrText xml:space="preserve"> CITATION Adn16 \l 1033  \m Ale04</w:instrText>
          </w:r>
          <w:r>
            <w:fldChar w:fldCharType="separate"/>
          </w:r>
          <w:r>
            <w:rPr>
              <w:noProof/>
            </w:rPr>
            <w:t xml:space="preserve"> (Amin, et al., 2016; Liu, 2004)</w:t>
          </w:r>
          <w:r>
            <w:fldChar w:fldCharType="end"/>
          </w:r>
        </w:sdtContent>
      </w:sdt>
      <w:r>
        <w:t>.</w:t>
      </w:r>
    </w:p>
    <w:p w14:paraId="7CDF8EE6" w14:textId="77777777" w:rsidR="001C4ED7" w:rsidRDefault="001C4ED7" w:rsidP="001C4ED7">
      <w:pPr>
        <w:pStyle w:val="Heading3"/>
        <w:numPr>
          <w:ilvl w:val="2"/>
          <w:numId w:val="1"/>
        </w:numPr>
        <w:tabs>
          <w:tab w:val="clear" w:pos="567"/>
        </w:tabs>
        <w:spacing w:before="40" w:after="0"/>
        <w:ind w:left="360"/>
        <w:jc w:val="both"/>
      </w:pPr>
      <w:r>
        <w:t>Synthetic Minority Oversampling Technique (SMOTE)</w:t>
      </w:r>
    </w:p>
    <w:p w14:paraId="277A072A" w14:textId="77777777" w:rsidR="001C4ED7" w:rsidRDefault="001C4ED7" w:rsidP="001C4ED7">
      <w:pPr>
        <w:jc w:val="both"/>
      </w:pPr>
      <w:r>
        <w:t xml:space="preserve">SMOTE atau Synthetic Minority Oversampling Technique adalah teknik oversampling terpopuler yang diproposalkan oleh Chawla </w:t>
      </w:r>
      <w:sdt>
        <w:sdtPr>
          <w:id w:val="-781654815"/>
          <w:citation/>
        </w:sdtPr>
        <w:sdtContent>
          <w:r>
            <w:fldChar w:fldCharType="begin"/>
          </w:r>
          <w:r>
            <w:instrText xml:space="preserve"> CITATION Cha02 \l 1033 </w:instrText>
          </w:r>
          <w:r>
            <w:fldChar w:fldCharType="separate"/>
          </w:r>
          <w:r>
            <w:rPr>
              <w:noProof/>
            </w:rPr>
            <w:t>(Chawla, Bowyer, Hall, &amp; Kegelmeyer, 2002)</w:t>
          </w:r>
          <w:r>
            <w:fldChar w:fldCharType="end"/>
          </w:r>
        </w:sdtContent>
      </w:sdt>
      <w:r>
        <w:t xml:space="preserve"> pada tahun 2002. Teknik ini membuat data tiruan atau sintetik berdasarkan tetangga-tetangga terdekat dari sampel kelas minoritas.</w:t>
      </w:r>
    </w:p>
    <w:p w14:paraId="0F71A89B" w14:textId="77777777" w:rsidR="001C4ED7" w:rsidRDefault="001C4ED7" w:rsidP="001C4ED7">
      <w:pPr>
        <w:jc w:val="both"/>
        <w:rPr>
          <w:rFonts w:eastAsiaTheme="minorEastAsia"/>
        </w:rPr>
      </w:pPr>
      <w:r>
        <w:t xml:space="preserve">Teknik ini dimulai dengan menentukan </w:t>
      </w:r>
      <m:oMath>
        <m:r>
          <w:rPr>
            <w:rFonts w:ascii="Cambria Math" w:hAnsi="Cambria Math"/>
          </w:rPr>
          <m:t>N</m:t>
        </m:r>
      </m:oMath>
      <w:r>
        <w:t xml:space="preserve"> data yang akan dibuat untuk setiap data pada kelas minoritas dalam dataset </w:t>
      </w:r>
      <m:oMath>
        <m:r>
          <w:rPr>
            <w:rFonts w:ascii="Cambria Math" w:hAnsi="Cambria Math"/>
          </w:rPr>
          <m:t>D</m:t>
        </m:r>
      </m:oMath>
      <w:r>
        <w:t xml:space="preserve">. Kemudian untuk setiap data kelas minoritas </w:t>
      </w:r>
      <m:oMath>
        <m:sSub>
          <m:sSubPr>
            <m:ctrlPr>
              <w:rPr>
                <w:rFonts w:ascii="Cambria Math" w:hAnsi="Cambria Math"/>
                <w:i/>
              </w:rPr>
            </m:ctrlPr>
          </m:sSubPr>
          <m:e>
            <m:r>
              <w:rPr>
                <w:rFonts w:ascii="Cambria Math" w:hAnsi="Cambria Math"/>
              </w:rPr>
              <m:t>M</m:t>
            </m:r>
          </m:e>
          <m:sub>
            <m:r>
              <w:rPr>
                <w:rFonts w:ascii="Cambria Math" w:hAnsi="Cambria Math"/>
              </w:rPr>
              <m:t>i,c</m:t>
            </m:r>
          </m:sub>
        </m:sSub>
      </m:oMath>
      <w:r>
        <w:rPr>
          <w:rFonts w:eastAsiaTheme="minorEastAsia"/>
        </w:rPr>
        <w:t>,</w:t>
      </w:r>
      <w:r>
        <w:t xml:space="preserve"> pilih </w:t>
      </w:r>
      <m:oMath>
        <m:r>
          <w:rPr>
            <w:rFonts w:ascii="Cambria Math" w:hAnsi="Cambria Math"/>
          </w:rPr>
          <m:t>N</m:t>
        </m:r>
      </m:oMath>
      <w:r>
        <w:t xml:space="preserve"> tetangga secara acak dari </w:t>
      </w:r>
      <m:oMath>
        <m:r>
          <w:rPr>
            <w:rFonts w:ascii="Cambria Math" w:hAnsi="Cambria Math"/>
          </w:rPr>
          <m:t>k</m:t>
        </m:r>
      </m:oMath>
      <w:r>
        <w:t xml:space="preserve"> tetangga terdekat </w:t>
      </w:r>
      <w:r>
        <w:rPr>
          <w:rFonts w:eastAsiaTheme="minorEastAsia"/>
        </w:rPr>
        <w:t>data tersebut</w:t>
      </w:r>
      <m:oMath>
        <m:r>
          <w:rPr>
            <w:rFonts w:ascii="Cambria Math" w:hAnsi="Cambria Math"/>
          </w:rPr>
          <m:t>,</m:t>
        </m:r>
      </m:oMath>
      <w:r>
        <w:rPr>
          <w:rFonts w:eastAsiaTheme="minorEastAsia"/>
        </w:rPr>
        <w:t xml:space="preserve"> di mana </w:t>
      </w:r>
      <m:oMath>
        <m:r>
          <w:rPr>
            <w:rFonts w:ascii="Cambria Math" w:eastAsiaTheme="minorEastAsia" w:hAnsi="Cambria Math"/>
          </w:rPr>
          <m:t>i={1,2,…m}</m:t>
        </m:r>
      </m:oMath>
      <w:r>
        <w:rPr>
          <w:rFonts w:eastAsiaTheme="minorEastAsia"/>
        </w:rPr>
        <w:t xml:space="preserve"> dengan </w:t>
      </w:r>
      <m:oMath>
        <m:r>
          <w:rPr>
            <w:rFonts w:ascii="Cambria Math" w:eastAsiaTheme="minorEastAsia" w:hAnsi="Cambria Math"/>
          </w:rPr>
          <m:t>m</m:t>
        </m:r>
      </m:oMath>
      <w:r>
        <w:rPr>
          <w:rFonts w:eastAsiaTheme="minorEastAsia"/>
        </w:rPr>
        <w:t xml:space="preserve"> adalah jumlah data pada kelas minoritas dan </w:t>
      </w:r>
      <m:oMath>
        <m:r>
          <w:rPr>
            <w:rFonts w:ascii="Cambria Math" w:eastAsiaTheme="minorEastAsia" w:hAnsi="Cambria Math"/>
          </w:rPr>
          <m:t>c∈C</m:t>
        </m:r>
      </m:oMath>
      <w:r>
        <w:rPr>
          <w:rFonts w:eastAsiaTheme="minorEastAsia"/>
        </w:rPr>
        <w:t xml:space="preserve">, di mana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z</m:t>
            </m:r>
          </m:sub>
        </m:sSub>
        <m:r>
          <w:rPr>
            <w:rFonts w:ascii="Cambria Math" w:eastAsiaTheme="minorEastAsia" w:hAnsi="Cambria Math"/>
          </w:rPr>
          <m:t>}</m:t>
        </m:r>
      </m:oMath>
      <w:r>
        <w:rPr>
          <w:rFonts w:eastAsiaTheme="minorEastAsia"/>
        </w:rPr>
        <w:t xml:space="preserve"> adalah fitur-fitur pada </w:t>
      </w:r>
      <m:oMath>
        <m:r>
          <w:rPr>
            <w:rFonts w:ascii="Cambria Math" w:eastAsiaTheme="minorEastAsia" w:hAnsi="Cambria Math"/>
          </w:rPr>
          <m:t>D</m:t>
        </m:r>
      </m:oMath>
      <w:r>
        <w:rPr>
          <w:rFonts w:eastAsiaTheme="minorEastAsia"/>
        </w:rPr>
        <w:t xml:space="preserve">. Lalu untuk setiap fitur </w:t>
      </w:r>
      <m:oMath>
        <m:r>
          <w:rPr>
            <w:rFonts w:ascii="Cambria Math" w:eastAsiaTheme="minorEastAsia" w:hAnsi="Cambria Math"/>
          </w:rPr>
          <m:t>c</m:t>
        </m:r>
      </m:oMath>
      <w:r>
        <w:rPr>
          <w:rFonts w:eastAsiaTheme="minorEastAsia"/>
        </w:rPr>
        <w:t xml:space="preserve"> pada </w:t>
      </w:r>
      <m:oMath>
        <m:sSub>
          <m:sSubPr>
            <m:ctrlPr>
              <w:rPr>
                <w:rFonts w:ascii="Cambria Math" w:hAnsi="Cambria Math"/>
                <w:i/>
              </w:rPr>
            </m:ctrlPr>
          </m:sSubPr>
          <m:e>
            <m:r>
              <w:rPr>
                <w:rFonts w:ascii="Cambria Math" w:hAnsi="Cambria Math"/>
              </w:rPr>
              <m:t>M</m:t>
            </m:r>
          </m:e>
          <m:sub>
            <m:r>
              <w:rPr>
                <w:rFonts w:ascii="Cambria Math" w:hAnsi="Cambria Math"/>
              </w:rPr>
              <m:t>i,c</m:t>
            </m:r>
          </m:sub>
        </m:sSub>
      </m:oMath>
      <w:r>
        <w:rPr>
          <w:rFonts w:eastAsiaTheme="minorEastAsia"/>
        </w:rPr>
        <w:t xml:space="preserve">, hitung jarak </w:t>
      </w:r>
      <m:oMath>
        <m:r>
          <w:rPr>
            <w:rFonts w:ascii="Cambria Math" w:eastAsiaTheme="minorEastAsia" w:hAnsi="Cambria Math"/>
          </w:rPr>
          <m:t>d</m:t>
        </m:r>
      </m:oMath>
      <w:r>
        <w:rPr>
          <w:rFonts w:eastAsiaTheme="minorEastAsia"/>
        </w:rPr>
        <w:t xml:space="preserve"> antara </w:t>
      </w:r>
      <m:oMath>
        <m:sSub>
          <m:sSubPr>
            <m:ctrlPr>
              <w:rPr>
                <w:rFonts w:ascii="Cambria Math" w:hAnsi="Cambria Math"/>
                <w:i/>
              </w:rPr>
            </m:ctrlPr>
          </m:sSubPr>
          <m:e>
            <m:r>
              <w:rPr>
                <w:rFonts w:ascii="Cambria Math" w:hAnsi="Cambria Math"/>
              </w:rPr>
              <m:t>M</m:t>
            </m:r>
          </m:e>
          <m:sub>
            <m:r>
              <w:rPr>
                <w:rFonts w:ascii="Cambria Math" w:hAnsi="Cambria Math"/>
              </w:rPr>
              <m:t>i,c</m:t>
            </m:r>
          </m:sub>
        </m:sSub>
      </m:oMath>
      <w:r>
        <w:rPr>
          <w:rFonts w:eastAsiaTheme="minorEastAsia"/>
        </w:rPr>
        <w:t xml:space="preserve"> dengan setiap tetangga tersebut:</w:t>
      </w:r>
    </w:p>
    <w:p w14:paraId="165E0DB0" w14:textId="77777777" w:rsidR="001C4ED7" w:rsidRPr="00A46026" w:rsidRDefault="001C4ED7" w:rsidP="001C4ED7">
      <w:pPr>
        <w:jc w:val="both"/>
        <w:rPr>
          <w:rFonts w:eastAsiaTheme="minorEastAsia"/>
        </w:rPr>
      </w:pPr>
      <m:oMathPara>
        <m:oMath>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i,c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s,c</m:t>
              </m:r>
            </m:sub>
          </m:sSub>
        </m:oMath>
      </m:oMathPara>
    </w:p>
    <w:p w14:paraId="313FE870" w14:textId="77777777" w:rsidR="001C4ED7" w:rsidRDefault="001C4ED7" w:rsidP="001C4ED7">
      <w:pPr>
        <w:jc w:val="both"/>
        <w:rPr>
          <w:rFonts w:eastAsiaTheme="minorEastAsia"/>
        </w:rPr>
      </w:pPr>
      <w:r>
        <w:rPr>
          <w:rFonts w:eastAsiaTheme="minorEastAsia"/>
        </w:rPr>
        <w:t xml:space="preserve">di mana </w:t>
      </w:r>
      <m:oMath>
        <m:r>
          <w:rPr>
            <w:rFonts w:ascii="Cambria Math" w:eastAsiaTheme="minorEastAsia" w:hAnsi="Cambria Math"/>
          </w:rPr>
          <m:t>s</m:t>
        </m:r>
      </m:oMath>
      <w:r>
        <w:rPr>
          <w:rFonts w:eastAsiaTheme="minorEastAsia"/>
        </w:rPr>
        <w:t xml:space="preserve"> adalah bilangan acak </w:t>
      </w:r>
      <m:oMath>
        <m:r>
          <w:rPr>
            <w:rFonts w:ascii="Cambria Math" w:eastAsiaTheme="minorEastAsia" w:hAnsi="Cambria Math"/>
          </w:rPr>
          <m:t>s={1,2,..,k}</m:t>
        </m:r>
      </m:oMath>
      <w:r>
        <w:rPr>
          <w:rFonts w:eastAsiaTheme="minorEastAsia"/>
        </w:rPr>
        <w:t xml:space="preserve"> dari </w:t>
      </w:r>
      <m:oMath>
        <m:r>
          <w:rPr>
            <w:rFonts w:ascii="Cambria Math" w:eastAsiaTheme="minorEastAsia" w:hAnsi="Cambria Math"/>
          </w:rPr>
          <m:t>k</m:t>
        </m:r>
      </m:oMath>
      <w:r>
        <w:rPr>
          <w:rFonts w:eastAsiaTheme="minorEastAsia"/>
        </w:rPr>
        <w:t xml:space="preserve"> tetangga terdekat </w:t>
      </w:r>
      <m:oMath>
        <m:sSub>
          <m:sSubPr>
            <m:ctrlPr>
              <w:rPr>
                <w:rFonts w:ascii="Cambria Math" w:hAnsi="Cambria Math"/>
                <w:i/>
              </w:rPr>
            </m:ctrlPr>
          </m:sSubPr>
          <m:e>
            <m:r>
              <w:rPr>
                <w:rFonts w:ascii="Cambria Math" w:hAnsi="Cambria Math"/>
              </w:rPr>
              <m:t>M</m:t>
            </m:r>
          </m:e>
          <m:sub>
            <m:r>
              <w:rPr>
                <w:rFonts w:ascii="Cambria Math" w:hAnsi="Cambria Math"/>
              </w:rPr>
              <m:t>i,c</m:t>
            </m:r>
          </m:sub>
        </m:sSub>
      </m:oMath>
      <w:r>
        <w:rPr>
          <w:rFonts w:eastAsiaTheme="minorEastAsia"/>
        </w:rPr>
        <w:t xml:space="preserve"> dengan T adalah salah satu tetangga terdekat </w:t>
      </w:r>
      <m:oMath>
        <m:r>
          <w:rPr>
            <w:rFonts w:ascii="Cambria Math" w:eastAsiaTheme="minorEastAsia" w:hAnsi="Cambria Math"/>
          </w:rPr>
          <m:t>M</m:t>
        </m:r>
      </m:oMath>
      <w:r>
        <w:rPr>
          <w:rFonts w:eastAsiaTheme="minorEastAsia"/>
        </w:rPr>
        <w:t xml:space="preserve">. Kemudian suatu bilangan acak </w:t>
      </w:r>
      <m:oMath>
        <m:r>
          <w:rPr>
            <w:rFonts w:ascii="Cambria Math" w:eastAsiaTheme="minorEastAsia" w:hAnsi="Cambria Math"/>
          </w:rPr>
          <m:t>g=</m:t>
        </m:r>
        <m:d>
          <m:dPr>
            <m:begChr m:val="["/>
            <m:endChr m:val="]"/>
            <m:ctrlPr>
              <w:rPr>
                <w:rFonts w:ascii="Cambria Math" w:eastAsiaTheme="minorEastAsia" w:hAnsi="Cambria Math"/>
                <w:i/>
              </w:rPr>
            </m:ctrlPr>
          </m:dPr>
          <m:e>
            <m:r>
              <w:rPr>
                <w:rFonts w:ascii="Cambria Math" w:eastAsiaTheme="minorEastAsia" w:hAnsi="Cambria Math"/>
              </w:rPr>
              <m:t>0,1</m:t>
            </m:r>
          </m:e>
        </m:d>
      </m:oMath>
      <w:r>
        <w:rPr>
          <w:rFonts w:eastAsiaTheme="minorEastAsia"/>
        </w:rPr>
        <w:t xml:space="preserve"> ditentukan. Data tiruan dibuat berdasarkan:</w:t>
      </w:r>
    </w:p>
    <w:p w14:paraId="7BC4DFCF" w14:textId="77777777" w:rsidR="001C4ED7" w:rsidRPr="00BB174B" w:rsidRDefault="001C4ED7" w:rsidP="001C4ED7">
      <w:pPr>
        <w:jc w:val="both"/>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j,c</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i,c</m:t>
                  </m:r>
                </m:sub>
              </m:sSub>
              <m:r>
                <w:rPr>
                  <w:rFonts w:ascii="Cambria Math" w:hAnsi="Cambria Math"/>
                </w:rPr>
                <m:t>+</m:t>
              </m:r>
              <m:d>
                <m:dPr>
                  <m:ctrlPr>
                    <w:rPr>
                      <w:rFonts w:ascii="Cambria Math" w:hAnsi="Cambria Math"/>
                      <w:i/>
                    </w:rPr>
                  </m:ctrlPr>
                </m:dPr>
                <m:e>
                  <m:r>
                    <w:rPr>
                      <w:rFonts w:ascii="Cambria Math" w:hAnsi="Cambria Math"/>
                    </w:rPr>
                    <m:t>g*d</m:t>
                  </m:r>
                </m:e>
              </m:d>
              <m:r>
                <w:rPr>
                  <w:rFonts w:ascii="Cambria Math" w:hAnsi="Cambria Math"/>
                </w:rPr>
                <m:t>#</m:t>
              </m:r>
              <m:d>
                <m:dPr>
                  <m:ctrlPr>
                    <w:rPr>
                      <w:rFonts w:ascii="Cambria Math" w:hAnsi="Cambria Math"/>
                      <w:i/>
                    </w:rPr>
                  </m:ctrlPr>
                </m:dPr>
                <m:e>
                  <m:r>
                    <w:rPr>
                      <w:rFonts w:ascii="Cambria Math" w:hAnsi="Cambria Math"/>
                    </w:rPr>
                    <m:t>5</m:t>
                  </m:r>
                </m:e>
              </m:d>
            </m:e>
          </m:eqArr>
        </m:oMath>
      </m:oMathPara>
    </w:p>
    <w:p w14:paraId="4ACB0135" w14:textId="77777777" w:rsidR="001C4ED7" w:rsidRDefault="001C4ED7" w:rsidP="001C4ED7">
      <w:pPr>
        <w:jc w:val="both"/>
        <w:rPr>
          <w:rFonts w:eastAsiaTheme="minorEastAsia"/>
        </w:rPr>
      </w:pPr>
      <w:r>
        <w:rPr>
          <w:rFonts w:eastAsiaTheme="minorEastAsia"/>
        </w:rPr>
        <w:lastRenderedPageBreak/>
        <w:t xml:space="preserve">di mana </w:t>
      </w:r>
      <m:oMath>
        <m:r>
          <w:rPr>
            <w:rFonts w:ascii="Cambria Math" w:eastAsiaTheme="minorEastAsia" w:hAnsi="Cambria Math"/>
          </w:rPr>
          <m:t>j={1,2,..,N*k}</m:t>
        </m:r>
      </m:oMath>
      <w:r>
        <w:rPr>
          <w:rFonts w:eastAsiaTheme="minorEastAsia"/>
        </w:rPr>
        <w:t xml:space="preserve"> bersifat inkremental dan </w:t>
      </w:r>
      <m:oMath>
        <m:r>
          <w:rPr>
            <w:rFonts w:ascii="Cambria Math" w:eastAsiaTheme="minorEastAsia" w:hAnsi="Cambria Math"/>
          </w:rPr>
          <m:t>S</m:t>
        </m:r>
      </m:oMath>
      <w:r>
        <w:rPr>
          <w:rFonts w:eastAsiaTheme="minorEastAsia"/>
        </w:rPr>
        <w:t xml:space="preserve"> adalah data kelas minoritas tiruan.</w:t>
      </w:r>
    </w:p>
    <w:p w14:paraId="68FA3594" w14:textId="1948F91E" w:rsidR="001C4ED7" w:rsidRPr="00954EE8" w:rsidRDefault="001C4ED7" w:rsidP="001C4ED7">
      <w:pPr>
        <w:jc w:val="both"/>
      </w:pPr>
      <w:r>
        <w:rPr>
          <w:rFonts w:eastAsiaTheme="minorEastAsia"/>
        </w:rPr>
        <w:t xml:space="preserve">Teknik ini membuat </w:t>
      </w:r>
      <m:oMath>
        <m:r>
          <w:rPr>
            <w:rFonts w:ascii="Cambria Math" w:eastAsiaTheme="minorEastAsia" w:hAnsi="Cambria Math"/>
          </w:rPr>
          <m:t>S</m:t>
        </m:r>
      </m:oMath>
      <w:r w:rsidR="0022791D">
        <w:rPr>
          <w:rFonts w:eastAsiaTheme="minorEastAsia"/>
        </w:rPr>
        <w:t xml:space="preserve"> </w:t>
      </w:r>
      <w:r>
        <w:rPr>
          <w:rFonts w:eastAsiaTheme="minorEastAsia"/>
        </w:rPr>
        <w:t xml:space="preserve">data sintetik pada suatu titik dari jarak antara setiap fitur dari </w:t>
      </w:r>
      <m:oMath>
        <m:r>
          <w:rPr>
            <w:rFonts w:ascii="Cambria Math" w:eastAsiaTheme="minorEastAsia" w:hAnsi="Cambria Math"/>
          </w:rPr>
          <m:t>M</m:t>
        </m:r>
      </m:oMath>
      <w:r>
        <w:rPr>
          <w:rFonts w:eastAsiaTheme="minorEastAsia"/>
        </w:rPr>
        <w:t xml:space="preserve"> dengan </w:t>
      </w:r>
      <m:oMath>
        <m:r>
          <w:rPr>
            <w:rFonts w:ascii="Cambria Math" w:eastAsiaTheme="minorEastAsia" w:hAnsi="Cambria Math"/>
          </w:rPr>
          <m:t>T</m:t>
        </m:r>
      </m:oMath>
      <w:sdt>
        <w:sdtPr>
          <w:rPr>
            <w:rFonts w:eastAsiaTheme="minorEastAsia"/>
          </w:rPr>
          <w:id w:val="1962153377"/>
          <w:citation/>
        </w:sdtPr>
        <w:sdtContent>
          <w:r>
            <w:rPr>
              <w:rFonts w:eastAsiaTheme="minorEastAsia"/>
            </w:rPr>
            <w:fldChar w:fldCharType="begin"/>
          </w:r>
          <w:r>
            <w:rPr>
              <w:rFonts w:eastAsiaTheme="minorEastAsia"/>
            </w:rPr>
            <w:instrText xml:space="preserve"> CITATION Cha02 \l 1033 </w:instrText>
          </w:r>
          <w:r>
            <w:rPr>
              <w:rFonts w:eastAsiaTheme="minorEastAsia"/>
            </w:rPr>
            <w:fldChar w:fldCharType="separate"/>
          </w:r>
          <w:r>
            <w:rPr>
              <w:rFonts w:eastAsiaTheme="minorEastAsia"/>
              <w:noProof/>
            </w:rPr>
            <w:t xml:space="preserve"> </w:t>
          </w:r>
          <w:r w:rsidRPr="00B37CA7">
            <w:rPr>
              <w:rFonts w:eastAsiaTheme="minorEastAsia"/>
              <w:noProof/>
            </w:rPr>
            <w:t>(Chawla, Bowyer, Hall, &amp; Kegelmeyer, 2002)</w:t>
          </w:r>
          <w:r>
            <w:rPr>
              <w:rFonts w:eastAsiaTheme="minorEastAsia"/>
            </w:rPr>
            <w:fldChar w:fldCharType="end"/>
          </w:r>
        </w:sdtContent>
      </w:sdt>
      <w:r>
        <w:rPr>
          <w:rFonts w:eastAsiaTheme="minorEastAsia"/>
        </w:rPr>
        <w:t>.</w:t>
      </w:r>
    </w:p>
    <w:p w14:paraId="61E65B1C" w14:textId="77777777" w:rsidR="001C4ED7" w:rsidRDefault="001C4ED7" w:rsidP="001C4ED7">
      <w:pPr>
        <w:pStyle w:val="Heading3"/>
        <w:numPr>
          <w:ilvl w:val="2"/>
          <w:numId w:val="1"/>
        </w:numPr>
        <w:tabs>
          <w:tab w:val="clear" w:pos="567"/>
        </w:tabs>
        <w:spacing w:before="40" w:after="0"/>
        <w:ind w:left="360"/>
        <w:jc w:val="both"/>
      </w:pPr>
      <w:r>
        <w:t>Borderline – Synthetic Minority Oversampling Technique (Borderline-SMOTE)</w:t>
      </w:r>
    </w:p>
    <w:p w14:paraId="5D423409" w14:textId="35586F0B" w:rsidR="001C4ED7" w:rsidRDefault="001C4ED7" w:rsidP="001C4ED7">
      <w:pPr>
        <w:jc w:val="both"/>
      </w:pPr>
      <w:r>
        <w:t>Terinspirasi oleh SMOTE, Han memproposalkan teknik oversampling baru yang menyerupai SMOTE</w:t>
      </w:r>
      <w:r w:rsidR="009D4468">
        <w:t>. Teknik Han tersebut</w:t>
      </w:r>
      <w:r>
        <w:t xml:space="preserve"> membuat data tiruan di sekitar data kelas minoritas yang berada di </w:t>
      </w:r>
      <w:r w:rsidRPr="00E23581">
        <w:rPr>
          <w:i/>
          <w:iCs/>
        </w:rPr>
        <w:t>borderline</w:t>
      </w:r>
      <w:r>
        <w:t xml:space="preserve"> atau perbatasan antara kelas mayoritas dan kelas minoritas saja</w:t>
      </w:r>
      <w:r w:rsidR="009D4468">
        <w:t>, di mana</w:t>
      </w:r>
      <w:r>
        <w:t xml:space="preserve"> SMOTE membuat </w:t>
      </w:r>
      <m:oMath>
        <m:r>
          <w:rPr>
            <w:rFonts w:ascii="Cambria Math" w:hAnsi="Cambria Math"/>
          </w:rPr>
          <m:t>N</m:t>
        </m:r>
      </m:oMath>
      <w:r>
        <w:t xml:space="preserve"> data tiruan pada setiap sampel kelas minoritas</w:t>
      </w:r>
      <w:sdt>
        <w:sdtPr>
          <w:id w:val="-735477604"/>
          <w:citation/>
        </w:sdtPr>
        <w:sdtContent>
          <w:r>
            <w:fldChar w:fldCharType="begin"/>
          </w:r>
          <w:r>
            <w:instrText xml:space="preserve"> CITATION Han05 \l 1033 </w:instrText>
          </w:r>
          <w:r>
            <w:fldChar w:fldCharType="separate"/>
          </w:r>
          <w:r>
            <w:rPr>
              <w:noProof/>
            </w:rPr>
            <w:t xml:space="preserve"> (Han, Wang, &amp; Mao, 2005)</w:t>
          </w:r>
          <w:r>
            <w:fldChar w:fldCharType="end"/>
          </w:r>
        </w:sdtContent>
      </w:sdt>
      <w:r>
        <w:t>.</w:t>
      </w:r>
    </w:p>
    <w:p w14:paraId="4FD32891" w14:textId="77777777" w:rsidR="001C4ED7" w:rsidRDefault="001C4ED7" w:rsidP="001C4ED7">
      <w:pPr>
        <w:jc w:val="both"/>
      </w:pPr>
      <w:r>
        <w:t xml:space="preserve">Misalkan untuk data training </w:t>
      </w:r>
      <m:oMath>
        <m:r>
          <w:rPr>
            <w:rFonts w:ascii="Cambria Math" w:hAnsi="Cambria Math"/>
          </w:rPr>
          <m:t>D</m:t>
        </m:r>
      </m:oMath>
      <w:r>
        <w:t xml:space="preserve"> terdapat kelas minoritas </w:t>
      </w:r>
      <m:oMath>
        <m:r>
          <w:rPr>
            <w:rFonts w:ascii="Cambria Math" w:hAnsi="Cambria Math"/>
          </w:rPr>
          <m:t>P</m:t>
        </m:r>
      </m:oMath>
      <w:r>
        <w:t xml:space="preserve"> dan kelas mayoritas </w:t>
      </w:r>
      <m:oMath>
        <m:r>
          <w:rPr>
            <w:rFonts w:ascii="Cambria Math" w:hAnsi="Cambria Math"/>
          </w:rPr>
          <m:t>N</m:t>
        </m:r>
      </m:oMath>
      <w:r>
        <w:t>, diekspresikan:</w:t>
      </w:r>
    </w:p>
    <w:p w14:paraId="72C820B5" w14:textId="77777777" w:rsidR="001C4ED7" w:rsidRPr="00E23581" w:rsidRDefault="001C4ED7" w:rsidP="001C4ED7">
      <w:pPr>
        <w:jc w:val="both"/>
        <w:rPr>
          <w:rFonts w:eastAsiaTheme="minorEastAsia"/>
        </w:rPr>
      </w:pPr>
      <m:oMathPara>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pnum</m:t>
                  </m:r>
                </m:sub>
              </m:sSub>
            </m:e>
          </m:d>
          <m:r>
            <w:rPr>
              <w:rFonts w:ascii="Cambria Math" w:eastAsiaTheme="minorEastAsia" w:hAnsi="Cambria Math"/>
            </w:rPr>
            <m:t>,N=</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nnum</m:t>
                  </m:r>
                </m:sub>
              </m:sSub>
            </m:e>
          </m:d>
        </m:oMath>
      </m:oMathPara>
    </w:p>
    <w:p w14:paraId="029BBE63" w14:textId="77777777" w:rsidR="001C4ED7" w:rsidRDefault="001C4ED7" w:rsidP="001C4ED7">
      <w:pPr>
        <w:jc w:val="both"/>
        <w:rPr>
          <w:rFonts w:eastAsiaTheme="minorEastAsia"/>
        </w:rPr>
      </w:pPr>
      <w:r>
        <w:rPr>
          <w:rFonts w:eastAsiaTheme="minorEastAsia"/>
        </w:rPr>
        <w:t xml:space="preserve">di mana </w:t>
      </w:r>
      <m:oMath>
        <m:r>
          <w:rPr>
            <w:rFonts w:ascii="Cambria Math" w:eastAsiaTheme="minorEastAsia" w:hAnsi="Cambria Math"/>
          </w:rPr>
          <m:t>pnum</m:t>
        </m:r>
      </m:oMath>
      <w:r>
        <w:rPr>
          <w:rFonts w:eastAsiaTheme="minorEastAsia"/>
        </w:rPr>
        <w:t xml:space="preserve"> dan </w:t>
      </w:r>
      <m:oMath>
        <m:r>
          <w:rPr>
            <w:rFonts w:ascii="Cambria Math" w:eastAsiaTheme="minorEastAsia" w:hAnsi="Cambria Math"/>
          </w:rPr>
          <m:t>nnum</m:t>
        </m:r>
      </m:oMath>
      <w:r>
        <w:rPr>
          <w:rFonts w:eastAsiaTheme="minorEastAsia"/>
        </w:rPr>
        <w:t xml:space="preserve"> adalah jumlah sampel kelas minoritas dan jumlah sampel kelas mayoritas. Borderline-SMOTE bekerja sebagai berikut.</w:t>
      </w:r>
    </w:p>
    <w:p w14:paraId="2BE38E8B" w14:textId="77777777" w:rsidR="001C4ED7" w:rsidRDefault="001C4ED7" w:rsidP="001C4ED7">
      <w:pPr>
        <w:jc w:val="both"/>
        <w:rPr>
          <w:rFonts w:eastAsiaTheme="minorEastAsia"/>
        </w:rPr>
      </w:pPr>
      <w:r>
        <w:rPr>
          <w:rFonts w:eastAsiaTheme="minorEastAsia"/>
        </w:rPr>
        <w:t xml:space="preserve">Untuk setiap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(i=1,2,…,pnum)</m:t>
        </m:r>
      </m:oMath>
      <w:r>
        <w:rPr>
          <w:rFonts w:eastAsiaTheme="minorEastAsia"/>
        </w:rPr>
        <w:t xml:space="preserve"> pada kelas minoritas </w:t>
      </w:r>
      <m:oMath>
        <m:r>
          <w:rPr>
            <w:rFonts w:ascii="Cambria Math" w:eastAsiaTheme="minorEastAsia" w:hAnsi="Cambria Math"/>
          </w:rPr>
          <m:t>P</m:t>
        </m:r>
      </m:oMath>
      <w:r>
        <w:rPr>
          <w:rFonts w:eastAsiaTheme="minorEastAsia"/>
        </w:rPr>
        <w:t xml:space="preserve">, hitung </w:t>
      </w:r>
      <m:oMath>
        <m:r>
          <w:rPr>
            <w:rFonts w:ascii="Cambria Math" w:eastAsiaTheme="minorEastAsia" w:hAnsi="Cambria Math"/>
          </w:rPr>
          <m:t>m</m:t>
        </m:r>
      </m:oMath>
      <w:r>
        <w:rPr>
          <w:rFonts w:eastAsiaTheme="minorEastAsia"/>
        </w:rPr>
        <w:t xml:space="preserve"> tetangga terdekat dari seluruh data training </w:t>
      </w:r>
      <m:oMath>
        <m:r>
          <w:rPr>
            <w:rFonts w:ascii="Cambria Math" w:eastAsiaTheme="minorEastAsia" w:hAnsi="Cambria Math"/>
          </w:rPr>
          <m:t>D</m:t>
        </m:r>
      </m:oMath>
      <w:r>
        <w:rPr>
          <w:rFonts w:eastAsiaTheme="minorEastAsia"/>
        </w:rPr>
        <w:t xml:space="preserve">. Jumlah kelas mayoritas dari </w:t>
      </w:r>
      <m:oMath>
        <m:r>
          <w:rPr>
            <w:rFonts w:ascii="Cambria Math" w:eastAsiaTheme="minorEastAsia" w:hAnsi="Cambria Math"/>
          </w:rPr>
          <m:t>m</m:t>
        </m:r>
      </m:oMath>
      <w:r>
        <w:rPr>
          <w:rFonts w:eastAsiaTheme="minorEastAsia"/>
        </w:rPr>
        <w:t xml:space="preserve"> tetangga terdekat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disimbolkan </w:t>
      </w:r>
      <m:oMath>
        <m:r>
          <w:rPr>
            <w:rFonts w:ascii="Cambria Math" w:eastAsiaTheme="minorEastAsia" w:hAnsi="Cambria Math"/>
          </w:rPr>
          <m:t>m'(0≤</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m:t>
        </m:r>
      </m:oMath>
      <w:r>
        <w:rPr>
          <w:rFonts w:eastAsiaTheme="minorEastAsia"/>
        </w:rPr>
        <w:t>.</w:t>
      </w:r>
    </w:p>
    <w:p w14:paraId="53E03547" w14:textId="77777777" w:rsidR="001C4ED7" w:rsidRDefault="001C4ED7" w:rsidP="001C4ED7">
      <w:pPr>
        <w:jc w:val="both"/>
        <w:rPr>
          <w:rFonts w:eastAsiaTheme="minorEastAsia"/>
        </w:rPr>
      </w:pPr>
      <w:r>
        <w:rPr>
          <w:rFonts w:eastAsiaTheme="minorEastAsia"/>
        </w:rPr>
        <w:t xml:space="preserve">Jika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m:t>
        </m:r>
      </m:oMath>
      <w:r>
        <w:rPr>
          <w:rFonts w:eastAsiaTheme="minorEastAsia"/>
        </w:rPr>
        <w:t xml:space="preserve">, atau seluruh tetangga terdekat dari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adalah sampel kelas mayoritas, maka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dinyatakan sebagai noise dan bukan merupakan sampel perbatasan. Jika </w:t>
      </w:r>
      <m:oMath>
        <m:r>
          <w:rPr>
            <w:rFonts w:ascii="Cambria Math" w:eastAsiaTheme="minorEastAsia" w:hAnsi="Cambria Math"/>
          </w:rPr>
          <m:t>m/2≤m'&lt;m</m:t>
        </m:r>
      </m:oMath>
      <w:r>
        <w:rPr>
          <w:rFonts w:eastAsiaTheme="minorEastAsia"/>
        </w:rPr>
        <w:t xml:space="preserve">, atau tetangga terdekat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lebih banyak merupakan sampel kelas mayoritas dibanding minoritas, maka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dianggap sampel perbatasan dan dimasukkan ke dalam himpunan sampel perbatasan </w:t>
      </w:r>
      <m:oMath>
        <m:r>
          <w:rPr>
            <w:rFonts w:ascii="Cambria Math" w:eastAsiaTheme="minorEastAsia" w:hAnsi="Cambria Math"/>
          </w:rPr>
          <m:t>B</m:t>
        </m:r>
      </m:oMath>
      <w:r>
        <w:rPr>
          <w:rFonts w:eastAsiaTheme="minorEastAsia"/>
        </w:rPr>
        <w:t xml:space="preserve">. Jika </w:t>
      </w:r>
      <m:oMath>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&lt;m/2</m:t>
        </m:r>
      </m:oMath>
      <w:r>
        <w:rPr>
          <w:rFonts w:eastAsiaTheme="minorEastAsia"/>
        </w:rPr>
        <w:t xml:space="preserve">, maka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dianggap aman dan bukan merupakan sampel perbatasan.</w:t>
      </w:r>
    </w:p>
    <w:p w14:paraId="5B68B9E9" w14:textId="77777777" w:rsidR="001C4ED7" w:rsidRDefault="001C4ED7" w:rsidP="001C4ED7">
      <w:pPr>
        <w:jc w:val="both"/>
        <w:rPr>
          <w:rFonts w:eastAsiaTheme="minorEastAsia"/>
        </w:rPr>
      </w:pPr>
      <w:r>
        <w:rPr>
          <w:rFonts w:eastAsiaTheme="minorEastAsia"/>
        </w:rPr>
        <w:t xml:space="preserve">Untuk himpunan sampel perbatasan </w:t>
      </w:r>
      <m:oMath>
        <m:r>
          <w:rPr>
            <w:rFonts w:ascii="Cambria Math" w:eastAsiaTheme="minorEastAsia" w:hAnsi="Cambria Math"/>
          </w:rPr>
          <m:t>B</m:t>
        </m:r>
      </m:oMath>
      <w:r>
        <w:rPr>
          <w:rFonts w:eastAsiaTheme="minorEastAsia"/>
        </w:rPr>
        <w:t xml:space="preserve">, di mana </w:t>
      </w:r>
      <m:oMath>
        <m:r>
          <w:rPr>
            <w:rFonts w:ascii="Cambria Math" w:eastAsiaTheme="minorEastAsia" w:hAnsi="Cambria Math"/>
          </w:rPr>
          <m:t>B ⊆P</m:t>
        </m:r>
      </m:oMath>
      <w:r>
        <w:rPr>
          <w:rFonts w:eastAsiaTheme="minorEastAsia"/>
        </w:rPr>
        <w:t>. Maka:</w:t>
      </w:r>
    </w:p>
    <w:p w14:paraId="5BB106AB" w14:textId="77777777" w:rsidR="001C4ED7" w:rsidRPr="00916C45" w:rsidRDefault="001C4ED7" w:rsidP="001C4ED7">
      <w:pPr>
        <w:jc w:val="both"/>
        <w:rPr>
          <w:rFonts w:eastAsiaTheme="minorEastAsia"/>
        </w:rPr>
      </w:pPr>
      <m:oMathPara>
        <m:oMath>
          <m:r>
            <w:rPr>
              <w:rFonts w:ascii="Cambria Math" w:hAnsi="Cambria Math"/>
            </w:rPr>
            <w:lastRenderedPageBreak/>
            <m:t>B=</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dnum</m:t>
                  </m:r>
                </m:sub>
              </m:sSub>
            </m:e>
          </m:d>
          <m:r>
            <w:rPr>
              <w:rFonts w:ascii="Cambria Math" w:hAnsi="Cambria Math"/>
            </w:rPr>
            <m:t>, 0≤dnum≤pnum</m:t>
          </m:r>
        </m:oMath>
      </m:oMathPara>
    </w:p>
    <w:p w14:paraId="3159C4F5" w14:textId="77777777" w:rsidR="001C4ED7" w:rsidRDefault="001C4ED7" w:rsidP="001C4ED7">
      <w:pPr>
        <w:jc w:val="both"/>
        <w:rPr>
          <w:rFonts w:eastAsiaTheme="minorEastAsia"/>
        </w:rPr>
      </w:pPr>
      <w:r>
        <w:rPr>
          <w:rFonts w:eastAsiaTheme="minorEastAsia"/>
        </w:rPr>
        <w:t xml:space="preserve">di mana </w:t>
      </w:r>
      <m:oMath>
        <m:r>
          <w:rPr>
            <w:rFonts w:ascii="Cambria Math" w:eastAsiaTheme="minorEastAsia" w:hAnsi="Cambria Math"/>
          </w:rPr>
          <m:t>dnum</m:t>
        </m:r>
      </m:oMath>
      <w:r>
        <w:rPr>
          <w:rFonts w:eastAsiaTheme="minorEastAsia"/>
        </w:rPr>
        <w:t xml:space="preserve"> adalah jumlah sampel perbatasan. Untuk setiap sampel perbatasan di B, tentukan </w:t>
      </w:r>
      <m:oMath>
        <m:r>
          <w:rPr>
            <w:rFonts w:ascii="Cambria Math" w:eastAsiaTheme="minorEastAsia" w:hAnsi="Cambria Math"/>
          </w:rPr>
          <m:t>k</m:t>
        </m:r>
      </m:oMath>
      <w:r>
        <w:rPr>
          <w:rFonts w:eastAsiaTheme="minorEastAsia"/>
        </w:rPr>
        <w:t xml:space="preserve"> tetangga terdekat dari </w:t>
      </w:r>
      <m:oMath>
        <m:r>
          <w:rPr>
            <w:rFonts w:ascii="Cambria Math" w:eastAsiaTheme="minorEastAsia" w:hAnsi="Cambria Math"/>
          </w:rPr>
          <m:t>P</m:t>
        </m:r>
      </m:oMath>
      <w:r>
        <w:rPr>
          <w:rFonts w:eastAsiaTheme="minorEastAsia"/>
        </w:rPr>
        <w:t>.</w:t>
      </w:r>
    </w:p>
    <w:p w14:paraId="5BE5C7FD" w14:textId="77777777" w:rsidR="001C4ED7" w:rsidRDefault="001C4ED7" w:rsidP="001C4ED7">
      <w:pPr>
        <w:jc w:val="both"/>
        <w:rPr>
          <w:rFonts w:eastAsiaTheme="minorEastAsia"/>
        </w:rPr>
      </w:pPr>
      <w:r>
        <w:rPr>
          <w:rFonts w:eastAsiaTheme="minorEastAsia"/>
        </w:rPr>
        <w:t xml:space="preserve">Data tiruan berkelas minoritas dibuat sebanyak </w:t>
      </w:r>
      <m:oMath>
        <m:r>
          <w:rPr>
            <w:rFonts w:ascii="Cambria Math" w:eastAsiaTheme="minorEastAsia" w:hAnsi="Cambria Math"/>
          </w:rPr>
          <m:t>s*dnum (s=1, 2, ..,k)</m:t>
        </m:r>
      </m:oMath>
      <w:r>
        <w:rPr>
          <w:rFonts w:eastAsiaTheme="minorEastAsia"/>
        </w:rPr>
        <w:t xml:space="preserve">. Untuk setiap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Pilih sebanyak </w:t>
      </w:r>
      <m:oMath>
        <m:r>
          <w:rPr>
            <w:rFonts w:ascii="Cambria Math" w:eastAsiaTheme="minorEastAsia" w:hAnsi="Cambria Math"/>
          </w:rPr>
          <m:t>s</m:t>
        </m:r>
      </m:oMath>
      <w:r>
        <w:rPr>
          <w:rFonts w:eastAsiaTheme="minorEastAsia"/>
        </w:rPr>
        <w:t xml:space="preserve"> tetangga terdekat secara acak dari </w:t>
      </w:r>
      <m:oMath>
        <m:r>
          <w:rPr>
            <w:rFonts w:ascii="Cambria Math" w:eastAsiaTheme="minorEastAsia" w:hAnsi="Cambria Math"/>
          </w:rPr>
          <m:t>P</m:t>
        </m:r>
      </m:oMath>
      <w:r>
        <w:rPr>
          <w:rFonts w:eastAsiaTheme="minorEastAsia"/>
        </w:rPr>
        <w:t xml:space="preserve">, lalu hitung jarak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(j=1,2,…,s)</m:t>
        </m:r>
      </m:oMath>
      <w:r>
        <w:rPr>
          <w:rFonts w:eastAsiaTheme="minorEastAsia"/>
        </w:rPr>
        <w:t xml:space="preserve"> antara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dengan </w:t>
      </w:r>
      <m:oMath>
        <m:r>
          <w:rPr>
            <w:rFonts w:ascii="Cambria Math" w:eastAsiaTheme="minorEastAsia" w:hAnsi="Cambria Math"/>
          </w:rPr>
          <m:t>s</m:t>
        </m:r>
      </m:oMath>
      <w:r>
        <w:rPr>
          <w:rFonts w:eastAsiaTheme="minorEastAsia"/>
        </w:rPr>
        <w:t xml:space="preserve"> tetangga terdekatnya dari </w:t>
      </w:r>
      <m:oMath>
        <m:r>
          <w:rPr>
            <w:rFonts w:ascii="Cambria Math" w:eastAsiaTheme="minorEastAsia" w:hAnsi="Cambria Math"/>
          </w:rPr>
          <m:t>P</m:t>
        </m:r>
      </m:oMath>
      <w:r>
        <w:rPr>
          <w:rFonts w:eastAsiaTheme="minorEastAsia"/>
        </w:rPr>
        <w:t xml:space="preserve"> di mana:</w:t>
      </w:r>
    </w:p>
    <w:p w14:paraId="19361EB6" w14:textId="77777777" w:rsidR="001C4ED7" w:rsidRPr="00234BD2" w:rsidRDefault="001C4ED7" w:rsidP="001C4ED7">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oMath>
      </m:oMathPara>
    </w:p>
    <w:p w14:paraId="4C44F1E0" w14:textId="77777777" w:rsidR="001C4ED7" w:rsidRDefault="001C4ED7" w:rsidP="001C4ED7">
      <w:pPr>
        <w:jc w:val="both"/>
        <w:rPr>
          <w:rFonts w:eastAsiaTheme="minorEastAsia"/>
        </w:rPr>
      </w:pPr>
      <w:r>
        <w:rPr>
          <w:rFonts w:eastAsiaTheme="minorEastAsia"/>
        </w:rPr>
        <w:t xml:space="preserve">adalah jarak antara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dengan salah satu tetangga terdekatnya. Kemudian suatu bilangan acak </w:t>
      </w:r>
      <m:oMath>
        <m:r>
          <w:rPr>
            <w:rFonts w:ascii="Cambria Math" w:eastAsiaTheme="minorEastAsia" w:hAnsi="Cambria Math"/>
          </w:rPr>
          <m:t>g (g=</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m:t>
        </m:r>
      </m:oMath>
      <w:r>
        <w:rPr>
          <w:rFonts w:eastAsiaTheme="minorEastAsia"/>
        </w:rPr>
        <w:t xml:space="preserve"> ditentukan dan data tiruan sebanyak </w:t>
      </w:r>
      <m:oMath>
        <m:r>
          <w:rPr>
            <w:rFonts w:ascii="Cambria Math" w:eastAsiaTheme="minorEastAsia" w:hAnsi="Cambria Math"/>
          </w:rPr>
          <m:t>s</m:t>
        </m:r>
      </m:oMath>
      <w:r>
        <w:rPr>
          <w:rFonts w:eastAsiaTheme="minorEastAsia"/>
        </w:rPr>
        <w:t xml:space="preserve"> dari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dibuat.</w:t>
      </w:r>
    </w:p>
    <w:p w14:paraId="0BFFFC57" w14:textId="77777777" w:rsidR="001C4ED7" w:rsidRPr="00877C59" w:rsidRDefault="001C4ED7" w:rsidP="001C4ED7">
      <w:pPr>
        <w:jc w:val="both"/>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p</m:t>
                      </m:r>
                    </m:e>
                    <m:sup>
                      <m:r>
                        <w:rPr>
                          <w:rFonts w:ascii="Cambria Math" w:hAnsi="Cambria Math"/>
                        </w:rPr>
                        <m:t>'</m:t>
                      </m:r>
                    </m:sup>
                  </m:sSup>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m:t>
              </m:r>
              <m:d>
                <m:dPr>
                  <m:ctrlPr>
                    <w:rPr>
                      <w:rFonts w:ascii="Cambria Math" w:hAnsi="Cambria Math"/>
                      <w:i/>
                    </w:rPr>
                  </m:ctrlPr>
                </m:dPr>
                <m:e>
                  <m:r>
                    <w:rPr>
                      <w:rFonts w:ascii="Cambria Math" w:hAnsi="Cambria Math"/>
                    </w:rPr>
                    <m:t>6</m:t>
                  </m:r>
                </m:e>
              </m:d>
            </m:e>
          </m:eqArr>
        </m:oMath>
      </m:oMathPara>
    </w:p>
    <w:p w14:paraId="76804089" w14:textId="77777777" w:rsidR="001C4ED7" w:rsidRDefault="001C4ED7" w:rsidP="001C4ED7">
      <w:pPr>
        <w:jc w:val="both"/>
        <w:rPr>
          <w:rFonts w:eastAsiaTheme="minorEastAsia"/>
        </w:rPr>
      </w:pPr>
      <w:r>
        <w:rPr>
          <w:rFonts w:eastAsiaTheme="minorEastAsia"/>
        </w:rPr>
        <w:t xml:space="preserve">Proses di atas dilakukan untuk setiap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maka data tiruan akan dibuat sebanyak </w:t>
      </w:r>
      <m:oMath>
        <m:r>
          <w:rPr>
            <w:rFonts w:ascii="Cambria Math" w:eastAsiaTheme="minorEastAsia" w:hAnsi="Cambria Math"/>
          </w:rPr>
          <m:t>s*dnum</m:t>
        </m:r>
      </m:oMath>
      <w:r>
        <w:rPr>
          <w:rFonts w:eastAsiaTheme="minorEastAsia"/>
        </w:rPr>
        <w:t xml:space="preserve"> kali</w:t>
      </w:r>
      <w:sdt>
        <w:sdtPr>
          <w:rPr>
            <w:rFonts w:eastAsiaTheme="minorEastAsia"/>
          </w:rPr>
          <w:id w:val="248622782"/>
          <w:citation/>
        </w:sdtPr>
        <w:sdtContent>
          <w:r>
            <w:rPr>
              <w:rFonts w:eastAsiaTheme="minorEastAsia"/>
            </w:rPr>
            <w:fldChar w:fldCharType="begin"/>
          </w:r>
          <w:r>
            <w:rPr>
              <w:rFonts w:eastAsiaTheme="minorEastAsia"/>
            </w:rPr>
            <w:instrText xml:space="preserve"> CITATION Han05 \l 1033 </w:instrText>
          </w:r>
          <w:r>
            <w:rPr>
              <w:rFonts w:eastAsiaTheme="minorEastAsia"/>
            </w:rPr>
            <w:fldChar w:fldCharType="separate"/>
          </w:r>
          <w:r>
            <w:rPr>
              <w:rFonts w:eastAsiaTheme="minorEastAsia"/>
              <w:noProof/>
            </w:rPr>
            <w:t xml:space="preserve"> </w:t>
          </w:r>
          <w:r w:rsidRPr="00B37CA7">
            <w:rPr>
              <w:rFonts w:eastAsiaTheme="minorEastAsia"/>
              <w:noProof/>
            </w:rPr>
            <w:t>(Han, Wang, &amp; Mao, 2005)</w:t>
          </w:r>
          <w:r>
            <w:rPr>
              <w:rFonts w:eastAsiaTheme="minorEastAsia"/>
            </w:rPr>
            <w:fldChar w:fldCharType="end"/>
          </w:r>
        </w:sdtContent>
      </w:sdt>
      <w:r>
        <w:rPr>
          <w:rFonts w:eastAsiaTheme="minorEastAsia"/>
        </w:rPr>
        <w:t>.</w:t>
      </w:r>
    </w:p>
    <w:p w14:paraId="3138CB0C" w14:textId="77777777" w:rsidR="001C4ED7" w:rsidRDefault="001C4ED7" w:rsidP="001C4ED7">
      <w:pPr>
        <w:spacing w:after="160" w:line="259" w:lineRule="auto"/>
        <w:rPr>
          <w:rFonts w:eastAsiaTheme="minorEastAsia"/>
        </w:rPr>
      </w:pPr>
      <w:r>
        <w:rPr>
          <w:rFonts w:eastAsiaTheme="minorEastAsia"/>
        </w:rPr>
        <w:br w:type="page"/>
      </w:r>
    </w:p>
    <w:p w14:paraId="6AD247D3" w14:textId="77777777" w:rsidR="001C4ED7" w:rsidRDefault="001C4ED7" w:rsidP="001C4ED7">
      <w:pPr>
        <w:pStyle w:val="Heading3"/>
        <w:numPr>
          <w:ilvl w:val="2"/>
          <w:numId w:val="1"/>
        </w:numPr>
        <w:tabs>
          <w:tab w:val="clear" w:pos="567"/>
        </w:tabs>
        <w:spacing w:before="40" w:after="0"/>
        <w:ind w:left="360"/>
        <w:jc w:val="both"/>
      </w:pPr>
      <w:r>
        <w:lastRenderedPageBreak/>
        <w:t>Adaptive Synthetic (ADASYN)</w:t>
      </w:r>
    </w:p>
    <w:p w14:paraId="201A59E6" w14:textId="77777777" w:rsidR="001C4ED7" w:rsidRDefault="001C4ED7" w:rsidP="001C4ED7">
      <w:pPr>
        <w:jc w:val="both"/>
      </w:pPr>
      <w:r>
        <w:t xml:space="preserve">Adaptive Synthetic adalah teknik oversampling yang diproposalkan oleh He di mana data tiruan dibuat berdasarkan tingkat kesulitan suatu sampel kelas minoritas untuk dipelajari. Setiap sampel kelas minoritas memiliki alokasi data tiruan sesuai dengan banyaknya tetangga sampel kelas mayoritas dari </w:t>
      </w:r>
      <m:oMath>
        <m:r>
          <w:rPr>
            <w:rFonts w:ascii="Cambria Math" w:hAnsi="Cambria Math"/>
          </w:rPr>
          <m:t>k</m:t>
        </m:r>
      </m:oMath>
      <w:r>
        <w:t xml:space="preserve"> tetangga terdekat sampel kelas minoritas tersebut</w:t>
      </w:r>
      <w:sdt>
        <w:sdtPr>
          <w:id w:val="900727724"/>
          <w:citation/>
        </w:sdtPr>
        <w:sdtContent>
          <w:r>
            <w:fldChar w:fldCharType="begin"/>
          </w:r>
          <w:r>
            <w:instrText xml:space="preserve"> CITATION HeH081 \l 1033 </w:instrText>
          </w:r>
          <w:r>
            <w:fldChar w:fldCharType="separate"/>
          </w:r>
          <w:r>
            <w:rPr>
              <w:noProof/>
            </w:rPr>
            <w:t xml:space="preserve"> (He, Bai, Garcia, &amp; Li, 2008)</w:t>
          </w:r>
          <w:r>
            <w:fldChar w:fldCharType="end"/>
          </w:r>
        </w:sdtContent>
      </w:sdt>
      <w:r>
        <w:t>.</w:t>
      </w:r>
    </w:p>
    <w:p w14:paraId="2DF783EE" w14:textId="77777777" w:rsidR="001C4ED7" w:rsidRDefault="001C4ED7" w:rsidP="001C4ED7">
      <w:pPr>
        <w:jc w:val="both"/>
        <w:rPr>
          <w:rFonts w:eastAsiaTheme="minorEastAsia"/>
        </w:rPr>
      </w:pPr>
      <w:r>
        <w:t xml:space="preserve">Misalkan untuk data training D dengan m sampel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oMath>
      <w:r>
        <w:rPr>
          <w:rFonts w:eastAsiaTheme="minorEastAsia"/>
        </w:rPr>
        <w:t xml:space="preserve">, </w:t>
      </w:r>
      <m:oMath>
        <m:r>
          <w:rPr>
            <w:rFonts w:ascii="Cambria Math" w:eastAsiaTheme="minorEastAsia" w:hAnsi="Cambria Math"/>
          </w:rPr>
          <m:t>i=1,…,m</m:t>
        </m:r>
      </m:oMath>
      <w:r>
        <w:rPr>
          <w:rFonts w:eastAsiaTheme="minorEastAsia"/>
        </w:rPr>
        <w:t xml:space="preserve">, di mana </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eastAsiaTheme="minorEastAsia"/>
        </w:rPr>
        <w:t xml:space="preserve"> adalah instansi dari </w:t>
      </w:r>
      <m:oMath>
        <m:r>
          <w:rPr>
            <w:rFonts w:ascii="Cambria Math" w:eastAsiaTheme="minorEastAsia" w:hAnsi="Cambria Math"/>
          </w:rPr>
          <m:t>n</m:t>
        </m:r>
      </m:oMath>
      <w:r>
        <w:rPr>
          <w:rFonts w:eastAsiaTheme="minorEastAsia"/>
        </w:rPr>
        <w:t xml:space="preserve"> dimensi dari ruang fitur </w:t>
      </w:r>
      <m:oMath>
        <m:r>
          <w:rPr>
            <w:rFonts w:ascii="Cambria Math" w:eastAsiaTheme="minorEastAsia" w:hAnsi="Cambria Math"/>
          </w:rPr>
          <m:t>X</m:t>
        </m:r>
      </m:oMath>
      <w:r>
        <w:rPr>
          <w:rFonts w:eastAsiaTheme="minorEastAsia"/>
        </w:rPr>
        <w:t xml:space="preserve"> dan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∈{1,-1}</m:t>
        </m:r>
      </m:oMath>
      <w:r>
        <w:rPr>
          <w:rFonts w:eastAsiaTheme="minorEastAsia"/>
        </w:rPr>
        <w:t xml:space="preserve"> adalah label kelas dari </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eastAsiaTheme="minorEastAsia"/>
        </w:rPr>
        <w:t xml:space="preserve">. Didefinisikan </w:t>
      </w:r>
      <m:oMath>
        <m:sSub>
          <m:sSubPr>
            <m:ctrlPr>
              <w:rPr>
                <w:rFonts w:ascii="Cambria Math" w:hAnsi="Cambria Math"/>
              </w:rPr>
            </m:ctrlPr>
          </m:sSubPr>
          <m:e>
            <m:r>
              <w:rPr>
                <w:rFonts w:ascii="Cambria Math" w:hAnsi="Cambria Math"/>
              </w:rPr>
              <m:t>m</m:t>
            </m:r>
          </m:e>
          <m:sub>
            <m:r>
              <w:rPr>
                <w:rFonts w:ascii="Cambria Math" w:hAnsi="Cambria Math"/>
              </w:rPr>
              <m:t>s</m:t>
            </m:r>
          </m:sub>
        </m:sSub>
      </m:oMath>
      <w:r>
        <w:rPr>
          <w:rFonts w:eastAsiaTheme="minorEastAsia"/>
        </w:rPr>
        <w:t xml:space="preserve"> dan </w:t>
      </w:r>
      <m:oMath>
        <m:sSub>
          <m:sSubPr>
            <m:ctrlPr>
              <w:rPr>
                <w:rFonts w:ascii="Cambria Math" w:hAnsi="Cambria Math"/>
              </w:rPr>
            </m:ctrlPr>
          </m:sSubPr>
          <m:e>
            <m:r>
              <w:rPr>
                <w:rFonts w:ascii="Cambria Math" w:hAnsi="Cambria Math"/>
              </w:rPr>
              <m:t>m</m:t>
            </m:r>
          </m:e>
          <m:sub>
            <m:r>
              <w:rPr>
                <w:rFonts w:ascii="Cambria Math" w:hAnsi="Cambria Math"/>
              </w:rPr>
              <m:t>l</m:t>
            </m:r>
          </m:sub>
        </m:sSub>
      </m:oMath>
      <w:r>
        <w:rPr>
          <w:rFonts w:eastAsiaTheme="minorEastAsia"/>
        </w:rPr>
        <w:t xml:space="preserve"> sebagai jumlah sampel kelas minoritas, dan jumlah sampel kelas mayoritas secara berurutan. Maka </w:t>
      </w:r>
      <m:oMath>
        <m:sSub>
          <m:sSubPr>
            <m:ctrlPr>
              <w:rPr>
                <w:rFonts w:ascii="Cambria Math" w:hAnsi="Cambria Math"/>
              </w:rPr>
            </m:ctrlPr>
          </m:sSubPr>
          <m:e>
            <m:r>
              <w:rPr>
                <w:rFonts w:ascii="Cambria Math" w:hAnsi="Cambria Math"/>
              </w:rPr>
              <m:t>m</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m:t>
            </m:r>
          </m:sub>
        </m:sSub>
      </m:oMath>
      <w:r>
        <w:rPr>
          <w:rFonts w:eastAsiaTheme="minorEastAsia"/>
        </w:rPr>
        <w:t xml:space="preserve"> dan </w:t>
      </w:r>
      <m:oMath>
        <m:sSub>
          <m:sSubPr>
            <m:ctrlPr>
              <w:rPr>
                <w:rFonts w:ascii="Cambria Math" w:hAnsi="Cambria Math"/>
              </w:rPr>
            </m:ctrlPr>
          </m:sSubPr>
          <m:e>
            <m:r>
              <w:rPr>
                <w:rFonts w:ascii="Cambria Math" w:hAnsi="Cambria Math"/>
              </w:rPr>
              <m:t>m</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m:t>
            </m:r>
          </m:sub>
        </m:sSub>
        <m:r>
          <w:rPr>
            <w:rFonts w:ascii="Cambria Math" w:hAnsi="Cambria Math"/>
          </w:rPr>
          <m:t>=m</m:t>
        </m:r>
      </m:oMath>
      <w:r>
        <w:rPr>
          <w:rFonts w:eastAsiaTheme="minorEastAsia"/>
        </w:rPr>
        <w:t>.</w:t>
      </w:r>
    </w:p>
    <w:p w14:paraId="0B8CFDDB" w14:textId="77777777" w:rsidR="001C4ED7" w:rsidRDefault="001C4ED7" w:rsidP="001C4ED7">
      <w:pPr>
        <w:jc w:val="both"/>
        <w:rPr>
          <w:rFonts w:eastAsiaTheme="minorEastAsia"/>
        </w:rPr>
      </w:pPr>
      <w:r>
        <w:rPr>
          <w:rFonts w:eastAsiaTheme="minorEastAsia"/>
        </w:rPr>
        <w:t xml:space="preserve">Tentukan derajat ketidakseimbangan </w:t>
      </w:r>
      <m:oMath>
        <m:r>
          <w:rPr>
            <w:rFonts w:ascii="Cambria Math" w:eastAsiaTheme="minorEastAsia" w:hAnsi="Cambria Math"/>
          </w:rPr>
          <m:t>d</m:t>
        </m:r>
      </m:oMath>
      <w:r>
        <w:rPr>
          <w:rFonts w:eastAsiaTheme="minorEastAsia"/>
        </w:rPr>
        <w:t>:</w:t>
      </w:r>
    </w:p>
    <w:p w14:paraId="3AF37D78" w14:textId="77777777" w:rsidR="001C4ED7" w:rsidRPr="00877C59" w:rsidRDefault="001C4ED7" w:rsidP="001C4ED7">
      <w:pPr>
        <w:jc w:val="both"/>
        <w:rPr>
          <w:rFonts w:eastAsiaTheme="minorEastAsia"/>
        </w:rPr>
      </w:pPr>
      <m:oMathPara>
        <m:oMath>
          <m:eqArr>
            <m:eqArrPr>
              <m:maxDist m:val="1"/>
              <m:ctrlPr>
                <w:rPr>
                  <w:rFonts w:ascii="Cambria Math" w:hAnsi="Cambria Math"/>
                  <w:i/>
                </w:rPr>
              </m:ctrlPr>
            </m:eqArrPr>
            <m:e>
              <m:r>
                <w:rPr>
                  <w:rFonts w:ascii="Cambria Math" w:hAnsi="Cambria Math"/>
                </w:rPr>
                <m:t>d=</m:t>
              </m:r>
              <m:f>
                <m:fPr>
                  <m:ctrlPr>
                    <w:rPr>
                      <w:rFonts w:ascii="Cambria Math" w:hAnsi="Cambria Math"/>
                      <w:i/>
                    </w:rPr>
                  </m:ctrlPr>
                </m:fPr>
                <m:num>
                  <m:sSub>
                    <m:sSubPr>
                      <m:ctrlPr>
                        <w:rPr>
                          <w:rFonts w:ascii="Cambria Math" w:hAnsi="Cambria Math"/>
                        </w:rPr>
                      </m:ctrlPr>
                    </m:sSubPr>
                    <m:e>
                      <m:r>
                        <w:rPr>
                          <w:rFonts w:ascii="Cambria Math" w:hAnsi="Cambria Math"/>
                        </w:rPr>
                        <m:t>m</m:t>
                      </m:r>
                    </m:e>
                    <m:sub>
                      <m:r>
                        <w:rPr>
                          <w:rFonts w:ascii="Cambria Math" w:hAnsi="Cambria Math"/>
                        </w:rPr>
                        <m:t>s</m:t>
                      </m:r>
                    </m:sub>
                  </m:sSub>
                </m:num>
                <m:den>
                  <m:sSub>
                    <m:sSubPr>
                      <m:ctrlPr>
                        <w:rPr>
                          <w:rFonts w:ascii="Cambria Math" w:hAnsi="Cambria Math"/>
                        </w:rPr>
                      </m:ctrlPr>
                    </m:sSubPr>
                    <m:e>
                      <m:r>
                        <w:rPr>
                          <w:rFonts w:ascii="Cambria Math" w:hAnsi="Cambria Math"/>
                        </w:rPr>
                        <m:t>m</m:t>
                      </m:r>
                    </m:e>
                    <m:sub>
                      <m:r>
                        <w:rPr>
                          <w:rFonts w:ascii="Cambria Math" w:hAnsi="Cambria Math"/>
                        </w:rPr>
                        <m:t>l</m:t>
                      </m:r>
                    </m:sub>
                  </m:sSub>
                </m:den>
              </m:f>
              <m:r>
                <w:rPr>
                  <w:rFonts w:ascii="Cambria Math" w:hAnsi="Cambria Math"/>
                </w:rPr>
                <m:t>#</m:t>
              </m:r>
              <m:d>
                <m:dPr>
                  <m:ctrlPr>
                    <w:rPr>
                      <w:rFonts w:ascii="Cambria Math" w:hAnsi="Cambria Math"/>
                      <w:i/>
                    </w:rPr>
                  </m:ctrlPr>
                </m:dPr>
                <m:e>
                  <m:r>
                    <w:rPr>
                      <w:rFonts w:ascii="Cambria Math" w:hAnsi="Cambria Math"/>
                    </w:rPr>
                    <m:t>7</m:t>
                  </m:r>
                </m:e>
              </m:d>
            </m:e>
          </m:eqArr>
        </m:oMath>
      </m:oMathPara>
    </w:p>
    <w:p w14:paraId="2A21464D" w14:textId="77777777" w:rsidR="001C4ED7" w:rsidRDefault="001C4ED7" w:rsidP="001C4ED7">
      <w:pPr>
        <w:jc w:val="both"/>
        <w:rPr>
          <w:rFonts w:eastAsiaTheme="minorEastAsia"/>
        </w:rPr>
      </w:pPr>
      <w:r>
        <w:rPr>
          <w:rFonts w:eastAsiaTheme="minorEastAsia"/>
        </w:rPr>
        <w:t xml:space="preserve">di mana </w:t>
      </w:r>
      <m:oMath>
        <m:r>
          <w:rPr>
            <w:rFonts w:ascii="Cambria Math" w:eastAsiaTheme="minorEastAsia" w:hAnsi="Cambria Math"/>
          </w:rPr>
          <m:t>d∈(0, 1]</m:t>
        </m:r>
      </m:oMath>
      <w:r>
        <w:rPr>
          <w:rFonts w:eastAsiaTheme="minorEastAsia"/>
        </w:rPr>
        <w:t xml:space="preserve">. Jika </w:t>
      </w:r>
      <m:oMath>
        <m:r>
          <w:rPr>
            <w:rFonts w:ascii="Cambria Math" w:eastAsiaTheme="minorEastAsia" w:hAnsi="Cambria Math"/>
          </w:rPr>
          <m:t>d&lt;</m:t>
        </m:r>
        <m:sSub>
          <m:sSubPr>
            <m:ctrlPr>
              <w:rPr>
                <w:rFonts w:ascii="Cambria Math" w:hAnsi="Cambria Math"/>
              </w:rPr>
            </m:ctrlPr>
          </m:sSubPr>
          <m:e>
            <m:r>
              <w:rPr>
                <w:rFonts w:ascii="Cambria Math" w:hAnsi="Cambria Math"/>
              </w:rPr>
              <m:t>d</m:t>
            </m:r>
          </m:e>
          <m:sub>
            <m:r>
              <w:rPr>
                <w:rFonts w:ascii="Cambria Math" w:hAnsi="Cambria Math"/>
              </w:rPr>
              <m:t>th</m:t>
            </m:r>
          </m:sub>
        </m:sSub>
      </m:oMath>
      <w:r>
        <w:rPr>
          <w:rFonts w:eastAsiaTheme="minorEastAsia"/>
        </w:rPr>
        <w:t xml:space="preserve"> di mana </w:t>
      </w:r>
      <m:oMath>
        <m:sSub>
          <m:sSubPr>
            <m:ctrlPr>
              <w:rPr>
                <w:rFonts w:ascii="Cambria Math" w:hAnsi="Cambria Math"/>
              </w:rPr>
            </m:ctrlPr>
          </m:sSubPr>
          <m:e>
            <m:r>
              <w:rPr>
                <w:rFonts w:ascii="Cambria Math" w:hAnsi="Cambria Math"/>
              </w:rPr>
              <m:t>d</m:t>
            </m:r>
          </m:e>
          <m:sub>
            <m:r>
              <w:rPr>
                <w:rFonts w:ascii="Cambria Math" w:hAnsi="Cambria Math"/>
              </w:rPr>
              <m:t>th</m:t>
            </m:r>
          </m:sub>
        </m:sSub>
      </m:oMath>
      <w:r>
        <w:rPr>
          <w:rFonts w:eastAsiaTheme="minorEastAsia"/>
        </w:rPr>
        <w:t xml:space="preserve"> adalah nilai maksimum toleransi derajat ketidakseimbangan, maka hitung jumlah data kelas minoritas tiruan:</w:t>
      </w:r>
    </w:p>
    <w:p w14:paraId="5992CC6A" w14:textId="77777777" w:rsidR="001C4ED7" w:rsidRPr="00877C59" w:rsidRDefault="001C4ED7" w:rsidP="001C4ED7">
      <w:pPr>
        <w:jc w:val="both"/>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G=</m:t>
              </m:r>
              <m:d>
                <m:dPr>
                  <m:ctrlPr>
                    <w:rPr>
                      <w:rFonts w:ascii="Cambria Math" w:eastAsiaTheme="minorEastAsia" w:hAnsi="Cambria Math"/>
                      <w:i/>
                    </w:rPr>
                  </m:ctrlPr>
                </m:dPr>
                <m:e>
                  <m:sSub>
                    <m:sSubPr>
                      <m:ctrlPr>
                        <w:rPr>
                          <w:rFonts w:ascii="Cambria Math" w:hAnsi="Cambria Math"/>
                        </w:rPr>
                      </m:ctrlPr>
                    </m:sSubPr>
                    <m:e>
                      <m:r>
                        <w:rPr>
                          <w:rFonts w:ascii="Cambria Math" w:hAnsi="Cambria Math"/>
                        </w:rPr>
                        <m:t>m</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s</m:t>
                      </m:r>
                    </m:sub>
                  </m:sSub>
                  <m:ctrlPr>
                    <w:rPr>
                      <w:rFonts w:ascii="Cambria Math" w:hAnsi="Cambria Math"/>
                      <w:i/>
                    </w:rPr>
                  </m:ctrlPr>
                </m:e>
              </m:d>
              <m:r>
                <w:rPr>
                  <w:rFonts w:ascii="Cambria Math" w:hAnsi="Cambria Math"/>
                </w:rPr>
                <m:t>*β</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e>
              </m:d>
            </m:e>
          </m:eqArr>
        </m:oMath>
      </m:oMathPara>
    </w:p>
    <w:p w14:paraId="6FB8F38B" w14:textId="77777777" w:rsidR="001C4ED7" w:rsidRDefault="001C4ED7" w:rsidP="001C4ED7">
      <w:pPr>
        <w:jc w:val="both"/>
        <w:rPr>
          <w:rFonts w:eastAsiaTheme="minorEastAsia"/>
        </w:rPr>
      </w:pPr>
      <w:r>
        <w:rPr>
          <w:rFonts w:eastAsiaTheme="minorEastAsia"/>
        </w:rPr>
        <w:t xml:space="preserve">di mana </w:t>
      </w:r>
      <m:oMath>
        <m:r>
          <w:rPr>
            <w:rFonts w:ascii="Cambria Math" w:eastAsiaTheme="minorEastAsia" w:hAnsi="Cambria Math"/>
          </w:rPr>
          <m:t>β∈[0, 1]</m:t>
        </m:r>
      </m:oMath>
      <w:r>
        <w:rPr>
          <w:rFonts w:eastAsiaTheme="minorEastAsia"/>
        </w:rPr>
        <w:t xml:space="preserve"> adalah parameter yang menunjukkan rasio ketidakseimbangan yang diinginkan setelah data tiruan dibuat. </w:t>
      </w:r>
      <m:oMath>
        <m:r>
          <w:rPr>
            <w:rFonts w:ascii="Cambria Math" w:eastAsiaTheme="minorEastAsia" w:hAnsi="Cambria Math"/>
          </w:rPr>
          <m:t>β=1</m:t>
        </m:r>
      </m:oMath>
      <w:r>
        <w:rPr>
          <w:rFonts w:eastAsiaTheme="minorEastAsia"/>
        </w:rPr>
        <w:t xml:space="preserve"> menunjukkan dataset akan seimbang sepenuhnya.</w:t>
      </w:r>
    </w:p>
    <w:p w14:paraId="2564110F" w14:textId="77777777" w:rsidR="001C4ED7" w:rsidRDefault="001C4ED7" w:rsidP="001C4ED7">
      <w:pPr>
        <w:jc w:val="both"/>
        <w:rPr>
          <w:rFonts w:eastAsiaTheme="minorEastAsia"/>
        </w:rPr>
      </w:pPr>
      <w:r>
        <w:rPr>
          <w:rFonts w:eastAsiaTheme="minorEastAsia"/>
        </w:rPr>
        <w:t xml:space="preserve">Untuk setiap sampel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∈P</m:t>
        </m:r>
      </m:oMath>
      <w:r>
        <w:rPr>
          <w:rFonts w:eastAsiaTheme="minorEastAsia"/>
        </w:rPr>
        <w:t xml:space="preserve"> di mana </w:t>
      </w:r>
      <m:oMath>
        <m:r>
          <w:rPr>
            <w:rFonts w:ascii="Cambria Math" w:eastAsiaTheme="minorEastAsia" w:hAnsi="Cambria Math"/>
          </w:rPr>
          <m:t>P</m:t>
        </m:r>
      </m:oMath>
      <w:r>
        <w:rPr>
          <w:rFonts w:eastAsiaTheme="minorEastAsia"/>
        </w:rPr>
        <w:t xml:space="preserve"> adalah kelas minoritas, tentukan </w:t>
      </w:r>
      <m:oMath>
        <m:r>
          <w:rPr>
            <w:rFonts w:ascii="Cambria Math" w:eastAsiaTheme="minorEastAsia" w:hAnsi="Cambria Math"/>
          </w:rPr>
          <m:t>K</m:t>
        </m:r>
      </m:oMath>
      <w:r>
        <w:rPr>
          <w:rFonts w:eastAsiaTheme="minorEastAsia"/>
        </w:rPr>
        <w:t xml:space="preserve"> tetangga terdekat dengan jarak Euklid pada </w:t>
      </w:r>
      <m:oMath>
        <m:r>
          <w:rPr>
            <w:rFonts w:ascii="Cambria Math" w:eastAsiaTheme="minorEastAsia" w:hAnsi="Cambria Math"/>
          </w:rPr>
          <m:t>n</m:t>
        </m:r>
      </m:oMath>
      <w:r>
        <w:rPr>
          <w:rFonts w:eastAsiaTheme="minorEastAsia"/>
        </w:rPr>
        <w:t xml:space="preserve"> dimensi ruang fitur. Kemudian hitung rasio </w:t>
      </w:r>
      <m:oMath>
        <m:sSub>
          <m:sSubPr>
            <m:ctrlPr>
              <w:rPr>
                <w:rFonts w:ascii="Cambria Math" w:hAnsi="Cambria Math"/>
              </w:rPr>
            </m:ctrlPr>
          </m:sSubPr>
          <m:e>
            <m:r>
              <w:rPr>
                <w:rFonts w:ascii="Cambria Math" w:hAnsi="Cambria Math"/>
              </w:rPr>
              <m:t>r</m:t>
            </m:r>
          </m:e>
          <m:sub>
            <m:r>
              <w:rPr>
                <w:rFonts w:ascii="Cambria Math" w:hAnsi="Cambria Math"/>
              </w:rPr>
              <m:t>i</m:t>
            </m:r>
          </m:sub>
        </m:sSub>
      </m:oMath>
      <w:r>
        <w:rPr>
          <w:rFonts w:eastAsiaTheme="minorEastAsia"/>
        </w:rPr>
        <w:t>, yang didefinisikan sebagai:’</w:t>
      </w:r>
    </w:p>
    <w:p w14:paraId="0AEF4624" w14:textId="77777777" w:rsidR="001C4ED7" w:rsidRPr="00877C59" w:rsidRDefault="001C4ED7" w:rsidP="001C4ED7">
      <w:pPr>
        <w:jc w:val="both"/>
        <w:rPr>
          <w:rFonts w:eastAsiaTheme="minorEastAsia"/>
        </w:rPr>
      </w:pPr>
      <m:oMathPara>
        <m:oMath>
          <m:eqArr>
            <m:eqArrPr>
              <m:maxDist m:val="1"/>
              <m:ctrlPr>
                <w:rPr>
                  <w:rFonts w:ascii="Cambria Math" w:eastAsiaTheme="minorEastAsia" w:hAnsi="Cambria Math"/>
                  <w:i/>
                </w:rPr>
              </m:ctrlPr>
            </m:eqArrPr>
            <m:e>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num>
                <m:den>
                  <m:r>
                    <w:rPr>
                      <w:rFonts w:ascii="Cambria Math" w:eastAsiaTheme="minorEastAsia" w:hAnsi="Cambria Math"/>
                    </w:rPr>
                    <m:t>K</m:t>
                  </m:r>
                </m:den>
              </m:f>
              <m:r>
                <w:rPr>
                  <w:rFonts w:ascii="Cambria Math" w:eastAsiaTheme="minorEastAsia" w:hAnsi="Cambria Math"/>
                </w:rPr>
                <m:t>,i=1,…,</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9</m:t>
                  </m:r>
                </m:e>
              </m:d>
              <m:ctrlPr>
                <w:rPr>
                  <w:rFonts w:ascii="Cambria Math" w:hAnsi="Cambria Math"/>
                  <w:i/>
                </w:rPr>
              </m:ctrlPr>
            </m:e>
          </m:eqArr>
        </m:oMath>
      </m:oMathPara>
    </w:p>
    <w:p w14:paraId="186296D1" w14:textId="77777777" w:rsidR="001C4ED7" w:rsidRDefault="001C4ED7" w:rsidP="001C4ED7">
      <w:pPr>
        <w:jc w:val="both"/>
        <w:rPr>
          <w:rFonts w:eastAsiaTheme="minorEastAsia"/>
        </w:rPr>
      </w:pPr>
      <w:r>
        <w:rPr>
          <w:rFonts w:eastAsiaTheme="minorEastAsia"/>
        </w:rPr>
        <w:t xml:space="preserve">di mana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oMath>
      <w:r>
        <w:rPr>
          <w:rFonts w:eastAsiaTheme="minorEastAsia"/>
        </w:rPr>
        <w:t xml:space="preserve"> adalah jumlah sampel pada </w:t>
      </w:r>
      <m:oMath>
        <m:r>
          <w:rPr>
            <w:rFonts w:ascii="Cambria Math" w:eastAsiaTheme="minorEastAsia" w:hAnsi="Cambria Math"/>
          </w:rPr>
          <m:t>K</m:t>
        </m:r>
      </m:oMath>
      <w:r>
        <w:rPr>
          <w:rFonts w:eastAsiaTheme="minorEastAsia"/>
        </w:rPr>
        <w:t xml:space="preserve"> tetangga terdekat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yang merupakan sampel kelas mayoritas, maka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∈[0, 1]</m:t>
        </m:r>
      </m:oMath>
      <w:r>
        <w:rPr>
          <w:rFonts w:eastAsiaTheme="minorEastAsia"/>
        </w:rPr>
        <w:t xml:space="preserve">. </w:t>
      </w:r>
    </w:p>
    <w:p w14:paraId="19408B32" w14:textId="77777777" w:rsidR="001C4ED7" w:rsidRDefault="001C4ED7" w:rsidP="001C4ED7">
      <w:pPr>
        <w:spacing w:after="160" w:line="259" w:lineRule="auto"/>
        <w:rPr>
          <w:rFonts w:eastAsiaTheme="minorEastAsia"/>
        </w:rPr>
      </w:pPr>
      <w:r>
        <w:rPr>
          <w:rFonts w:eastAsiaTheme="minorEastAsia"/>
        </w:rPr>
        <w:br w:type="page"/>
      </w:r>
      <w:r>
        <w:rPr>
          <w:rFonts w:eastAsiaTheme="minorEastAsia"/>
        </w:rPr>
        <w:lastRenderedPageBreak/>
        <w:t xml:space="preserve">Kemudian normalisasikan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 xml:space="preserve"> menjadi:</w:t>
      </w:r>
    </w:p>
    <w:p w14:paraId="5C28CAA3" w14:textId="77777777" w:rsidR="001C4ED7" w:rsidRPr="00877C59" w:rsidRDefault="001C4ED7" w:rsidP="001C4ED7">
      <w:pPr>
        <w:jc w:val="both"/>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num>
                <m:den>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m:t>
                          </m:r>
                        </m:sub>
                      </m:sSub>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nary>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m:t>
                  </m:r>
                </m:e>
              </m:d>
            </m:e>
          </m:eqArr>
        </m:oMath>
      </m:oMathPara>
    </w:p>
    <w:p w14:paraId="23F2C860" w14:textId="77777777" w:rsidR="001C4ED7" w:rsidRDefault="001C4ED7" w:rsidP="001C4ED7">
      <w:pPr>
        <w:jc w:val="both"/>
        <w:rPr>
          <w:rFonts w:eastAsiaTheme="minorEastAsia"/>
        </w:rPr>
      </w:pPr>
      <w:r>
        <w:rPr>
          <w:rFonts w:eastAsiaTheme="minorEastAsia"/>
        </w:rPr>
        <w:t xml:space="preserve">agar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i</m:t>
            </m:r>
          </m:sub>
        </m:sSub>
      </m:oMath>
      <w:r>
        <w:rPr>
          <w:rFonts w:eastAsiaTheme="minorEastAsia"/>
        </w:rPr>
        <w:t xml:space="preserve"> menjadi distribusi kepadatan </w:t>
      </w:r>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i</m:t>
                </m:r>
              </m:sub>
            </m:sSub>
          </m:e>
        </m:nary>
        <m:r>
          <w:rPr>
            <w:rFonts w:ascii="Cambria Math" w:eastAsiaTheme="minorEastAsia" w:hAnsi="Cambria Math"/>
          </w:rPr>
          <m:t>=1)</m:t>
        </m:r>
      </m:oMath>
      <w:r>
        <w:rPr>
          <w:rFonts w:eastAsiaTheme="minorEastAsia"/>
        </w:rPr>
        <w:t>.</w:t>
      </w:r>
    </w:p>
    <w:p w14:paraId="33FDD9B3" w14:textId="77777777" w:rsidR="001C4ED7" w:rsidRDefault="001C4ED7" w:rsidP="001C4ED7">
      <w:pPr>
        <w:jc w:val="both"/>
        <w:rPr>
          <w:rFonts w:eastAsiaTheme="minorEastAsia"/>
        </w:rPr>
      </w:pPr>
      <w:r>
        <w:rPr>
          <w:rFonts w:eastAsiaTheme="minorEastAsia"/>
        </w:rPr>
        <w:t xml:space="preserve">Hitung data tiruan yang akan dibuat untuk setiap sampel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w:t>
      </w:r>
    </w:p>
    <w:p w14:paraId="2C95852A" w14:textId="77777777" w:rsidR="001C4ED7" w:rsidRPr="00317042" w:rsidRDefault="001C4ED7" w:rsidP="001C4ED7">
      <w:pPr>
        <w:jc w:val="both"/>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i</m:t>
                  </m:r>
                </m:sub>
              </m:sSub>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11</m:t>
                  </m:r>
                </m:e>
              </m:d>
            </m:e>
          </m:eqArr>
        </m:oMath>
      </m:oMathPara>
    </w:p>
    <w:p w14:paraId="7F226DA0" w14:textId="77777777" w:rsidR="001C4ED7" w:rsidRDefault="001C4ED7" w:rsidP="001C4ED7">
      <w:pPr>
        <w:jc w:val="both"/>
        <w:rPr>
          <w:rFonts w:eastAsiaTheme="minorEastAsia"/>
        </w:rPr>
      </w:pPr>
      <w:r>
        <w:rPr>
          <w:rFonts w:eastAsiaTheme="minorEastAsia"/>
        </w:rPr>
        <w:t xml:space="preserve">Untuk setiap sampel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∈P</m:t>
        </m:r>
      </m:oMath>
      <w:r>
        <w:rPr>
          <w:rFonts w:eastAsiaTheme="minorEastAsia"/>
        </w:rPr>
        <w:t xml:space="preserve">, buat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Pr>
          <w:rFonts w:eastAsiaTheme="minorEastAsia"/>
        </w:rPr>
        <w:t xml:space="preserve"> data tiruan dengan persamaan:</w:t>
      </w:r>
    </w:p>
    <w:p w14:paraId="66D49D5E" w14:textId="77777777" w:rsidR="001C4ED7" w:rsidRPr="00317042" w:rsidRDefault="001C4ED7" w:rsidP="001C4ED7">
      <w:pPr>
        <w:jc w:val="both"/>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zi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12</m:t>
                  </m:r>
                </m:e>
              </m:d>
            </m:e>
          </m:eqArr>
        </m:oMath>
      </m:oMathPara>
    </w:p>
    <w:p w14:paraId="05A5FDF0" w14:textId="77777777" w:rsidR="001C4ED7" w:rsidRPr="00575678" w:rsidRDefault="001C4ED7" w:rsidP="001C4ED7">
      <w:pPr>
        <w:jc w:val="both"/>
        <w:rPr>
          <w:rFonts w:eastAsiaTheme="minorEastAsia"/>
        </w:rPr>
      </w:pPr>
      <w:r>
        <w:rPr>
          <w:rFonts w:eastAsiaTheme="minorEastAsia"/>
        </w:rPr>
        <w:t xml:space="preserve">di mana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zi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r>
        <w:rPr>
          <w:rFonts w:eastAsiaTheme="minorEastAsia"/>
        </w:rPr>
        <w:t xml:space="preserve"> adalah selisih vektor pada </w:t>
      </w:r>
      <m:oMath>
        <m:r>
          <w:rPr>
            <w:rFonts w:ascii="Cambria Math" w:eastAsiaTheme="minorEastAsia" w:hAnsi="Cambria Math"/>
          </w:rPr>
          <m:t>n</m:t>
        </m:r>
      </m:oMath>
      <w:r>
        <w:rPr>
          <w:rFonts w:eastAsiaTheme="minorEastAsia"/>
        </w:rPr>
        <w:t xml:space="preserve"> dimensi dan </w:t>
      </w:r>
      <m:oMath>
        <m:r>
          <w:rPr>
            <w:rFonts w:ascii="Cambria Math" w:eastAsiaTheme="minorEastAsia" w:hAnsi="Cambria Math"/>
          </w:rPr>
          <m:t>λ</m:t>
        </m:r>
      </m:oMath>
      <w:r>
        <w:rPr>
          <w:rFonts w:eastAsiaTheme="minorEastAsia"/>
        </w:rPr>
        <w:t xml:space="preserve"> adalah bilangan acak </w:t>
      </w:r>
      <m:oMath>
        <m:r>
          <w:rPr>
            <w:rFonts w:ascii="Cambria Math" w:eastAsiaTheme="minorEastAsia" w:hAnsi="Cambria Math"/>
          </w:rPr>
          <m:t>λ∈[0, 1]</m:t>
        </m:r>
      </m:oMath>
      <w:r>
        <w:rPr>
          <w:rFonts w:eastAsiaTheme="minorEastAsia"/>
        </w:rPr>
        <w:t>.</w:t>
      </w:r>
    </w:p>
    <w:p w14:paraId="4C0B8B0C" w14:textId="77777777" w:rsidR="001C4ED7" w:rsidRDefault="001C4ED7" w:rsidP="001C4ED7">
      <w:pPr>
        <w:pStyle w:val="Heading3"/>
        <w:numPr>
          <w:ilvl w:val="2"/>
          <w:numId w:val="1"/>
        </w:numPr>
        <w:tabs>
          <w:tab w:val="clear" w:pos="567"/>
        </w:tabs>
        <w:spacing w:before="40" w:after="0"/>
        <w:ind w:left="360"/>
        <w:jc w:val="both"/>
      </w:pPr>
      <w:r>
        <w:t>Random Undersampling</w:t>
      </w:r>
    </w:p>
    <w:p w14:paraId="71E2214D" w14:textId="27229EB4" w:rsidR="001C4ED7" w:rsidRPr="00CC73BB" w:rsidRDefault="001C4ED7" w:rsidP="001C4ED7">
      <w:pPr>
        <w:jc w:val="both"/>
      </w:pPr>
      <w:r>
        <w:t xml:space="preserve">Random undersampling, atau undersampling secara acak adalah teknik undersampling di mana anggota dari kelas mayoritas dipilih secara acak dan dihapus dari dataset training hingga tercapai keseimbangan. Kekurangan dari teknik ini adalah </w:t>
      </w:r>
      <w:r w:rsidR="005126D4">
        <w:t>tidak ada cara untuk</w:t>
      </w:r>
      <w:r>
        <w:t xml:space="preserve"> mengatur informasi apa saja yang dihilangkan dari dataset tersebut, informasi yang berguna bisa saja hilang</w:t>
      </w:r>
      <w:sdt>
        <w:sdtPr>
          <w:id w:val="-481771691"/>
          <w:citation/>
        </w:sdtPr>
        <w:sdtContent>
          <w:r>
            <w:fldChar w:fldCharType="begin"/>
          </w:r>
          <w:r>
            <w:instrText xml:space="preserve"> CITATION Adn16 \l 1033  \m Ale04 \m Yen06 \m Mor16</w:instrText>
          </w:r>
          <w:r>
            <w:fldChar w:fldCharType="separate"/>
          </w:r>
          <w:r>
            <w:rPr>
              <w:noProof/>
            </w:rPr>
            <w:t xml:space="preserve"> (Amin, et al., 2016; Liu, 2004; Yen &amp; Lee, 2006; More, 2016)</w:t>
          </w:r>
          <w:r>
            <w:fldChar w:fldCharType="end"/>
          </w:r>
        </w:sdtContent>
      </w:sdt>
      <w:r>
        <w:t>.</w:t>
      </w:r>
    </w:p>
    <w:p w14:paraId="0B246DED" w14:textId="77777777" w:rsidR="001C4ED7" w:rsidRDefault="001C4ED7" w:rsidP="001C4ED7">
      <w:pPr>
        <w:pStyle w:val="Heading3"/>
        <w:numPr>
          <w:ilvl w:val="2"/>
          <w:numId w:val="1"/>
        </w:numPr>
        <w:tabs>
          <w:tab w:val="clear" w:pos="567"/>
        </w:tabs>
        <w:spacing w:before="40" w:after="0"/>
        <w:ind w:left="360"/>
        <w:jc w:val="both"/>
      </w:pPr>
      <w:r>
        <w:t>Tomek Links</w:t>
      </w:r>
    </w:p>
    <w:p w14:paraId="0F99E6C1" w14:textId="77777777" w:rsidR="001C4ED7" w:rsidRDefault="001C4ED7" w:rsidP="001C4ED7">
      <w:pPr>
        <w:jc w:val="both"/>
      </w:pPr>
      <w:r>
        <w:t xml:space="preserve">Tomek Link atau tautan Tomek adalah metode undersampling yang diproposalkan oleh Tomek </w:t>
      </w:r>
      <w:sdt>
        <w:sdtPr>
          <w:id w:val="807906168"/>
          <w:citation/>
        </w:sdtPr>
        <w:sdtContent>
          <w:r>
            <w:fldChar w:fldCharType="begin"/>
          </w:r>
          <w:r>
            <w:instrText xml:space="preserve"> CITATION Iva76 \l 1033 </w:instrText>
          </w:r>
          <w:r>
            <w:fldChar w:fldCharType="separate"/>
          </w:r>
          <w:r>
            <w:rPr>
              <w:noProof/>
            </w:rPr>
            <w:t>(Tomek, 1976)</w:t>
          </w:r>
          <w:r>
            <w:fldChar w:fldCharType="end"/>
          </w:r>
        </w:sdtContent>
      </w:sdt>
      <w:r>
        <w:t xml:space="preserve"> untuk memodifikasi CNN (Condensed Nearest Neighbor). Teknik ini menghapus sampel kelas mayoritas jika dan hanya tetangga kelas mayoritas tersebut berasal dari kelas berbeda dan merupakan tetangga terdekat satu sama lain.</w:t>
      </w:r>
      <w:r>
        <w:rPr>
          <w:rFonts w:eastAsiaTheme="minorEastAsia"/>
        </w:rPr>
        <w:t xml:space="preserve"> Jika </w:t>
      </w:r>
      <m:oMath>
        <m:r>
          <w:rPr>
            <w:rFonts w:ascii="Cambria Math" w:eastAsiaTheme="minorEastAsia" w:hAnsi="Cambria Math"/>
          </w:rPr>
          <m:t>x</m:t>
        </m:r>
      </m:oMath>
      <w:r>
        <w:rPr>
          <w:rFonts w:eastAsiaTheme="minorEastAsia"/>
        </w:rPr>
        <w:t xml:space="preserve"> dan </w:t>
      </w:r>
      <m:oMath>
        <m:r>
          <w:rPr>
            <w:rFonts w:ascii="Cambria Math" w:eastAsiaTheme="minorEastAsia" w:hAnsi="Cambria Math"/>
          </w:rPr>
          <m:t>y</m:t>
        </m:r>
      </m:oMath>
      <w:r>
        <w:rPr>
          <w:rFonts w:eastAsiaTheme="minorEastAsia"/>
        </w:rPr>
        <w:t xml:space="preserve"> adalah sampel dengan kelas berbeda maka Tomek Link didefinisikan untuk setiap sampel </w:t>
      </w:r>
      <m:oMath>
        <m:r>
          <w:rPr>
            <w:rFonts w:ascii="Cambria Math" w:eastAsiaTheme="minorEastAsia" w:hAnsi="Cambria Math"/>
          </w:rPr>
          <m:t>z</m:t>
        </m:r>
      </m:oMath>
      <w:r>
        <w:rPr>
          <w:rFonts w:eastAsiaTheme="minorEastAsia"/>
        </w:rPr>
        <w:t>:</w:t>
      </w:r>
    </w:p>
    <w:p w14:paraId="1E3642CC" w14:textId="77777777" w:rsidR="001C4ED7" w:rsidRPr="00B94669" w:rsidRDefault="001C4ED7" w:rsidP="001C4ED7">
      <w:pPr>
        <w:jc w:val="both"/>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&lt;d</m:t>
          </m:r>
          <m:d>
            <m:dPr>
              <m:ctrlPr>
                <w:rPr>
                  <w:rFonts w:ascii="Cambria Math" w:hAnsi="Cambria Math"/>
                  <w:i/>
                </w:rPr>
              </m:ctrlPr>
            </m:dPr>
            <m:e>
              <m:r>
                <w:rPr>
                  <w:rFonts w:ascii="Cambria Math" w:hAnsi="Cambria Math"/>
                </w:rPr>
                <m:t>x,z</m:t>
              </m:r>
            </m:e>
          </m:d>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&lt;d(y,z)</m:t>
          </m:r>
        </m:oMath>
      </m:oMathPara>
    </w:p>
    <w:p w14:paraId="22AD46EE" w14:textId="77777777" w:rsidR="001C4ED7" w:rsidRPr="00B94669" w:rsidRDefault="001C4ED7" w:rsidP="001C4ED7">
      <w:pPr>
        <w:jc w:val="both"/>
        <w:rPr>
          <w:rFonts w:eastAsiaTheme="minorEastAsia"/>
        </w:rPr>
      </w:pPr>
      <w:r>
        <w:rPr>
          <w:rFonts w:eastAsiaTheme="minorEastAsia"/>
        </w:rPr>
        <w:t xml:space="preserve">di mana fungsi </w:t>
      </w:r>
      <m:oMath>
        <m:r>
          <w:rPr>
            <w:rFonts w:ascii="Cambria Math" w:eastAsiaTheme="minorEastAsia" w:hAnsi="Cambria Math"/>
          </w:rPr>
          <m:t>d(.)</m:t>
        </m:r>
      </m:oMath>
      <w:r>
        <w:rPr>
          <w:rFonts w:eastAsiaTheme="minorEastAsia"/>
        </w:rPr>
        <w:t xml:space="preserve"> adalah jarak Euklid </w:t>
      </w:r>
      <w:r w:rsidRPr="00CE5B4B">
        <w:rPr>
          <w:rFonts w:ascii="Cambria Math" w:eastAsiaTheme="minorEastAsia" w:hAnsi="Cambria Math"/>
        </w:rPr>
        <w:t>(4)</w:t>
      </w:r>
      <w:r>
        <w:rPr>
          <w:rFonts w:eastAsiaTheme="minorEastAsia"/>
        </w:rPr>
        <w:t>.</w:t>
      </w:r>
    </w:p>
    <w:p w14:paraId="6C86E27D" w14:textId="77777777" w:rsidR="001C4ED7" w:rsidRPr="0063442E" w:rsidRDefault="001C4ED7" w:rsidP="001C4ED7">
      <w:pPr>
        <w:pStyle w:val="Heading2"/>
        <w:numPr>
          <w:ilvl w:val="1"/>
          <w:numId w:val="1"/>
        </w:numPr>
        <w:ind w:left="360"/>
        <w:jc w:val="both"/>
      </w:pPr>
      <w:r>
        <w:lastRenderedPageBreak/>
        <w:t>Algoritma Klasifikasi Machine Learning</w:t>
      </w:r>
    </w:p>
    <w:p w14:paraId="0DABC0F0" w14:textId="77777777" w:rsidR="001C4ED7" w:rsidRDefault="001C4ED7" w:rsidP="001C4ED7">
      <w:pPr>
        <w:pStyle w:val="Heading3"/>
        <w:numPr>
          <w:ilvl w:val="2"/>
          <w:numId w:val="1"/>
        </w:numPr>
        <w:tabs>
          <w:tab w:val="clear" w:pos="567"/>
        </w:tabs>
        <w:spacing w:before="40" w:after="0"/>
        <w:ind w:left="360"/>
        <w:jc w:val="both"/>
      </w:pPr>
      <w:r>
        <w:t>Logistic Regression</w:t>
      </w:r>
    </w:p>
    <w:p w14:paraId="11155D7B" w14:textId="77777777" w:rsidR="001C4ED7" w:rsidRDefault="001C4ED7" w:rsidP="001C4ED7">
      <w:pPr>
        <w:jc w:val="both"/>
      </w:pPr>
      <w:r>
        <w:t>Regresi logistik</w:t>
      </w:r>
      <w:r w:rsidRPr="00C11AE3">
        <w:t xml:space="preserve"> adalah </w:t>
      </w:r>
      <w:r>
        <w:t>algoritma</w:t>
      </w:r>
      <w:r w:rsidRPr="00C11AE3">
        <w:t xml:space="preserve"> klasifikasi yang menggunakan kelas untuk membangun dan menggunakan model regresi logistik multinomial tunggal dengan </w:t>
      </w:r>
      <w:r w:rsidRPr="00C11AE3">
        <w:rPr>
          <w:i/>
          <w:iCs/>
        </w:rPr>
        <w:t>estimator</w:t>
      </w:r>
      <w:r w:rsidRPr="00C11AE3">
        <w:t xml:space="preserve"> tunggal. Regresi logistik menyatakan probabilitas kelas </w:t>
      </w:r>
      <w:r>
        <w:t xml:space="preserve">(antara 0 dan 1) </w:t>
      </w:r>
      <w:r w:rsidRPr="00C11AE3">
        <w:t xml:space="preserve">tergantung pada jarak dari batas, </w:t>
      </w:r>
      <w:r>
        <w:t>dengan</w:t>
      </w:r>
      <w:r w:rsidRPr="00C11AE3">
        <w:t xml:space="preserve"> </w:t>
      </w:r>
      <w:r>
        <w:t>sutu pendekatan</w:t>
      </w:r>
      <w:r w:rsidRPr="00C11AE3">
        <w:t xml:space="preserve">. </w:t>
      </w:r>
      <w:r>
        <w:t xml:space="preserve">Hasil regresi logistik adalah suatu bilangan antara 0 dan 1 yang menyatakan probabilitas kelas. </w:t>
      </w:r>
    </w:p>
    <w:p w14:paraId="7BAFE430" w14:textId="77777777" w:rsidR="001C4ED7" w:rsidRDefault="001C4ED7" w:rsidP="001C4ED7">
      <w:pPr>
        <w:jc w:val="both"/>
      </w:pPr>
      <w:r>
        <w:t>Nilai atribut pada data observasi dari regresi logistik dapat berupa nominal, ordinal, interval atau skala rasio, sedangkan untuk atribut kelas harus merupakan kelas biner. Hubungan antara atribut dengan kelas bersifat non-linear. Distribusi data tidak tersebar dalam bentuk distribusi Gauss, melainkan distribusi Bernoulli, yang dikarenakan kelasnya berbentuk biner.</w:t>
      </w:r>
    </w:p>
    <w:p w14:paraId="25D20198" w14:textId="77777777" w:rsidR="001C4ED7" w:rsidRDefault="001C4ED7" w:rsidP="001C4ED7">
      <w:pPr>
        <w:jc w:val="both"/>
      </w:pPr>
      <w:r>
        <w:t>Pada analisis regresi logistik, hubungan antara suatu kejadian berdasarkan atribut atau vektor fiturnya diekspresikan:</w:t>
      </w:r>
    </w:p>
    <w:p w14:paraId="0493FD50" w14:textId="77777777" w:rsidR="001C4ED7" w:rsidRPr="00880C18" w:rsidRDefault="001C4ED7" w:rsidP="001C4ED7">
      <w:pPr>
        <w:jc w:val="both"/>
        <w:rPr>
          <w:rFonts w:eastAsiaTheme="minorEastAsia"/>
        </w:rPr>
      </w:pPr>
      <m:oMathPara>
        <m:oMath>
          <m:eqArr>
            <m:eqArrPr>
              <m:maxDist m:val="1"/>
              <m:ctrlPr>
                <w:rPr>
                  <w:rFonts w:ascii="Cambria Math" w:eastAsiaTheme="minorEastAsia" w:hAnsi="Cambria Math"/>
                  <w:i/>
                </w:rPr>
              </m:ctrlPr>
            </m:eqArrPr>
            <m:e>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13</m:t>
                  </m:r>
                </m:e>
              </m:d>
              <m:ctrlPr>
                <w:rPr>
                  <w:rFonts w:ascii="Cambria Math" w:hAnsi="Cambria Math"/>
                  <w:i/>
                </w:rPr>
              </m:ctrlPr>
            </m:e>
          </m:eqArr>
        </m:oMath>
      </m:oMathPara>
    </w:p>
    <w:p w14:paraId="3C69986A" w14:textId="77777777" w:rsidR="001C4ED7" w:rsidRDefault="001C4ED7" w:rsidP="001C4ED7">
      <w:pPr>
        <w:jc w:val="both"/>
        <w:rPr>
          <w:rFonts w:eastAsiaTheme="minorEastAsia"/>
        </w:rPr>
      </w:pPr>
      <w:r>
        <w:rPr>
          <w:rFonts w:eastAsiaTheme="minorEastAsia"/>
        </w:rPr>
        <w:t xml:space="preserve">di mana </w:t>
      </w:r>
      <m:oMath>
        <m:r>
          <w:rPr>
            <w:rFonts w:ascii="Cambria Math" w:eastAsiaTheme="minorEastAsia" w:hAnsi="Cambria Math"/>
          </w:rPr>
          <m:t>p</m:t>
        </m:r>
      </m:oMath>
      <w:r>
        <w:rPr>
          <w:rFonts w:eastAsiaTheme="minorEastAsia"/>
        </w:rPr>
        <w:t xml:space="preserve"> adalah peluang terjadinya suatu kejadian. Peluang tersebut bernilai nol hingga satu pada kurva berbentuk S dan </w:t>
      </w:r>
      <m:oMath>
        <m:r>
          <w:rPr>
            <w:rFonts w:ascii="Cambria Math" w:eastAsiaTheme="minorEastAsia" w:hAnsi="Cambria Math"/>
          </w:rPr>
          <m:t>z</m:t>
        </m:r>
      </m:oMath>
      <w:r>
        <w:rPr>
          <w:rFonts w:eastAsiaTheme="minorEastAsia"/>
        </w:rPr>
        <w:t xml:space="preserve"> adalah kombinasi linear dari vektor fitur kejadian tersebut:</w:t>
      </w:r>
    </w:p>
    <w:p w14:paraId="3A08F6BF" w14:textId="77777777" w:rsidR="001C4ED7" w:rsidRPr="00F07218" w:rsidRDefault="001C4ED7" w:rsidP="001C4ED7">
      <w:pPr>
        <w:jc w:val="both"/>
        <w:rPr>
          <w:rFonts w:eastAsiaTheme="minorEastAsia"/>
        </w:rPr>
      </w:pPr>
      <m:oMathPara>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m:oMathPara>
    </w:p>
    <w:p w14:paraId="04EEC7DF" w14:textId="77777777" w:rsidR="001C4ED7" w:rsidRDefault="001C4ED7" w:rsidP="001C4ED7">
      <w:pPr>
        <w:jc w:val="both"/>
        <w:rPr>
          <w:rFonts w:eastAsiaTheme="minorEastAsia"/>
        </w:rPr>
      </w:pPr>
      <w:r>
        <w:rPr>
          <w:rFonts w:eastAsiaTheme="minorEastAsia"/>
        </w:rPr>
        <w:t xml:space="preserve">di mana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Pr>
          <w:rFonts w:eastAsiaTheme="minorEastAsia"/>
        </w:rPr>
        <w:t xml:space="preserve"> adalah nilai </w:t>
      </w:r>
      <w:r w:rsidRPr="00F07218">
        <w:rPr>
          <w:rFonts w:eastAsiaTheme="minorEastAsia"/>
          <w:i/>
          <w:iCs/>
        </w:rPr>
        <w:t>intercept</w:t>
      </w:r>
      <w:r>
        <w:rPr>
          <w:rFonts w:eastAsiaTheme="minorEastAsia"/>
        </w:rPr>
        <w:t xml:space="preserve"> dari model, dan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(i=0,1,…,n)</m:t>
        </m:r>
      </m:oMath>
      <w:r>
        <w:rPr>
          <w:rFonts w:eastAsiaTheme="minorEastAsia"/>
        </w:rPr>
        <w:t xml:space="preserve"> adalah koefisien kemiringan atau gradien dari model regresi logistik tersebut, dan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(i=1,2,…,n)</m:t>
        </m:r>
      </m:oMath>
      <w:r>
        <w:rPr>
          <w:rFonts w:eastAsiaTheme="minorEastAsia"/>
        </w:rPr>
        <w:t xml:space="preserve"> adalah nilai atribut ke-</w:t>
      </w:r>
      <m:oMath>
        <m:r>
          <w:rPr>
            <w:rFonts w:ascii="Cambria Math" w:eastAsiaTheme="minorEastAsia" w:hAnsi="Cambria Math"/>
          </w:rPr>
          <m:t>i</m:t>
        </m:r>
      </m:oMath>
      <w:r>
        <w:rPr>
          <w:rFonts w:eastAsiaTheme="minorEastAsia"/>
        </w:rPr>
        <w:t xml:space="preserve"> dari vektor fitur kejadian tersebut </w:t>
      </w:r>
      <w:sdt>
        <w:sdtPr>
          <w:rPr>
            <w:rFonts w:eastAsiaTheme="minorEastAsia"/>
          </w:rPr>
          <w:id w:val="-1100021684"/>
          <w:citation/>
        </w:sdtPr>
        <w:sdtContent>
          <w:r>
            <w:rPr>
              <w:rFonts w:eastAsiaTheme="minorEastAsia"/>
            </w:rPr>
            <w:fldChar w:fldCharType="begin"/>
          </w:r>
          <w:r>
            <w:rPr>
              <w:rFonts w:eastAsiaTheme="minorEastAsia"/>
            </w:rPr>
            <w:instrText xml:space="preserve"> CITATION Par16 \l 1033  \m Dav00 \m Osi17</w:instrText>
          </w:r>
          <w:r>
            <w:rPr>
              <w:rFonts w:eastAsiaTheme="minorEastAsia"/>
            </w:rPr>
            <w:fldChar w:fldCharType="separate"/>
          </w:r>
          <w:r w:rsidRPr="00B37CA7">
            <w:rPr>
              <w:rFonts w:eastAsiaTheme="minorEastAsia"/>
              <w:noProof/>
            </w:rPr>
            <w:t>(Tsangaratos &amp; Ilia, 2016; Hosmer &amp; Lemeshow, 2000; F.Y., et al., 2017)</w:t>
          </w:r>
          <w:r>
            <w:rPr>
              <w:rFonts w:eastAsiaTheme="minorEastAsia"/>
            </w:rPr>
            <w:fldChar w:fldCharType="end"/>
          </w:r>
        </w:sdtContent>
      </w:sdt>
      <w:r>
        <w:rPr>
          <w:rFonts w:eastAsiaTheme="minorEastAsia"/>
        </w:rPr>
        <w:t>.</w:t>
      </w:r>
    </w:p>
    <w:p w14:paraId="57765841" w14:textId="77777777" w:rsidR="001C4ED7" w:rsidRDefault="001C4ED7" w:rsidP="001C4ED7">
      <w:pPr>
        <w:spacing w:after="160" w:line="259" w:lineRule="auto"/>
        <w:rPr>
          <w:rFonts w:eastAsiaTheme="minorEastAsia"/>
        </w:rPr>
      </w:pPr>
      <w:r>
        <w:rPr>
          <w:rFonts w:eastAsiaTheme="minorEastAsia"/>
        </w:rPr>
        <w:br w:type="page"/>
      </w:r>
    </w:p>
    <w:p w14:paraId="72248FD3" w14:textId="77777777" w:rsidR="001C4ED7" w:rsidRDefault="001C4ED7" w:rsidP="001C4ED7">
      <w:pPr>
        <w:pStyle w:val="Heading3"/>
        <w:numPr>
          <w:ilvl w:val="2"/>
          <w:numId w:val="1"/>
        </w:numPr>
        <w:tabs>
          <w:tab w:val="clear" w:pos="567"/>
        </w:tabs>
        <w:spacing w:before="40" w:after="0"/>
        <w:ind w:left="360"/>
        <w:jc w:val="both"/>
      </w:pPr>
      <w:r>
        <w:lastRenderedPageBreak/>
        <w:t>Naive Bayes</w:t>
      </w:r>
    </w:p>
    <w:p w14:paraId="7FAE862A" w14:textId="77777777" w:rsidR="001C4ED7" w:rsidRDefault="001C4ED7" w:rsidP="001C4ED7">
      <w:pPr>
        <w:jc w:val="both"/>
      </w:pPr>
      <w:r>
        <w:t>Naive Bayes adalah algoritma klasifikasi yang memprediksi kelas suatu data berdasarkan vektor fitur atau atribut-atributnya. Pembelajaran pengklasifikasi ini mengasumsikan bahwa setiap fitur adalah kelas yang independen, yaitu:</w:t>
      </w:r>
    </w:p>
    <w:p w14:paraId="655DE47A" w14:textId="77777777" w:rsidR="001C4ED7" w:rsidRPr="00880C18" w:rsidRDefault="001C4ED7" w:rsidP="001C4ED7">
      <w:pPr>
        <w:jc w:val="both"/>
        <w:rPr>
          <w:rFonts w:eastAsiaTheme="minorEastAsia"/>
        </w:rPr>
      </w:pPr>
      <m:oMathPara>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C</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C</m:t>
                      </m:r>
                    </m:e>
                  </m:d>
                </m:e>
              </m:nary>
              <m:r>
                <w:rPr>
                  <w:rFonts w:ascii="Cambria Math" w:hAnsi="Cambria Math"/>
                </w:rPr>
                <m:t>#</m:t>
              </m:r>
              <m:d>
                <m:dPr>
                  <m:ctrlPr>
                    <w:rPr>
                      <w:rFonts w:ascii="Cambria Math" w:hAnsi="Cambria Math"/>
                      <w:i/>
                    </w:rPr>
                  </m:ctrlPr>
                </m:dPr>
                <m:e>
                  <m:r>
                    <w:rPr>
                      <w:rFonts w:ascii="Cambria Math" w:hAnsi="Cambria Math"/>
                    </w:rPr>
                    <m:t>14</m:t>
                  </m:r>
                </m:e>
              </m:d>
            </m:e>
          </m:eqArr>
        </m:oMath>
      </m:oMathPara>
    </w:p>
    <w:p w14:paraId="5E1319D3" w14:textId="77777777" w:rsidR="001C4ED7" w:rsidRDefault="001C4ED7" w:rsidP="001C4ED7">
      <w:pPr>
        <w:jc w:val="both"/>
        <w:rPr>
          <w:rFonts w:eastAsiaTheme="minorEastAsia"/>
        </w:rPr>
      </w:pPr>
      <w:r>
        <w:rPr>
          <w:rFonts w:eastAsiaTheme="minorEastAsia"/>
        </w:rPr>
        <w:t xml:space="preserve">di mana </w:t>
      </w:r>
      <m:oMath>
        <m:r>
          <w:rPr>
            <w:rFonts w:ascii="Cambria Math" w:eastAsiaTheme="minorEastAsia"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eastAsiaTheme="minorEastAsia"/>
        </w:rPr>
        <w:t xml:space="preserve"> adalah fitur vektor dan </w:t>
      </w:r>
      <m:oMath>
        <m:r>
          <w:rPr>
            <w:rFonts w:ascii="Cambria Math" w:eastAsiaTheme="minorEastAsia" w:hAnsi="Cambria Math"/>
          </w:rPr>
          <m:t>C</m:t>
        </m:r>
      </m:oMath>
      <w:r>
        <w:rPr>
          <w:rFonts w:eastAsiaTheme="minorEastAsia"/>
        </w:rPr>
        <w:t xml:space="preserve"> adalah kelas</w:t>
      </w:r>
      <w:sdt>
        <w:sdtPr>
          <w:rPr>
            <w:rFonts w:eastAsiaTheme="minorEastAsia"/>
          </w:rPr>
          <w:id w:val="700673247"/>
          <w:citation/>
        </w:sdtPr>
        <w:sdtContent>
          <w:r>
            <w:rPr>
              <w:rFonts w:eastAsiaTheme="minorEastAsia"/>
            </w:rPr>
            <w:fldChar w:fldCharType="begin"/>
          </w:r>
          <w:r>
            <w:rPr>
              <w:rFonts w:eastAsiaTheme="minorEastAsia"/>
            </w:rPr>
            <w:instrText xml:space="preserve"> CITATION Ris11 \l 1033 </w:instrText>
          </w:r>
          <w:r>
            <w:rPr>
              <w:rFonts w:eastAsiaTheme="minorEastAsia"/>
            </w:rPr>
            <w:fldChar w:fldCharType="separate"/>
          </w:r>
          <w:r>
            <w:rPr>
              <w:rFonts w:eastAsiaTheme="minorEastAsia"/>
              <w:noProof/>
            </w:rPr>
            <w:t xml:space="preserve"> </w:t>
          </w:r>
          <w:r w:rsidRPr="00B37CA7">
            <w:rPr>
              <w:rFonts w:eastAsiaTheme="minorEastAsia"/>
              <w:noProof/>
            </w:rPr>
            <w:t>(Rish I. , 2011)</w:t>
          </w:r>
          <w:r>
            <w:rPr>
              <w:rFonts w:eastAsiaTheme="minorEastAsia"/>
            </w:rPr>
            <w:fldChar w:fldCharType="end"/>
          </w:r>
        </w:sdtContent>
      </w:sdt>
      <w:r>
        <w:rPr>
          <w:rFonts w:eastAsiaTheme="minorEastAsia"/>
        </w:rPr>
        <w:t>.</w:t>
      </w:r>
    </w:p>
    <w:p w14:paraId="1DD29702" w14:textId="77777777" w:rsidR="001C4ED7" w:rsidRDefault="001C4ED7" w:rsidP="001C4ED7">
      <w:pPr>
        <w:jc w:val="both"/>
        <w:rPr>
          <w:rFonts w:eastAsiaTheme="minorEastAsia"/>
        </w:rPr>
      </w:pPr>
      <w:r>
        <w:rPr>
          <w:rFonts w:eastAsiaTheme="minorEastAsia"/>
        </w:rPr>
        <w:t xml:space="preserve">Berdasarkan aturan Bayes, peluang sampel </w:t>
      </w: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berlabel suatu kelas </w:t>
      </w:r>
      <m:oMath>
        <m:r>
          <w:rPr>
            <w:rFonts w:ascii="Cambria Math" w:eastAsiaTheme="minorEastAsia" w:hAnsi="Cambria Math"/>
          </w:rPr>
          <m:t>C={1,-1}</m:t>
        </m:r>
      </m:oMath>
      <w:r>
        <w:rPr>
          <w:rFonts w:eastAsiaTheme="minorEastAsia"/>
        </w:rPr>
        <w:t xml:space="preserve"> biner adalah:</w:t>
      </w:r>
    </w:p>
    <w:p w14:paraId="32F7FC06" w14:textId="77777777" w:rsidR="001C4ED7" w:rsidRPr="00880C18" w:rsidRDefault="001C4ED7" w:rsidP="001C4ED7">
      <w:pPr>
        <w:jc w:val="both"/>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e>
                  <m:r>
                    <w:rPr>
                      <w:rFonts w:ascii="Cambria Math" w:eastAsiaTheme="minorEastAsia" w:hAnsi="Cambria Math"/>
                    </w:rPr>
                    <m:t>E</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15</m:t>
                  </m:r>
                </m:e>
              </m:d>
            </m:e>
          </m:eqArr>
        </m:oMath>
      </m:oMathPara>
    </w:p>
    <w:p w14:paraId="6E8C32EA" w14:textId="77777777" w:rsidR="001C4ED7" w:rsidRDefault="001C4ED7" w:rsidP="001C4ED7">
      <w:pPr>
        <w:jc w:val="both"/>
        <w:rPr>
          <w:rFonts w:eastAsiaTheme="minorEastAsia"/>
        </w:rPr>
      </w:pPr>
      <w:r>
        <w:rPr>
          <w:rFonts w:eastAsiaTheme="minorEastAsia"/>
        </w:rPr>
        <w:t xml:space="preserve">dan E diklasifikasikan </w:t>
      </w:r>
      <m:oMath>
        <m:r>
          <w:rPr>
            <w:rFonts w:ascii="Cambria Math" w:eastAsiaTheme="minorEastAsia" w:hAnsi="Cambria Math"/>
          </w:rPr>
          <m:t>C=1</m:t>
        </m:r>
      </m:oMath>
      <w:r>
        <w:rPr>
          <w:rFonts w:eastAsiaTheme="minorEastAsia"/>
        </w:rPr>
        <w:t xml:space="preserve"> jika dan hanya jika:</w:t>
      </w:r>
    </w:p>
    <w:p w14:paraId="138A38D1" w14:textId="77777777" w:rsidR="001C4ED7" w:rsidRPr="00880C18" w:rsidRDefault="001C4ED7" w:rsidP="001C4ED7">
      <w:pPr>
        <w:jc w:val="both"/>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C=1|E</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C=-1</m:t>
                      </m:r>
                    </m:e>
                    <m:e>
                      <m:r>
                        <w:rPr>
                          <w:rFonts w:ascii="Cambria Math" w:eastAsiaTheme="minorEastAsia" w:hAnsi="Cambria Math"/>
                        </w:rPr>
                        <m:t>E</m:t>
                      </m:r>
                    </m:e>
                  </m:d>
                </m:den>
              </m:f>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16</m:t>
                  </m:r>
                </m:e>
              </m:d>
            </m:e>
          </m:eqArr>
        </m:oMath>
      </m:oMathPara>
    </w:p>
    <w:p w14:paraId="38B25C81" w14:textId="77777777" w:rsidR="001C4ED7" w:rsidRDefault="001C4ED7" w:rsidP="001C4ED7">
      <w:pPr>
        <w:jc w:val="both"/>
        <w:rPr>
          <w:rFonts w:eastAsiaTheme="minorEastAsia"/>
        </w:rPr>
      </w:pPr>
      <w:r>
        <w:rPr>
          <w:rFonts w:eastAsiaTheme="minorEastAsia"/>
        </w:rPr>
        <w:t xml:space="preserve">di mana </w:t>
      </w:r>
      <m:oMath>
        <m:r>
          <w:rPr>
            <w:rFonts w:ascii="Cambria Math" w:eastAsiaTheme="minorEastAsia" w:hAnsi="Cambria Math"/>
          </w:rPr>
          <m:t>B(E)</m:t>
        </m:r>
      </m:oMath>
      <w:r>
        <w:rPr>
          <w:rFonts w:eastAsiaTheme="minorEastAsia"/>
        </w:rPr>
        <w:t xml:space="preserve"> adalah pengklasifikasi Bayes. Asumsikan seluruh atribut bersifat independen terhadap variabel kelas, yaitu:</w:t>
      </w:r>
    </w:p>
    <w:p w14:paraId="2D938BA5" w14:textId="77777777" w:rsidR="001C4ED7" w:rsidRPr="00880C18" w:rsidRDefault="001C4ED7" w:rsidP="001C4ED7">
      <w:pPr>
        <w:jc w:val="both"/>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C</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e>
                  <m:r>
                    <w:rPr>
                      <w:rFonts w:ascii="Cambria Math" w:eastAsiaTheme="minorEastAsia" w:hAnsi="Cambria Math"/>
                    </w:rPr>
                    <m:t>C</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e>
                      <m:r>
                        <w:rPr>
                          <w:rFonts w:ascii="Cambria Math" w:eastAsiaTheme="minorEastAsia" w:hAnsi="Cambria Math"/>
                        </w:rPr>
                        <m:t>C</m:t>
                      </m:r>
                    </m:e>
                  </m:d>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m:t>
                  </m:r>
                </m:e>
              </m:d>
            </m:e>
          </m:eqArr>
        </m:oMath>
      </m:oMathPara>
    </w:p>
    <w:p w14:paraId="1060F70F" w14:textId="77777777" w:rsidR="001C4ED7" w:rsidRDefault="001C4ED7" w:rsidP="001C4ED7">
      <w:pPr>
        <w:jc w:val="both"/>
        <w:rPr>
          <w:rFonts w:eastAsiaTheme="minorEastAsia"/>
        </w:rPr>
      </w:pPr>
      <w:r>
        <w:rPr>
          <w:rFonts w:eastAsiaTheme="minorEastAsia"/>
        </w:rPr>
        <w:t>maka hasil pengklasifikasinya adalah:</w:t>
      </w:r>
    </w:p>
    <w:p w14:paraId="72F2C42D" w14:textId="77777777" w:rsidR="001C4ED7" w:rsidRPr="00880C18" w:rsidRDefault="001C4ED7" w:rsidP="001C4ED7">
      <w:pPr>
        <w:jc w:val="both"/>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nb</m:t>
                  </m:r>
                </m:sub>
              </m:sSub>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C=1</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C=-1</m:t>
                      </m:r>
                    </m:e>
                  </m:d>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e>
                          <m:r>
                            <w:rPr>
                              <w:rFonts w:ascii="Cambria Math" w:eastAsiaTheme="minorEastAsia" w:hAnsi="Cambria Math"/>
                            </w:rPr>
                            <m:t>C=1</m:t>
                          </m:r>
                        </m:e>
                      </m:d>
                    </m:num>
                    <m:den>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e>
                          <m:r>
                            <w:rPr>
                              <w:rFonts w:ascii="Cambria Math" w:eastAsiaTheme="minorEastAsia" w:hAnsi="Cambria Math"/>
                            </w:rPr>
                            <m:t>C=-1</m:t>
                          </m:r>
                        </m:e>
                      </m:d>
                    </m:den>
                  </m:f>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18</m:t>
                  </m:r>
                </m:e>
              </m:d>
            </m:e>
          </m:eqArr>
        </m:oMath>
      </m:oMathPara>
    </w:p>
    <w:p w14:paraId="665CE85C" w14:textId="77777777" w:rsidR="001C4ED7" w:rsidRDefault="001C4ED7" w:rsidP="001C4ED7">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nb</m:t>
            </m:r>
          </m:sub>
        </m:sSub>
      </m:oMath>
      <w:r>
        <w:rPr>
          <w:rFonts w:eastAsiaTheme="minorEastAsia"/>
        </w:rPr>
        <w:t xml:space="preserve"> disebut pengklasifikasi naive Bayes</w:t>
      </w:r>
      <w:sdt>
        <w:sdtPr>
          <w:rPr>
            <w:rFonts w:eastAsiaTheme="minorEastAsia"/>
          </w:rPr>
          <w:id w:val="-1391344731"/>
          <w:citation/>
        </w:sdtPr>
        <w:sdtContent>
          <w:r>
            <w:rPr>
              <w:rFonts w:eastAsiaTheme="minorEastAsia"/>
            </w:rPr>
            <w:fldChar w:fldCharType="begin"/>
          </w:r>
          <w:r>
            <w:rPr>
              <w:rFonts w:eastAsiaTheme="minorEastAsia"/>
            </w:rPr>
            <w:instrText xml:space="preserve"> CITATION Dav98 \l 1033  \m Ris01 \m Har04</w:instrText>
          </w:r>
          <w:r>
            <w:rPr>
              <w:rFonts w:eastAsiaTheme="minorEastAsia"/>
            </w:rPr>
            <w:fldChar w:fldCharType="separate"/>
          </w:r>
          <w:r>
            <w:rPr>
              <w:rFonts w:eastAsiaTheme="minorEastAsia"/>
              <w:noProof/>
            </w:rPr>
            <w:t xml:space="preserve"> </w:t>
          </w:r>
          <w:r w:rsidRPr="00B37CA7">
            <w:rPr>
              <w:rFonts w:eastAsiaTheme="minorEastAsia"/>
              <w:noProof/>
            </w:rPr>
            <w:t>(Lewis, 1998; Rish I. , 2001; Zhang, 2004)</w:t>
          </w:r>
          <w:r>
            <w:rPr>
              <w:rFonts w:eastAsiaTheme="minorEastAsia"/>
            </w:rPr>
            <w:fldChar w:fldCharType="end"/>
          </w:r>
        </w:sdtContent>
      </w:sdt>
      <w:r>
        <w:rPr>
          <w:rFonts w:eastAsiaTheme="minorEastAsia"/>
        </w:rPr>
        <w:t>.</w:t>
      </w:r>
    </w:p>
    <w:p w14:paraId="154AEE90" w14:textId="77777777" w:rsidR="001C4ED7" w:rsidRDefault="001C4ED7" w:rsidP="001C4ED7">
      <w:pPr>
        <w:spacing w:after="160" w:line="259" w:lineRule="auto"/>
        <w:rPr>
          <w:rFonts w:eastAsiaTheme="minorEastAsia"/>
        </w:rPr>
      </w:pPr>
      <w:r>
        <w:rPr>
          <w:rFonts w:eastAsiaTheme="minorEastAsia"/>
        </w:rPr>
        <w:br w:type="page"/>
      </w:r>
    </w:p>
    <w:p w14:paraId="76AEB551" w14:textId="77777777" w:rsidR="001C4ED7" w:rsidRDefault="001C4ED7" w:rsidP="001C4ED7">
      <w:pPr>
        <w:pStyle w:val="Heading3"/>
        <w:numPr>
          <w:ilvl w:val="2"/>
          <w:numId w:val="1"/>
        </w:numPr>
        <w:tabs>
          <w:tab w:val="clear" w:pos="567"/>
        </w:tabs>
        <w:spacing w:before="40" w:after="0"/>
        <w:ind w:left="360"/>
        <w:jc w:val="both"/>
      </w:pPr>
      <w:r>
        <w:lastRenderedPageBreak/>
        <w:t>Decision Tree</w:t>
      </w:r>
    </w:p>
    <w:p w14:paraId="276EEEAC" w14:textId="77777777" w:rsidR="001C4ED7" w:rsidRDefault="001C4ED7" w:rsidP="001C4ED7">
      <w:pPr>
        <w:jc w:val="both"/>
      </w:pPr>
      <w:r>
        <w:t>Decision Tree atau pohon keputusan adalah pengklasifikasi yang menentukan output kelas dari suatu sampel berdasarkan keputusan yang diambil dari setiap nilai atribut dari sampel tersebut. Pohon keputusan</w:t>
      </w:r>
      <w:r w:rsidRPr="00647BEA">
        <w:t xml:space="preserve"> </w:t>
      </w:r>
      <w:r>
        <w:t>adalah suatu fungsi</w:t>
      </w:r>
      <w:r w:rsidRPr="00647BEA">
        <w:t xml:space="preserve"> </w:t>
      </w:r>
      <w:r>
        <w:t>B</w:t>
      </w:r>
      <w:r w:rsidRPr="00647BEA">
        <w:t>oolean</w:t>
      </w:r>
      <w:r>
        <w:t xml:space="preserve"> di mana inputnya adalah suatu sampel </w:t>
      </w:r>
      <m:oMath>
        <m:r>
          <w:rPr>
            <w:rFonts w:ascii="Cambria Math" w:hAnsi="Cambria Math"/>
          </w:rPr>
          <m:t xml:space="preserve">E </m:t>
        </m:r>
      </m:oMath>
      <w:r>
        <w:t xml:space="preserve">dengan vektor fitur </w:t>
      </w:r>
      <m:oMath>
        <m:r>
          <w:rPr>
            <w:rFonts w:ascii="Cambria Math" w:hAnsi="Cambria Math"/>
          </w:rPr>
          <m:t>X</m:t>
        </m:r>
      </m:oMath>
      <w:r>
        <w:t xml:space="preserve"> </w:t>
      </w:r>
      <w:r w:rsidRPr="00647BEA">
        <w:t xml:space="preserve">dan outputnya adalah </w:t>
      </w:r>
      <w:r>
        <w:t>0 atau 1</w:t>
      </w:r>
      <w:r w:rsidRPr="00647BEA">
        <w:t xml:space="preserve">. Di pohon keputusan, setiap </w:t>
      </w:r>
      <w:r>
        <w:t>node</w:t>
      </w:r>
      <w:r w:rsidRPr="00647BEA">
        <w:t xml:space="preserve"> pohon </w:t>
      </w:r>
      <w:r>
        <w:t>yang bukan node daun adalah suatu uji</w:t>
      </w:r>
      <w:r w:rsidRPr="00647BEA">
        <w:t xml:space="preserve"> </w:t>
      </w:r>
      <w:r>
        <w:t>atribut atau suatu ekspresi boolean</w:t>
      </w:r>
      <w:r w:rsidRPr="00647BEA">
        <w:t xml:space="preserve">, setiap </w:t>
      </w:r>
      <w:r>
        <w:t>node</w:t>
      </w:r>
      <w:r w:rsidRPr="00647BEA">
        <w:t xml:space="preserve"> daun </w:t>
      </w:r>
      <w:r>
        <w:t>adalah</w:t>
      </w:r>
      <w:r w:rsidRPr="00647BEA">
        <w:t xml:space="preserve"> nilai Boolean, dan setiap cabang mewakili salah satu nilai yang mungkin dari atribut </w:t>
      </w:r>
      <w:r>
        <w:t>yang diuji</w:t>
      </w:r>
      <w:r w:rsidRPr="00647BEA">
        <w:t>.</w:t>
      </w:r>
      <w:r>
        <w:t xml:space="preserve"> Ada beberapa metode pohon keputusan seperti ID3, C4.5, dan CART.</w:t>
      </w:r>
    </w:p>
    <w:p w14:paraId="65C6F4E7" w14:textId="77777777" w:rsidR="001C4ED7" w:rsidRDefault="001C4ED7" w:rsidP="001C4ED7">
      <w:pPr>
        <w:jc w:val="both"/>
      </w:pPr>
      <w:r>
        <w:t>Algoritma ID3 menggunakan teori entropi informasi yang menghitung entropi dari masing-masing atribut. Kemudian menghitung Information Gain dari suatu atribut berdasarkan entropinya terhadap target kelas. Di mana entropi adalah ukuran ketidapastian suatu atribut yang terkait dengan suatu kejadian. Semakin kecil entropi dari suatu atribut, semakin tinggi kemurnian informasi yang ada. Semakin besar entropi dari suatu atribut, semakin besar ketidakpastian informasi tersebut. Information Gain adalah jumlah ketidakpastian informasi yang berkurang berdasarkan informasi yang diterima terkait dengan suatu atribut.</w:t>
      </w:r>
    </w:p>
    <w:p w14:paraId="1CAE3982" w14:textId="77777777" w:rsidR="001C4ED7" w:rsidRDefault="001C4ED7" w:rsidP="001C4ED7">
      <w:pPr>
        <w:jc w:val="both"/>
        <w:rPr>
          <w:rFonts w:eastAsiaTheme="minorEastAsia"/>
        </w:rPr>
      </w:pPr>
      <w:r>
        <w:t xml:space="preserve">Misalkan </w:t>
      </w:r>
      <m:oMath>
        <m:r>
          <w:rPr>
            <w:rFonts w:ascii="Cambria Math" w:hAnsi="Cambria Math"/>
          </w:rPr>
          <m:t>S</m:t>
        </m:r>
      </m:oMath>
      <w:r>
        <w:t xml:space="preserve"> adalah data Training dengan jumlah sampel </w:t>
      </w:r>
      <m:oMath>
        <m:r>
          <w:rPr>
            <w:rFonts w:ascii="Cambria Math" w:hAnsi="Cambria Math"/>
          </w:rPr>
          <m:t>s</m:t>
        </m:r>
      </m:oMath>
      <w:r>
        <w:t xml:space="preserve">, dengan </w:t>
      </w:r>
      <m:oMath>
        <m:r>
          <w:rPr>
            <w:rFonts w:ascii="Cambria Math" w:hAnsi="Cambria Math"/>
          </w:rPr>
          <m:t>m</m:t>
        </m:r>
      </m:oMath>
      <w:r>
        <w:t xml:space="preserve"> jumlah nilai atribut kelas yang berbeda dari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(i=1,2,...,m)</m:t>
        </m:r>
      </m:oMath>
      <w:r>
        <w:t xml:space="preserve">. Misalkan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eastAsiaTheme="minorEastAsia"/>
        </w:rPr>
        <w:t xml:space="preserve"> adalah jumlah sampel pada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eastAsiaTheme="minorEastAsia"/>
        </w:rPr>
        <w:t>. Informasi yang dibutuhkan dari suatu sampel klasifikasi adalah:</w:t>
      </w:r>
    </w:p>
    <w:p w14:paraId="62E0DFCE" w14:textId="77777777" w:rsidR="001C4ED7" w:rsidRPr="00880C18" w:rsidRDefault="001C4ED7" w:rsidP="001C4ED7">
      <w:pPr>
        <w:jc w:val="both"/>
        <w:rPr>
          <w:rFonts w:eastAsiaTheme="minorEastAsia"/>
        </w:rPr>
      </w:pPr>
      <m:oMathPara>
        <m:oMath>
          <m:eqArr>
            <m:eqArrPr>
              <m:maxDist m:val="1"/>
              <m:ctrlPr>
                <w:rPr>
                  <w:rFonts w:ascii="Cambria Math" w:hAnsi="Cambria Math"/>
                  <w:i/>
                </w:rPr>
              </m:ctrlPr>
            </m:eqArrPr>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19</m:t>
                  </m:r>
                </m:e>
              </m:d>
            </m:e>
          </m:eqArr>
        </m:oMath>
      </m:oMathPara>
    </w:p>
    <w:p w14:paraId="67F6C8C9" w14:textId="77777777" w:rsidR="001C4ED7" w:rsidRDefault="001C4ED7" w:rsidP="001C4ED7">
      <w:pPr>
        <w:jc w:val="both"/>
        <w:rPr>
          <w:rFonts w:eastAsiaTheme="minorEastAsia"/>
        </w:rPr>
      </w:pPr>
      <w:r>
        <w:t xml:space="preserve">di mana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eastAsiaTheme="minorEastAsia"/>
        </w:rPr>
        <w:t xml:space="preserve"> adalah peluang suatu sampel berasal dari kelas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eastAsiaTheme="minorEastAsia"/>
        </w:rPr>
        <w:t xml:space="preserve"> yang diperoleh dari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m:t>
        </m:r>
      </m:oMath>
      <w:r>
        <w:rPr>
          <w:rFonts w:eastAsiaTheme="minorEastAsia"/>
        </w:rPr>
        <w:t xml:space="preserve">. Suatu himpunan atribut </w:t>
      </w:r>
      <m:oMath>
        <m:r>
          <w:rPr>
            <w:rFonts w:ascii="Cambria Math" w:eastAsiaTheme="minorEastAsia" w:hAnsi="Cambria Math"/>
          </w:rPr>
          <m:t>A</m:t>
        </m:r>
      </m:oMath>
      <w:r>
        <w:rPr>
          <w:rFonts w:eastAsiaTheme="minorEastAsia"/>
        </w:rPr>
        <w:t xml:space="preserve"> memiliki </w:t>
      </w:r>
      <m:oMath>
        <m:r>
          <w:rPr>
            <w:rFonts w:ascii="Cambria Math" w:eastAsiaTheme="minorEastAsia" w:hAnsi="Cambria Math"/>
          </w:rPr>
          <m:t>n</m:t>
        </m:r>
      </m:oMath>
      <w:r>
        <w:rPr>
          <w:rFonts w:eastAsiaTheme="minorEastAsia"/>
        </w:rPr>
        <w:t xml:space="preserve"> nilai berbeda </w:t>
      </w:r>
      <m:oMath>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Pr>
          <w:rFonts w:eastAsiaTheme="minorEastAsia"/>
        </w:rPr>
        <w:t xml:space="preserve">. Bagi </w:t>
      </w:r>
      <m:oMath>
        <m:r>
          <w:rPr>
            <w:rFonts w:ascii="Cambria Math" w:eastAsiaTheme="minorEastAsia" w:hAnsi="Cambria Math"/>
          </w:rPr>
          <m:t>S</m:t>
        </m:r>
      </m:oMath>
      <w:r>
        <w:rPr>
          <w:rFonts w:eastAsiaTheme="minorEastAsia"/>
        </w:rPr>
        <w:t xml:space="preserve"> menjadi </w:t>
      </w:r>
      <m:oMath>
        <m:r>
          <w:rPr>
            <w:rFonts w:ascii="Cambria Math" w:eastAsiaTheme="minorEastAsia" w:hAnsi="Cambria Math"/>
          </w:rPr>
          <m:t>n</m:t>
        </m:r>
      </m:oMath>
      <w:r>
        <w:rPr>
          <w:rFonts w:eastAsiaTheme="minorEastAsia"/>
        </w:rPr>
        <w:t xml:space="preserve"> subset </w:t>
      </w:r>
      <m:oMath>
        <m:r>
          <w:rPr>
            <w:rFonts w:ascii="Cambria Math" w:eastAsiaTheme="minorEastAsia"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oMath>
      <w:r>
        <w:rPr>
          <w:rFonts w:eastAsiaTheme="minorEastAsia"/>
        </w:rPr>
        <w:t xml:space="preserve">, di mana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Pr>
          <w:rFonts w:eastAsiaTheme="minorEastAsia"/>
        </w:rPr>
        <w:t xml:space="preserve"> memiliki beberapa sampel di </w:t>
      </w:r>
      <m:oMath>
        <m:r>
          <w:rPr>
            <w:rFonts w:ascii="Cambria Math" w:eastAsiaTheme="minorEastAsia" w:hAnsi="Cambria Math"/>
          </w:rPr>
          <m:t>S</m:t>
        </m:r>
      </m:oMath>
      <w:r>
        <w:rPr>
          <w:rFonts w:eastAsiaTheme="minorEastAsia"/>
        </w:rPr>
        <w:t xml:space="preserve"> yang memiliki nilai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Pr>
          <w:rFonts w:eastAsiaTheme="minorEastAsia"/>
        </w:rPr>
        <w:t xml:space="preserve"> di </w:t>
      </w:r>
      <m:oMath>
        <m:r>
          <w:rPr>
            <w:rFonts w:ascii="Cambria Math" w:eastAsiaTheme="minorEastAsia" w:hAnsi="Cambria Math"/>
          </w:rPr>
          <m:t>A</m:t>
        </m:r>
      </m:oMath>
      <w:r>
        <w:rPr>
          <w:rFonts w:eastAsiaTheme="minorEastAsia"/>
        </w:rPr>
        <w:t>.</w:t>
      </w:r>
    </w:p>
    <w:p w14:paraId="0181B6E4" w14:textId="77777777" w:rsidR="001C4ED7" w:rsidRDefault="001C4ED7" w:rsidP="001C4ED7">
      <w:pPr>
        <w:jc w:val="both"/>
        <w:rPr>
          <w:rFonts w:eastAsiaTheme="minorEastAsia"/>
        </w:rPr>
      </w:pPr>
      <w:r>
        <w:rPr>
          <w:rFonts w:eastAsiaTheme="minorEastAsia"/>
        </w:rPr>
        <w:lastRenderedPageBreak/>
        <w:t xml:space="preserve">Misalkan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Pr>
          <w:rFonts w:eastAsiaTheme="minorEastAsia"/>
        </w:rPr>
        <w:t xml:space="preserve"> adalah jumlah sampel di kelas </w:t>
      </w:r>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i</m:t>
            </m:r>
          </m:sub>
        </m:sSub>
      </m:oMath>
      <w:r>
        <w:rPr>
          <w:rFonts w:eastAsiaTheme="minorEastAsia"/>
        </w:rPr>
        <w:t xml:space="preserve"> dari subset </w:t>
      </w:r>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j</m:t>
            </m:r>
          </m:sub>
        </m:sSub>
      </m:oMath>
      <w:r>
        <w:rPr>
          <w:rFonts w:eastAsiaTheme="minorEastAsia"/>
        </w:rPr>
        <w:t xml:space="preserve">, entropi subset yang dibagi oleh </w:t>
      </w:r>
      <m:oMath>
        <m:r>
          <w:rPr>
            <w:rFonts w:ascii="Cambria Math" w:eastAsiaTheme="minorEastAsia" w:hAnsi="Cambria Math"/>
          </w:rPr>
          <m:t>A</m:t>
        </m:r>
      </m:oMath>
      <w:r>
        <w:rPr>
          <w:rFonts w:eastAsiaTheme="minorEastAsia"/>
        </w:rPr>
        <w:t xml:space="preserve"> adalah:</w:t>
      </w:r>
    </w:p>
    <w:p w14:paraId="68520392" w14:textId="77777777" w:rsidR="001C4ED7" w:rsidRPr="00484954" w:rsidRDefault="001C4ED7" w:rsidP="001C4ED7">
      <w:pPr>
        <w:jc w:val="both"/>
        <w:rPr>
          <w:rFonts w:eastAsiaTheme="minorEastAsia"/>
        </w:rPr>
      </w:pPr>
      <m:oMathPara>
        <m:oMath>
          <m:eqArr>
            <m:eqArrPr>
              <m:maxDist m:val="1"/>
              <m:ctrlPr>
                <w:rPr>
                  <w:rFonts w:ascii="Cambria Math" w:eastAsiaTheme="minorEastAsia" w:hAnsi="Cambria Math"/>
                  <w:i/>
                </w:rPr>
              </m:ctrlPr>
            </m:eqArrPr>
            <m:e>
              <m:r>
                <w:rPr>
                  <w:rFonts w:ascii="Cambria Math" w:hAnsi="Cambria Math"/>
                </w:rPr>
                <m:t>E</m:t>
              </m:r>
              <m:d>
                <m:dPr>
                  <m:ctrlPr>
                    <w:rPr>
                      <w:rFonts w:ascii="Cambria Math" w:hAnsi="Cambria Math"/>
                      <w:i/>
                    </w:rPr>
                  </m:ctrlPr>
                </m:dPr>
                <m:e>
                  <m:r>
                    <w:rPr>
                      <w:rFonts w:ascii="Cambria Math" w:hAnsi="Cambria Math"/>
                    </w:rPr>
                    <m:t>A</m:t>
                  </m:r>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mj</m:t>
                          </m:r>
                        </m:sub>
                      </m:sSub>
                    </m:num>
                    <m:den>
                      <m:r>
                        <w:rPr>
                          <w:rFonts w:ascii="Cambria Math" w:hAnsi="Cambria Math"/>
                        </w:rPr>
                        <m:t>s</m:t>
                      </m:r>
                    </m:den>
                  </m:f>
                </m:e>
              </m:nary>
              <m:r>
                <w:rPr>
                  <w:rFonts w:ascii="Cambria Math" w:hAnsi="Cambria Math"/>
                </w:rPr>
                <m:t>*I(</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mj)</m:t>
                  </m:r>
                </m:sub>
              </m:sSub>
              <m:r>
                <w:rPr>
                  <w:rFonts w:ascii="Cambria Math" w:eastAsiaTheme="minorEastAsia" w:hAnsi="Cambria Math"/>
                </w:rPr>
                <m:t xml:space="preserve"> </m:t>
              </m:r>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20</m:t>
                  </m:r>
                </m:e>
              </m:d>
              <m:ctrlPr>
                <w:rPr>
                  <w:rFonts w:ascii="Cambria Math" w:hAnsi="Cambria Math"/>
                  <w:i/>
                </w:rPr>
              </m:ctrlPr>
            </m:e>
          </m:eqArr>
        </m:oMath>
      </m:oMathPara>
    </w:p>
    <w:p w14:paraId="2D5FE177" w14:textId="77777777" w:rsidR="001C4ED7" w:rsidRDefault="001C4ED7" w:rsidP="001C4ED7">
      <w:pPr>
        <w:jc w:val="both"/>
        <w:rPr>
          <w:rFonts w:eastAsiaTheme="minorEastAsia"/>
        </w:rPr>
      </w:pPr>
      <w:r>
        <w:t xml:space="preserve">Berdasarkan persamaan di atas, informasi yang dibutuhkan dari suatu subset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w:r>
        <w:rPr>
          <w:rFonts w:eastAsiaTheme="minorEastAsia"/>
        </w:rPr>
        <w:t xml:space="preserve"> dihitung berdasarkan:</w:t>
      </w:r>
    </w:p>
    <w:p w14:paraId="525966F9" w14:textId="77777777" w:rsidR="001C4ED7" w:rsidRPr="003B0E9A" w:rsidRDefault="001C4ED7" w:rsidP="001C4ED7">
      <w:pPr>
        <w:jc w:val="both"/>
        <w:rPr>
          <w:rFonts w:eastAsiaTheme="minorEastAsia"/>
        </w:rPr>
      </w:pPr>
      <m:oMathPara>
        <m:oMath>
          <m:eqArr>
            <m:eqArrPr>
              <m:maxDist m:val="1"/>
              <m:ctrlPr>
                <w:rPr>
                  <w:rFonts w:ascii="Cambria Math" w:eastAsiaTheme="minorEastAsia" w:hAnsi="Cambria Math"/>
                  <w:i/>
                </w:rPr>
              </m:ctrlPr>
            </m:eqArrPr>
            <m:e>
              <m:r>
                <w:rPr>
                  <w:rFonts w:ascii="Cambria Math" w:hAnsi="Cambria Math"/>
                </w:rPr>
                <m:t>I</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mj</m:t>
                      </m:r>
                    </m:sub>
                  </m:sSub>
                  <m:ctrlPr>
                    <w:rPr>
                      <w:rFonts w:ascii="Cambria Math" w:eastAsiaTheme="minorEastAsia" w:hAnsi="Cambria Math"/>
                      <w:i/>
                    </w:rPr>
                  </m:ctrlP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nary>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21</m:t>
                  </m:r>
                </m:e>
              </m:d>
              <m:ctrlPr>
                <w:rPr>
                  <w:rFonts w:ascii="Cambria Math" w:hAnsi="Cambria Math"/>
                  <w:i/>
                </w:rPr>
              </m:ctrlPr>
            </m:e>
          </m:eqArr>
        </m:oMath>
      </m:oMathPara>
    </w:p>
    <w:p w14:paraId="4AD04901" w14:textId="77777777" w:rsidR="001C4ED7" w:rsidRDefault="001C4ED7" w:rsidP="001C4ED7">
      <w:pPr>
        <w:jc w:val="both"/>
        <w:rPr>
          <w:rFonts w:eastAsiaTheme="minorEastAsia"/>
        </w:rPr>
      </w:pPr>
      <w:r>
        <w:rPr>
          <w:rFonts w:eastAsiaTheme="minorEastAsia"/>
        </w:rPr>
        <w:t>Maka Information Gain dari A dapat dihitung dengan:</w:t>
      </w:r>
    </w:p>
    <w:p w14:paraId="338D9071" w14:textId="77777777" w:rsidR="001C4ED7" w:rsidRPr="003B0E9A" w:rsidRDefault="001C4ED7" w:rsidP="001C4ED7">
      <w:pPr>
        <w:jc w:val="both"/>
        <w:rPr>
          <w:rFonts w:eastAsiaTheme="minorEastAsia"/>
        </w:rPr>
      </w:pPr>
      <m:oMathPara>
        <m:oMath>
          <m:eqArr>
            <m:eqArrPr>
              <m:maxDist m:val="1"/>
              <m:ctrlPr>
                <w:rPr>
                  <w:rFonts w:ascii="Cambria Math" w:eastAsiaTheme="minorEastAsia" w:hAnsi="Cambria Math"/>
                  <w:i/>
                </w:rPr>
              </m:ctrlPr>
            </m:eqArrPr>
            <m:e>
              <m:r>
                <w:rPr>
                  <w:rFonts w:ascii="Cambria Math" w:hAnsi="Cambria Math"/>
                </w:rPr>
                <m:t>Gain</m:t>
              </m:r>
              <m:d>
                <m:dPr>
                  <m:ctrlPr>
                    <w:rPr>
                      <w:rFonts w:ascii="Cambria Math" w:hAnsi="Cambria Math"/>
                      <w:i/>
                    </w:rPr>
                  </m:ctrlPr>
                </m:dPr>
                <m:e>
                  <m:r>
                    <w:rPr>
                      <w:rFonts w:ascii="Cambria Math" w:hAnsi="Cambria Math"/>
                    </w:rPr>
                    <m:t>A</m:t>
                  </m:r>
                </m:e>
              </m:d>
              <m:r>
                <w:rPr>
                  <w:rFonts w:ascii="Cambria Math" w:hAnsi="Cambria Math"/>
                </w:rPr>
                <m:t>=I</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ctrlPr>
                    <w:rPr>
                      <w:rFonts w:ascii="Cambria Math" w:eastAsiaTheme="minorEastAsia" w:hAnsi="Cambria Math"/>
                      <w:i/>
                    </w:rPr>
                  </m:ctrlP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A</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22</m:t>
                  </m:r>
                </m:e>
              </m:d>
              <m:ctrlPr>
                <w:rPr>
                  <w:rFonts w:ascii="Cambria Math" w:hAnsi="Cambria Math"/>
                  <w:i/>
                </w:rPr>
              </m:ctrlPr>
            </m:e>
          </m:eqArr>
        </m:oMath>
      </m:oMathPara>
    </w:p>
    <w:p w14:paraId="58EB1A2A" w14:textId="77777777" w:rsidR="001C4ED7" w:rsidRPr="0005568D" w:rsidRDefault="001C4ED7" w:rsidP="001C4ED7">
      <w:pPr>
        <w:jc w:val="both"/>
      </w:pPr>
      <w:r>
        <w:rPr>
          <w:rFonts w:eastAsiaTheme="minorEastAsia"/>
        </w:rPr>
        <w:t>Algoritma ID3 membangun decision tree berdasarkan urutan atribut yang memiliki information gain tertinggi sebagai root node. Node tersebut kemudian bercabang sesuai dengan jumlah nilai berbeda pada atribut tersebut. Cabang dengan entropi nol adalah node daun, dan cabang dengan entropi yang lebih dari nol membutuhkan pecabangan lebih lanjut. Proses tersebut dilakukan secara rekursif pada semua node yang bukan merupakan node daun hingga seluruh data terklasifikasi</w:t>
      </w:r>
      <w:sdt>
        <w:sdtPr>
          <w:rPr>
            <w:rFonts w:eastAsiaTheme="minorEastAsia"/>
          </w:rPr>
          <w:id w:val="-302699780"/>
          <w:citation/>
        </w:sdtPr>
        <w:sdtContent>
          <w:r>
            <w:rPr>
              <w:rFonts w:eastAsiaTheme="minorEastAsia"/>
            </w:rPr>
            <w:fldChar w:fldCharType="begin"/>
          </w:r>
          <w:r>
            <w:rPr>
              <w:rFonts w:eastAsiaTheme="minorEastAsia"/>
            </w:rPr>
            <w:instrText xml:space="preserve"> CITATION Osi17 \l 1033  \m Qui86 \m Qin16 \m Vaf55</w:instrText>
          </w:r>
          <w:r>
            <w:rPr>
              <w:rFonts w:eastAsiaTheme="minorEastAsia"/>
            </w:rPr>
            <w:fldChar w:fldCharType="separate"/>
          </w:r>
          <w:r>
            <w:rPr>
              <w:rFonts w:eastAsiaTheme="minorEastAsia"/>
              <w:noProof/>
            </w:rPr>
            <w:t xml:space="preserve"> </w:t>
          </w:r>
          <w:r w:rsidRPr="00B37CA7">
            <w:rPr>
              <w:rFonts w:eastAsiaTheme="minorEastAsia"/>
              <w:noProof/>
            </w:rPr>
            <w:t>(F.Y., et al., 2017; Quinlan, 1986; Dai, Zhang, &amp; Wu, 2016; Vafeiadis, Diamantaras, Sarigiannidis, &amp; Chatzisavvas, 55)</w:t>
          </w:r>
          <w:r>
            <w:rPr>
              <w:rFonts w:eastAsiaTheme="minorEastAsia"/>
            </w:rPr>
            <w:fldChar w:fldCharType="end"/>
          </w:r>
        </w:sdtContent>
      </w:sdt>
      <w:r>
        <w:rPr>
          <w:rFonts w:eastAsiaTheme="minorEastAsia"/>
        </w:rPr>
        <w:t>.</w:t>
      </w:r>
    </w:p>
    <w:p w14:paraId="4E57924D" w14:textId="77777777" w:rsidR="001C4ED7" w:rsidRDefault="001C4ED7" w:rsidP="001C4ED7">
      <w:pPr>
        <w:pStyle w:val="Heading3"/>
        <w:numPr>
          <w:ilvl w:val="2"/>
          <w:numId w:val="1"/>
        </w:numPr>
        <w:tabs>
          <w:tab w:val="clear" w:pos="567"/>
        </w:tabs>
        <w:spacing w:before="40" w:after="0"/>
        <w:ind w:left="360"/>
        <w:jc w:val="both"/>
      </w:pPr>
      <w:r>
        <w:t>Support Vector Machine</w:t>
      </w:r>
    </w:p>
    <w:p w14:paraId="10947409" w14:textId="77777777" w:rsidR="001C4ED7" w:rsidRDefault="001C4ED7" w:rsidP="001C4ED7">
      <w:pPr>
        <w:jc w:val="both"/>
      </w:pPr>
      <w:r>
        <w:t>Support Vector Machine adalah algoritma pengklasifikasi yang membangun suatu hyperplane yang memisahkan data-data dengan kelas berbeda dengan margin sebesar mungkin.</w:t>
      </w:r>
    </w:p>
    <w:p w14:paraId="2A342B80" w14:textId="615A4D40" w:rsidR="001C4ED7" w:rsidRDefault="001C4ED7" w:rsidP="001C4ED7">
      <w:pPr>
        <w:jc w:val="both"/>
        <w:rPr>
          <w:rFonts w:eastAsiaTheme="minorEastAsia"/>
        </w:rPr>
      </w:pPr>
      <w:r>
        <w:t xml:space="preserve">Misalkan suatu data training pada sampel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Pr>
          <w:rFonts w:eastAsiaTheme="minorEastAsia"/>
        </w:rPr>
        <w:t xml:space="preserve"> dipisahkan menjadi dua kelas, di mana </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oMath>
      <w:r>
        <w:rPr>
          <w:rFonts w:eastAsiaTheme="minorEastAsia"/>
        </w:rPr>
        <w:t xml:space="preserve"> adalah vektor fitur dan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 1}</m:t>
        </m:r>
      </m:oMath>
      <w:r>
        <w:rPr>
          <w:rFonts w:eastAsiaTheme="minorEastAsia"/>
        </w:rPr>
        <w:t xml:space="preserve"> adalah label kelasnya. Jika diasumsikan dua kelas tersebut dapat dipisahkan dengan hyperplane </w:t>
      </w:r>
      <m:oMath>
        <m:r>
          <w:rPr>
            <w:rFonts w:ascii="Cambria Math" w:eastAsiaTheme="minorEastAsia" w:hAnsi="Cambria Math"/>
          </w:rPr>
          <m:t>w*x+b=0</m:t>
        </m:r>
      </m:oMath>
      <w:r>
        <w:rPr>
          <w:rFonts w:eastAsiaTheme="minorEastAsia"/>
        </w:rPr>
        <w:t xml:space="preserve"> pada suatu bidang </w:t>
      </w:r>
      <m:oMath>
        <m:r>
          <w:rPr>
            <w:rFonts w:ascii="Cambria Math" w:eastAsiaTheme="minorEastAsia" w:hAnsi="Cambria Math"/>
          </w:rPr>
          <m:t>H</m:t>
        </m:r>
      </m:oMath>
      <w:r>
        <w:rPr>
          <w:rFonts w:eastAsiaTheme="minorEastAsia"/>
        </w:rPr>
        <w:t>, dan informasi mengenai distribusi datanya</w:t>
      </w:r>
      <w:r w:rsidR="003A3346">
        <w:rPr>
          <w:rFonts w:eastAsiaTheme="minorEastAsia"/>
        </w:rPr>
        <w:t xml:space="preserve"> tidak </w:t>
      </w:r>
      <w:r w:rsidR="003A3346">
        <w:rPr>
          <w:rFonts w:eastAsiaTheme="minorEastAsia"/>
        </w:rPr>
        <w:lastRenderedPageBreak/>
        <w:t>diketahui</w:t>
      </w:r>
      <w:r>
        <w:rPr>
          <w:rFonts w:eastAsiaTheme="minorEastAsia"/>
        </w:rPr>
        <w:t xml:space="preserve">, maka hyperplane yang optimal adalah hyperplane yang memaksimalkan margin. Nilai optimal dari </w:t>
      </w:r>
      <m:oMath>
        <m:r>
          <w:rPr>
            <w:rFonts w:ascii="Cambria Math" w:eastAsiaTheme="minorEastAsia" w:hAnsi="Cambria Math"/>
          </w:rPr>
          <m:t>w</m:t>
        </m:r>
      </m:oMath>
      <w:r>
        <w:rPr>
          <w:rFonts w:eastAsiaTheme="minorEastAsia"/>
        </w:rPr>
        <w:t xml:space="preserve"> dan </w:t>
      </w:r>
      <m:oMath>
        <m:r>
          <w:rPr>
            <w:rFonts w:ascii="Cambria Math" w:eastAsiaTheme="minorEastAsia" w:hAnsi="Cambria Math"/>
          </w:rPr>
          <m:t>b</m:t>
        </m:r>
      </m:oMath>
      <w:r>
        <w:rPr>
          <w:rFonts w:eastAsiaTheme="minorEastAsia"/>
        </w:rPr>
        <w:t xml:space="preserve"> dapat dicari menggunakan fungsi Lagrange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(i=1,…,m)</m:t>
        </m:r>
      </m:oMath>
      <w:r>
        <w:rPr>
          <w:rFonts w:eastAsiaTheme="minorEastAsia"/>
        </w:rPr>
        <w:t>:</w:t>
      </w:r>
    </w:p>
    <w:p w14:paraId="2E75AA1D" w14:textId="77777777" w:rsidR="001C4ED7" w:rsidRPr="003B0E9A" w:rsidRDefault="001C4ED7" w:rsidP="001C4ED7">
      <w:pPr>
        <w:jc w:val="both"/>
        <w:rPr>
          <w:rFonts w:eastAsiaTheme="minorEastAsia"/>
        </w:rPr>
      </w:pPr>
      <m:oMathPara>
        <m:oMath>
          <m:eqArr>
            <m:eqArrPr>
              <m:maxDist m:val="1"/>
              <m:ctrlPr>
                <w:rPr>
                  <w:rFonts w:ascii="Cambria Math" w:eastAsiaTheme="minorEastAsia" w:hAnsi="Cambria Math"/>
                  <w:i/>
                </w:rPr>
              </m:ctrlPr>
            </m:eqArr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e>
                      </m:d>
                      <m:r>
                        <w:rPr>
                          <w:rFonts w:ascii="Cambria Math" w:eastAsiaTheme="minorEastAsia" w:hAnsi="Cambria Math"/>
                        </w:rPr>
                        <m:t>+b</m:t>
                      </m:r>
                    </m:e>
                  </m:nary>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23</m:t>
                  </m:r>
                </m:e>
              </m:d>
              <m:ctrlPr>
                <w:rPr>
                  <w:rFonts w:ascii="Cambria Math" w:hAnsi="Cambria Math"/>
                  <w:i/>
                </w:rPr>
              </m:ctrlPr>
            </m:e>
          </m:eqArr>
        </m:oMath>
      </m:oMathPara>
    </w:p>
    <w:p w14:paraId="730BE17D" w14:textId="77777777" w:rsidR="001C4ED7" w:rsidRDefault="001C4ED7" w:rsidP="001C4ED7">
      <w:pPr>
        <w:jc w:val="both"/>
        <w:rPr>
          <w:rFonts w:eastAsiaTheme="minorEastAsia"/>
        </w:rPr>
      </w:pPr>
      <w:r>
        <w:rPr>
          <w:rFonts w:eastAsiaTheme="minorEastAsia"/>
        </w:rPr>
        <w:t xml:space="preserve">di mana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dan </w:t>
      </w:r>
      <m:oMath>
        <m:r>
          <w:rPr>
            <w:rFonts w:ascii="Cambria Math" w:eastAsiaTheme="minorEastAsia" w:hAnsi="Cambria Math"/>
          </w:rPr>
          <m:t>b</m:t>
        </m:r>
      </m:oMath>
      <w:r>
        <w:rPr>
          <w:rFonts w:eastAsiaTheme="minorEastAsia"/>
        </w:rPr>
        <w:t xml:space="preserve"> diperoleh dari algoritma pembelajaran SVC.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di mana nilai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tidak nol adalah “support vector”. Untuk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eastAsiaTheme="minorEastAsia" w:hAnsi="Cambria Math"/>
              </w:rPr>
              <m:t>,x</m:t>
            </m:r>
          </m:e>
        </m:d>
      </m:oMath>
      <w:r>
        <w:rPr>
          <w:rFonts w:eastAsiaTheme="minorEastAsia"/>
        </w:rPr>
        <w:t xml:space="preserve"> adalah inner product atau hasil kali dalam antara dua observasi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oMath>
      <w:r>
        <w:rPr>
          <w:rFonts w:eastAsiaTheme="minorEastAsia"/>
        </w:rPr>
        <w:t xml:space="preserve"> dan </w:t>
      </w:r>
      <m:oMath>
        <m:r>
          <w:rPr>
            <w:rFonts w:ascii="Cambria Math" w:eastAsiaTheme="minorEastAsia" w:hAnsi="Cambria Math"/>
          </w:rPr>
          <m:t>i'∈{1,…,n}</m:t>
        </m:r>
      </m:oMath>
      <w:r>
        <w:rPr>
          <w:rFonts w:eastAsiaTheme="minorEastAsia"/>
        </w:rPr>
        <w:t xml:space="preserve"> yang diekspresikan:</w:t>
      </w:r>
    </w:p>
    <w:p w14:paraId="29D67923" w14:textId="77777777" w:rsidR="001C4ED7" w:rsidRPr="003B0E9A" w:rsidRDefault="001C4ED7" w:rsidP="001C4ED7">
      <w:pPr>
        <w:jc w:val="both"/>
        <w:rPr>
          <w:rFonts w:eastAsiaTheme="minorEastAsia"/>
        </w:rPr>
      </w:pPr>
      <m:oMathPara>
        <m:oMath>
          <m:eqArr>
            <m:eqArrPr>
              <m:maxDist m:val="1"/>
              <m:ctrlPr>
                <w:rPr>
                  <w:rFonts w:ascii="Cambria Math" w:hAnsi="Cambria Math"/>
                  <w:i/>
                </w:rPr>
              </m:ctrlPr>
            </m:eqArr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j</m:t>
                      </m:r>
                    </m:sub>
                  </m:sSub>
                </m:e>
              </m:nary>
              <m:r>
                <w:rPr>
                  <w:rFonts w:ascii="Cambria Math" w:hAnsi="Cambria Math"/>
                </w:rPr>
                <m:t>#</m:t>
              </m:r>
              <m:d>
                <m:dPr>
                  <m:ctrlPr>
                    <w:rPr>
                      <w:rFonts w:ascii="Cambria Math" w:hAnsi="Cambria Math"/>
                      <w:i/>
                    </w:rPr>
                  </m:ctrlPr>
                </m:dPr>
                <m:e>
                  <m:r>
                    <w:rPr>
                      <w:rFonts w:ascii="Cambria Math" w:hAnsi="Cambria Math"/>
                    </w:rPr>
                    <m:t>24</m:t>
                  </m:r>
                </m:e>
              </m:d>
            </m:e>
          </m:eqArr>
        </m:oMath>
      </m:oMathPara>
    </w:p>
    <w:p w14:paraId="23F20FF4" w14:textId="77777777" w:rsidR="001C4ED7" w:rsidRDefault="001C4ED7" w:rsidP="001C4ED7">
      <w:pPr>
        <w:jc w:val="both"/>
        <w:rPr>
          <w:rFonts w:eastAsiaTheme="minorEastAsia"/>
        </w:rPr>
      </w:pPr>
      <w:r>
        <w:rPr>
          <w:rFonts w:eastAsiaTheme="minorEastAsia"/>
        </w:rPr>
        <w:t>yang disebut kernel Linear.</w:t>
      </w:r>
    </w:p>
    <w:p w14:paraId="185ACE1F" w14:textId="77777777" w:rsidR="001C4ED7" w:rsidRDefault="001C4ED7" w:rsidP="001C4ED7">
      <w:pPr>
        <w:jc w:val="both"/>
        <w:rPr>
          <w:rFonts w:eastAsiaTheme="minorEastAsia"/>
        </w:rPr>
      </w:pPr>
      <w:r>
        <w:rPr>
          <w:rFonts w:eastAsiaTheme="minorEastAsia"/>
        </w:rPr>
        <w:t xml:space="preserve">Metode SVM yang menggunakan kernel linear dapat memisahkan kelas-kelas secara linear. Namun secara praktis dataset yang dijumpai sering tidak dapat dipisahkan secara linear. Kernel non-linear lebih fleksibel dikarenakan kernel ini memetakan variabel </w:t>
      </w:r>
      <m:oMath>
        <m:r>
          <w:rPr>
            <w:rFonts w:ascii="Cambria Math" w:eastAsiaTheme="minorEastAsia" w:hAnsi="Cambria Math"/>
          </w:rPr>
          <m:t>p</m:t>
        </m:r>
      </m:oMath>
      <w:r>
        <w:rPr>
          <w:rFonts w:eastAsiaTheme="minorEastAsia"/>
        </w:rPr>
        <w:t xml:space="preserve"> dan </w:t>
      </w:r>
      <m:oMath>
        <m:r>
          <w:rPr>
            <w:rFonts w:ascii="Cambria Math" w:eastAsiaTheme="minorEastAsia" w:hAnsi="Cambria Math"/>
          </w:rPr>
          <m:t>x</m:t>
        </m:r>
      </m:oMath>
      <w:r>
        <w:rPr>
          <w:rFonts w:eastAsiaTheme="minorEastAsia"/>
        </w:rPr>
        <w:t xml:space="preserve"> ke dimensi yang lebih tinggi. Salah satu kernel non-linear yang populer digunakan adalah kernel radial atau kernel Gauss:</w:t>
      </w:r>
    </w:p>
    <w:p w14:paraId="6EA243DD" w14:textId="77777777" w:rsidR="001C4ED7" w:rsidRDefault="001C4ED7" w:rsidP="001C4ED7">
      <w:pPr>
        <w:jc w:val="both"/>
        <w:rPr>
          <w:rFonts w:eastAsiaTheme="minorEastAsia"/>
        </w:rPr>
      </w:pPr>
      <m:oMath>
        <m:eqArr>
          <m:eqArrPr>
            <m:maxDist m:val="1"/>
            <m:ctrlPr>
              <w:rPr>
                <w:rFonts w:ascii="Cambria Math" w:hAnsi="Cambria Math"/>
                <w:i/>
              </w:rPr>
            </m:ctrlPr>
          </m:eqArr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e>
            </m:d>
            <m:r>
              <w:rPr>
                <w:rFonts w:ascii="Cambria Math" w:hAnsi="Cambria Math"/>
              </w:rPr>
              <m:t>=exp</m:t>
            </m:r>
            <m:d>
              <m:dPr>
                <m:begChr m:val="{"/>
                <m:endChr m:val="}"/>
                <m:ctrlPr>
                  <w:rPr>
                    <w:rFonts w:ascii="Cambria Math" w:hAnsi="Cambria Math"/>
                    <w:i/>
                  </w:rPr>
                </m:ctrlPr>
              </m:dPr>
              <m:e>
                <m:r>
                  <w:rPr>
                    <w:rFonts w:ascii="Cambria Math" w:hAnsi="Cambria Math"/>
                  </w:rPr>
                  <m:t>-γ</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j</m:t>
                                </m:r>
                              </m:sub>
                            </m:sSub>
                          </m:e>
                        </m:d>
                      </m:e>
                      <m:sup>
                        <m:r>
                          <w:rPr>
                            <w:rFonts w:ascii="Cambria Math" w:hAnsi="Cambria Math"/>
                          </w:rPr>
                          <m:t>2</m:t>
                        </m:r>
                      </m:sup>
                    </m:sSup>
                  </m:e>
                </m:nary>
              </m:e>
            </m:d>
            <m:r>
              <w:rPr>
                <w:rFonts w:ascii="Cambria Math" w:hAnsi="Cambria Math"/>
              </w:rPr>
              <m:t>#</m:t>
            </m:r>
            <m:d>
              <m:dPr>
                <m:ctrlPr>
                  <w:rPr>
                    <w:rFonts w:ascii="Cambria Math" w:hAnsi="Cambria Math"/>
                    <w:i/>
                  </w:rPr>
                </m:ctrlPr>
              </m:dPr>
              <m:e>
                <m:r>
                  <w:rPr>
                    <w:rFonts w:ascii="Cambria Math" w:hAnsi="Cambria Math"/>
                  </w:rPr>
                  <m:t>25</m:t>
                </m:r>
              </m:e>
            </m:d>
          </m:e>
        </m:eqArr>
      </m:oMath>
      <w:r>
        <w:rPr>
          <w:rFonts w:eastAsiaTheme="minorEastAsia"/>
        </w:rPr>
        <w:t xml:space="preserve"> di mana </w:t>
      </w:r>
      <m:oMath>
        <m:r>
          <w:rPr>
            <w:rFonts w:ascii="Cambria Math" w:eastAsiaTheme="minorEastAsia" w:hAnsi="Cambria Math"/>
          </w:rPr>
          <m:t>γ&gt;0</m:t>
        </m:r>
      </m:oMath>
      <w:r>
        <w:rPr>
          <w:rFonts w:eastAsiaTheme="minorEastAsia"/>
        </w:rPr>
        <w:t xml:space="preserve"> adalah parameter tuning tambahan. Ketika suatu sampel test terletak jauh dari sampel training, eksponensial tersebut akan menjadi negatif, dan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sub>
            </m:sSub>
          </m:e>
        </m:d>
      </m:oMath>
      <w:r>
        <w:rPr>
          <w:rFonts w:eastAsiaTheme="minorEastAsia"/>
        </w:rPr>
        <w:t xml:space="preserve"> mendekati nol. Pada kasus ini, sampel training yang terletak jauh dari sampel test hampir tidak memiliki efek atau kontribusi kepada keputusan yang digunakan untuk mengklasifikasikan sampel test. Parameter </w:t>
      </w:r>
      <m:oMath>
        <m:r>
          <w:rPr>
            <w:rFonts w:ascii="Cambria Math" w:eastAsiaTheme="minorEastAsia" w:hAnsi="Cambria Math"/>
          </w:rPr>
          <m:t>γ</m:t>
        </m:r>
      </m:oMath>
      <w:r>
        <w:rPr>
          <w:rFonts w:eastAsiaTheme="minorEastAsia"/>
        </w:rPr>
        <w:t xml:space="preserve"> mempengaruhi seberapa jauh letak suatu observasi agar dapat berkontribusi terhadap keputusan klasifikasi. Kernel ini lebih fleksibel dari kernel linear</w:t>
      </w:r>
      <w:sdt>
        <w:sdtPr>
          <w:rPr>
            <w:rFonts w:eastAsiaTheme="minorEastAsia"/>
          </w:rPr>
          <w:id w:val="1984198382"/>
          <w:citation/>
        </w:sdtPr>
        <w:sdtContent>
          <w:r>
            <w:rPr>
              <w:rFonts w:eastAsiaTheme="minorEastAsia"/>
            </w:rPr>
            <w:fldChar w:fldCharType="begin"/>
          </w:r>
          <w:r>
            <w:rPr>
              <w:rFonts w:eastAsiaTheme="minorEastAsia"/>
            </w:rPr>
            <w:instrText xml:space="preserve"> CITATION Nic16 \l 1033  \m Sch04 \m Vla95</w:instrText>
          </w:r>
          <w:r>
            <w:rPr>
              <w:rFonts w:eastAsiaTheme="minorEastAsia"/>
            </w:rPr>
            <w:fldChar w:fldCharType="separate"/>
          </w:r>
          <w:r>
            <w:rPr>
              <w:rFonts w:eastAsiaTheme="minorEastAsia"/>
              <w:noProof/>
            </w:rPr>
            <w:t xml:space="preserve"> </w:t>
          </w:r>
          <w:r w:rsidRPr="00B37CA7">
            <w:rPr>
              <w:rFonts w:eastAsiaTheme="minorEastAsia"/>
              <w:noProof/>
            </w:rPr>
            <w:t>(Guenther &amp; Schonlau, 2016; Schuldt, Laptev, &amp; Caputo, 2004; Vapnik &amp; Cortes, 1995)</w:t>
          </w:r>
          <w:r>
            <w:rPr>
              <w:rFonts w:eastAsiaTheme="minorEastAsia"/>
            </w:rPr>
            <w:fldChar w:fldCharType="end"/>
          </w:r>
        </w:sdtContent>
      </w:sdt>
      <w:r>
        <w:rPr>
          <w:rFonts w:eastAsiaTheme="minorEastAsia"/>
        </w:rPr>
        <w:t>.</w:t>
      </w:r>
    </w:p>
    <w:p w14:paraId="621275DC" w14:textId="77777777" w:rsidR="001C4ED7" w:rsidRDefault="001C4ED7" w:rsidP="001C4ED7">
      <w:pPr>
        <w:pStyle w:val="Heading3"/>
        <w:numPr>
          <w:ilvl w:val="2"/>
          <w:numId w:val="1"/>
        </w:numPr>
        <w:tabs>
          <w:tab w:val="clear" w:pos="567"/>
        </w:tabs>
        <w:spacing w:before="40" w:after="0"/>
        <w:ind w:left="360"/>
        <w:jc w:val="both"/>
        <w:rPr>
          <w:rFonts w:eastAsiaTheme="minorEastAsia"/>
        </w:rPr>
      </w:pPr>
      <w:r>
        <w:rPr>
          <w:rFonts w:eastAsiaTheme="minorEastAsia"/>
        </w:rPr>
        <w:lastRenderedPageBreak/>
        <w:t>Multilayer Perceptron (MLP)</w:t>
      </w:r>
    </w:p>
    <w:p w14:paraId="79406D6F" w14:textId="77777777" w:rsidR="001C4ED7" w:rsidRDefault="001C4ED7" w:rsidP="001C4ED7">
      <w:pPr>
        <w:jc w:val="both"/>
        <w:rPr>
          <w:rFonts w:eastAsiaTheme="minorEastAsia"/>
        </w:rPr>
      </w:pPr>
      <w:r>
        <w:t xml:space="preserve">Artificial Neural Network (ANN) atau Jaringan Saraf Tiruan adalah salah satu algoritma machine learning yang mencari suatu fungsi </w:t>
      </w:r>
      <m:oMath>
        <m:r>
          <w:rPr>
            <w:rFonts w:ascii="Cambria Math" w:hAnsi="Cambria Math"/>
          </w:rPr>
          <m:t>f</m:t>
        </m:r>
      </m:oMath>
      <w:r>
        <w:t xml:space="preserve"> yang tidak diketahui berdasarkan input vektor </w:t>
      </w:r>
      <m:oMath>
        <m:r>
          <w:rPr>
            <w:rFonts w:ascii="Cambria Math" w:hAnsi="Cambria Math"/>
          </w:rPr>
          <m:t>X</m:t>
        </m:r>
      </m:oMath>
      <w:r>
        <w:t xml:space="preserve"> ke suatu output </w:t>
      </w:r>
      <m:oMath>
        <m:r>
          <w:rPr>
            <w:rFonts w:ascii="Cambria Math" w:hAnsi="Cambria Math"/>
          </w:rPr>
          <m:t>y</m:t>
        </m:r>
      </m:oMath>
      <w:r>
        <w:rPr>
          <w:rFonts w:eastAsiaTheme="minorEastAsia"/>
        </w:rPr>
        <w:t>:</w:t>
      </w:r>
    </w:p>
    <w:p w14:paraId="37B32679" w14:textId="77777777" w:rsidR="001C4ED7" w:rsidRDefault="001C4ED7" w:rsidP="001C4ED7">
      <w:pPr>
        <w:jc w:val="both"/>
        <w:rPr>
          <w:rFonts w:eastAsiaTheme="minorEastAsia"/>
        </w:rPr>
      </w:pPr>
      <m:oMathPara>
        <m:oMath>
          <m:r>
            <w:rPr>
              <w:rFonts w:ascii="Cambria Math" w:eastAsiaTheme="minorEastAsia" w:hAnsi="Cambria Math"/>
            </w:rPr>
            <m:t>y=f(X)</m:t>
          </m:r>
        </m:oMath>
      </m:oMathPara>
    </w:p>
    <w:p w14:paraId="6ED7C034" w14:textId="77777777" w:rsidR="001C4ED7" w:rsidRDefault="001C4ED7" w:rsidP="001C4ED7">
      <w:pPr>
        <w:jc w:val="both"/>
        <w:rPr>
          <w:rFonts w:eastAsiaTheme="minorEastAsia"/>
        </w:rPr>
      </w:pPr>
      <w:r>
        <w:t xml:space="preserve">Pada tahap pelatihan, fungsi </w:t>
      </w:r>
      <m:oMath>
        <m:r>
          <w:rPr>
            <w:rFonts w:ascii="Cambria Math" w:hAnsi="Cambria Math"/>
          </w:rPr>
          <m:t>f</m:t>
        </m:r>
      </m:oMath>
      <w:r>
        <w:t xml:space="preserve"> dioptimasikan sedemikian sehingga hasil yang didapat untuk setiap vektor X yang diberikan sedekat mungkin dengan nilai </w:t>
      </w:r>
      <m:oMath>
        <m:r>
          <w:rPr>
            <w:rFonts w:ascii="Cambria Math" w:hAnsi="Cambria Math"/>
          </w:rPr>
          <m:t>y</m:t>
        </m:r>
      </m:oMath>
      <w:r>
        <w:rPr>
          <w:rFonts w:eastAsiaTheme="minorEastAsia"/>
        </w:rPr>
        <w:t>.</w:t>
      </w:r>
    </w:p>
    <w:p w14:paraId="65F57955" w14:textId="77777777" w:rsidR="001C4ED7" w:rsidRDefault="001C4ED7" w:rsidP="001C4ED7">
      <w:pPr>
        <w:jc w:val="both"/>
        <w:rPr>
          <w:rFonts w:eastAsiaTheme="minorEastAsia"/>
        </w:rPr>
      </w:pPr>
      <w:r>
        <w:rPr>
          <w:rFonts w:eastAsiaTheme="minorEastAsia"/>
        </w:rPr>
        <w:t xml:space="preserve">Istilah neuron atau node digunakan pada ANN untuk menandakan suatu atribut (pada layer input), suatu jenis output (pada layer output) atau suatu ekspresi matematika (pada layer tersembunyi). Neuron atau node ini masing-masing memiliki </w:t>
      </w:r>
      <w:r w:rsidRPr="00EA09C2">
        <w:rPr>
          <w:rFonts w:eastAsiaTheme="minorEastAsia"/>
          <w:i/>
          <w:iCs/>
        </w:rPr>
        <w:t>weight</w:t>
      </w:r>
      <w:r>
        <w:rPr>
          <w:rFonts w:eastAsiaTheme="minorEastAsia"/>
        </w:rPr>
        <w:t xml:space="preserve"> (bobot) yang berbeda-beda yang mempengaruhi nilai output dari node tersebut berdasarkan suatu fungsi aktivasi. Untuk node pada layer non-output, output node tersebut akan dikirim ke seluruh node pada layer selanjutnya. Koneksi atau sambungan antara node memiliki nilai bias.</w:t>
      </w:r>
    </w:p>
    <w:p w14:paraId="153CA832" w14:textId="77777777" w:rsidR="001C4ED7" w:rsidRDefault="001C4ED7" w:rsidP="001C4ED7">
      <w:pPr>
        <w:jc w:val="both"/>
        <w:rPr>
          <w:rFonts w:eastAsiaTheme="minorEastAsia"/>
        </w:rPr>
      </w:pPr>
      <w:r>
        <w:rPr>
          <w:rFonts w:eastAsiaTheme="minorEastAsia"/>
        </w:rPr>
        <w:t>Multilayer Perceptron (MLP) adalah salah satu jenis Artificial Neural Network yang memiliki layer tesembunyi atau hidden layer. MLP terdiri dari setidaknya 3 layer, yaitu input layer, hidden layer dan output layer. Secara praktis, MLP biasanya memiliki lebih dari satu hidden layer.</w:t>
      </w:r>
    </w:p>
    <w:p w14:paraId="530D325F" w14:textId="77777777" w:rsidR="001C4ED7" w:rsidRDefault="001C4ED7" w:rsidP="001C4ED7">
      <w:pPr>
        <w:jc w:val="both"/>
      </w:pPr>
      <w:r>
        <w:t>MLP dapat diekspresikan sebagai berikut:</w:t>
      </w:r>
    </w:p>
    <w:p w14:paraId="3C5246CC" w14:textId="77777777" w:rsidR="001C4ED7" w:rsidRPr="003B0E9A" w:rsidRDefault="001C4ED7" w:rsidP="001C4ED7">
      <w:pPr>
        <w:jc w:val="both"/>
        <w:rPr>
          <w:rFonts w:eastAsiaTheme="minorEastAsia"/>
        </w:rPr>
      </w:pPr>
      <m:oMathPara>
        <m:oMath>
          <m:eqArr>
            <m:eqArrPr>
              <m:maxDist m:val="1"/>
              <m:ctrlPr>
                <w:rPr>
                  <w:rFonts w:ascii="Cambria Math" w:hAnsi="Cambria Math"/>
                  <w:i/>
                </w:rPr>
              </m:ctrlPr>
            </m:eqArrPr>
            <m:e>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NH</m:t>
                  </m:r>
                </m:sup>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T</m:t>
                          </m:r>
                        </m:sup>
                      </m:sSubSup>
                      <m:sSup>
                        <m:sSupPr>
                          <m:ctrlPr>
                            <w:rPr>
                              <w:rFonts w:ascii="Cambria Math" w:hAnsi="Cambria Math"/>
                              <w:i/>
                            </w:rPr>
                          </m:ctrlPr>
                        </m:sSupPr>
                        <m:e>
                          <m:r>
                            <w:rPr>
                              <w:rFonts w:ascii="Cambria Math" w:hAnsi="Cambria Math"/>
                            </w:rPr>
                            <m:t>x</m:t>
                          </m:r>
                        </m:e>
                        <m:sup>
                          <m:r>
                            <w:rPr>
                              <w:rFonts w:ascii="Cambria Math" w:hAnsi="Cambria Math"/>
                            </w:rPr>
                            <m:t>'</m:t>
                          </m:r>
                        </m:sup>
                      </m:sSup>
                    </m:e>
                  </m:d>
                </m:e>
              </m:nary>
              <m:r>
                <w:rPr>
                  <w:rFonts w:ascii="Cambria Math" w:hAnsi="Cambria Math"/>
                </w:rPr>
                <m:t>#</m:t>
              </m:r>
              <m:d>
                <m:dPr>
                  <m:ctrlPr>
                    <w:rPr>
                      <w:rFonts w:ascii="Cambria Math" w:hAnsi="Cambria Math"/>
                      <w:i/>
                    </w:rPr>
                  </m:ctrlPr>
                </m:dPr>
                <m:e>
                  <m:r>
                    <w:rPr>
                      <w:rFonts w:ascii="Cambria Math" w:hAnsi="Cambria Math"/>
                    </w:rPr>
                    <m:t>26</m:t>
                  </m:r>
                </m:e>
              </m:d>
            </m:e>
          </m:eqArr>
        </m:oMath>
      </m:oMathPara>
    </w:p>
    <w:p w14:paraId="3B72C33F" w14:textId="77777777" w:rsidR="001C4ED7" w:rsidRDefault="001C4ED7" w:rsidP="001C4ED7">
      <w:pPr>
        <w:jc w:val="both"/>
      </w:pPr>
      <w:r>
        <w:t xml:space="preserve">di mana </w:t>
      </w:r>
      <m:oMath>
        <m:sSup>
          <m:sSupPr>
            <m:ctrlPr>
              <w:rPr>
                <w:rFonts w:ascii="Cambria Math" w:hAnsi="Cambria Math"/>
              </w:rPr>
            </m:ctrlPr>
          </m:sSupPr>
          <m:e>
            <m:r>
              <w:rPr>
                <w:rFonts w:ascii="Cambria Math" w:hAnsi="Cambria Math"/>
              </w:rPr>
              <m:t>x</m:t>
            </m:r>
          </m:e>
          <m:sup>
            <m:r>
              <w:rPr>
                <w:rFonts w:ascii="Cambria Math" w:hAnsi="Cambria Math"/>
              </w:rPr>
              <m:t>'</m:t>
            </m:r>
          </m:sup>
        </m:sSup>
      </m:oMath>
      <w:r>
        <w:rPr>
          <w:rFonts w:eastAsiaTheme="minorEastAsia"/>
        </w:rPr>
        <w:t xml:space="preserve"> adalah vektor input </w:t>
      </w:r>
      <m:oMath>
        <m:r>
          <w:rPr>
            <w:rFonts w:ascii="Cambria Math" w:eastAsiaTheme="minorEastAsia" w:hAnsi="Cambria Math"/>
          </w:rPr>
          <m:t>x</m:t>
        </m:r>
      </m:oMath>
      <w:r>
        <w:rPr>
          <w:rFonts w:eastAsiaTheme="minorEastAsia"/>
        </w:rPr>
        <w:t xml:space="preserve"> yang diaugmentasikan dengan 1, atau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m:t>
            </m:r>
          </m:e>
          <m:sup>
            <m:r>
              <w:rPr>
                <w:rFonts w:ascii="Cambria Math" w:eastAsiaTheme="minorEastAsia" w:hAnsi="Cambria Math"/>
              </w:rPr>
              <m:t>T</m:t>
            </m:r>
          </m:sup>
        </m:sSup>
      </m:oMath>
      <w:r>
        <w:rPr>
          <w:rFonts w:eastAsiaTheme="minorEastAsia"/>
        </w:rPr>
        <w:t xml:space="preserve">, dan </w:t>
      </w:r>
      <m:oMath>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j</m:t>
            </m:r>
          </m:sub>
        </m:sSub>
      </m:oMath>
      <w:r>
        <w:rPr>
          <w:rFonts w:eastAsiaTheme="minorEastAsia"/>
        </w:rPr>
        <w:t xml:space="preserve"> adalah vektor bobot dari node tersembunyi ke-</w:t>
      </w:r>
      <m:oMath>
        <m:r>
          <w:rPr>
            <w:rFonts w:ascii="Cambria Math" w:eastAsiaTheme="minorEastAsia" w:hAnsi="Cambria Math"/>
          </w:rPr>
          <m:t>j</m:t>
        </m:r>
      </m:oMath>
      <w:r>
        <w:rPr>
          <w:rFonts w:eastAsiaTheme="minorEastAsia"/>
        </w:rPr>
        <w:t xml:space="preserve">, dan </w:t>
      </w: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NH</m:t>
            </m:r>
          </m:sub>
        </m:sSub>
      </m:oMath>
      <w:r>
        <w:rPr>
          <w:rFonts w:eastAsiaTheme="minorEastAsia"/>
        </w:rPr>
        <w:t xml:space="preserve"> adalah bobot untuk node output, dan </w:t>
      </w:r>
      <m:oMath>
        <m:acc>
          <m:accPr>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adalah output jaringannya. Fungsi </w:t>
      </w:r>
      <m:oMath>
        <m:r>
          <w:rPr>
            <w:rFonts w:ascii="Cambria Math" w:eastAsiaTheme="minorEastAsia" w:hAnsi="Cambria Math"/>
          </w:rPr>
          <m:t>g</m:t>
        </m:r>
      </m:oMath>
      <w:r>
        <w:rPr>
          <w:rFonts w:eastAsiaTheme="minorEastAsia"/>
        </w:rPr>
        <w:t xml:space="preserve"> adalah fungsi aktivasi</w:t>
      </w:r>
      <w:r w:rsidRPr="00CF3698">
        <w:t xml:space="preserve"> </w:t>
      </w:r>
      <w:r>
        <w:t xml:space="preserve">pada node tersembunyi </w:t>
      </w:r>
      <w:sdt>
        <w:sdtPr>
          <w:id w:val="126439323"/>
          <w:citation/>
        </w:sdtPr>
        <w:sdtContent>
          <w:r>
            <w:fldChar w:fldCharType="begin"/>
          </w:r>
          <w:r>
            <w:instrText xml:space="preserve"> CITATION Nes10 \l 1033  \m Zur92 \m Hay94 \m Zho06 \m Chr06 \m Bis95 \m ART98</w:instrText>
          </w:r>
          <w:r>
            <w:fldChar w:fldCharType="separate"/>
          </w:r>
          <w:r>
            <w:rPr>
              <w:noProof/>
            </w:rPr>
            <w:t xml:space="preserve">(Ahmed, Atiya, Gayar, &amp; El-Shishiny, 2010; Zurada, 1992; Haykin, 1994; Zhou &amp; Liu, 2006; Bishop, Pattern Recognition and Machine </w:t>
          </w:r>
          <w:r>
            <w:rPr>
              <w:noProof/>
            </w:rPr>
            <w:lastRenderedPageBreak/>
            <w:t>Learning, 2006; Bishop, Neural Networks for Pattern Recognition, 1995; MULTILAYER, 1998)</w:t>
          </w:r>
          <w:r>
            <w:fldChar w:fldCharType="end"/>
          </w:r>
        </w:sdtContent>
      </w:sdt>
      <w:r>
        <w:t>.</w:t>
      </w:r>
    </w:p>
    <w:p w14:paraId="3CB91823" w14:textId="77777777" w:rsidR="001C4ED7" w:rsidRPr="00CF3698" w:rsidRDefault="001C4ED7" w:rsidP="001C4ED7">
      <w:pPr>
        <w:jc w:val="both"/>
      </w:pPr>
      <w:r>
        <w:t xml:space="preserve">Fungsi aktivasi adalah fungsi yang memberi output dari suatu node berdasarkan input yang diberikan. </w:t>
      </w:r>
    </w:p>
    <w:p w14:paraId="23DFBECC" w14:textId="77777777" w:rsidR="001C4ED7" w:rsidRDefault="001C4ED7" w:rsidP="001C4ED7">
      <w:pPr>
        <w:jc w:val="both"/>
      </w:pPr>
      <w:r>
        <w:t>Fungsi aktivasi Threshold atau Unit Step adalah fungsi aktivasi yang memberi nilai 0 atau 1 sesuai dengan threshold atau nilai batas yang ditentukan:</w:t>
      </w:r>
    </w:p>
    <w:p w14:paraId="59A767E8" w14:textId="77777777" w:rsidR="001C4ED7" w:rsidRPr="00A16F1B" w:rsidRDefault="001C4ED7" w:rsidP="001C4ED7">
      <w:pPr>
        <w:jc w:val="both"/>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&amp;0&gt;x</m:t>
                  </m:r>
                </m:e>
                <m:e>
                  <m:r>
                    <w:rPr>
                      <w:rFonts w:ascii="Cambria Math" w:hAnsi="Cambria Math"/>
                    </w:rPr>
                    <m:t>1,  &amp;x≥0</m:t>
                  </m:r>
                </m:e>
              </m:eqArr>
            </m:e>
          </m:d>
        </m:oMath>
      </m:oMathPara>
    </w:p>
    <w:p w14:paraId="064A1A48" w14:textId="77777777" w:rsidR="001C4ED7" w:rsidRDefault="001C4ED7" w:rsidP="001C4ED7">
      <w:pPr>
        <w:jc w:val="both"/>
      </w:pPr>
      <w:r>
        <w:t>Fungsi aktivasi Sigmoid logistik adalah fungsi aktivasi yang memberi nilai antara 0 dan 1:</w:t>
      </w:r>
    </w:p>
    <w:p w14:paraId="63DEFE51" w14:textId="77777777" w:rsidR="001C4ED7" w:rsidRPr="00A703B7" w:rsidRDefault="001C4ED7" w:rsidP="001C4ED7">
      <w:pPr>
        <w:jc w:val="both"/>
        <w:rPr>
          <w:rFonts w:eastAsiaTheme="minorEastAsia"/>
        </w:rPr>
      </w:pPr>
      <m:oMathPara>
        <m:oMath>
          <m:eqArr>
            <m:eqArrPr>
              <m:maxDist m:val="1"/>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-βx</m:t>
                      </m:r>
                    </m:sup>
                  </m:sSup>
                </m:den>
              </m:f>
              <m:r>
                <w:rPr>
                  <w:rFonts w:ascii="Cambria Math" w:hAnsi="Cambria Math"/>
                </w:rPr>
                <m:t>#</m:t>
              </m:r>
              <m:d>
                <m:dPr>
                  <m:ctrlPr>
                    <w:rPr>
                      <w:rFonts w:ascii="Cambria Math" w:hAnsi="Cambria Math"/>
                      <w:i/>
                    </w:rPr>
                  </m:ctrlPr>
                </m:dPr>
                <m:e>
                  <m:r>
                    <w:rPr>
                      <w:rFonts w:ascii="Cambria Math" w:hAnsi="Cambria Math"/>
                    </w:rPr>
                    <m:t>27</m:t>
                  </m:r>
                </m:e>
              </m:d>
            </m:e>
          </m:eqArr>
        </m:oMath>
      </m:oMathPara>
    </w:p>
    <w:p w14:paraId="7CCF522C" w14:textId="77777777" w:rsidR="001C4ED7" w:rsidRDefault="001C4ED7" w:rsidP="001C4ED7">
      <w:pPr>
        <w:jc w:val="both"/>
        <w:rPr>
          <w:rFonts w:eastAsiaTheme="minorEastAsia"/>
        </w:rPr>
      </w:pPr>
      <w:r>
        <w:rPr>
          <w:rFonts w:eastAsiaTheme="minorEastAsia"/>
        </w:rPr>
        <w:t>Fungsi aktivasi Sigmoid tangensial adalah fungsi aktivasi yang memberi nilai antara -1 dan 1</w:t>
      </w:r>
    </w:p>
    <w:p w14:paraId="38905FA4" w14:textId="77777777" w:rsidR="001C4ED7" w:rsidRPr="00A703B7" w:rsidRDefault="001C4ED7" w:rsidP="001C4ED7">
      <w:pPr>
        <w:jc w:val="both"/>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den>
              </m:f>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28</m:t>
                  </m:r>
                </m:e>
              </m:d>
            </m:e>
          </m:eqArr>
        </m:oMath>
      </m:oMathPara>
    </w:p>
    <w:p w14:paraId="15B1E196" w14:textId="77777777" w:rsidR="001C4ED7" w:rsidRDefault="001C4ED7" w:rsidP="001C4ED7">
      <w:pPr>
        <w:pStyle w:val="Heading3"/>
        <w:numPr>
          <w:ilvl w:val="2"/>
          <w:numId w:val="1"/>
        </w:numPr>
        <w:tabs>
          <w:tab w:val="clear" w:pos="567"/>
        </w:tabs>
        <w:spacing w:before="40" w:after="0"/>
        <w:ind w:left="360"/>
        <w:jc w:val="both"/>
      </w:pPr>
      <w:r>
        <w:t>K-Nearest Neighbor</w:t>
      </w:r>
    </w:p>
    <w:p w14:paraId="6427E426" w14:textId="77777777" w:rsidR="001C4ED7" w:rsidRDefault="001C4ED7" w:rsidP="001C4ED7">
      <w:pPr>
        <w:jc w:val="both"/>
      </w:pPr>
      <w:r>
        <w:t xml:space="preserve">K-Nearest Neighbor adalah algoritma prediksi non-parametrik di mana hasil prediksi kelas dari suatu titik didasarkan oleh mayoritas kelas dari </w:t>
      </w:r>
      <m:oMath>
        <m:r>
          <w:rPr>
            <w:rFonts w:ascii="Cambria Math" w:hAnsi="Cambria Math"/>
          </w:rPr>
          <m:t>k</m:t>
        </m:r>
      </m:oMath>
      <w:r>
        <w:t xml:space="preserve"> tetangga terdekatnya. Diberikan suatu titik, hitung jarak Euklid antara titik tersebut dengan semua titik pada data training. Kemudian pilih </w:t>
      </w:r>
      <m:oMath>
        <m:r>
          <w:rPr>
            <w:rFonts w:ascii="Cambria Math" w:hAnsi="Cambria Math"/>
          </w:rPr>
          <m:t>k</m:t>
        </m:r>
      </m:oMath>
      <w:r>
        <w:t xml:space="preserve"> tetangga terdekat berdasarkan jarak Euklid tersebut, prediksi kelas dari titik tersebut adalah modus kelas dari </w:t>
      </w:r>
      <m:oMath>
        <m:r>
          <w:rPr>
            <w:rFonts w:ascii="Cambria Math" w:hAnsi="Cambria Math"/>
          </w:rPr>
          <m:t>k</m:t>
        </m:r>
      </m:oMath>
      <w:r>
        <w:t xml:space="preserve"> tetangga terdekatnya.</w:t>
      </w:r>
    </w:p>
    <w:p w14:paraId="69686988" w14:textId="77777777" w:rsidR="001C4ED7" w:rsidRDefault="001C4ED7" w:rsidP="001C4ED7">
      <w:pPr>
        <w:jc w:val="both"/>
        <w:rPr>
          <w:rFonts w:eastAsiaTheme="minorEastAsia"/>
        </w:rPr>
      </w:pPr>
      <w:r>
        <w:t xml:space="preserve">Untuk suatu sampel </w:t>
      </w:r>
      <m:oMath>
        <m:r>
          <w:rPr>
            <w:rFonts w:ascii="Cambria Math" w:hAnsi="Cambria Math"/>
          </w:rPr>
          <m:t>x</m:t>
        </m:r>
      </m:oMath>
      <w:r>
        <w:rPr>
          <w:rFonts w:eastAsiaTheme="minorEastAsia"/>
        </w:rPr>
        <w:t xml:space="preserve"> dengan </w:t>
      </w:r>
      <m:oMath>
        <m:r>
          <w:rPr>
            <w:rFonts w:ascii="Cambria Math" w:eastAsiaTheme="minorEastAsia" w:hAnsi="Cambria Math"/>
          </w:rPr>
          <m:t>k</m:t>
        </m:r>
      </m:oMath>
      <w:r>
        <w:rPr>
          <w:rFonts w:eastAsiaTheme="minorEastAsia"/>
        </w:rPr>
        <w:t xml:space="preserve"> tetangga terdekat </w:t>
      </w:r>
      <m:oMath>
        <m:r>
          <w:rPr>
            <w:rFonts w:ascii="Cambria Math" w:eastAsiaTheme="minorEastAsia" w:hAnsi="Cambria Math"/>
          </w:rPr>
          <m:t>B</m:t>
        </m:r>
      </m:oMath>
      <w:r>
        <w:rPr>
          <w:rFonts w:eastAsiaTheme="minorEastAsia"/>
        </w:rPr>
        <w:t>, prediksi kelas ditentukan oleh:</w:t>
      </w:r>
    </w:p>
    <w:p w14:paraId="65A57D8A" w14:textId="77777777" w:rsidR="001C4ED7" w:rsidRPr="003B0E9A" w:rsidRDefault="001C4ED7" w:rsidP="001C4ED7">
      <w:pPr>
        <w:jc w:val="both"/>
        <w:rPr>
          <w:rFonts w:eastAsiaTheme="minorEastAsia"/>
        </w:rPr>
      </w:pPr>
      <m:oMathPara>
        <m:oMath>
          <m:eqArr>
            <m:eqArrPr>
              <m:maxDist m:val="1"/>
              <m:ctrlPr>
                <w:rPr>
                  <w:rFonts w:ascii="Cambria Math" w:eastAsiaTheme="minorEastAsia" w:hAnsi="Cambria Math"/>
                  <w:i/>
                </w:rPr>
              </m:ctrlPr>
            </m:eqArrPr>
            <m:e>
              <m:acc>
                <m:accPr>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supHide m:val="1"/>
                  <m:ctrlPr>
                    <w:rPr>
                      <w:rFonts w:ascii="Cambria Math" w:hAnsi="Cambria Math"/>
                      <w:i/>
                    </w:rPr>
                  </m:ctrlPr>
                </m:naryPr>
                <m:sub>
                  <m:r>
                    <w:rPr>
                      <w:rFonts w:ascii="Cambria Math" w:hAnsi="Cambria Math"/>
                    </w:rPr>
                    <m:t>m∈B</m:t>
                  </m:r>
                </m:sub>
                <m:sup/>
                <m:e>
                  <m:sSub>
                    <m:sSubPr>
                      <m:ctrlPr>
                        <w:rPr>
                          <w:rFonts w:ascii="Cambria Math" w:hAnsi="Cambria Math"/>
                          <w:i/>
                        </w:rPr>
                      </m:ctrlPr>
                    </m:sSubPr>
                    <m:e>
                      <m:r>
                        <w:rPr>
                          <w:rFonts w:ascii="Cambria Math" w:hAnsi="Cambria Math"/>
                        </w:rPr>
                        <m:t>y</m:t>
                      </m:r>
                    </m:e>
                    <m:sub>
                      <m:r>
                        <w:rPr>
                          <w:rFonts w:ascii="Cambria Math" w:hAnsi="Cambria Math"/>
                        </w:rPr>
                        <m:t>m</m:t>
                      </m:r>
                    </m:sub>
                  </m:sSub>
                </m:e>
              </m:nary>
              <m:r>
                <w:rPr>
                  <w:rFonts w:ascii="Cambria Math" w:hAnsi="Cambria Math"/>
                </w:rPr>
                <m:t>#</m:t>
              </m:r>
              <m:d>
                <m:dPr>
                  <m:ctrlPr>
                    <w:rPr>
                      <w:rFonts w:ascii="Cambria Math" w:eastAsiaTheme="minorEastAsia" w:hAnsi="Cambria Math"/>
                      <w:i/>
                    </w:rPr>
                  </m:ctrlPr>
                </m:dPr>
                <m:e>
                  <m:r>
                    <w:rPr>
                      <w:rFonts w:ascii="Cambria Math" w:eastAsiaTheme="minorEastAsia" w:hAnsi="Cambria Math"/>
                    </w:rPr>
                    <m:t>29</m:t>
                  </m:r>
                </m:e>
              </m:d>
              <m:ctrlPr>
                <w:rPr>
                  <w:rFonts w:ascii="Cambria Math" w:hAnsi="Cambria Math"/>
                  <w:i/>
                </w:rPr>
              </m:ctrlPr>
            </m:e>
          </m:eqArr>
        </m:oMath>
      </m:oMathPara>
    </w:p>
    <w:p w14:paraId="18CE0FFF" w14:textId="77777777" w:rsidR="001C4ED7" w:rsidRPr="008A3BB5" w:rsidRDefault="001C4ED7" w:rsidP="001C4ED7">
      <w:pPr>
        <w:jc w:val="both"/>
        <w:rPr>
          <w:rFonts w:eastAsiaTheme="minorEastAsia"/>
        </w:rPr>
      </w:pPr>
      <w:r>
        <w:rPr>
          <w:rFonts w:eastAsiaTheme="minorEastAsia"/>
        </w:rPr>
        <w:lastRenderedPageBreak/>
        <w:t xml:space="preserve">di mana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m</m:t>
            </m:r>
          </m:sub>
        </m:sSub>
      </m:oMath>
      <w:r>
        <w:rPr>
          <w:rFonts w:eastAsiaTheme="minorEastAsia"/>
        </w:rPr>
        <w:t xml:space="preserve"> adalah label kelas dari </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m</m:t>
            </m:r>
          </m:sub>
        </m:sSub>
      </m:oMath>
      <w:r w:rsidRPr="002D57B4">
        <w:t xml:space="preserve"> </w:t>
      </w:r>
      <w:sdt>
        <w:sdtPr>
          <w:id w:val="-1343930507"/>
          <w:citation/>
        </w:sdtPr>
        <w:sdtContent>
          <w:r>
            <w:fldChar w:fldCharType="begin"/>
          </w:r>
          <w:r>
            <w:instrText xml:space="preserve"> CITATION Nes10 \l 1033  \m Osi17</w:instrText>
          </w:r>
          <w:r>
            <w:fldChar w:fldCharType="separate"/>
          </w:r>
          <w:r>
            <w:rPr>
              <w:noProof/>
            </w:rPr>
            <w:t>(Ahmed, Atiya, Gayar, &amp; El-Shishiny, 2010; F.Y., et al., 2017)</w:t>
          </w:r>
          <w:r>
            <w:fldChar w:fldCharType="end"/>
          </w:r>
        </w:sdtContent>
      </w:sdt>
      <w:r>
        <w:t>.</w:t>
      </w:r>
      <w:r>
        <w:br w:type="page"/>
      </w:r>
    </w:p>
    <w:p w14:paraId="34485C97" w14:textId="77777777" w:rsidR="001C4ED7" w:rsidRDefault="001C4ED7" w:rsidP="001C4ED7">
      <w:pPr>
        <w:pStyle w:val="Heading1"/>
        <w:ind w:left="142" w:firstLine="142"/>
      </w:pPr>
      <w:r>
        <w:lastRenderedPageBreak/>
        <w:br/>
        <w:t>METODE PENELITIAN</w:t>
      </w:r>
    </w:p>
    <w:p w14:paraId="5714D41C" w14:textId="77777777" w:rsidR="001C4ED7" w:rsidRDefault="001C4ED7" w:rsidP="001C4ED7">
      <w:pPr>
        <w:pStyle w:val="Heading2"/>
        <w:numPr>
          <w:ilvl w:val="1"/>
          <w:numId w:val="1"/>
        </w:numPr>
        <w:ind w:left="360"/>
        <w:jc w:val="both"/>
      </w:pPr>
      <w:r w:rsidRPr="00EE2490">
        <w:t>Waktu dan Tempat</w:t>
      </w:r>
    </w:p>
    <w:p w14:paraId="551A2C68" w14:textId="77777777" w:rsidR="001C4ED7" w:rsidRPr="00954EE8" w:rsidRDefault="001C4ED7" w:rsidP="001C4ED7">
      <w:pPr>
        <w:jc w:val="both"/>
      </w:pPr>
      <w:r>
        <w:rPr>
          <w:sz w:val="23"/>
          <w:szCs w:val="23"/>
        </w:rPr>
        <w:t>Penelitian ini dilaksanakan dari bulan Agustus 2019 sampai dengan bulan Oktober 2019. Lokasi penelitian dilakukan di Laboratorium Rekayasa Perangkat Lunak Fakultas Matematika dan Ilmu Pengetahuan Alam, Universitas Hasanuddin</w:t>
      </w:r>
    </w:p>
    <w:p w14:paraId="682683BF" w14:textId="77777777" w:rsidR="001C4ED7" w:rsidRDefault="001C4ED7" w:rsidP="001C4ED7">
      <w:pPr>
        <w:pStyle w:val="Heading2"/>
        <w:numPr>
          <w:ilvl w:val="1"/>
          <w:numId w:val="1"/>
        </w:numPr>
        <w:ind w:left="360"/>
        <w:jc w:val="both"/>
      </w:pPr>
      <w:r w:rsidRPr="00EE2490">
        <w:t>Tahapan Penelitian</w:t>
      </w:r>
    </w:p>
    <w:p w14:paraId="28991ACB" w14:textId="77777777" w:rsidR="001C4ED7" w:rsidRDefault="001C4ED7" w:rsidP="001C4ED7">
      <w:pPr>
        <w:jc w:val="both"/>
      </w:pPr>
      <w:r>
        <w:t xml:space="preserve">Untuk menyelesaikan penelitian ini, peneliti akan melewati beberapa tahap penelitian, yaitu: Pra-penelitian, eksplorasi data, model </w:t>
      </w:r>
      <w:r w:rsidRPr="00C2148D">
        <w:rPr>
          <w:i/>
          <w:iCs/>
        </w:rPr>
        <w:t>tuning and fitting</w:t>
      </w:r>
      <w:r>
        <w:t>, dan analisis hasil.</w:t>
      </w:r>
    </w:p>
    <w:p w14:paraId="14A5A083" w14:textId="77777777" w:rsidR="001C4ED7" w:rsidRDefault="001C4ED7" w:rsidP="001C4ED7">
      <w:pPr>
        <w:jc w:val="both"/>
      </w:pPr>
      <w:r>
        <w:t>Pada tahap pra-penelitian, peneliti menentukan tema penelitian, masalah yang akan diteliti, mengumpulkan sumber referensi atau literatur seperti jurnal dan buku yang mendukung dalam penelitian, dan menentukan metode yang digunakan beserta batasan masalahnya. Kemudian peneliti mencari data yang sesuai dengan tema penelitian sebagai objek penelitian.</w:t>
      </w:r>
    </w:p>
    <w:p w14:paraId="310B6EFF" w14:textId="77777777" w:rsidR="001C4ED7" w:rsidRDefault="001C4ED7" w:rsidP="001C4ED7">
      <w:pPr>
        <w:jc w:val="both"/>
      </w:pPr>
      <w:r>
        <w:t>Pada tahap eksplorasi data, peneliti mencoba menguraikan karakteristik-karakteristik data yang digunakan untuk menentukan fungsi-fungsi tertentu yang akan digunakan. Setiap dataset akan memberikan parameter-parameter optimal yang berbeda terhadap algoritma klasifikasi machine learning.</w:t>
      </w:r>
    </w:p>
    <w:p w14:paraId="1EAE0953" w14:textId="77777777" w:rsidR="001C4ED7" w:rsidRDefault="001C4ED7" w:rsidP="001C4ED7">
      <w:pPr>
        <w:jc w:val="both"/>
      </w:pPr>
      <w:r>
        <w:t xml:space="preserve">Pada tahap model </w:t>
      </w:r>
      <w:r w:rsidRPr="00C2148D">
        <w:rPr>
          <w:i/>
          <w:iCs/>
        </w:rPr>
        <w:t>tuning and fitting</w:t>
      </w:r>
      <w:r>
        <w:t xml:space="preserve">, peneliti akan mencari parameter-parameter terbaik untuk model yang akan digunakan berdasarkan hasil eksplorasi data dan </w:t>
      </w:r>
      <w:r w:rsidRPr="000134E9">
        <w:rPr>
          <w:i/>
          <w:iCs/>
        </w:rPr>
        <w:t>trial and error</w:t>
      </w:r>
      <w:r>
        <w:rPr>
          <w:i/>
          <w:iCs/>
        </w:rPr>
        <w:t xml:space="preserve"> </w:t>
      </w:r>
      <w:r>
        <w:t>untuk mendapatkan hasil terbaik. Tuning juga dilakukan terhadap beberapa teknik resampling yang membutuhkan parameter. Kemudian model akan memberi hasil prediksi yang akan dianalisis pada tahap selanjutnya.</w:t>
      </w:r>
    </w:p>
    <w:p w14:paraId="15A88315" w14:textId="77777777" w:rsidR="001C4ED7" w:rsidRPr="00DF183D" w:rsidRDefault="001C4ED7" w:rsidP="001C4ED7">
      <w:pPr>
        <w:jc w:val="both"/>
      </w:pPr>
      <w:r>
        <w:t>Pada tahap analisis hasil, peneliti akan merangkum hasil yang diperoleh dari metode-metode yang digunakan ke dalam bentuk tabel dan diagram, kemudian menyimpulkan hasilnya sebagai output dari penelitian ini.</w:t>
      </w:r>
    </w:p>
    <w:p w14:paraId="7CB96C81" w14:textId="77777777" w:rsidR="001C4ED7" w:rsidRDefault="001C4ED7" w:rsidP="001C4ED7">
      <w:pPr>
        <w:pStyle w:val="Heading2"/>
        <w:numPr>
          <w:ilvl w:val="1"/>
          <w:numId w:val="1"/>
        </w:numPr>
        <w:ind w:left="360"/>
        <w:jc w:val="both"/>
      </w:pPr>
      <w:r>
        <w:lastRenderedPageBreak/>
        <w:t>Deskripsi</w:t>
      </w:r>
      <w:r w:rsidRPr="00EE2490">
        <w:t xml:space="preserve"> Data</w:t>
      </w:r>
    </w:p>
    <w:p w14:paraId="708493AF" w14:textId="77777777" w:rsidR="001C4ED7" w:rsidRDefault="001C4ED7" w:rsidP="001C4ED7">
      <w:pPr>
        <w:jc w:val="both"/>
      </w:pPr>
      <w:r>
        <w:t>Data diambil dari Website resmi Kaggle (kaggle.com), UCI Machine Learning Repository (</w:t>
      </w:r>
      <w:r w:rsidRPr="00B51C68">
        <w:t>archive.ics.uci.edu/ml/</w:t>
      </w:r>
      <w:r>
        <w:t>) dan KEEL (</w:t>
      </w:r>
      <w:r w:rsidRPr="00E26898">
        <w:t>sci2s.ugr.es/keel/imbalanced.php</w:t>
      </w:r>
      <w:r>
        <w:t>). Data tersebut berupa tiga dataset, yaitu:</w:t>
      </w:r>
    </w:p>
    <w:p w14:paraId="2922A679" w14:textId="77777777" w:rsidR="001C4ED7" w:rsidRDefault="001C4ED7" w:rsidP="001C4ED7">
      <w:pPr>
        <w:pStyle w:val="ListParagraph"/>
        <w:numPr>
          <w:ilvl w:val="0"/>
          <w:numId w:val="20"/>
        </w:numPr>
        <w:jc w:val="both"/>
      </w:pPr>
      <w:r>
        <w:t xml:space="preserve">Credit Card Fraud Dataset (Kaggle), yang terdiri dari 30 kolom attribut dengan 1 kolom kelas, 284.807 baris. 284.315 jumlah sampel kelas mayoritas dan 492 jumlah sampel kelas minoritas dengan </w:t>
      </w:r>
      <w:r w:rsidRPr="00C2148D">
        <w:rPr>
          <w:i/>
          <w:iCs/>
        </w:rPr>
        <w:t>imbalanced ratio</w:t>
      </w:r>
      <w:r>
        <w:t xml:space="preserve"> sebesar 577:1. Dataset ini merupakan dataset terpopuler di Kaggle sebab jumlah data yang besar dengan imbalanced ratio yang sangat tinggi.</w:t>
      </w:r>
    </w:p>
    <w:p w14:paraId="31593A36" w14:textId="77777777" w:rsidR="001C4ED7" w:rsidRDefault="001C4ED7" w:rsidP="001C4ED7">
      <w:pPr>
        <w:pStyle w:val="ListParagraph"/>
        <w:numPr>
          <w:ilvl w:val="0"/>
          <w:numId w:val="20"/>
        </w:numPr>
        <w:jc w:val="both"/>
      </w:pPr>
      <w:r>
        <w:t>Spambase Dataset (UCI), yang terdiri dari 57 kolom atribut dengan 1 kolom kelas, 4.601 baris.</w:t>
      </w:r>
      <w:r w:rsidRPr="00954EE8">
        <w:t xml:space="preserve"> </w:t>
      </w:r>
      <w:r>
        <w:t xml:space="preserve">2788 jumlah sampel kelas mayoritas dan 1813 jumlah sampel kelas minoritas dengan </w:t>
      </w:r>
      <w:r w:rsidRPr="00C2148D">
        <w:rPr>
          <w:i/>
          <w:iCs/>
        </w:rPr>
        <w:t>imbalanced ratio</w:t>
      </w:r>
      <w:r>
        <w:t xml:space="preserve"> sebesar 1,5:1</w:t>
      </w:r>
    </w:p>
    <w:p w14:paraId="471B03AE" w14:textId="77777777" w:rsidR="001C4ED7" w:rsidRDefault="001C4ED7" w:rsidP="001C4ED7">
      <w:pPr>
        <w:pStyle w:val="ListParagraph"/>
        <w:numPr>
          <w:ilvl w:val="0"/>
          <w:numId w:val="20"/>
        </w:numPr>
        <w:jc w:val="both"/>
      </w:pPr>
      <w:r>
        <w:t xml:space="preserve">Image Segmentation Dataset (KEEL), yang terdiri dari 19 kolom atribut dengan 1 kolom kelas, 2308 baris. 1962 jumlah sampel kelas mayoritas dan 346 jumlah sampel kelas minoritas dengan </w:t>
      </w:r>
      <w:r w:rsidRPr="00C2148D">
        <w:rPr>
          <w:i/>
          <w:iCs/>
        </w:rPr>
        <w:t>imbalanced ratio</w:t>
      </w:r>
      <w:r>
        <w:t xml:space="preserve"> sebesar 6:1.</w:t>
      </w:r>
    </w:p>
    <w:p w14:paraId="726910C9" w14:textId="77777777" w:rsidR="001C4ED7" w:rsidRDefault="001C4ED7" w:rsidP="001C4ED7">
      <w:pPr>
        <w:jc w:val="both"/>
      </w:pPr>
      <w:r>
        <w:t>Seluruh dataset hanya memiliki atribut kontinu dengan label kelas biner yang sesuai dengan tema penelitian dan metode-metode yang digunakan.</w:t>
      </w:r>
    </w:p>
    <w:p w14:paraId="74CD0D52" w14:textId="77777777" w:rsidR="001C4ED7" w:rsidRDefault="001C4ED7">
      <w:pPr>
        <w:spacing w:after="160" w:line="259" w:lineRule="auto"/>
      </w:pPr>
      <w:r>
        <w:br w:type="page"/>
      </w:r>
    </w:p>
    <w:p w14:paraId="2869F450" w14:textId="7984EDA2" w:rsidR="00D30846" w:rsidRDefault="00D30846" w:rsidP="001C4ED7">
      <w:pPr>
        <w:pStyle w:val="Heading1"/>
      </w:pPr>
      <w:bookmarkStart w:id="20" w:name="_Toc17530207"/>
      <w:r>
        <w:lastRenderedPageBreak/>
        <w:t>HASIL DAN PEMBAHASAN</w:t>
      </w:r>
      <w:bookmarkEnd w:id="20"/>
    </w:p>
    <w:p w14:paraId="215DDAF2" w14:textId="609B8389" w:rsidR="00D30846" w:rsidRDefault="005E0E9F" w:rsidP="00EE2490">
      <w:pPr>
        <w:pStyle w:val="Heading2"/>
      </w:pPr>
      <w:r>
        <w:t>Data Preprocessing</w:t>
      </w:r>
    </w:p>
    <w:p w14:paraId="4911F623" w14:textId="01700FB4" w:rsidR="005E0E9F" w:rsidRDefault="005E0E9F" w:rsidP="005E0E9F">
      <w:pPr>
        <w:pStyle w:val="Heading3"/>
      </w:pPr>
      <w:bookmarkStart w:id="21" w:name="_GoBack"/>
      <w:bookmarkEnd w:id="21"/>
      <w:r>
        <w:t>Spambase Dataset</w:t>
      </w:r>
    </w:p>
    <w:p w14:paraId="43171E11" w14:textId="77777777" w:rsidR="005E0E9F" w:rsidRPr="005E0E9F" w:rsidRDefault="005E0E9F" w:rsidP="005E0E9F"/>
    <w:p w14:paraId="3AED2F14" w14:textId="6060D487" w:rsidR="00D30846" w:rsidRPr="00EE2490" w:rsidRDefault="00F9296A" w:rsidP="00EE2490">
      <w:pPr>
        <w:pStyle w:val="Heading2"/>
      </w:pPr>
      <w:bookmarkStart w:id="22" w:name="_Toc17530209"/>
      <w:r w:rsidRPr="00EE2490">
        <w:t>ssd</w:t>
      </w:r>
      <w:bookmarkEnd w:id="22"/>
    </w:p>
    <w:p w14:paraId="7756DDC8" w14:textId="374803A3" w:rsidR="00D30846" w:rsidRPr="00EE2490" w:rsidRDefault="00F9296A" w:rsidP="00EE2490">
      <w:pPr>
        <w:pStyle w:val="Heading2"/>
      </w:pPr>
      <w:bookmarkStart w:id="23" w:name="_Toc17530210"/>
      <w:r w:rsidRPr="00EE2490">
        <w:t>asdf</w:t>
      </w:r>
      <w:bookmarkEnd w:id="23"/>
    </w:p>
    <w:p w14:paraId="4A19EE2E" w14:textId="14D202D5" w:rsidR="00D30846" w:rsidRDefault="00D30846" w:rsidP="007636DF">
      <w:pPr>
        <w:pStyle w:val="Heading1"/>
      </w:pPr>
      <w:r>
        <w:br w:type="page"/>
      </w:r>
      <w:r w:rsidR="005C369A">
        <w:lastRenderedPageBreak/>
        <w:br/>
      </w:r>
      <w:bookmarkStart w:id="24" w:name="_Toc17530211"/>
      <w:r>
        <w:t>KESIMPULAN DAN SARAN</w:t>
      </w:r>
      <w:bookmarkEnd w:id="24"/>
    </w:p>
    <w:p w14:paraId="24642EE8" w14:textId="20876D63" w:rsidR="00D30846" w:rsidRPr="00EE2490" w:rsidRDefault="00D30846" w:rsidP="00EE2490">
      <w:pPr>
        <w:pStyle w:val="Heading2"/>
      </w:pPr>
      <w:bookmarkStart w:id="25" w:name="_Toc17530212"/>
      <w:r w:rsidRPr="00EE2490">
        <w:t>Kesimpulan</w:t>
      </w:r>
      <w:bookmarkEnd w:id="25"/>
    </w:p>
    <w:p w14:paraId="08004CBD" w14:textId="2460225A" w:rsidR="00D30846" w:rsidRPr="00EE2490" w:rsidRDefault="00D30846" w:rsidP="00EE2490">
      <w:pPr>
        <w:pStyle w:val="Heading2"/>
      </w:pPr>
      <w:bookmarkStart w:id="26" w:name="_Toc17530213"/>
      <w:r w:rsidRPr="00EE2490">
        <w:t>Saran</w:t>
      </w:r>
      <w:bookmarkEnd w:id="26"/>
    </w:p>
    <w:p w14:paraId="00245498" w14:textId="77777777" w:rsidR="00D30846" w:rsidRDefault="00D30846">
      <w:pPr>
        <w:rPr>
          <w:rFonts w:eastAsiaTheme="majorEastAsia" w:cstheme="majorBidi"/>
          <w:b/>
          <w:szCs w:val="26"/>
        </w:rPr>
      </w:pPr>
      <w:r>
        <w:br w:type="page"/>
      </w:r>
    </w:p>
    <w:bookmarkStart w:id="27" w:name="_Toc17530214" w:displacedByCustomXml="next"/>
    <w:sdt>
      <w:sdtPr>
        <w:rPr>
          <w:rFonts w:eastAsiaTheme="minorHAnsi" w:cstheme="minorBidi"/>
          <w:b w:val="0"/>
          <w:spacing w:val="0"/>
          <w:kern w:val="0"/>
          <w:sz w:val="24"/>
          <w:szCs w:val="22"/>
        </w:rPr>
        <w:id w:val="735823735"/>
        <w:docPartObj>
          <w:docPartGallery w:val="Bibliographies"/>
          <w:docPartUnique/>
        </w:docPartObj>
      </w:sdtPr>
      <w:sdtEndPr/>
      <w:sdtContent>
        <w:p w14:paraId="0CCDEB4B" w14:textId="65E7C25D" w:rsidR="00D30846" w:rsidRDefault="00D30846" w:rsidP="007636DF">
          <w:pPr>
            <w:pStyle w:val="Title"/>
          </w:pPr>
          <w:r>
            <w:t>Daftar Pustaka</w:t>
          </w:r>
          <w:bookmarkEnd w:id="27"/>
        </w:p>
        <w:sdt>
          <w:sdtPr>
            <w:id w:val="111145805"/>
            <w:bibliography/>
          </w:sdtPr>
          <w:sdtEndPr/>
          <w:sdtContent>
            <w:p w14:paraId="1B3A3634" w14:textId="77777777" w:rsidR="001C4ED7" w:rsidRDefault="00D30846" w:rsidP="001C4ED7">
              <w:pPr>
                <w:pStyle w:val="Bibliography"/>
                <w:ind w:left="720" w:hanging="720"/>
                <w:rPr>
                  <w:noProof/>
                  <w:szCs w:val="24"/>
                </w:rPr>
              </w:pPr>
              <w:r>
                <w:fldChar w:fldCharType="begin"/>
              </w:r>
              <w:r>
                <w:instrText xml:space="preserve"> BIBLIOGRAPHY </w:instrText>
              </w:r>
              <w:r>
                <w:fldChar w:fldCharType="separate"/>
              </w:r>
              <w:r w:rsidR="001C4ED7">
                <w:rPr>
                  <w:noProof/>
                </w:rPr>
                <w:t xml:space="preserve">Ali, A., Shamsuddin, S. M., &amp; Ralescu, A. L. (2015). Classification with class imbalance problem: A Review. </w:t>
              </w:r>
              <w:r w:rsidR="001C4ED7">
                <w:rPr>
                  <w:i/>
                  <w:iCs/>
                  <w:noProof/>
                </w:rPr>
                <w:t>Int. J. Advance Soft Compu. Appl, 7</w:t>
              </w:r>
              <w:r w:rsidR="001C4ED7">
                <w:rPr>
                  <w:noProof/>
                </w:rPr>
                <w:t>(3), 176-204.</w:t>
              </w:r>
            </w:p>
            <w:p w14:paraId="233E3219" w14:textId="77777777" w:rsidR="001C4ED7" w:rsidRDefault="001C4ED7" w:rsidP="001C4ED7">
              <w:pPr>
                <w:pStyle w:val="Bibliography"/>
                <w:ind w:left="720" w:hanging="720"/>
                <w:rPr>
                  <w:noProof/>
                </w:rPr>
              </w:pPr>
              <w:r>
                <w:rPr>
                  <w:noProof/>
                </w:rPr>
                <w:t xml:space="preserve">Amin, A., Anwar, S., Adnan, A., Nawaz, M., Howard, N., Qadir, J., &amp; Hawalah, A. (2016). Comparing Oversampling Techniques to Handle the Class Imbalance Problem: A Customer Churn Prediction Case Study. </w:t>
              </w:r>
              <w:r>
                <w:rPr>
                  <w:i/>
                  <w:iCs/>
                  <w:noProof/>
                </w:rPr>
                <w:t>IEEE Access, 4</w:t>
              </w:r>
              <w:r>
                <w:rPr>
                  <w:noProof/>
                </w:rPr>
                <w:t>, 7940-7957.</w:t>
              </w:r>
            </w:p>
            <w:p w14:paraId="2414AE51" w14:textId="77777777" w:rsidR="001C4ED7" w:rsidRDefault="001C4ED7" w:rsidP="001C4ED7">
              <w:pPr>
                <w:pStyle w:val="Bibliography"/>
                <w:ind w:left="720" w:hanging="720"/>
                <w:rPr>
                  <w:noProof/>
                </w:rPr>
              </w:pPr>
              <w:r>
                <w:rPr>
                  <w:noProof/>
                </w:rPr>
                <w:t xml:space="preserve">Anand, A., Pugalenthi, G., Fogel, G. B., &amp; Suganthan, P. N. (2010). An approach for classification of highly imbalanced data using weighting and undersampling. </w:t>
              </w:r>
              <w:r>
                <w:rPr>
                  <w:i/>
                  <w:iCs/>
                  <w:noProof/>
                </w:rPr>
                <w:t>Amino acids, 39</w:t>
              </w:r>
              <w:r>
                <w:rPr>
                  <w:noProof/>
                </w:rPr>
                <w:t>(5), 1385-1391.</w:t>
              </w:r>
            </w:p>
            <w:p w14:paraId="48702CF8" w14:textId="77777777" w:rsidR="001C4ED7" w:rsidRDefault="001C4ED7" w:rsidP="001C4ED7">
              <w:pPr>
                <w:pStyle w:val="Bibliography"/>
                <w:ind w:left="720" w:hanging="720"/>
                <w:rPr>
                  <w:noProof/>
                </w:rPr>
              </w:pPr>
              <w:r>
                <w:rPr>
                  <w:noProof/>
                </w:rPr>
                <w:t xml:space="preserve">Baars, H., &amp; Kemper, H. G. (2008). Management support with structured and unstructured data—an integrated business intelligence framework. </w:t>
              </w:r>
              <w:r>
                <w:rPr>
                  <w:i/>
                  <w:iCs/>
                  <w:noProof/>
                </w:rPr>
                <w:t>Information Systems Management, 25</w:t>
              </w:r>
              <w:r>
                <w:rPr>
                  <w:noProof/>
                </w:rPr>
                <w:t>(2), 132-148.</w:t>
              </w:r>
            </w:p>
            <w:p w14:paraId="127A143E" w14:textId="77777777" w:rsidR="001C4ED7" w:rsidRDefault="001C4ED7" w:rsidP="001C4ED7">
              <w:pPr>
                <w:pStyle w:val="Bibliography"/>
                <w:ind w:left="720" w:hanging="720"/>
                <w:rPr>
                  <w:noProof/>
                </w:rPr>
              </w:pPr>
              <w:r>
                <w:rPr>
                  <w:noProof/>
                </w:rPr>
                <w:t xml:space="preserve">Batista, G. E., Prati, R. C., &amp; Monard, M. C. (2004). A Study of the Behavior of Several Methods for Balancing Machine Learning Training Data. </w:t>
              </w:r>
              <w:r>
                <w:rPr>
                  <w:i/>
                  <w:iCs/>
                  <w:noProof/>
                </w:rPr>
                <w:t>ACM SIGKDD explorations newsletter, 6</w:t>
              </w:r>
              <w:r>
                <w:rPr>
                  <w:noProof/>
                </w:rPr>
                <w:t>(1), 20-29.</w:t>
              </w:r>
            </w:p>
            <w:p w14:paraId="70674272" w14:textId="77777777" w:rsidR="001C4ED7" w:rsidRDefault="001C4ED7" w:rsidP="001C4ED7">
              <w:pPr>
                <w:pStyle w:val="Bibliography"/>
                <w:ind w:left="720" w:hanging="720"/>
                <w:rPr>
                  <w:noProof/>
                </w:rPr>
              </w:pPr>
              <w:r>
                <w:rPr>
                  <w:noProof/>
                </w:rPr>
                <w:t xml:space="preserve">Beal, V. (2019). </w:t>
              </w:r>
              <w:r>
                <w:rPr>
                  <w:i/>
                  <w:iCs/>
                  <w:noProof/>
                </w:rPr>
                <w:t>Unstructured Data.</w:t>
              </w:r>
              <w:r>
                <w:rPr>
                  <w:noProof/>
                </w:rPr>
                <w:t xml:space="preserve"> Retrieved 6 20, 2019, from https://www.webopedia.com/TERM/U/unstructured_data.html</w:t>
              </w:r>
            </w:p>
            <w:p w14:paraId="446D0AE5" w14:textId="77777777" w:rsidR="001C4ED7" w:rsidRDefault="001C4ED7" w:rsidP="001C4ED7">
              <w:pPr>
                <w:pStyle w:val="Bibliography"/>
                <w:ind w:left="720" w:hanging="720"/>
                <w:rPr>
                  <w:noProof/>
                </w:rPr>
              </w:pPr>
              <w:r>
                <w:rPr>
                  <w:noProof/>
                </w:rPr>
                <w:t xml:space="preserve">Berman, F., Rutenbar, R., Hailpern, B., Christensen, H., Davidson, S., Estrin, D., . . . Szalay, A. S. (2018). Realizing the Potential of Data Science. </w:t>
              </w:r>
              <w:r>
                <w:rPr>
                  <w:i/>
                  <w:iCs/>
                  <w:noProof/>
                </w:rPr>
                <w:t>Communications Of The Acm, 61</w:t>
              </w:r>
              <w:r>
                <w:rPr>
                  <w:noProof/>
                </w:rPr>
                <w:t>(4), 67-72.</w:t>
              </w:r>
            </w:p>
            <w:p w14:paraId="2647DA38" w14:textId="77777777" w:rsidR="001C4ED7" w:rsidRDefault="001C4ED7" w:rsidP="001C4ED7">
              <w:pPr>
                <w:pStyle w:val="Bibliography"/>
                <w:ind w:left="720" w:hanging="720"/>
                <w:rPr>
                  <w:noProof/>
                </w:rPr>
              </w:pPr>
              <w:r>
                <w:rPr>
                  <w:noProof/>
                </w:rPr>
                <w:t xml:space="preserve">Bishop, C. M. (1995). </w:t>
              </w:r>
              <w:r>
                <w:rPr>
                  <w:i/>
                  <w:iCs/>
                  <w:noProof/>
                </w:rPr>
                <w:t>Neural Networks for Pattern Recognition.</w:t>
              </w:r>
              <w:r>
                <w:rPr>
                  <w:noProof/>
                </w:rPr>
                <w:t xml:space="preserve"> Oxford university press.</w:t>
              </w:r>
            </w:p>
            <w:p w14:paraId="2D8B66D1" w14:textId="77777777" w:rsidR="001C4ED7" w:rsidRDefault="001C4ED7" w:rsidP="001C4ED7">
              <w:pPr>
                <w:pStyle w:val="Bibliography"/>
                <w:ind w:left="720" w:hanging="720"/>
                <w:rPr>
                  <w:noProof/>
                </w:rPr>
              </w:pPr>
              <w:r>
                <w:rPr>
                  <w:noProof/>
                </w:rPr>
                <w:t xml:space="preserve">Bishop, C. M. (2006). </w:t>
              </w:r>
              <w:r>
                <w:rPr>
                  <w:i/>
                  <w:iCs/>
                  <w:noProof/>
                </w:rPr>
                <w:t>Pattern Recognition and Machine Learning.</w:t>
              </w:r>
              <w:r>
                <w:rPr>
                  <w:noProof/>
                </w:rPr>
                <w:t xml:space="preserve"> Springer.</w:t>
              </w:r>
            </w:p>
            <w:p w14:paraId="57F43CE9" w14:textId="77777777" w:rsidR="001C4ED7" w:rsidRDefault="001C4ED7" w:rsidP="001C4ED7">
              <w:pPr>
                <w:pStyle w:val="Bibliography"/>
                <w:ind w:left="720" w:hanging="720"/>
                <w:rPr>
                  <w:noProof/>
                </w:rPr>
              </w:pPr>
              <w:r>
                <w:rPr>
                  <w:noProof/>
                </w:rPr>
                <w:lastRenderedPageBreak/>
                <w:t xml:space="preserve">Blumberg, R., &amp; Atre, S. (2003). The Problem with Unstructured Data. </w:t>
              </w:r>
              <w:r>
                <w:rPr>
                  <w:i/>
                  <w:iCs/>
                  <w:noProof/>
                </w:rPr>
                <w:t>DM Review, 13</w:t>
              </w:r>
              <w:r>
                <w:rPr>
                  <w:noProof/>
                </w:rPr>
                <w:t>(42-49), 62.</w:t>
              </w:r>
            </w:p>
            <w:p w14:paraId="4FD1A071" w14:textId="77777777" w:rsidR="001C4ED7" w:rsidRDefault="001C4ED7" w:rsidP="001C4ED7">
              <w:pPr>
                <w:pStyle w:val="Bibliography"/>
                <w:ind w:left="720" w:hanging="720"/>
                <w:rPr>
                  <w:noProof/>
                </w:rPr>
              </w:pPr>
              <w:r>
                <w:rPr>
                  <w:noProof/>
                </w:rPr>
                <w:t xml:space="preserve">Breiman, L., Friedman, J. H., Olshen, R. A., &amp; Stone, C. J. (2017). </w:t>
              </w:r>
              <w:r>
                <w:rPr>
                  <w:i/>
                  <w:iCs/>
                  <w:noProof/>
                </w:rPr>
                <w:t>Classification and Regression Trees.</w:t>
              </w:r>
              <w:r>
                <w:rPr>
                  <w:noProof/>
                </w:rPr>
                <w:t xml:space="preserve"> Routledge: CRC Press LLC.</w:t>
              </w:r>
            </w:p>
            <w:p w14:paraId="3804FB2C" w14:textId="77777777" w:rsidR="001C4ED7" w:rsidRDefault="001C4ED7" w:rsidP="001C4ED7">
              <w:pPr>
                <w:pStyle w:val="Bibliography"/>
                <w:ind w:left="720" w:hanging="720"/>
                <w:rPr>
                  <w:noProof/>
                </w:rPr>
              </w:pPr>
              <w:r>
                <w:rPr>
                  <w:noProof/>
                </w:rPr>
                <w:t xml:space="preserve">Burnaev, E., Erofeev, P., &amp; Papanov, A. (2015). Influence of Resampling on Accuracy of Imbalanced Classification. </w:t>
              </w:r>
              <w:r>
                <w:rPr>
                  <w:i/>
                  <w:iCs/>
                  <w:noProof/>
                </w:rPr>
                <w:t>In Eighth International Conference on Machine Vision (ICMV 2015), 9875</w:t>
              </w:r>
              <w:r>
                <w:rPr>
                  <w:noProof/>
                </w:rPr>
                <w:t>, 987521.</w:t>
              </w:r>
            </w:p>
            <w:p w14:paraId="3224A4F2" w14:textId="77777777" w:rsidR="001C4ED7" w:rsidRDefault="001C4ED7" w:rsidP="001C4ED7">
              <w:pPr>
                <w:pStyle w:val="Bibliography"/>
                <w:ind w:left="720" w:hanging="720"/>
                <w:rPr>
                  <w:noProof/>
                </w:rPr>
              </w:pPr>
              <w:r>
                <w:rPr>
                  <w:noProof/>
                </w:rPr>
                <w:t xml:space="preserve">Chang, C.-C., &amp; Lin, C.-J. (2011). LIBSVM: A Library for Support Vector Machines. </w:t>
              </w:r>
              <w:r>
                <w:rPr>
                  <w:i/>
                  <w:iCs/>
                  <w:noProof/>
                </w:rPr>
                <w:t>ACM Transactions on Intelligent Systems and Technology</w:t>
              </w:r>
              <w:r>
                <w:rPr>
                  <w:noProof/>
                </w:rPr>
                <w:t>.</w:t>
              </w:r>
            </w:p>
            <w:p w14:paraId="42D8A936" w14:textId="77777777" w:rsidR="001C4ED7" w:rsidRDefault="001C4ED7" w:rsidP="001C4ED7">
              <w:pPr>
                <w:pStyle w:val="Bibliography"/>
                <w:ind w:left="720" w:hanging="720"/>
                <w:rPr>
                  <w:noProof/>
                </w:rPr>
              </w:pPr>
              <w:r>
                <w:rPr>
                  <w:noProof/>
                </w:rPr>
                <w:t xml:space="preserve">Chawla, N. V. (2009). </w:t>
              </w:r>
              <w:r>
                <w:rPr>
                  <w:i/>
                  <w:iCs/>
                  <w:noProof/>
                </w:rPr>
                <w:t>DATA MINING FOR IMBALANCED DATASETS: AN OVERVIEW.</w:t>
              </w:r>
              <w:r>
                <w:rPr>
                  <w:noProof/>
                </w:rPr>
                <w:t xml:space="preserve"> Boston: Springer.</w:t>
              </w:r>
            </w:p>
            <w:p w14:paraId="0CE05988" w14:textId="77777777" w:rsidR="001C4ED7" w:rsidRDefault="001C4ED7" w:rsidP="001C4ED7">
              <w:pPr>
                <w:pStyle w:val="Bibliography"/>
                <w:ind w:left="720" w:hanging="720"/>
                <w:rPr>
                  <w:noProof/>
                </w:rPr>
              </w:pPr>
              <w:r>
                <w:rPr>
                  <w:noProof/>
                </w:rPr>
                <w:t xml:space="preserve">Chawla, N. V., Bowyer, K. W., Hall, L. O., &amp; Kegelmeyer, W. P. (2002). SMOTE: Synthetic Minority Over-sampling Technique. </w:t>
              </w:r>
              <w:r>
                <w:rPr>
                  <w:i/>
                  <w:iCs/>
                  <w:noProof/>
                </w:rPr>
                <w:t>Journal of artificial intelligence research, 16</w:t>
              </w:r>
              <w:r>
                <w:rPr>
                  <w:noProof/>
                </w:rPr>
                <w:t>, 321-357.</w:t>
              </w:r>
            </w:p>
            <w:p w14:paraId="15D772E0" w14:textId="77777777" w:rsidR="001C4ED7" w:rsidRDefault="001C4ED7" w:rsidP="001C4ED7">
              <w:pPr>
                <w:pStyle w:val="Bibliography"/>
                <w:ind w:left="720" w:hanging="720"/>
                <w:rPr>
                  <w:noProof/>
                </w:rPr>
              </w:pPr>
              <w:r>
                <w:rPr>
                  <w:noProof/>
                </w:rPr>
                <w:t xml:space="preserve">Chen, H., Chiang, R. H., &amp; Storey, V. C. (2012). Business intelligence and analytics: From big data to big impact. </w:t>
              </w:r>
              <w:r>
                <w:rPr>
                  <w:i/>
                  <w:iCs/>
                  <w:noProof/>
                </w:rPr>
                <w:t>MIS quarterly, 36</w:t>
              </w:r>
              <w:r>
                <w:rPr>
                  <w:noProof/>
                </w:rPr>
                <w:t>(4).</w:t>
              </w:r>
            </w:p>
            <w:p w14:paraId="055EC542" w14:textId="77777777" w:rsidR="001C4ED7" w:rsidRDefault="001C4ED7" w:rsidP="001C4ED7">
              <w:pPr>
                <w:pStyle w:val="Bibliography"/>
                <w:ind w:left="720" w:hanging="720"/>
                <w:rPr>
                  <w:noProof/>
                </w:rPr>
              </w:pPr>
              <w:r>
                <w:rPr>
                  <w:noProof/>
                </w:rPr>
                <w:t xml:space="preserve">Chen, M., Mao, S., &amp; &amp; Liu, Y. (2014). Big Data: A survey. </w:t>
              </w:r>
              <w:r>
                <w:rPr>
                  <w:i/>
                  <w:iCs/>
                  <w:noProof/>
                </w:rPr>
                <w:t>Mobile networks and applications, 19</w:t>
              </w:r>
              <w:r>
                <w:rPr>
                  <w:noProof/>
                </w:rPr>
                <w:t>(2), 171-209.</w:t>
              </w:r>
            </w:p>
            <w:p w14:paraId="1FC22C33" w14:textId="77777777" w:rsidR="001C4ED7" w:rsidRDefault="001C4ED7" w:rsidP="001C4ED7">
              <w:pPr>
                <w:pStyle w:val="Bibliography"/>
                <w:ind w:left="720" w:hanging="720"/>
                <w:rPr>
                  <w:noProof/>
                </w:rPr>
              </w:pPr>
              <w:r>
                <w:rPr>
                  <w:noProof/>
                </w:rPr>
                <w:t xml:space="preserve">Desjardins, J. (2019, April 17). </w:t>
              </w:r>
              <w:r>
                <w:rPr>
                  <w:i/>
                  <w:iCs/>
                  <w:noProof/>
                </w:rPr>
                <w:t>How much data is generated each day?</w:t>
              </w:r>
              <w:r>
                <w:rPr>
                  <w:noProof/>
                </w:rPr>
                <w:t xml:space="preserve"> World Economic Forum. Retrieved June 14, 2019, from https://www.weforum.org/agenda/2019/04/how-much-data-is-generated-each-day-cf4bddf29f/</w:t>
              </w:r>
            </w:p>
            <w:p w14:paraId="77267558" w14:textId="77777777" w:rsidR="001C4ED7" w:rsidRDefault="001C4ED7" w:rsidP="001C4ED7">
              <w:pPr>
                <w:pStyle w:val="Bibliography"/>
                <w:ind w:left="720" w:hanging="720"/>
                <w:rPr>
                  <w:noProof/>
                </w:rPr>
              </w:pPr>
              <w:r>
                <w:rPr>
                  <w:noProof/>
                </w:rPr>
                <w:t xml:space="preserve">Dhar, V. (2012). Data Science and Prediction. </w:t>
              </w:r>
              <w:r>
                <w:rPr>
                  <w:i/>
                  <w:iCs/>
                  <w:noProof/>
                </w:rPr>
                <w:t>Communications of the ACM, 56</w:t>
              </w:r>
              <w:r>
                <w:rPr>
                  <w:noProof/>
                </w:rPr>
                <w:t>(12), 64-73.</w:t>
              </w:r>
            </w:p>
            <w:p w14:paraId="1970A27D" w14:textId="77777777" w:rsidR="001C4ED7" w:rsidRDefault="001C4ED7" w:rsidP="001C4ED7">
              <w:pPr>
                <w:pStyle w:val="Bibliography"/>
                <w:ind w:left="720" w:hanging="720"/>
                <w:rPr>
                  <w:noProof/>
                </w:rPr>
              </w:pPr>
              <w:r>
                <w:rPr>
                  <w:noProof/>
                </w:rPr>
                <w:t xml:space="preserve">Díaz-Uriarte, R. &amp;. (2006). Gene selection and classification of microarray data using random forest. </w:t>
              </w:r>
              <w:r>
                <w:rPr>
                  <w:i/>
                  <w:iCs/>
                  <w:noProof/>
                </w:rPr>
                <w:t>BMC Bionformatics 7 no. 1</w:t>
              </w:r>
              <w:r>
                <w:rPr>
                  <w:noProof/>
                </w:rPr>
                <w:t>, 3.</w:t>
              </w:r>
            </w:p>
            <w:p w14:paraId="11165015" w14:textId="77777777" w:rsidR="001C4ED7" w:rsidRDefault="001C4ED7" w:rsidP="001C4ED7">
              <w:pPr>
                <w:pStyle w:val="Bibliography"/>
                <w:ind w:left="720" w:hanging="720"/>
                <w:rPr>
                  <w:noProof/>
                </w:rPr>
              </w:pPr>
              <w:r>
                <w:rPr>
                  <w:noProof/>
                </w:rPr>
                <w:lastRenderedPageBreak/>
                <w:t xml:space="preserve">Diri, B., &amp; Albayrak, S. (2008). Visualization and analysis of classifiers performance in multi-class medical data. </w:t>
              </w:r>
              <w:r>
                <w:rPr>
                  <w:i/>
                  <w:iCs/>
                  <w:noProof/>
                </w:rPr>
                <w:t>Expert Systems with Applications, 34</w:t>
              </w:r>
              <w:r>
                <w:rPr>
                  <w:noProof/>
                </w:rPr>
                <w:t>(1), 628-634.</w:t>
              </w:r>
            </w:p>
            <w:p w14:paraId="200AF1B9" w14:textId="77777777" w:rsidR="001C4ED7" w:rsidRDefault="001C4ED7" w:rsidP="001C4ED7">
              <w:pPr>
                <w:pStyle w:val="Bibliography"/>
                <w:ind w:left="720" w:hanging="720"/>
                <w:rPr>
                  <w:noProof/>
                </w:rPr>
              </w:pPr>
              <w:r>
                <w:rPr>
                  <w:noProof/>
                </w:rPr>
                <w:t>Domingos, P. (2011). A Few Useful Things to Know about Machine Learning. 78-87.</w:t>
              </w:r>
            </w:p>
            <w:p w14:paraId="5EE8139B" w14:textId="77777777" w:rsidR="001C4ED7" w:rsidRDefault="001C4ED7" w:rsidP="001C4ED7">
              <w:pPr>
                <w:pStyle w:val="Bibliography"/>
                <w:ind w:left="720" w:hanging="720"/>
                <w:rPr>
                  <w:noProof/>
                </w:rPr>
              </w:pPr>
              <w:r>
                <w:rPr>
                  <w:noProof/>
                </w:rPr>
                <w:t xml:space="preserve">Donoho, D. L., &amp; Tanner, J. (2010). Precise Undersampling Theorems. </w:t>
              </w:r>
              <w:r>
                <w:rPr>
                  <w:i/>
                  <w:iCs/>
                  <w:noProof/>
                </w:rPr>
                <w:t>Proceedings of the IEEE, 98</w:t>
              </w:r>
              <w:r>
                <w:rPr>
                  <w:noProof/>
                </w:rPr>
                <w:t>(6), 913-924.</w:t>
              </w:r>
            </w:p>
            <w:p w14:paraId="08451381" w14:textId="77777777" w:rsidR="001C4ED7" w:rsidRDefault="001C4ED7" w:rsidP="001C4ED7">
              <w:pPr>
                <w:pStyle w:val="Bibliography"/>
                <w:ind w:left="720" w:hanging="720"/>
                <w:rPr>
                  <w:noProof/>
                </w:rPr>
              </w:pPr>
              <w:r>
                <w:rPr>
                  <w:noProof/>
                </w:rPr>
                <w:t xml:space="preserve">Drummond, C., &amp; Holte, R. C. (2003, August). C4.5, Class Imbalance, and Cost Sensitivity: Why Under-Sampling beats Over-Sampling. </w:t>
              </w:r>
              <w:r>
                <w:rPr>
                  <w:i/>
                  <w:iCs/>
                  <w:noProof/>
                </w:rPr>
                <w:t>Workshop on learning from imbalanced datasets II, 11</w:t>
              </w:r>
              <w:r>
                <w:rPr>
                  <w:noProof/>
                </w:rPr>
                <w:t>, 1-8.</w:t>
              </w:r>
            </w:p>
            <w:p w14:paraId="5D09E872" w14:textId="77777777" w:rsidR="001C4ED7" w:rsidRDefault="001C4ED7" w:rsidP="001C4ED7">
              <w:pPr>
                <w:pStyle w:val="Bibliography"/>
                <w:ind w:left="720" w:hanging="720"/>
                <w:rPr>
                  <w:noProof/>
                </w:rPr>
              </w:pPr>
              <w:r>
                <w:rPr>
                  <w:noProof/>
                </w:rPr>
                <w:t xml:space="preserve">Elgendy, N., &amp; Elragal, A. (2014). Big data analytics: a literature review paper. </w:t>
              </w:r>
              <w:r>
                <w:rPr>
                  <w:i/>
                  <w:iCs/>
                  <w:noProof/>
                </w:rPr>
                <w:t>Industrial Conference on Data Mining</w:t>
              </w:r>
              <w:r>
                <w:rPr>
                  <w:noProof/>
                </w:rPr>
                <w:t>, 214-227.</w:t>
              </w:r>
            </w:p>
            <w:p w14:paraId="60273A2C" w14:textId="77777777" w:rsidR="001C4ED7" w:rsidRDefault="001C4ED7" w:rsidP="001C4ED7">
              <w:pPr>
                <w:pStyle w:val="Bibliography"/>
                <w:ind w:left="720" w:hanging="720"/>
                <w:rPr>
                  <w:noProof/>
                </w:rPr>
              </w:pPr>
              <w:r>
                <w:rPr>
                  <w:noProof/>
                </w:rPr>
                <w:t xml:space="preserve">Elrahman, S. M., &amp; Abraham, A. (2013). A Review of Class Imbalance Problem. </w:t>
              </w:r>
              <w:r>
                <w:rPr>
                  <w:i/>
                  <w:iCs/>
                  <w:noProof/>
                </w:rPr>
                <w:t>Journal of Network and Innovative Computing</w:t>
              </w:r>
              <w:r>
                <w:rPr>
                  <w:noProof/>
                </w:rPr>
                <w:t>, 332-340.</w:t>
              </w:r>
            </w:p>
            <w:p w14:paraId="5BEFA53D" w14:textId="77777777" w:rsidR="001C4ED7" w:rsidRDefault="001C4ED7" w:rsidP="001C4ED7">
              <w:pPr>
                <w:pStyle w:val="Bibliography"/>
                <w:ind w:left="720" w:hanging="720"/>
                <w:rPr>
                  <w:noProof/>
                </w:rPr>
              </w:pPr>
              <w:r>
                <w:rPr>
                  <w:noProof/>
                </w:rPr>
                <w:t xml:space="preserve">Ethem, A. (2009). </w:t>
              </w:r>
              <w:r>
                <w:rPr>
                  <w:i/>
                  <w:iCs/>
                  <w:noProof/>
                </w:rPr>
                <w:t>Introduction to Machine Learning.</w:t>
              </w:r>
              <w:r>
                <w:rPr>
                  <w:noProof/>
                </w:rPr>
                <w:t xml:space="preserve"> MIT press.</w:t>
              </w:r>
            </w:p>
            <w:p w14:paraId="13A30DA6" w14:textId="77777777" w:rsidR="001C4ED7" w:rsidRDefault="001C4ED7" w:rsidP="001C4ED7">
              <w:pPr>
                <w:pStyle w:val="Bibliography"/>
                <w:ind w:left="720" w:hanging="720"/>
                <w:rPr>
                  <w:noProof/>
                </w:rPr>
              </w:pPr>
              <w:r>
                <w:rPr>
                  <w:noProof/>
                </w:rPr>
                <w:t xml:space="preserve">Fernandez, A., Garcia, S., Herrera, F., &amp; Chawla, N. V. (2018). SMOTE for Learning from Imbalanced Data: Progress and Challenges, Marking the 15-year Anniversary. </w:t>
              </w:r>
              <w:r>
                <w:rPr>
                  <w:i/>
                  <w:iCs/>
                  <w:noProof/>
                </w:rPr>
                <w:t>Journal of Artificial Intelligence Research, 61</w:t>
              </w:r>
              <w:r>
                <w:rPr>
                  <w:noProof/>
                </w:rPr>
                <w:t>, 863-905.</w:t>
              </w:r>
            </w:p>
            <w:p w14:paraId="714F4FC6" w14:textId="77777777" w:rsidR="001C4ED7" w:rsidRDefault="001C4ED7" w:rsidP="001C4ED7">
              <w:pPr>
                <w:pStyle w:val="Bibliography"/>
                <w:ind w:left="720" w:hanging="720"/>
                <w:rPr>
                  <w:noProof/>
                </w:rPr>
              </w:pPr>
              <w:r>
                <w:rPr>
                  <w:noProof/>
                </w:rPr>
                <w:t xml:space="preserve">Galar, M., Fernandez, A., Barrenechea, E., Bustince, H., &amp; Herrera, F. (2011). A review on ensembles for the class imbalance problem: bagging-, boosting-, and hybrid-based approaches. </w:t>
              </w:r>
              <w:r>
                <w:rPr>
                  <w:i/>
                  <w:iCs/>
                  <w:noProof/>
                </w:rPr>
                <w:t>IEEE Transactions on Systems, Man, and Cybernetics, Part C (Applications and Reviews), 42</w:t>
              </w:r>
              <w:r>
                <w:rPr>
                  <w:noProof/>
                </w:rPr>
                <w:t>(4), 463-484.</w:t>
              </w:r>
            </w:p>
            <w:p w14:paraId="0AB46129" w14:textId="77777777" w:rsidR="001C4ED7" w:rsidRDefault="001C4ED7" w:rsidP="001C4ED7">
              <w:pPr>
                <w:pStyle w:val="Bibliography"/>
                <w:ind w:left="720" w:hanging="720"/>
                <w:rPr>
                  <w:noProof/>
                </w:rPr>
              </w:pPr>
              <w:r>
                <w:rPr>
                  <w:noProof/>
                </w:rPr>
                <w:t xml:space="preserve">García, S., &amp; Herrera, F. (2009). Evolutionary Undersampling for Classification with Imbalanced Datasets: Proposals and Taxonomy. </w:t>
              </w:r>
              <w:r>
                <w:rPr>
                  <w:i/>
                  <w:iCs/>
                  <w:noProof/>
                </w:rPr>
                <w:t>Evolutionary computation, 17</w:t>
              </w:r>
              <w:r>
                <w:rPr>
                  <w:noProof/>
                </w:rPr>
                <w:t>(3), 275-306.</w:t>
              </w:r>
            </w:p>
            <w:p w14:paraId="450009AE" w14:textId="77777777" w:rsidR="001C4ED7" w:rsidRDefault="001C4ED7" w:rsidP="001C4ED7">
              <w:pPr>
                <w:pStyle w:val="Bibliography"/>
                <w:ind w:left="720" w:hanging="720"/>
                <w:rPr>
                  <w:noProof/>
                </w:rPr>
              </w:pPr>
              <w:r>
                <w:rPr>
                  <w:noProof/>
                </w:rPr>
                <w:t xml:space="preserve">Guo, H., &amp; Viktor, H. L. (2004). Learning from Imbalanced Data Sets with Boosting and Data Generation: The DataBoost-IM Approach. </w:t>
              </w:r>
              <w:r>
                <w:rPr>
                  <w:i/>
                  <w:iCs/>
                  <w:noProof/>
                </w:rPr>
                <w:t>ACM Sigkdd Explorations Newsletter, 6</w:t>
              </w:r>
              <w:r>
                <w:rPr>
                  <w:noProof/>
                </w:rPr>
                <w:t>(1), 30-39.</w:t>
              </w:r>
            </w:p>
            <w:p w14:paraId="2D80435C" w14:textId="77777777" w:rsidR="001C4ED7" w:rsidRDefault="001C4ED7" w:rsidP="001C4ED7">
              <w:pPr>
                <w:pStyle w:val="Bibliography"/>
                <w:ind w:left="720" w:hanging="720"/>
                <w:rPr>
                  <w:noProof/>
                </w:rPr>
              </w:pPr>
              <w:r>
                <w:rPr>
                  <w:noProof/>
                </w:rPr>
                <w:lastRenderedPageBreak/>
                <w:t xml:space="preserve">Han, H., Wang, W. Y., &amp; Mao, B. H. (2005, August). Borderline-SMOTE: A New Over-Sampling Method in Imbalanced Data Sets Learning. </w:t>
              </w:r>
              <w:r>
                <w:rPr>
                  <w:i/>
                  <w:iCs/>
                  <w:noProof/>
                </w:rPr>
                <w:t>International conference on intelligent computing</w:t>
              </w:r>
              <w:r>
                <w:rPr>
                  <w:noProof/>
                </w:rPr>
                <w:t>, 878-887.</w:t>
              </w:r>
            </w:p>
            <w:p w14:paraId="2CA4F086" w14:textId="77777777" w:rsidR="001C4ED7" w:rsidRDefault="001C4ED7" w:rsidP="001C4ED7">
              <w:pPr>
                <w:pStyle w:val="Bibliography"/>
                <w:ind w:left="720" w:hanging="720"/>
                <w:rPr>
                  <w:noProof/>
                </w:rPr>
              </w:pPr>
              <w:r>
                <w:rPr>
                  <w:noProof/>
                </w:rPr>
                <w:t xml:space="preserve">Haykin, S. (1994). </w:t>
              </w:r>
              <w:r>
                <w:rPr>
                  <w:i/>
                  <w:iCs/>
                  <w:noProof/>
                </w:rPr>
                <w:t>Neural Networks: A Comprehensive Foundation.</w:t>
              </w:r>
              <w:r>
                <w:rPr>
                  <w:noProof/>
                </w:rPr>
                <w:t xml:space="preserve"> Prentice Hall PTR.</w:t>
              </w:r>
            </w:p>
            <w:p w14:paraId="4EABFED3" w14:textId="77777777" w:rsidR="001C4ED7" w:rsidRDefault="001C4ED7" w:rsidP="001C4ED7">
              <w:pPr>
                <w:pStyle w:val="Bibliography"/>
                <w:ind w:left="720" w:hanging="720"/>
                <w:rPr>
                  <w:noProof/>
                </w:rPr>
              </w:pPr>
              <w:r>
                <w:rPr>
                  <w:noProof/>
                </w:rPr>
                <w:t xml:space="preserve">He, H., &amp; Garcia, E. A. (2008). Learning from Imbalanced Data. </w:t>
              </w:r>
              <w:r>
                <w:rPr>
                  <w:i/>
                  <w:iCs/>
                  <w:noProof/>
                </w:rPr>
                <w:t>IEEE Transactions on Knowledge &amp; Data Engineering</w:t>
              </w:r>
              <w:r>
                <w:rPr>
                  <w:noProof/>
                </w:rPr>
                <w:t>(9), 1263-1284.</w:t>
              </w:r>
            </w:p>
            <w:p w14:paraId="375BBCB2" w14:textId="77777777" w:rsidR="001C4ED7" w:rsidRDefault="001C4ED7" w:rsidP="001C4ED7">
              <w:pPr>
                <w:pStyle w:val="Bibliography"/>
                <w:ind w:left="720" w:hanging="720"/>
                <w:rPr>
                  <w:noProof/>
                </w:rPr>
              </w:pPr>
              <w:r>
                <w:rPr>
                  <w:noProof/>
                </w:rPr>
                <w:t xml:space="preserve">He, H., Bai, Y., Garcia, E. A., &amp; Li, S. (2008, June). ADASYN: Adaptive synthetic sampling approach for imbalanced learning. </w:t>
              </w:r>
              <w:r>
                <w:rPr>
                  <w:i/>
                  <w:iCs/>
                  <w:noProof/>
                </w:rPr>
                <w:t>2008 IEEE International Joint Conference on Neural Networks (IEEE World Congress on Computational Intelligence)</w:t>
              </w:r>
              <w:r>
                <w:rPr>
                  <w:noProof/>
                </w:rPr>
                <w:t>, 1322-1328.</w:t>
              </w:r>
            </w:p>
            <w:p w14:paraId="5562BC8C" w14:textId="77777777" w:rsidR="001C4ED7" w:rsidRDefault="001C4ED7" w:rsidP="001C4ED7">
              <w:pPr>
                <w:pStyle w:val="Bibliography"/>
                <w:ind w:left="720" w:hanging="720"/>
                <w:rPr>
                  <w:noProof/>
                </w:rPr>
              </w:pPr>
              <w:r>
                <w:rPr>
                  <w:noProof/>
                </w:rPr>
                <w:t xml:space="preserve">Hosmer, D. W., &amp; Lemeshow, S. (2000). </w:t>
              </w:r>
              <w:r>
                <w:rPr>
                  <w:i/>
                  <w:iCs/>
                  <w:noProof/>
                </w:rPr>
                <w:t>Applied Logistic Regression (Second Edition).</w:t>
              </w:r>
              <w:r>
                <w:rPr>
                  <w:noProof/>
                </w:rPr>
                <w:t xml:space="preserve"> Canada: Wiley-Interscience Publication.</w:t>
              </w:r>
            </w:p>
            <w:p w14:paraId="47E8366D" w14:textId="77777777" w:rsidR="001C4ED7" w:rsidRDefault="001C4ED7" w:rsidP="001C4ED7">
              <w:pPr>
                <w:pStyle w:val="Bibliography"/>
                <w:ind w:left="720" w:hanging="720"/>
                <w:rPr>
                  <w:noProof/>
                </w:rPr>
              </w:pPr>
              <w:r>
                <w:rPr>
                  <w:noProof/>
                </w:rPr>
                <w:t xml:space="preserve">Hu, S. L. (2009, October). MSMOTE: Improving Classification Performance When Training Data is Imbalanced. </w:t>
              </w:r>
              <w:r>
                <w:rPr>
                  <w:i/>
                  <w:iCs/>
                  <w:noProof/>
                </w:rPr>
                <w:t>2009 second international workshop on computer science and engineering, 2</w:t>
              </w:r>
              <w:r>
                <w:rPr>
                  <w:noProof/>
                </w:rPr>
                <w:t>, 13-17.</w:t>
              </w:r>
            </w:p>
            <w:p w14:paraId="327CDF32" w14:textId="77777777" w:rsidR="001C4ED7" w:rsidRDefault="001C4ED7" w:rsidP="001C4ED7">
              <w:pPr>
                <w:pStyle w:val="Bibliography"/>
                <w:ind w:left="720" w:hanging="720"/>
                <w:rPr>
                  <w:noProof/>
                </w:rPr>
              </w:pPr>
              <w:r>
                <w:rPr>
                  <w:noProof/>
                </w:rPr>
                <w:t xml:space="preserve">I., J. M., &amp; M., M. T. (2015). Machine learning: Trends, perspectives, and prospects. </w:t>
              </w:r>
              <w:r>
                <w:rPr>
                  <w:i/>
                  <w:iCs/>
                  <w:noProof/>
                </w:rPr>
                <w:t>Science, 349</w:t>
              </w:r>
              <w:r>
                <w:rPr>
                  <w:noProof/>
                </w:rPr>
                <w:t>(6245), 255-260.</w:t>
              </w:r>
            </w:p>
            <w:p w14:paraId="7B8B54B5" w14:textId="77777777" w:rsidR="001C4ED7" w:rsidRDefault="001C4ED7" w:rsidP="001C4ED7">
              <w:pPr>
                <w:pStyle w:val="Bibliography"/>
                <w:ind w:left="720" w:hanging="720"/>
                <w:rPr>
                  <w:noProof/>
                </w:rPr>
              </w:pPr>
              <w:r>
                <w:rPr>
                  <w:noProof/>
                </w:rPr>
                <w:t xml:space="preserve">IBM Corporation. (n.d.). </w:t>
              </w:r>
              <w:r>
                <w:rPr>
                  <w:i/>
                  <w:iCs/>
                  <w:noProof/>
                </w:rPr>
                <w:t>What is a data set?</w:t>
              </w:r>
              <w:r>
                <w:rPr>
                  <w:noProof/>
                </w:rPr>
                <w:t xml:space="preserve"> (IBM Corporation) Retrieved June 14, 2019, from https://www.ibm.com/support/knowledgecenter/zosbasics/com.ibm.zos.zconcepts/zconc_datasetintro.htm</w:t>
              </w:r>
            </w:p>
            <w:p w14:paraId="2B3D91E6" w14:textId="77777777" w:rsidR="001C4ED7" w:rsidRDefault="001C4ED7" w:rsidP="001C4ED7">
              <w:pPr>
                <w:pStyle w:val="Bibliography"/>
                <w:ind w:left="720" w:hanging="720"/>
                <w:rPr>
                  <w:noProof/>
                </w:rPr>
              </w:pPr>
              <w:r>
                <w:rPr>
                  <w:noProof/>
                </w:rPr>
                <w:t xml:space="preserve">Kittler, J., Hater, M., &amp; Duin, R. P. (1996). Combining classifiers. </w:t>
              </w:r>
              <w:r>
                <w:rPr>
                  <w:i/>
                  <w:iCs/>
                  <w:noProof/>
                </w:rPr>
                <w:t>Proceedings of 13th international conference on pattern recognition</w:t>
              </w:r>
              <w:r>
                <w:rPr>
                  <w:noProof/>
                </w:rPr>
                <w:t>, 897-901.</w:t>
              </w:r>
            </w:p>
            <w:p w14:paraId="7412FEFE" w14:textId="77777777" w:rsidR="001C4ED7" w:rsidRDefault="001C4ED7" w:rsidP="001C4ED7">
              <w:pPr>
                <w:pStyle w:val="Bibliography"/>
                <w:ind w:left="720" w:hanging="720"/>
                <w:rPr>
                  <w:noProof/>
                </w:rPr>
              </w:pPr>
              <w:r>
                <w:rPr>
                  <w:noProof/>
                </w:rPr>
                <w:lastRenderedPageBreak/>
                <w:t xml:space="preserve">Kotsiantis, S., Kanellopoulos, D., &amp; Pintelas, P. (2006). Handling imbalanced datasets: A review. </w:t>
              </w:r>
              <w:r>
                <w:rPr>
                  <w:i/>
                  <w:iCs/>
                  <w:noProof/>
                </w:rPr>
                <w:t>GESTS International Transactions on Computer Science and Engineering, 30</w:t>
              </w:r>
              <w:r>
                <w:rPr>
                  <w:noProof/>
                </w:rPr>
                <w:t>(1), 25-36.</w:t>
              </w:r>
            </w:p>
            <w:p w14:paraId="17CD3955" w14:textId="77777777" w:rsidR="001C4ED7" w:rsidRDefault="001C4ED7" w:rsidP="001C4ED7">
              <w:pPr>
                <w:pStyle w:val="Bibliography"/>
                <w:ind w:left="720" w:hanging="720"/>
                <w:rPr>
                  <w:noProof/>
                </w:rPr>
              </w:pPr>
              <w:r>
                <w:rPr>
                  <w:noProof/>
                </w:rPr>
                <w:t xml:space="preserve">Kubat, M., &amp; Matwin, S. (1997, July). Addressing the Curse of Imbalanced Training Sets: One-Sided Selection. </w:t>
              </w:r>
              <w:r>
                <w:rPr>
                  <w:i/>
                  <w:iCs/>
                  <w:noProof/>
                </w:rPr>
                <w:t>Icml, 97</w:t>
              </w:r>
              <w:r>
                <w:rPr>
                  <w:noProof/>
                </w:rPr>
                <w:t>, 179-186.</w:t>
              </w:r>
            </w:p>
            <w:p w14:paraId="371D2A73" w14:textId="77777777" w:rsidR="001C4ED7" w:rsidRDefault="001C4ED7" w:rsidP="001C4ED7">
              <w:pPr>
                <w:pStyle w:val="Bibliography"/>
                <w:ind w:left="720" w:hanging="720"/>
                <w:rPr>
                  <w:noProof/>
                </w:rPr>
              </w:pPr>
              <w:r>
                <w:rPr>
                  <w:noProof/>
                </w:rPr>
                <w:t xml:space="preserve">Kumar, A., &amp; Sheshadri, H. (2012). On the Classification of Imbalanced Datasets. </w:t>
              </w:r>
              <w:r>
                <w:rPr>
                  <w:i/>
                  <w:iCs/>
                  <w:noProof/>
                </w:rPr>
                <w:t>International Journal of Computer Applications (0975 – 8887), 44</w:t>
              </w:r>
              <w:r>
                <w:rPr>
                  <w:noProof/>
                </w:rPr>
                <w:t>(8), 1-7.</w:t>
              </w:r>
            </w:p>
            <w:p w14:paraId="74F25CEF" w14:textId="77777777" w:rsidR="001C4ED7" w:rsidRDefault="001C4ED7" w:rsidP="001C4ED7">
              <w:pPr>
                <w:pStyle w:val="Bibliography"/>
                <w:ind w:left="720" w:hanging="720"/>
                <w:rPr>
                  <w:noProof/>
                </w:rPr>
              </w:pPr>
              <w:r>
                <w:rPr>
                  <w:noProof/>
                </w:rPr>
                <w:t xml:space="preserve">Lewis, D. D. (1998). Naive (Bayes) at Forty: The Independence Assumption in Information Retrieval. </w:t>
              </w:r>
              <w:r>
                <w:rPr>
                  <w:i/>
                  <w:iCs/>
                  <w:noProof/>
                </w:rPr>
                <w:t>European conference on machine learning</w:t>
              </w:r>
              <w:r>
                <w:rPr>
                  <w:noProof/>
                </w:rPr>
                <w:t>, 4-15.</w:t>
              </w:r>
            </w:p>
            <w:p w14:paraId="10E430E4" w14:textId="77777777" w:rsidR="001C4ED7" w:rsidRDefault="001C4ED7" w:rsidP="001C4ED7">
              <w:pPr>
                <w:pStyle w:val="Bibliography"/>
                <w:ind w:left="720" w:hanging="720"/>
                <w:rPr>
                  <w:noProof/>
                </w:rPr>
              </w:pPr>
              <w:r>
                <w:rPr>
                  <w:noProof/>
                </w:rPr>
                <w:t xml:space="preserve">Liaw, A., &amp; Wiener, M. (2002). Classification and regression by randomForest. </w:t>
              </w:r>
              <w:r>
                <w:rPr>
                  <w:i/>
                  <w:iCs/>
                  <w:noProof/>
                </w:rPr>
                <w:t>R news 2 no. 3</w:t>
              </w:r>
              <w:r>
                <w:rPr>
                  <w:noProof/>
                </w:rPr>
                <w:t>, 18-22.</w:t>
              </w:r>
            </w:p>
            <w:p w14:paraId="1D345C3E" w14:textId="77777777" w:rsidR="001C4ED7" w:rsidRDefault="001C4ED7" w:rsidP="001C4ED7">
              <w:pPr>
                <w:pStyle w:val="Bibliography"/>
                <w:ind w:left="720" w:hanging="720"/>
                <w:rPr>
                  <w:noProof/>
                </w:rPr>
              </w:pPr>
              <w:r>
                <w:rPr>
                  <w:noProof/>
                </w:rPr>
                <w:t xml:space="preserve">Lin, W. C., Tsai, C. F., Hu, Y. H., &amp; Jhang, J. S. (2017). Clustering-based undersampling in class-imbalanced data. </w:t>
              </w:r>
              <w:r>
                <w:rPr>
                  <w:i/>
                  <w:iCs/>
                  <w:noProof/>
                </w:rPr>
                <w:t>Information Sciences, 409</w:t>
              </w:r>
              <w:r>
                <w:rPr>
                  <w:noProof/>
                </w:rPr>
                <w:t>, 17-26.</w:t>
              </w:r>
            </w:p>
            <w:p w14:paraId="7CC37FF3" w14:textId="77777777" w:rsidR="001C4ED7" w:rsidRDefault="001C4ED7" w:rsidP="001C4ED7">
              <w:pPr>
                <w:pStyle w:val="Bibliography"/>
                <w:ind w:left="720" w:hanging="720"/>
                <w:rPr>
                  <w:noProof/>
                </w:rPr>
              </w:pPr>
              <w:r>
                <w:rPr>
                  <w:noProof/>
                </w:rPr>
                <w:t xml:space="preserve">LinkedIn Economic Graph Team. (2018). </w:t>
              </w:r>
              <w:r>
                <w:rPr>
                  <w:i/>
                  <w:iCs/>
                  <w:noProof/>
                </w:rPr>
                <w:t>Linkedin 2018 Emerging Jobs Report.</w:t>
              </w:r>
              <w:r>
                <w:rPr>
                  <w:noProof/>
                </w:rPr>
                <w:t xml:space="preserve"> LinkedIn.</w:t>
              </w:r>
            </w:p>
            <w:p w14:paraId="73108DC7" w14:textId="77777777" w:rsidR="001C4ED7" w:rsidRDefault="001C4ED7" w:rsidP="001C4ED7">
              <w:pPr>
                <w:pStyle w:val="Bibliography"/>
                <w:ind w:left="720" w:hanging="720"/>
                <w:rPr>
                  <w:noProof/>
                </w:rPr>
              </w:pPr>
              <w:r>
                <w:rPr>
                  <w:noProof/>
                </w:rPr>
                <w:t xml:space="preserve">Liu, A. Y.-c. (2004). The effect of oversampling and undersampling on classifying imbalanced text datasets. </w:t>
              </w:r>
              <w:r>
                <w:rPr>
                  <w:i/>
                  <w:iCs/>
                  <w:noProof/>
                </w:rPr>
                <w:t>The University of Texas at Austin</w:t>
              </w:r>
              <w:r>
                <w:rPr>
                  <w:noProof/>
                </w:rPr>
                <w:t>.</w:t>
              </w:r>
            </w:p>
            <w:p w14:paraId="5D1BF8E9" w14:textId="77777777" w:rsidR="001C4ED7" w:rsidRDefault="001C4ED7" w:rsidP="001C4ED7">
              <w:pPr>
                <w:pStyle w:val="Bibliography"/>
                <w:ind w:left="720" w:hanging="720"/>
                <w:rPr>
                  <w:noProof/>
                </w:rPr>
              </w:pPr>
              <w:r>
                <w:rPr>
                  <w:noProof/>
                </w:rPr>
                <w:t xml:space="preserve">Liu, X. Y., Wu, J., &amp; Zhou, Z. H. (2008). Exploratory Undersampling for Class-Imbalance Learning. </w:t>
              </w:r>
              <w:r>
                <w:rPr>
                  <w:i/>
                  <w:iCs/>
                  <w:noProof/>
                </w:rPr>
                <w:t>IEEE Transactions on Systems, Man, and Cybernetics, Part B (Cybernetics), 39</w:t>
              </w:r>
              <w:r>
                <w:rPr>
                  <w:noProof/>
                </w:rPr>
                <w:t>(2), 539-550.</w:t>
              </w:r>
            </w:p>
            <w:p w14:paraId="1528F8F6" w14:textId="77777777" w:rsidR="001C4ED7" w:rsidRDefault="001C4ED7" w:rsidP="001C4ED7">
              <w:pPr>
                <w:pStyle w:val="Bibliography"/>
                <w:ind w:left="720" w:hanging="720"/>
                <w:rPr>
                  <w:noProof/>
                </w:rPr>
              </w:pPr>
              <w:r>
                <w:rPr>
                  <w:noProof/>
                </w:rPr>
                <w:t xml:space="preserve">Lohr, S. (2012). </w:t>
              </w:r>
              <w:r>
                <w:rPr>
                  <w:i/>
                  <w:iCs/>
                  <w:noProof/>
                </w:rPr>
                <w:t>The age of big data.</w:t>
              </w:r>
              <w:r>
                <w:rPr>
                  <w:noProof/>
                </w:rPr>
                <w:t xml:space="preserve"> New York: New York Times.</w:t>
              </w:r>
            </w:p>
            <w:p w14:paraId="5FE3A193" w14:textId="77777777" w:rsidR="001C4ED7" w:rsidRDefault="001C4ED7" w:rsidP="001C4ED7">
              <w:pPr>
                <w:pStyle w:val="Bibliography"/>
                <w:ind w:left="720" w:hanging="720"/>
                <w:rPr>
                  <w:noProof/>
                </w:rPr>
              </w:pPr>
              <w:r>
                <w:rPr>
                  <w:noProof/>
                </w:rPr>
                <w:t xml:space="preserve">McAfee, A., Brynjolfsson, E., Davenport, T. H., Patil, D. J., &amp; Barton, D. (2012). Big data: the management revolution. </w:t>
              </w:r>
              <w:r>
                <w:rPr>
                  <w:i/>
                  <w:iCs/>
                  <w:noProof/>
                </w:rPr>
                <w:t>Harvard business review, 90</w:t>
              </w:r>
              <w:r>
                <w:rPr>
                  <w:noProof/>
                </w:rPr>
                <w:t>(10), 60-68.</w:t>
              </w:r>
            </w:p>
            <w:p w14:paraId="3ABA64B0" w14:textId="77777777" w:rsidR="001C4ED7" w:rsidRDefault="001C4ED7" w:rsidP="001C4ED7">
              <w:pPr>
                <w:pStyle w:val="Bibliography"/>
                <w:ind w:left="720" w:hanging="720"/>
                <w:rPr>
                  <w:noProof/>
                </w:rPr>
              </w:pPr>
              <w:r>
                <w:rPr>
                  <w:noProof/>
                </w:rPr>
                <w:t xml:space="preserve">More, A. (2016). Survey of resampling techniques for improving classification performance in unbalanced datasets. </w:t>
              </w:r>
              <w:r>
                <w:rPr>
                  <w:i/>
                  <w:iCs/>
                  <w:noProof/>
                </w:rPr>
                <w:t>arXiv preprint arXiv:1608.06048</w:t>
              </w:r>
              <w:r>
                <w:rPr>
                  <w:noProof/>
                </w:rPr>
                <w:t>.</w:t>
              </w:r>
            </w:p>
            <w:p w14:paraId="1BB57713" w14:textId="77777777" w:rsidR="001C4ED7" w:rsidRDefault="001C4ED7" w:rsidP="001C4ED7">
              <w:pPr>
                <w:pStyle w:val="Bibliography"/>
                <w:ind w:left="720" w:hanging="720"/>
                <w:rPr>
                  <w:noProof/>
                </w:rPr>
              </w:pPr>
              <w:r>
                <w:rPr>
                  <w:noProof/>
                </w:rPr>
                <w:lastRenderedPageBreak/>
                <w:t xml:space="preserve">Pal, M. (2005). Random forest classifier for remote sensing classification. </w:t>
              </w:r>
              <w:r>
                <w:rPr>
                  <w:i/>
                  <w:iCs/>
                  <w:noProof/>
                </w:rPr>
                <w:t>International Journal of Remote Sensing 26 no.1</w:t>
              </w:r>
              <w:r>
                <w:rPr>
                  <w:noProof/>
                </w:rPr>
                <w:t>, 217-222.</w:t>
              </w:r>
            </w:p>
            <w:p w14:paraId="1BA5E427" w14:textId="77777777" w:rsidR="001C4ED7" w:rsidRDefault="001C4ED7" w:rsidP="001C4ED7">
              <w:pPr>
                <w:pStyle w:val="Bibliography"/>
                <w:ind w:left="720" w:hanging="720"/>
                <w:rPr>
                  <w:noProof/>
                </w:rPr>
              </w:pPr>
              <w:r>
                <w:rPr>
                  <w:noProof/>
                </w:rPr>
                <w:t xml:space="preserve">Pedregosa, F., Varoquaux, G., Gramfort, A., Michel, V., Thirion, B., Grisel, O., . . . Duchesnay, M. (2011). Scikit-learn: Machine Learning in Python. </w:t>
              </w:r>
              <w:r>
                <w:rPr>
                  <w:i/>
                  <w:iCs/>
                  <w:noProof/>
                </w:rPr>
                <w:t>Journal of Machine Learning Research 12</w:t>
              </w:r>
              <w:r>
                <w:rPr>
                  <w:noProof/>
                </w:rPr>
                <w:t>.</w:t>
              </w:r>
            </w:p>
            <w:p w14:paraId="462E7440" w14:textId="77777777" w:rsidR="001C4ED7" w:rsidRDefault="001C4ED7" w:rsidP="001C4ED7">
              <w:pPr>
                <w:pStyle w:val="Bibliography"/>
                <w:ind w:left="720" w:hanging="720"/>
                <w:rPr>
                  <w:noProof/>
                </w:rPr>
              </w:pPr>
              <w:r>
                <w:rPr>
                  <w:noProof/>
                </w:rPr>
                <w:t xml:space="preserve">PENG, C.-Y. J., LEE, K. L., &amp; INGERSOLL, G. M. (2002). An introduction to logistic regression analysis and reporting. </w:t>
              </w:r>
              <w:r>
                <w:rPr>
                  <w:i/>
                  <w:iCs/>
                  <w:noProof/>
                </w:rPr>
                <w:t>The journal of educational research, 96</w:t>
              </w:r>
              <w:r>
                <w:rPr>
                  <w:noProof/>
                </w:rPr>
                <w:t>(1), 3-14.</w:t>
              </w:r>
            </w:p>
            <w:p w14:paraId="7F2E8B0C" w14:textId="77777777" w:rsidR="001C4ED7" w:rsidRDefault="001C4ED7" w:rsidP="001C4ED7">
              <w:pPr>
                <w:pStyle w:val="Bibliography"/>
                <w:ind w:left="720" w:hanging="720"/>
                <w:rPr>
                  <w:noProof/>
                </w:rPr>
              </w:pPr>
              <w:r>
                <w:rPr>
                  <w:noProof/>
                </w:rPr>
                <w:t xml:space="preserve">Provost, F. (2000, July). Machine Learning from Imbalanced Data Sets 101. </w:t>
              </w:r>
              <w:r>
                <w:rPr>
                  <w:i/>
                  <w:iCs/>
                  <w:noProof/>
                </w:rPr>
                <w:t>Proceedings of the AAAI’2000 workshop on imbalanced data sets, 68</w:t>
              </w:r>
              <w:r>
                <w:rPr>
                  <w:noProof/>
                </w:rPr>
                <w:t>, 1-3.</w:t>
              </w:r>
            </w:p>
            <w:p w14:paraId="3799365C" w14:textId="77777777" w:rsidR="001C4ED7" w:rsidRDefault="001C4ED7" w:rsidP="001C4ED7">
              <w:pPr>
                <w:pStyle w:val="Bibliography"/>
                <w:ind w:left="720" w:hanging="720"/>
                <w:rPr>
                  <w:noProof/>
                </w:rPr>
              </w:pPr>
              <w:r>
                <w:rPr>
                  <w:noProof/>
                </w:rPr>
                <w:t xml:space="preserve">Provost, F., &amp; Fawcett, T. (2013). Data Science and its Relationship to Big Data and Data-Driven Decision Making. </w:t>
              </w:r>
              <w:r>
                <w:rPr>
                  <w:i/>
                  <w:iCs/>
                  <w:noProof/>
                </w:rPr>
                <w:t>Big data, 1</w:t>
              </w:r>
              <w:r>
                <w:rPr>
                  <w:noProof/>
                </w:rPr>
                <w:t>(1), 51-59.</w:t>
              </w:r>
            </w:p>
            <w:p w14:paraId="0BC72996" w14:textId="77777777" w:rsidR="001C4ED7" w:rsidRDefault="001C4ED7" w:rsidP="001C4ED7">
              <w:pPr>
                <w:pStyle w:val="Bibliography"/>
                <w:ind w:left="720" w:hanging="720"/>
                <w:rPr>
                  <w:noProof/>
                </w:rPr>
              </w:pPr>
              <w:r>
                <w:rPr>
                  <w:noProof/>
                </w:rPr>
                <w:t xml:space="preserve">Rahman, M. M., &amp; Davis, D. N. (2013). Addressing the Class Imbalance Problem in Medical Datasets. </w:t>
              </w:r>
              <w:r>
                <w:rPr>
                  <w:i/>
                  <w:iCs/>
                  <w:noProof/>
                </w:rPr>
                <w:t>International Journal of Machine Learning and Computing, 3</w:t>
              </w:r>
              <w:r>
                <w:rPr>
                  <w:noProof/>
                </w:rPr>
                <w:t>(2), 224.</w:t>
              </w:r>
            </w:p>
            <w:p w14:paraId="729321E0" w14:textId="77777777" w:rsidR="001C4ED7" w:rsidRDefault="001C4ED7" w:rsidP="001C4ED7">
              <w:pPr>
                <w:pStyle w:val="Bibliography"/>
                <w:ind w:left="720" w:hanging="720"/>
                <w:rPr>
                  <w:noProof/>
                </w:rPr>
              </w:pPr>
              <w:r>
                <w:rPr>
                  <w:noProof/>
                </w:rPr>
                <w:t xml:space="preserve">Rish, I. (2001). An Empirical Study of the Naive Bayes Classifier. </w:t>
              </w:r>
              <w:r>
                <w:rPr>
                  <w:i/>
                  <w:iCs/>
                  <w:noProof/>
                </w:rPr>
                <w:t>IJCAI 2001 workshop on empirical methods in artificial intelligence</w:t>
              </w:r>
              <w:r>
                <w:rPr>
                  <w:noProof/>
                </w:rPr>
                <w:t>, 41-46.</w:t>
              </w:r>
            </w:p>
            <w:p w14:paraId="11878C08" w14:textId="77777777" w:rsidR="001C4ED7" w:rsidRDefault="001C4ED7" w:rsidP="001C4ED7">
              <w:pPr>
                <w:pStyle w:val="Bibliography"/>
                <w:ind w:left="720" w:hanging="720"/>
                <w:rPr>
                  <w:noProof/>
                </w:rPr>
              </w:pPr>
              <w:r>
                <w:rPr>
                  <w:noProof/>
                </w:rPr>
                <w:t xml:space="preserve">Russell, S. J., &amp; Norvig, P. (2016). </w:t>
              </w:r>
              <w:r>
                <w:rPr>
                  <w:i/>
                  <w:iCs/>
                  <w:noProof/>
                </w:rPr>
                <w:t>Aritificial Intelligence: A Modern Approach.</w:t>
              </w:r>
              <w:r>
                <w:rPr>
                  <w:noProof/>
                </w:rPr>
                <w:t xml:space="preserve"> Malaysia: Pearson Education Limited.</w:t>
              </w:r>
            </w:p>
            <w:p w14:paraId="1813D9EA" w14:textId="77777777" w:rsidR="001C4ED7" w:rsidRDefault="001C4ED7" w:rsidP="001C4ED7">
              <w:pPr>
                <w:pStyle w:val="Bibliography"/>
                <w:ind w:left="720" w:hanging="720"/>
                <w:rPr>
                  <w:noProof/>
                </w:rPr>
              </w:pPr>
              <w:r>
                <w:rPr>
                  <w:noProof/>
                </w:rPr>
                <w:t xml:space="preserve">Safavian, S. R., &amp; Landgrebe, D. (1991). A survey of decision tree classifier methodology. </w:t>
              </w:r>
              <w:r>
                <w:rPr>
                  <w:i/>
                  <w:iCs/>
                  <w:noProof/>
                </w:rPr>
                <w:t>IEEE transactions on systems, man, and cybernetics 21 no.3</w:t>
              </w:r>
              <w:r>
                <w:rPr>
                  <w:noProof/>
                </w:rPr>
                <w:t>, 660-674.</w:t>
              </w:r>
            </w:p>
            <w:p w14:paraId="4C9B92AA" w14:textId="77777777" w:rsidR="001C4ED7" w:rsidRDefault="001C4ED7" w:rsidP="001C4ED7">
              <w:pPr>
                <w:pStyle w:val="Bibliography"/>
                <w:ind w:left="720" w:hanging="720"/>
                <w:rPr>
                  <w:noProof/>
                </w:rPr>
              </w:pPr>
              <w:r>
                <w:rPr>
                  <w:noProof/>
                </w:rPr>
                <w:t xml:space="preserve">Scholkopf, B., &amp; Smola, A. J. (2001). </w:t>
              </w:r>
              <w:r>
                <w:rPr>
                  <w:i/>
                  <w:iCs/>
                  <w:noProof/>
                </w:rPr>
                <w:t>Learning with kernels: support vector machines, regularization, optimization, and beyond.</w:t>
              </w:r>
              <w:r>
                <w:rPr>
                  <w:noProof/>
                </w:rPr>
                <w:t xml:space="preserve"> MIT press.</w:t>
              </w:r>
            </w:p>
            <w:p w14:paraId="0756677E" w14:textId="77777777" w:rsidR="001C4ED7" w:rsidRDefault="001C4ED7" w:rsidP="001C4ED7">
              <w:pPr>
                <w:pStyle w:val="Bibliography"/>
                <w:ind w:left="720" w:hanging="720"/>
                <w:rPr>
                  <w:noProof/>
                </w:rPr>
              </w:pPr>
              <w:r>
                <w:rPr>
                  <w:noProof/>
                </w:rPr>
                <w:lastRenderedPageBreak/>
                <w:t xml:space="preserve">Statistics Solution. (2016). </w:t>
              </w:r>
              <w:r>
                <w:rPr>
                  <w:i/>
                  <w:iCs/>
                  <w:noProof/>
                </w:rPr>
                <w:t>Statistics Solution</w:t>
              </w:r>
              <w:r>
                <w:rPr>
                  <w:noProof/>
                </w:rPr>
                <w:t>. Retrieved August 14, 2019, from https://www.statisticssolutions.com/sample-size-calculation-and-sample-size-justification-resampling/</w:t>
              </w:r>
            </w:p>
            <w:p w14:paraId="18CCF730" w14:textId="77777777" w:rsidR="001C4ED7" w:rsidRDefault="001C4ED7" w:rsidP="001C4ED7">
              <w:pPr>
                <w:pStyle w:val="Bibliography"/>
                <w:ind w:left="720" w:hanging="720"/>
                <w:rPr>
                  <w:noProof/>
                </w:rPr>
              </w:pPr>
              <w:r>
                <w:rPr>
                  <w:noProof/>
                </w:rPr>
                <w:t xml:space="preserve">Suykens, J., &amp; Vandewalle, J. (1999). Least Squares Support Vector Machine Classifiers. </w:t>
              </w:r>
              <w:r>
                <w:rPr>
                  <w:i/>
                  <w:iCs/>
                  <w:noProof/>
                </w:rPr>
                <w:t>Neural Processing Letters 9</w:t>
              </w:r>
              <w:r>
                <w:rPr>
                  <w:noProof/>
                </w:rPr>
                <w:t>.</w:t>
              </w:r>
            </w:p>
            <w:p w14:paraId="0A339893" w14:textId="77777777" w:rsidR="001C4ED7" w:rsidRDefault="001C4ED7" w:rsidP="001C4ED7">
              <w:pPr>
                <w:pStyle w:val="Bibliography"/>
                <w:ind w:left="720" w:hanging="720"/>
                <w:rPr>
                  <w:noProof/>
                </w:rPr>
              </w:pPr>
              <w:r>
                <w:rPr>
                  <w:noProof/>
                </w:rPr>
                <w:t xml:space="preserve">Swets, J. A. (1988). Measuring the Accuracy of Diagnostic Systems. </w:t>
              </w:r>
              <w:r>
                <w:rPr>
                  <w:i/>
                  <w:iCs/>
                  <w:noProof/>
                </w:rPr>
                <w:t>Science, 240</w:t>
              </w:r>
              <w:r>
                <w:rPr>
                  <w:noProof/>
                </w:rPr>
                <w:t>(4857), 1285-1293.</w:t>
              </w:r>
            </w:p>
            <w:p w14:paraId="7870F25A" w14:textId="77777777" w:rsidR="001C4ED7" w:rsidRDefault="001C4ED7" w:rsidP="001C4ED7">
              <w:pPr>
                <w:pStyle w:val="Bibliography"/>
                <w:ind w:left="720" w:hanging="720"/>
                <w:rPr>
                  <w:noProof/>
                </w:rPr>
              </w:pPr>
              <w:r>
                <w:rPr>
                  <w:noProof/>
                </w:rPr>
                <w:t xml:space="preserve">Visa, S., &amp; Ralescu, A. (2005, April). Issues in Mining Imbalanced Data Sets - A Review Paper. </w:t>
              </w:r>
              <w:r>
                <w:rPr>
                  <w:i/>
                  <w:iCs/>
                  <w:noProof/>
                </w:rPr>
                <w:t>Proceedings of the sixteen midwest artificial intelligence and cognitive science conference, 2005</w:t>
              </w:r>
              <w:r>
                <w:rPr>
                  <w:noProof/>
                </w:rPr>
                <w:t>, 67-73.</w:t>
              </w:r>
            </w:p>
            <w:p w14:paraId="200E5451" w14:textId="77777777" w:rsidR="001C4ED7" w:rsidRDefault="001C4ED7" w:rsidP="001C4ED7">
              <w:pPr>
                <w:pStyle w:val="Bibliography"/>
                <w:ind w:left="720" w:hanging="720"/>
                <w:rPr>
                  <w:noProof/>
                </w:rPr>
              </w:pPr>
              <w:r>
                <w:rPr>
                  <w:noProof/>
                </w:rPr>
                <w:t xml:space="preserve">Wang, Y., Kung, L., &amp; Byrd, T. A. (2018). Big data analytics: Understanding its capabilities and potential benefits for healthcare organizations. </w:t>
              </w:r>
              <w:r>
                <w:rPr>
                  <w:i/>
                  <w:iCs/>
                  <w:noProof/>
                </w:rPr>
                <w:t>Technological Forecasting and Social Change, 126</w:t>
              </w:r>
              <w:r>
                <w:rPr>
                  <w:noProof/>
                </w:rPr>
                <w:t>, 3-13.</w:t>
              </w:r>
            </w:p>
            <w:p w14:paraId="60C5775F" w14:textId="77777777" w:rsidR="001C4ED7" w:rsidRDefault="001C4ED7" w:rsidP="001C4ED7">
              <w:pPr>
                <w:pStyle w:val="Bibliography"/>
                <w:ind w:left="720" w:hanging="720"/>
                <w:rPr>
                  <w:noProof/>
                </w:rPr>
              </w:pPr>
              <w:r>
                <w:rPr>
                  <w:noProof/>
                </w:rPr>
                <w:t xml:space="preserve">Weglarz, G. (2004). Two Worlds of Data - Unstructured and Structured. </w:t>
              </w:r>
              <w:r>
                <w:rPr>
                  <w:i/>
                  <w:iCs/>
                  <w:noProof/>
                </w:rPr>
                <w:t>DM Review, 14</w:t>
              </w:r>
              <w:r>
                <w:rPr>
                  <w:noProof/>
                </w:rPr>
                <w:t>, 19-23.</w:t>
              </w:r>
            </w:p>
            <w:p w14:paraId="12817073" w14:textId="77777777" w:rsidR="001C4ED7" w:rsidRDefault="001C4ED7" w:rsidP="001C4ED7">
              <w:pPr>
                <w:pStyle w:val="Bibliography"/>
                <w:ind w:left="720" w:hanging="720"/>
                <w:rPr>
                  <w:noProof/>
                </w:rPr>
              </w:pPr>
              <w:r>
                <w:rPr>
                  <w:noProof/>
                </w:rPr>
                <w:t xml:space="preserve">Yen, S. J., &amp; Lee, Y. S. (2006). Under-Sampling Approaches for Improving Prediction of the Minority Class in an Imbalanced Dataset. </w:t>
              </w:r>
              <w:r>
                <w:rPr>
                  <w:i/>
                  <w:iCs/>
                  <w:noProof/>
                </w:rPr>
                <w:t>Intelligent Control and Automation</w:t>
              </w:r>
              <w:r>
                <w:rPr>
                  <w:noProof/>
                </w:rPr>
                <w:t>, 731-740.</w:t>
              </w:r>
            </w:p>
            <w:p w14:paraId="0AC3A5B3" w14:textId="77777777" w:rsidR="001C4ED7" w:rsidRDefault="001C4ED7" w:rsidP="001C4ED7">
              <w:pPr>
                <w:pStyle w:val="Bibliography"/>
                <w:ind w:left="720" w:hanging="720"/>
                <w:rPr>
                  <w:noProof/>
                </w:rPr>
              </w:pPr>
              <w:r>
                <w:rPr>
                  <w:noProof/>
                </w:rPr>
                <w:t xml:space="preserve">Yen, S. J., &amp; Lee, Y. S. (2009). Cluster-based under-sampling approaches for imbalanced data distributions. </w:t>
              </w:r>
              <w:r>
                <w:rPr>
                  <w:i/>
                  <w:iCs/>
                  <w:noProof/>
                </w:rPr>
                <w:t>Expert Systems with Applications, 36</w:t>
              </w:r>
              <w:r>
                <w:rPr>
                  <w:noProof/>
                </w:rPr>
                <w:t>(3), 5718-5727.</w:t>
              </w:r>
            </w:p>
            <w:p w14:paraId="0EB8872B" w14:textId="77777777" w:rsidR="001C4ED7" w:rsidRDefault="001C4ED7" w:rsidP="001C4ED7">
              <w:pPr>
                <w:pStyle w:val="Bibliography"/>
                <w:ind w:left="720" w:hanging="720"/>
                <w:rPr>
                  <w:noProof/>
                </w:rPr>
              </w:pPr>
              <w:r>
                <w:rPr>
                  <w:noProof/>
                </w:rPr>
                <w:t xml:space="preserve">Zhang, G. P. (2000). Neural Networks for Classification: A Survey. </w:t>
              </w:r>
              <w:r>
                <w:rPr>
                  <w:i/>
                  <w:iCs/>
                  <w:noProof/>
                </w:rPr>
                <w:t>IEEE Transactions on Systems, Man, and Cybernetics, Part C (Applications and Reviews), 30</w:t>
              </w:r>
              <w:r>
                <w:rPr>
                  <w:noProof/>
                </w:rPr>
                <w:t>(4), 451-462.</w:t>
              </w:r>
            </w:p>
            <w:p w14:paraId="58262681" w14:textId="77777777" w:rsidR="001C4ED7" w:rsidRDefault="001C4ED7" w:rsidP="001C4ED7">
              <w:pPr>
                <w:pStyle w:val="Bibliography"/>
                <w:ind w:left="720" w:hanging="720"/>
                <w:rPr>
                  <w:noProof/>
                </w:rPr>
              </w:pPr>
              <w:r>
                <w:rPr>
                  <w:noProof/>
                </w:rPr>
                <w:t xml:space="preserve">Zhang, H. (2004). The Optimality of Naive Bayes. </w:t>
              </w:r>
              <w:r>
                <w:rPr>
                  <w:i/>
                  <w:iCs/>
                  <w:noProof/>
                </w:rPr>
                <w:t>American Association for Artificial Intelligence</w:t>
              </w:r>
              <w:r>
                <w:rPr>
                  <w:noProof/>
                </w:rPr>
                <w:t>.</w:t>
              </w:r>
            </w:p>
            <w:p w14:paraId="4AA0114F" w14:textId="77777777" w:rsidR="001C4ED7" w:rsidRDefault="001C4ED7" w:rsidP="001C4ED7">
              <w:pPr>
                <w:pStyle w:val="Bibliography"/>
                <w:ind w:left="720" w:hanging="720"/>
                <w:rPr>
                  <w:noProof/>
                </w:rPr>
              </w:pPr>
              <w:r>
                <w:rPr>
                  <w:noProof/>
                </w:rPr>
                <w:lastRenderedPageBreak/>
                <w:t xml:space="preserve">Zhou, Z. H., &amp; Liu, X. Y. (2006). Training Cost-Sensitive Neural Networks with Methods Addressing the Class Imbalance Problem. </w:t>
              </w:r>
              <w:r>
                <w:rPr>
                  <w:i/>
                  <w:iCs/>
                  <w:noProof/>
                </w:rPr>
                <w:t>IEEE Transactions on Knowledge &amp; Data Engineering</w:t>
              </w:r>
              <w:r>
                <w:rPr>
                  <w:noProof/>
                </w:rPr>
                <w:t>(1), 63-77.</w:t>
              </w:r>
            </w:p>
            <w:p w14:paraId="79C4D37F" w14:textId="77777777" w:rsidR="001C4ED7" w:rsidRDefault="001C4ED7" w:rsidP="001C4ED7">
              <w:pPr>
                <w:pStyle w:val="Bibliography"/>
                <w:ind w:left="720" w:hanging="720"/>
                <w:rPr>
                  <w:noProof/>
                </w:rPr>
              </w:pPr>
              <w:r>
                <w:rPr>
                  <w:noProof/>
                </w:rPr>
                <w:t xml:space="preserve">Zurada, J. M. (1992). </w:t>
              </w:r>
              <w:r>
                <w:rPr>
                  <w:i/>
                  <w:iCs/>
                  <w:noProof/>
                </w:rPr>
                <w:t>Introduction to artificial neural systems.</w:t>
              </w:r>
              <w:r>
                <w:rPr>
                  <w:noProof/>
                </w:rPr>
                <w:t xml:space="preserve"> St. Paul: West publishing company.</w:t>
              </w:r>
            </w:p>
            <w:p w14:paraId="52C845D5" w14:textId="13257445" w:rsidR="00D30846" w:rsidRDefault="00D30846" w:rsidP="001C4ED7">
              <w:r>
                <w:rPr>
                  <w:b/>
                  <w:bCs/>
                  <w:noProof/>
                </w:rPr>
                <w:fldChar w:fldCharType="end"/>
              </w:r>
            </w:p>
          </w:sdtContent>
        </w:sdt>
      </w:sdtContent>
    </w:sdt>
    <w:p w14:paraId="1712AF0A" w14:textId="0718444D" w:rsidR="00D30846" w:rsidRDefault="00D30846">
      <w:pPr>
        <w:rPr>
          <w:rFonts w:eastAsiaTheme="majorEastAsia" w:cstheme="majorBidi"/>
          <w:b/>
          <w:szCs w:val="26"/>
        </w:rPr>
      </w:pPr>
      <w:r>
        <w:rPr>
          <w:rFonts w:eastAsiaTheme="majorEastAsia" w:cstheme="majorBidi"/>
          <w:b/>
          <w:szCs w:val="26"/>
        </w:rPr>
        <w:br w:type="page"/>
      </w:r>
    </w:p>
    <w:p w14:paraId="490101A2" w14:textId="0FB88A15" w:rsidR="00D30846" w:rsidRDefault="00D30846" w:rsidP="007636DF">
      <w:pPr>
        <w:pStyle w:val="Title"/>
      </w:pPr>
      <w:bookmarkStart w:id="28" w:name="_Toc17530215"/>
      <w:r>
        <w:lastRenderedPageBreak/>
        <w:t>LAMPIRAN</w:t>
      </w:r>
      <w:bookmarkEnd w:id="28"/>
    </w:p>
    <w:sectPr w:rsidR="00D30846" w:rsidSect="00525E27">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15148"/>
    <w:multiLevelType w:val="hybridMultilevel"/>
    <w:tmpl w:val="DB2A6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34C9B"/>
    <w:multiLevelType w:val="hybridMultilevel"/>
    <w:tmpl w:val="6186AD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544CD"/>
    <w:multiLevelType w:val="hybridMultilevel"/>
    <w:tmpl w:val="305A7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93896"/>
    <w:multiLevelType w:val="multilevel"/>
    <w:tmpl w:val="2E6430D8"/>
    <w:numStyleLink w:val="Headings"/>
  </w:abstractNum>
  <w:abstractNum w:abstractNumId="4" w15:restartNumberingAfterBreak="0">
    <w:nsid w:val="44CE4661"/>
    <w:multiLevelType w:val="hybridMultilevel"/>
    <w:tmpl w:val="C4D6E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9010E8"/>
    <w:multiLevelType w:val="hybridMultilevel"/>
    <w:tmpl w:val="910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3E698A"/>
    <w:multiLevelType w:val="hybridMultilevel"/>
    <w:tmpl w:val="C4D6E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876BB6"/>
    <w:multiLevelType w:val="hybridMultilevel"/>
    <w:tmpl w:val="C498A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151A6B"/>
    <w:multiLevelType w:val="multilevel"/>
    <w:tmpl w:val="2E6430D8"/>
    <w:styleLink w:val="Headings"/>
    <w:lvl w:ilvl="0">
      <w:start w:val="1"/>
      <w:numFmt w:val="upperRoman"/>
      <w:pStyle w:val="Heading1"/>
      <w:lvlText w:val="BAB %1"/>
      <w:lvlJc w:val="left"/>
      <w:pPr>
        <w:ind w:left="360" w:hanging="360"/>
      </w:pPr>
      <w:rPr>
        <w:rFonts w:hint="default"/>
      </w:r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360"/>
      </w:pPr>
      <w:rPr>
        <w:rFonts w:hint="default"/>
      </w:rPr>
    </w:lvl>
    <w:lvl w:ilvl="3">
      <w:start w:val="1"/>
      <w:numFmt w:val="decimal"/>
      <w:pStyle w:val="Heading4"/>
      <w:isLgl/>
      <w:lvlText w:val="%1.%2.%3.%4"/>
      <w:lvlJc w:val="left"/>
      <w:pPr>
        <w:ind w:left="1440" w:hanging="360"/>
      </w:pPr>
      <w:rPr>
        <w:rFonts w:hint="default"/>
      </w:rPr>
    </w:lvl>
    <w:lvl w:ilvl="4">
      <w:start w:val="1"/>
      <w:numFmt w:val="decimal"/>
      <w:pStyle w:val="Heading5"/>
      <w:isLgl/>
      <w:lvlText w:val="%1.%2.%3.%4.%5"/>
      <w:lvlJc w:val="left"/>
      <w:pPr>
        <w:ind w:left="1800" w:hanging="360"/>
      </w:pPr>
      <w:rPr>
        <w:rFonts w:hint="default"/>
      </w:rPr>
    </w:lvl>
    <w:lvl w:ilvl="5">
      <w:start w:val="1"/>
      <w:numFmt w:val="decimal"/>
      <w:isLgl/>
      <w:lvlText w:val="%1.%2.%3.%4.%5.%6"/>
      <w:lvlJc w:val="left"/>
      <w:pPr>
        <w:ind w:left="2160" w:hanging="360"/>
      </w:pPr>
      <w:rPr>
        <w:rFonts w:hint="default"/>
      </w:rPr>
    </w:lvl>
    <w:lvl w:ilvl="6">
      <w:start w:val="1"/>
      <w:numFmt w:val="decimal"/>
      <w:isLgl/>
      <w:lvlText w:val="%1.%2.%3.%4.%5.%6.%7"/>
      <w:lvlJc w:val="left"/>
      <w:pPr>
        <w:ind w:left="2520" w:hanging="360"/>
      </w:pPr>
      <w:rPr>
        <w:rFonts w:hint="default"/>
      </w:rPr>
    </w:lvl>
    <w:lvl w:ilvl="7">
      <w:start w:val="1"/>
      <w:numFmt w:val="decimal"/>
      <w:isLgl/>
      <w:lvlText w:val="%1.%2.%3.%4.%5.%6.%7.%8"/>
      <w:lvlJc w:val="left"/>
      <w:pPr>
        <w:ind w:left="2880" w:hanging="360"/>
      </w:pPr>
      <w:rPr>
        <w:rFonts w:hint="default"/>
      </w:rPr>
    </w:lvl>
    <w:lvl w:ilvl="8">
      <w:start w:val="1"/>
      <w:numFmt w:val="decimal"/>
      <w:isLgl/>
      <w:lvlText w:val="%1.%2.%3.%4.%5.%6.%7.%8.%9"/>
      <w:lvlJc w:val="left"/>
      <w:pPr>
        <w:ind w:left="3240" w:hanging="360"/>
      </w:pPr>
      <w:rPr>
        <w:rFont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8"/>
  </w:num>
  <w:num w:numId="8">
    <w:abstractNumId w:val="3"/>
  </w:num>
  <w:num w:numId="9">
    <w:abstractNumId w:val="3"/>
  </w:num>
  <w:num w:numId="10">
    <w:abstractNumId w:val="3"/>
  </w:num>
  <w:num w:numId="11">
    <w:abstractNumId w:val="3"/>
  </w:num>
  <w:num w:numId="12">
    <w:abstractNumId w:val="3"/>
  </w:num>
  <w:num w:numId="13">
    <w:abstractNumId w:val="3"/>
    <w:lvlOverride w:ilvl="0">
      <w:lvl w:ilvl="0">
        <w:start w:val="1"/>
        <w:numFmt w:val="upperRoman"/>
        <w:pStyle w:val="Heading1"/>
        <w:lvlText w:val="BAB %1"/>
        <w:lvlJc w:val="left"/>
        <w:pPr>
          <w:ind w:left="720" w:hanging="360"/>
        </w:pPr>
        <w:rPr>
          <w:rFonts w:hint="default"/>
        </w:rPr>
      </w:lvl>
    </w:lvlOverride>
    <w:lvlOverride w:ilvl="1">
      <w:lvl w:ilvl="1">
        <w:start w:val="1"/>
        <w:numFmt w:val="decimal"/>
        <w:pStyle w:val="Heading2"/>
        <w:isLgl/>
        <w:lvlText w:val="%1.%2"/>
        <w:lvlJc w:val="left"/>
        <w:pPr>
          <w:ind w:left="1080" w:hanging="360"/>
        </w:pPr>
        <w:rPr>
          <w:rFonts w:hint="default"/>
        </w:rPr>
      </w:lvl>
    </w:lvlOverride>
    <w:lvlOverride w:ilvl="2">
      <w:lvl w:ilvl="2">
        <w:start w:val="1"/>
        <w:numFmt w:val="decimal"/>
        <w:pStyle w:val="Heading3"/>
        <w:isLgl/>
        <w:lvlText w:val="%1.%2.%3"/>
        <w:lvlJc w:val="left"/>
        <w:pPr>
          <w:ind w:left="1440" w:hanging="360"/>
        </w:pPr>
        <w:rPr>
          <w:rFonts w:hint="default"/>
        </w:rPr>
      </w:lvl>
    </w:lvlOverride>
    <w:lvlOverride w:ilvl="3">
      <w:lvl w:ilvl="3">
        <w:start w:val="1"/>
        <w:numFmt w:val="decimal"/>
        <w:pStyle w:val="Heading4"/>
        <w:isLgl/>
        <w:lvlText w:val="%1.%2.%3.%4"/>
        <w:lvlJc w:val="left"/>
        <w:pPr>
          <w:ind w:left="1800" w:hanging="360"/>
        </w:pPr>
        <w:rPr>
          <w:rFonts w:hint="default"/>
        </w:rPr>
      </w:lvl>
    </w:lvlOverride>
    <w:lvlOverride w:ilvl="4">
      <w:lvl w:ilvl="4">
        <w:start w:val="1"/>
        <w:numFmt w:val="decimal"/>
        <w:pStyle w:val="Heading5"/>
        <w:isLgl/>
        <w:lvlText w:val="%1.%2.%3.%4.%5"/>
        <w:lvlJc w:val="left"/>
        <w:pPr>
          <w:ind w:left="2160" w:hanging="360"/>
        </w:pPr>
        <w:rPr>
          <w:rFonts w:hint="default"/>
        </w:rPr>
      </w:lvl>
    </w:lvlOverride>
    <w:lvlOverride w:ilvl="5">
      <w:lvl w:ilvl="5">
        <w:start w:val="1"/>
        <w:numFmt w:val="decimal"/>
        <w:isLgl/>
        <w:lvlText w:val="%1.%2.%3.%4.%5.%6"/>
        <w:lvlJc w:val="left"/>
        <w:pPr>
          <w:ind w:left="2520" w:hanging="360"/>
        </w:pPr>
        <w:rPr>
          <w:rFonts w:hint="default"/>
        </w:rPr>
      </w:lvl>
    </w:lvlOverride>
    <w:lvlOverride w:ilvl="6">
      <w:lvl w:ilvl="6">
        <w:start w:val="1"/>
        <w:numFmt w:val="decimal"/>
        <w:isLgl/>
        <w:lvlText w:val="%1.%2.%3.%4.%5.%6.%7"/>
        <w:lvlJc w:val="left"/>
        <w:pPr>
          <w:ind w:left="2880" w:hanging="360"/>
        </w:pPr>
        <w:rPr>
          <w:rFonts w:hint="default"/>
        </w:rPr>
      </w:lvl>
    </w:lvlOverride>
    <w:lvlOverride w:ilvl="7">
      <w:lvl w:ilvl="7">
        <w:start w:val="1"/>
        <w:numFmt w:val="decimal"/>
        <w:isLgl/>
        <w:lvlText w:val="%1.%2.%3.%4.%5.%6.%7.%8"/>
        <w:lvlJc w:val="left"/>
        <w:pPr>
          <w:ind w:left="3240" w:hanging="360"/>
        </w:pPr>
        <w:rPr>
          <w:rFonts w:hint="default"/>
        </w:rPr>
      </w:lvl>
    </w:lvlOverride>
    <w:lvlOverride w:ilvl="8">
      <w:lvl w:ilvl="8">
        <w:start w:val="1"/>
        <w:numFmt w:val="decimal"/>
        <w:isLgl/>
        <w:lvlText w:val="%1.%2.%3.%4.%5.%6.%7.%8.%9"/>
        <w:lvlJc w:val="left"/>
        <w:pPr>
          <w:ind w:left="3600" w:hanging="360"/>
        </w:pPr>
        <w:rPr>
          <w:rFonts w:hint="default"/>
        </w:rPr>
      </w:lvl>
    </w:lvlOverride>
  </w:num>
  <w:num w:numId="14">
    <w:abstractNumId w:val="4"/>
  </w:num>
  <w:num w:numId="15">
    <w:abstractNumId w:val="6"/>
  </w:num>
  <w:num w:numId="16">
    <w:abstractNumId w:val="2"/>
  </w:num>
  <w:num w:numId="17">
    <w:abstractNumId w:val="0"/>
  </w:num>
  <w:num w:numId="18">
    <w:abstractNumId w:val="7"/>
  </w:num>
  <w:num w:numId="19">
    <w:abstractNumId w:val="1"/>
  </w:num>
  <w:num w:numId="20">
    <w:abstractNumId w:val="5"/>
  </w:num>
  <w:num w:numId="21">
    <w:abstractNumId w:val="3"/>
    <w:lvlOverride w:ilvl="0">
      <w:lvl w:ilvl="0">
        <w:start w:val="1"/>
        <w:numFmt w:val="upperRoman"/>
        <w:pStyle w:val="Heading1"/>
        <w:lvlText w:val="BAB %1"/>
        <w:lvlJc w:val="left"/>
        <w:pPr>
          <w:ind w:left="360" w:hanging="360"/>
        </w:pPr>
        <w:rPr>
          <w:rFonts w:hint="default"/>
        </w:rPr>
      </w:lvl>
    </w:lvlOverride>
  </w:num>
  <w:num w:numId="22">
    <w:abstractNumId w:val="3"/>
    <w:lvlOverride w:ilvl="0">
      <w:lvl w:ilvl="0">
        <w:start w:val="1"/>
        <w:numFmt w:val="upperRoman"/>
        <w:pStyle w:val="Heading1"/>
        <w:lvlText w:val="BAB %1"/>
        <w:lvlJc w:val="left"/>
        <w:pPr>
          <w:ind w:left="360" w:hanging="360"/>
        </w:pPr>
        <w:rPr>
          <w:rFonts w:hint="default"/>
        </w:rPr>
      </w:lvl>
    </w:lvlOverride>
  </w:num>
  <w:num w:numId="23">
    <w:abstractNumId w:val="3"/>
    <w:lvlOverride w:ilvl="0">
      <w:lvl w:ilvl="0">
        <w:start w:val="1"/>
        <w:numFmt w:val="upperRoman"/>
        <w:pStyle w:val="Heading1"/>
        <w:lvlText w:val="BAB %1"/>
        <w:lvlJc w:val="left"/>
        <w:pPr>
          <w:ind w:left="360" w:hanging="360"/>
        </w:pPr>
        <w:rPr>
          <w:rFonts w:hint="default"/>
        </w:rPr>
      </w:lvl>
    </w:lvlOverride>
  </w:num>
  <w:num w:numId="24">
    <w:abstractNumId w:val="3"/>
    <w:lvlOverride w:ilvl="0">
      <w:lvl w:ilvl="0">
        <w:start w:val="1"/>
        <w:numFmt w:val="upperRoman"/>
        <w:pStyle w:val="Heading1"/>
        <w:lvlText w:val="BAB %1"/>
        <w:lvlJc w:val="left"/>
        <w:pPr>
          <w:ind w:left="360" w:hanging="360"/>
        </w:pPr>
        <w:rPr>
          <w:rFonts w:hint="default"/>
        </w:rPr>
      </w:lvl>
    </w:lvlOverride>
  </w:num>
  <w:num w:numId="25">
    <w:abstractNumId w:val="3"/>
    <w:lvlOverride w:ilvl="0">
      <w:lvl w:ilvl="0">
        <w:start w:val="1"/>
        <w:numFmt w:val="upperRoman"/>
        <w:pStyle w:val="Heading1"/>
        <w:lvlText w:val="BAB %1"/>
        <w:lvlJc w:val="left"/>
        <w:pPr>
          <w:ind w:left="360" w:hanging="360"/>
        </w:pPr>
        <w:rPr>
          <w:rFonts w:hint="default"/>
        </w:rPr>
      </w:lvl>
    </w:lvlOverride>
  </w:num>
  <w:num w:numId="26">
    <w:abstractNumId w:val="3"/>
    <w:lvlOverride w:ilvl="0">
      <w:lvl w:ilvl="0">
        <w:start w:val="1"/>
        <w:numFmt w:val="upperRoman"/>
        <w:pStyle w:val="Heading1"/>
        <w:lvlText w:val="BAB %1"/>
        <w:lvlJc w:val="left"/>
        <w:pPr>
          <w:ind w:left="360" w:hanging="360"/>
        </w:pPr>
        <w:rPr>
          <w:rFonts w:hint="default"/>
        </w:rPr>
      </w:lvl>
    </w:lvlOverride>
  </w:num>
  <w:num w:numId="27">
    <w:abstractNumId w:val="3"/>
    <w:lvlOverride w:ilvl="0">
      <w:lvl w:ilvl="0">
        <w:start w:val="1"/>
        <w:numFmt w:val="upperRoman"/>
        <w:pStyle w:val="Heading1"/>
        <w:lvlText w:val="BAB %1"/>
        <w:lvlJc w:val="left"/>
        <w:pPr>
          <w:ind w:left="36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E9"/>
    <w:rsid w:val="00020BDD"/>
    <w:rsid w:val="00020DFD"/>
    <w:rsid w:val="00041F0C"/>
    <w:rsid w:val="00055691"/>
    <w:rsid w:val="0007024C"/>
    <w:rsid w:val="000768F4"/>
    <w:rsid w:val="00083DC9"/>
    <w:rsid w:val="00093AFD"/>
    <w:rsid w:val="00094F0D"/>
    <w:rsid w:val="000C3ADF"/>
    <w:rsid w:val="000D3AC0"/>
    <w:rsid w:val="000D777C"/>
    <w:rsid w:val="000E7BC2"/>
    <w:rsid w:val="000E7E24"/>
    <w:rsid w:val="000F6311"/>
    <w:rsid w:val="000F7F25"/>
    <w:rsid w:val="001025FB"/>
    <w:rsid w:val="00116A82"/>
    <w:rsid w:val="00142544"/>
    <w:rsid w:val="00146089"/>
    <w:rsid w:val="00160127"/>
    <w:rsid w:val="00167E15"/>
    <w:rsid w:val="001A20FD"/>
    <w:rsid w:val="001A4BFE"/>
    <w:rsid w:val="001A651D"/>
    <w:rsid w:val="001B56BA"/>
    <w:rsid w:val="001C0848"/>
    <w:rsid w:val="001C0A51"/>
    <w:rsid w:val="001C1994"/>
    <w:rsid w:val="001C4ED7"/>
    <w:rsid w:val="00201BDA"/>
    <w:rsid w:val="0020559C"/>
    <w:rsid w:val="0022791D"/>
    <w:rsid w:val="002461AB"/>
    <w:rsid w:val="00251904"/>
    <w:rsid w:val="00257C5C"/>
    <w:rsid w:val="00263601"/>
    <w:rsid w:val="00277713"/>
    <w:rsid w:val="002971A7"/>
    <w:rsid w:val="002A08BA"/>
    <w:rsid w:val="002A45BD"/>
    <w:rsid w:val="002B5F78"/>
    <w:rsid w:val="002C55B9"/>
    <w:rsid w:val="00325D85"/>
    <w:rsid w:val="00351423"/>
    <w:rsid w:val="00353FB1"/>
    <w:rsid w:val="00360D8B"/>
    <w:rsid w:val="00370BB3"/>
    <w:rsid w:val="00371993"/>
    <w:rsid w:val="00375228"/>
    <w:rsid w:val="003801B4"/>
    <w:rsid w:val="00386EBB"/>
    <w:rsid w:val="003A3346"/>
    <w:rsid w:val="003C0498"/>
    <w:rsid w:val="003C1BEC"/>
    <w:rsid w:val="003D28D0"/>
    <w:rsid w:val="003D4C54"/>
    <w:rsid w:val="003D66CA"/>
    <w:rsid w:val="00402C90"/>
    <w:rsid w:val="00410C08"/>
    <w:rsid w:val="00413252"/>
    <w:rsid w:val="00440ED4"/>
    <w:rsid w:val="00443FDE"/>
    <w:rsid w:val="004649E9"/>
    <w:rsid w:val="00470249"/>
    <w:rsid w:val="0047519D"/>
    <w:rsid w:val="00480AD4"/>
    <w:rsid w:val="00484558"/>
    <w:rsid w:val="004A2C92"/>
    <w:rsid w:val="004A4F1F"/>
    <w:rsid w:val="004C40B3"/>
    <w:rsid w:val="004C7DF1"/>
    <w:rsid w:val="004E7ADE"/>
    <w:rsid w:val="004F2897"/>
    <w:rsid w:val="005126D4"/>
    <w:rsid w:val="0051408B"/>
    <w:rsid w:val="00517ED8"/>
    <w:rsid w:val="005203F1"/>
    <w:rsid w:val="005206E3"/>
    <w:rsid w:val="00525E27"/>
    <w:rsid w:val="00555BC0"/>
    <w:rsid w:val="00565BB1"/>
    <w:rsid w:val="00575339"/>
    <w:rsid w:val="00586D86"/>
    <w:rsid w:val="00590796"/>
    <w:rsid w:val="00597535"/>
    <w:rsid w:val="005A5C84"/>
    <w:rsid w:val="005B6A94"/>
    <w:rsid w:val="005C369A"/>
    <w:rsid w:val="005C4BFC"/>
    <w:rsid w:val="005E0E9F"/>
    <w:rsid w:val="005E52AB"/>
    <w:rsid w:val="005F1180"/>
    <w:rsid w:val="005F56B0"/>
    <w:rsid w:val="00606BA8"/>
    <w:rsid w:val="00611ACC"/>
    <w:rsid w:val="00635956"/>
    <w:rsid w:val="00645A25"/>
    <w:rsid w:val="00655A91"/>
    <w:rsid w:val="00666B5A"/>
    <w:rsid w:val="00667CAB"/>
    <w:rsid w:val="0068533B"/>
    <w:rsid w:val="00685C2F"/>
    <w:rsid w:val="00695BFD"/>
    <w:rsid w:val="006B632B"/>
    <w:rsid w:val="006C4B5E"/>
    <w:rsid w:val="006E3083"/>
    <w:rsid w:val="006E4A70"/>
    <w:rsid w:val="006F5D73"/>
    <w:rsid w:val="006F6975"/>
    <w:rsid w:val="006F6EFB"/>
    <w:rsid w:val="00700DBF"/>
    <w:rsid w:val="00707725"/>
    <w:rsid w:val="00715873"/>
    <w:rsid w:val="007278AB"/>
    <w:rsid w:val="00733DD0"/>
    <w:rsid w:val="00743513"/>
    <w:rsid w:val="00750E9E"/>
    <w:rsid w:val="00760E67"/>
    <w:rsid w:val="007636DF"/>
    <w:rsid w:val="00772A97"/>
    <w:rsid w:val="00786B7E"/>
    <w:rsid w:val="00787E2C"/>
    <w:rsid w:val="0079134C"/>
    <w:rsid w:val="007A6E58"/>
    <w:rsid w:val="007C5EC6"/>
    <w:rsid w:val="007E0137"/>
    <w:rsid w:val="007E0DBF"/>
    <w:rsid w:val="007E79C0"/>
    <w:rsid w:val="007E7FA4"/>
    <w:rsid w:val="008032D4"/>
    <w:rsid w:val="00804217"/>
    <w:rsid w:val="00804EEF"/>
    <w:rsid w:val="00807341"/>
    <w:rsid w:val="00815DC3"/>
    <w:rsid w:val="008424C6"/>
    <w:rsid w:val="008432BD"/>
    <w:rsid w:val="00844F82"/>
    <w:rsid w:val="008575B4"/>
    <w:rsid w:val="008753D1"/>
    <w:rsid w:val="00875B90"/>
    <w:rsid w:val="00875BE7"/>
    <w:rsid w:val="008779E2"/>
    <w:rsid w:val="00887768"/>
    <w:rsid w:val="008909AF"/>
    <w:rsid w:val="008927D3"/>
    <w:rsid w:val="00897D08"/>
    <w:rsid w:val="008A1653"/>
    <w:rsid w:val="008A6B28"/>
    <w:rsid w:val="008B3FCF"/>
    <w:rsid w:val="008C410D"/>
    <w:rsid w:val="008D2D51"/>
    <w:rsid w:val="008E54D0"/>
    <w:rsid w:val="008F54C2"/>
    <w:rsid w:val="00903C9A"/>
    <w:rsid w:val="00931AD3"/>
    <w:rsid w:val="009326D4"/>
    <w:rsid w:val="00934F63"/>
    <w:rsid w:val="00942835"/>
    <w:rsid w:val="009452A4"/>
    <w:rsid w:val="00946277"/>
    <w:rsid w:val="00950957"/>
    <w:rsid w:val="009528FB"/>
    <w:rsid w:val="00954EE8"/>
    <w:rsid w:val="009578EC"/>
    <w:rsid w:val="00957D3F"/>
    <w:rsid w:val="00965D2D"/>
    <w:rsid w:val="009B2E26"/>
    <w:rsid w:val="009C7A8D"/>
    <w:rsid w:val="009D4468"/>
    <w:rsid w:val="009E3AA9"/>
    <w:rsid w:val="009E70D1"/>
    <w:rsid w:val="009F14B4"/>
    <w:rsid w:val="009F5E15"/>
    <w:rsid w:val="00A04C5C"/>
    <w:rsid w:val="00A10B87"/>
    <w:rsid w:val="00A13803"/>
    <w:rsid w:val="00A278F2"/>
    <w:rsid w:val="00A464C3"/>
    <w:rsid w:val="00A51BCD"/>
    <w:rsid w:val="00A5311C"/>
    <w:rsid w:val="00A60DD3"/>
    <w:rsid w:val="00A85F58"/>
    <w:rsid w:val="00AA7F43"/>
    <w:rsid w:val="00AB3A43"/>
    <w:rsid w:val="00AC7ED6"/>
    <w:rsid w:val="00AE1D59"/>
    <w:rsid w:val="00B14B9E"/>
    <w:rsid w:val="00B14ECE"/>
    <w:rsid w:val="00B33F7E"/>
    <w:rsid w:val="00B3664D"/>
    <w:rsid w:val="00B4010B"/>
    <w:rsid w:val="00B40867"/>
    <w:rsid w:val="00B51C68"/>
    <w:rsid w:val="00B70997"/>
    <w:rsid w:val="00B84551"/>
    <w:rsid w:val="00B871D6"/>
    <w:rsid w:val="00B90A49"/>
    <w:rsid w:val="00BA2A34"/>
    <w:rsid w:val="00BB661B"/>
    <w:rsid w:val="00BC4453"/>
    <w:rsid w:val="00BE5F31"/>
    <w:rsid w:val="00C005D7"/>
    <w:rsid w:val="00C13A25"/>
    <w:rsid w:val="00C26565"/>
    <w:rsid w:val="00C32ACD"/>
    <w:rsid w:val="00C67356"/>
    <w:rsid w:val="00C76DE9"/>
    <w:rsid w:val="00C962E5"/>
    <w:rsid w:val="00CA4D6B"/>
    <w:rsid w:val="00CC3BE7"/>
    <w:rsid w:val="00CC45D2"/>
    <w:rsid w:val="00CC4697"/>
    <w:rsid w:val="00CC6F25"/>
    <w:rsid w:val="00CD6E33"/>
    <w:rsid w:val="00CF1552"/>
    <w:rsid w:val="00D01EE6"/>
    <w:rsid w:val="00D0258E"/>
    <w:rsid w:val="00D20F1C"/>
    <w:rsid w:val="00D21535"/>
    <w:rsid w:val="00D30846"/>
    <w:rsid w:val="00D37076"/>
    <w:rsid w:val="00D44B3E"/>
    <w:rsid w:val="00D6437F"/>
    <w:rsid w:val="00D66ED2"/>
    <w:rsid w:val="00D71B24"/>
    <w:rsid w:val="00D739ED"/>
    <w:rsid w:val="00D8094F"/>
    <w:rsid w:val="00DA2DD1"/>
    <w:rsid w:val="00DA476A"/>
    <w:rsid w:val="00DB2A20"/>
    <w:rsid w:val="00DB7D19"/>
    <w:rsid w:val="00DD02B5"/>
    <w:rsid w:val="00DD03C6"/>
    <w:rsid w:val="00DD5765"/>
    <w:rsid w:val="00DE0D0B"/>
    <w:rsid w:val="00DF183D"/>
    <w:rsid w:val="00DF1DDD"/>
    <w:rsid w:val="00E01667"/>
    <w:rsid w:val="00E0298D"/>
    <w:rsid w:val="00E04BCD"/>
    <w:rsid w:val="00E05FDC"/>
    <w:rsid w:val="00E11F95"/>
    <w:rsid w:val="00E124B4"/>
    <w:rsid w:val="00E17755"/>
    <w:rsid w:val="00E96DD6"/>
    <w:rsid w:val="00EC10C7"/>
    <w:rsid w:val="00ED1B27"/>
    <w:rsid w:val="00EE1E9F"/>
    <w:rsid w:val="00EE2490"/>
    <w:rsid w:val="00EE3959"/>
    <w:rsid w:val="00EF171E"/>
    <w:rsid w:val="00EF3C3A"/>
    <w:rsid w:val="00F12475"/>
    <w:rsid w:val="00F12B67"/>
    <w:rsid w:val="00F13104"/>
    <w:rsid w:val="00F214B6"/>
    <w:rsid w:val="00F30FCF"/>
    <w:rsid w:val="00F8030D"/>
    <w:rsid w:val="00F851EF"/>
    <w:rsid w:val="00F90889"/>
    <w:rsid w:val="00F9296A"/>
    <w:rsid w:val="00FA1524"/>
    <w:rsid w:val="00FA3F74"/>
    <w:rsid w:val="00FA5126"/>
    <w:rsid w:val="00FB1891"/>
    <w:rsid w:val="00FD32D0"/>
    <w:rsid w:val="00FE04D2"/>
    <w:rsid w:val="00FE0F12"/>
    <w:rsid w:val="00FE3E9E"/>
    <w:rsid w:val="00FE441F"/>
    <w:rsid w:val="00FF0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612ED"/>
  <w15:chartTrackingRefBased/>
  <w15:docId w15:val="{8C9BDBF8-0FE5-47E8-9D35-2A39DC0DC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578EC"/>
    <w:pPr>
      <w:spacing w:after="120"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7636DF"/>
    <w:pPr>
      <w:keepNext/>
      <w:keepLines/>
      <w:numPr>
        <w:numId w:val="13"/>
      </w:numPr>
      <w:spacing w:before="360"/>
      <w:ind w:left="567" w:firstLine="0"/>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EE2490"/>
    <w:pPr>
      <w:keepNext/>
      <w:keepLines/>
      <w:numPr>
        <w:ilvl w:val="1"/>
        <w:numId w:val="13"/>
      </w:numPr>
      <w:spacing w:before="40" w:after="0"/>
      <w:ind w:left="36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2971A7"/>
    <w:pPr>
      <w:keepNext/>
      <w:keepLines/>
      <w:numPr>
        <w:ilvl w:val="2"/>
        <w:numId w:val="13"/>
      </w:numPr>
      <w:tabs>
        <w:tab w:val="left" w:pos="567"/>
      </w:tabs>
      <w:spacing w:before="120"/>
      <w:ind w:left="340" w:hanging="34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2971A7"/>
    <w:pPr>
      <w:keepNext/>
      <w:keepLines/>
      <w:numPr>
        <w:ilvl w:val="3"/>
        <w:numId w:val="13"/>
      </w:numPr>
      <w:spacing w:before="40" w:after="0"/>
      <w:ind w:left="720" w:hanging="720"/>
      <w:outlineLvl w:val="3"/>
    </w:pPr>
    <w:rPr>
      <w:rFonts w:eastAsiaTheme="majorEastAsia" w:cstheme="majorBidi"/>
      <w:b/>
      <w:iCs/>
      <w:szCs w:val="24"/>
    </w:rPr>
  </w:style>
  <w:style w:type="paragraph" w:styleId="Heading5">
    <w:name w:val="heading 5"/>
    <w:basedOn w:val="Normal"/>
    <w:next w:val="Normal"/>
    <w:link w:val="Heading5Char"/>
    <w:autoRedefine/>
    <w:uiPriority w:val="9"/>
    <w:unhideWhenUsed/>
    <w:qFormat/>
    <w:rsid w:val="006F6975"/>
    <w:pPr>
      <w:keepNext/>
      <w:keepLines/>
      <w:numPr>
        <w:ilvl w:val="4"/>
        <w:numId w:val="13"/>
      </w:numPr>
      <w:spacing w:before="40" w:after="0"/>
      <w:outlineLvl w:val="4"/>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6D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EE2490"/>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2971A7"/>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2971A7"/>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9"/>
    <w:rsid w:val="004C7DF1"/>
    <w:rPr>
      <w:rFonts w:ascii="Times New Roman" w:eastAsiaTheme="majorEastAsia" w:hAnsi="Times New Roman" w:cstheme="majorBidi"/>
      <w:b/>
      <w:sz w:val="24"/>
      <w:szCs w:val="24"/>
    </w:rPr>
  </w:style>
  <w:style w:type="numbering" w:customStyle="1" w:styleId="Headings">
    <w:name w:val="Headings"/>
    <w:uiPriority w:val="99"/>
    <w:rsid w:val="004C7DF1"/>
    <w:pPr>
      <w:numPr>
        <w:numId w:val="7"/>
      </w:numPr>
    </w:pPr>
  </w:style>
  <w:style w:type="paragraph" w:styleId="Title">
    <w:name w:val="Title"/>
    <w:basedOn w:val="Heading1"/>
    <w:next w:val="Normal"/>
    <w:link w:val="TitleChar"/>
    <w:autoRedefine/>
    <w:uiPriority w:val="10"/>
    <w:qFormat/>
    <w:rsid w:val="006F6975"/>
    <w:pPr>
      <w:numPr>
        <w:numId w:val="0"/>
      </w:numPr>
      <w:spacing w:line="240" w:lineRule="auto"/>
      <w:contextualSpacing/>
    </w:pPr>
    <w:rPr>
      <w:spacing w:val="-10"/>
      <w:kern w:val="28"/>
      <w:szCs w:val="56"/>
    </w:rPr>
  </w:style>
  <w:style w:type="character" w:customStyle="1" w:styleId="TitleChar">
    <w:name w:val="Title Char"/>
    <w:basedOn w:val="DefaultParagraphFont"/>
    <w:link w:val="Title"/>
    <w:uiPriority w:val="10"/>
    <w:rsid w:val="006F6975"/>
    <w:rPr>
      <w:rFonts w:ascii="Times New Roman" w:eastAsiaTheme="majorEastAsia" w:hAnsi="Times New Roman" w:cstheme="majorBidi"/>
      <w:b/>
      <w:spacing w:val="-10"/>
      <w:kern w:val="28"/>
      <w:sz w:val="28"/>
      <w:szCs w:val="56"/>
    </w:rPr>
  </w:style>
  <w:style w:type="paragraph" w:styleId="TOCHeading">
    <w:name w:val="TOC Heading"/>
    <w:basedOn w:val="Heading1"/>
    <w:next w:val="Normal"/>
    <w:uiPriority w:val="39"/>
    <w:unhideWhenUsed/>
    <w:qFormat/>
    <w:rsid w:val="0007024C"/>
    <w:pPr>
      <w:numPr>
        <w:numId w:val="0"/>
      </w:numPr>
      <w:spacing w:before="240" w:after="0"/>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07024C"/>
    <w:pPr>
      <w:spacing w:after="100"/>
    </w:pPr>
  </w:style>
  <w:style w:type="paragraph" w:styleId="TOC2">
    <w:name w:val="toc 2"/>
    <w:basedOn w:val="Normal"/>
    <w:next w:val="Normal"/>
    <w:autoRedefine/>
    <w:uiPriority w:val="39"/>
    <w:unhideWhenUsed/>
    <w:rsid w:val="0007024C"/>
    <w:pPr>
      <w:spacing w:after="100"/>
      <w:ind w:left="220"/>
    </w:pPr>
  </w:style>
  <w:style w:type="paragraph" w:styleId="TOC3">
    <w:name w:val="toc 3"/>
    <w:basedOn w:val="Normal"/>
    <w:next w:val="Normal"/>
    <w:autoRedefine/>
    <w:uiPriority w:val="39"/>
    <w:unhideWhenUsed/>
    <w:rsid w:val="0007024C"/>
    <w:pPr>
      <w:spacing w:after="100"/>
      <w:ind w:left="440"/>
    </w:pPr>
  </w:style>
  <w:style w:type="character" w:styleId="Hyperlink">
    <w:name w:val="Hyperlink"/>
    <w:basedOn w:val="DefaultParagraphFont"/>
    <w:uiPriority w:val="99"/>
    <w:unhideWhenUsed/>
    <w:rsid w:val="0007024C"/>
    <w:rPr>
      <w:color w:val="0563C1" w:themeColor="hyperlink"/>
      <w:u w:val="single"/>
    </w:rPr>
  </w:style>
  <w:style w:type="paragraph" w:styleId="Caption">
    <w:name w:val="caption"/>
    <w:basedOn w:val="Normal"/>
    <w:next w:val="Normal"/>
    <w:uiPriority w:val="35"/>
    <w:unhideWhenUsed/>
    <w:qFormat/>
    <w:rsid w:val="00116A82"/>
    <w:pPr>
      <w:spacing w:after="200" w:line="240" w:lineRule="auto"/>
    </w:pPr>
    <w:rPr>
      <w:i/>
      <w:iCs/>
      <w:color w:val="44546A" w:themeColor="text2"/>
      <w:sz w:val="18"/>
      <w:szCs w:val="18"/>
    </w:rPr>
  </w:style>
  <w:style w:type="paragraph" w:styleId="TOC4">
    <w:name w:val="toc 4"/>
    <w:basedOn w:val="Normal"/>
    <w:next w:val="Normal"/>
    <w:autoRedefine/>
    <w:uiPriority w:val="39"/>
    <w:unhideWhenUsed/>
    <w:rsid w:val="0007024C"/>
    <w:pPr>
      <w:spacing w:after="100"/>
      <w:ind w:left="660"/>
    </w:pPr>
  </w:style>
  <w:style w:type="paragraph" w:styleId="TOC5">
    <w:name w:val="toc 5"/>
    <w:basedOn w:val="Normal"/>
    <w:next w:val="Normal"/>
    <w:autoRedefine/>
    <w:uiPriority w:val="39"/>
    <w:semiHidden/>
    <w:unhideWhenUsed/>
    <w:rsid w:val="0007024C"/>
    <w:pPr>
      <w:spacing w:after="100"/>
      <w:ind w:left="880"/>
    </w:pPr>
  </w:style>
  <w:style w:type="paragraph" w:styleId="Bibliography">
    <w:name w:val="Bibliography"/>
    <w:basedOn w:val="Normal"/>
    <w:next w:val="Normal"/>
    <w:uiPriority w:val="37"/>
    <w:unhideWhenUsed/>
    <w:rsid w:val="00251904"/>
  </w:style>
  <w:style w:type="paragraph" w:styleId="TableofFigures">
    <w:name w:val="table of figures"/>
    <w:basedOn w:val="Normal"/>
    <w:next w:val="Normal"/>
    <w:uiPriority w:val="99"/>
    <w:unhideWhenUsed/>
    <w:rsid w:val="00FA5126"/>
    <w:pPr>
      <w:spacing w:after="0"/>
    </w:pPr>
  </w:style>
  <w:style w:type="paragraph" w:styleId="ListParagraph">
    <w:name w:val="List Paragraph"/>
    <w:basedOn w:val="Normal"/>
    <w:uiPriority w:val="34"/>
    <w:qFormat/>
    <w:rsid w:val="00EE2490"/>
    <w:pPr>
      <w:ind w:left="720"/>
      <w:contextualSpacing/>
    </w:pPr>
  </w:style>
  <w:style w:type="paragraph" w:styleId="NoSpacing">
    <w:name w:val="No Spacing"/>
    <w:uiPriority w:val="1"/>
    <w:qFormat/>
    <w:rsid w:val="009F14B4"/>
    <w:pPr>
      <w:spacing w:after="0" w:line="240" w:lineRule="auto"/>
    </w:pPr>
    <w:rPr>
      <w:rFonts w:ascii="Times New Roman" w:hAnsi="Times New Roman"/>
      <w:sz w:val="24"/>
    </w:rPr>
  </w:style>
  <w:style w:type="table" w:styleId="TableGrid">
    <w:name w:val="Table Grid"/>
    <w:basedOn w:val="TableNormal"/>
    <w:uiPriority w:val="39"/>
    <w:rsid w:val="001C4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C4ED7"/>
    <w:rPr>
      <w:color w:val="808080"/>
    </w:rPr>
  </w:style>
  <w:style w:type="paragraph" w:styleId="FootnoteText">
    <w:name w:val="footnote text"/>
    <w:basedOn w:val="Normal"/>
    <w:link w:val="FootnoteTextChar"/>
    <w:uiPriority w:val="99"/>
    <w:semiHidden/>
    <w:unhideWhenUsed/>
    <w:rsid w:val="001C4E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4ED7"/>
    <w:rPr>
      <w:rFonts w:ascii="Times New Roman" w:hAnsi="Times New Roman"/>
      <w:sz w:val="20"/>
      <w:szCs w:val="20"/>
    </w:rPr>
  </w:style>
  <w:style w:type="character" w:styleId="FootnoteReference">
    <w:name w:val="footnote reference"/>
    <w:basedOn w:val="DefaultParagraphFont"/>
    <w:uiPriority w:val="99"/>
    <w:semiHidden/>
    <w:unhideWhenUsed/>
    <w:rsid w:val="001C4ED7"/>
    <w:rPr>
      <w:vertAlign w:val="superscript"/>
    </w:rPr>
  </w:style>
  <w:style w:type="paragraph" w:styleId="Header">
    <w:name w:val="header"/>
    <w:basedOn w:val="Normal"/>
    <w:link w:val="HeaderChar"/>
    <w:uiPriority w:val="99"/>
    <w:unhideWhenUsed/>
    <w:rsid w:val="001C4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ED7"/>
    <w:rPr>
      <w:rFonts w:ascii="Times New Roman" w:hAnsi="Times New Roman"/>
      <w:sz w:val="24"/>
    </w:rPr>
  </w:style>
  <w:style w:type="paragraph" w:styleId="Footer">
    <w:name w:val="footer"/>
    <w:basedOn w:val="Normal"/>
    <w:link w:val="FooterChar"/>
    <w:uiPriority w:val="99"/>
    <w:unhideWhenUsed/>
    <w:rsid w:val="001C4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ED7"/>
    <w:rPr>
      <w:rFonts w:ascii="Times New Roman" w:hAnsi="Times New Roman"/>
      <w:sz w:val="24"/>
    </w:rPr>
  </w:style>
  <w:style w:type="paragraph" w:styleId="BalloonText">
    <w:name w:val="Balloon Text"/>
    <w:basedOn w:val="Normal"/>
    <w:link w:val="BalloonTextChar"/>
    <w:uiPriority w:val="99"/>
    <w:semiHidden/>
    <w:unhideWhenUsed/>
    <w:rsid w:val="001C4E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4E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3887">
      <w:bodyDiv w:val="1"/>
      <w:marLeft w:val="0"/>
      <w:marRight w:val="0"/>
      <w:marTop w:val="0"/>
      <w:marBottom w:val="0"/>
      <w:divBdr>
        <w:top w:val="none" w:sz="0" w:space="0" w:color="auto"/>
        <w:left w:val="none" w:sz="0" w:space="0" w:color="auto"/>
        <w:bottom w:val="none" w:sz="0" w:space="0" w:color="auto"/>
        <w:right w:val="none" w:sz="0" w:space="0" w:color="auto"/>
      </w:divBdr>
    </w:div>
    <w:div w:id="8989592">
      <w:bodyDiv w:val="1"/>
      <w:marLeft w:val="0"/>
      <w:marRight w:val="0"/>
      <w:marTop w:val="0"/>
      <w:marBottom w:val="0"/>
      <w:divBdr>
        <w:top w:val="none" w:sz="0" w:space="0" w:color="auto"/>
        <w:left w:val="none" w:sz="0" w:space="0" w:color="auto"/>
        <w:bottom w:val="none" w:sz="0" w:space="0" w:color="auto"/>
        <w:right w:val="none" w:sz="0" w:space="0" w:color="auto"/>
      </w:divBdr>
    </w:div>
    <w:div w:id="21901528">
      <w:bodyDiv w:val="1"/>
      <w:marLeft w:val="0"/>
      <w:marRight w:val="0"/>
      <w:marTop w:val="0"/>
      <w:marBottom w:val="0"/>
      <w:divBdr>
        <w:top w:val="none" w:sz="0" w:space="0" w:color="auto"/>
        <w:left w:val="none" w:sz="0" w:space="0" w:color="auto"/>
        <w:bottom w:val="none" w:sz="0" w:space="0" w:color="auto"/>
        <w:right w:val="none" w:sz="0" w:space="0" w:color="auto"/>
      </w:divBdr>
    </w:div>
    <w:div w:id="27144852">
      <w:bodyDiv w:val="1"/>
      <w:marLeft w:val="0"/>
      <w:marRight w:val="0"/>
      <w:marTop w:val="0"/>
      <w:marBottom w:val="0"/>
      <w:divBdr>
        <w:top w:val="none" w:sz="0" w:space="0" w:color="auto"/>
        <w:left w:val="none" w:sz="0" w:space="0" w:color="auto"/>
        <w:bottom w:val="none" w:sz="0" w:space="0" w:color="auto"/>
        <w:right w:val="none" w:sz="0" w:space="0" w:color="auto"/>
      </w:divBdr>
    </w:div>
    <w:div w:id="31460363">
      <w:bodyDiv w:val="1"/>
      <w:marLeft w:val="0"/>
      <w:marRight w:val="0"/>
      <w:marTop w:val="0"/>
      <w:marBottom w:val="0"/>
      <w:divBdr>
        <w:top w:val="none" w:sz="0" w:space="0" w:color="auto"/>
        <w:left w:val="none" w:sz="0" w:space="0" w:color="auto"/>
        <w:bottom w:val="none" w:sz="0" w:space="0" w:color="auto"/>
        <w:right w:val="none" w:sz="0" w:space="0" w:color="auto"/>
      </w:divBdr>
    </w:div>
    <w:div w:id="33039694">
      <w:bodyDiv w:val="1"/>
      <w:marLeft w:val="0"/>
      <w:marRight w:val="0"/>
      <w:marTop w:val="0"/>
      <w:marBottom w:val="0"/>
      <w:divBdr>
        <w:top w:val="none" w:sz="0" w:space="0" w:color="auto"/>
        <w:left w:val="none" w:sz="0" w:space="0" w:color="auto"/>
        <w:bottom w:val="none" w:sz="0" w:space="0" w:color="auto"/>
        <w:right w:val="none" w:sz="0" w:space="0" w:color="auto"/>
      </w:divBdr>
    </w:div>
    <w:div w:id="35863208">
      <w:bodyDiv w:val="1"/>
      <w:marLeft w:val="0"/>
      <w:marRight w:val="0"/>
      <w:marTop w:val="0"/>
      <w:marBottom w:val="0"/>
      <w:divBdr>
        <w:top w:val="none" w:sz="0" w:space="0" w:color="auto"/>
        <w:left w:val="none" w:sz="0" w:space="0" w:color="auto"/>
        <w:bottom w:val="none" w:sz="0" w:space="0" w:color="auto"/>
        <w:right w:val="none" w:sz="0" w:space="0" w:color="auto"/>
      </w:divBdr>
    </w:div>
    <w:div w:id="36008660">
      <w:bodyDiv w:val="1"/>
      <w:marLeft w:val="0"/>
      <w:marRight w:val="0"/>
      <w:marTop w:val="0"/>
      <w:marBottom w:val="0"/>
      <w:divBdr>
        <w:top w:val="none" w:sz="0" w:space="0" w:color="auto"/>
        <w:left w:val="none" w:sz="0" w:space="0" w:color="auto"/>
        <w:bottom w:val="none" w:sz="0" w:space="0" w:color="auto"/>
        <w:right w:val="none" w:sz="0" w:space="0" w:color="auto"/>
      </w:divBdr>
    </w:div>
    <w:div w:id="36710638">
      <w:bodyDiv w:val="1"/>
      <w:marLeft w:val="0"/>
      <w:marRight w:val="0"/>
      <w:marTop w:val="0"/>
      <w:marBottom w:val="0"/>
      <w:divBdr>
        <w:top w:val="none" w:sz="0" w:space="0" w:color="auto"/>
        <w:left w:val="none" w:sz="0" w:space="0" w:color="auto"/>
        <w:bottom w:val="none" w:sz="0" w:space="0" w:color="auto"/>
        <w:right w:val="none" w:sz="0" w:space="0" w:color="auto"/>
      </w:divBdr>
    </w:div>
    <w:div w:id="45835977">
      <w:bodyDiv w:val="1"/>
      <w:marLeft w:val="0"/>
      <w:marRight w:val="0"/>
      <w:marTop w:val="0"/>
      <w:marBottom w:val="0"/>
      <w:divBdr>
        <w:top w:val="none" w:sz="0" w:space="0" w:color="auto"/>
        <w:left w:val="none" w:sz="0" w:space="0" w:color="auto"/>
        <w:bottom w:val="none" w:sz="0" w:space="0" w:color="auto"/>
        <w:right w:val="none" w:sz="0" w:space="0" w:color="auto"/>
      </w:divBdr>
    </w:div>
    <w:div w:id="50663771">
      <w:bodyDiv w:val="1"/>
      <w:marLeft w:val="0"/>
      <w:marRight w:val="0"/>
      <w:marTop w:val="0"/>
      <w:marBottom w:val="0"/>
      <w:divBdr>
        <w:top w:val="none" w:sz="0" w:space="0" w:color="auto"/>
        <w:left w:val="none" w:sz="0" w:space="0" w:color="auto"/>
        <w:bottom w:val="none" w:sz="0" w:space="0" w:color="auto"/>
        <w:right w:val="none" w:sz="0" w:space="0" w:color="auto"/>
      </w:divBdr>
    </w:div>
    <w:div w:id="52973708">
      <w:bodyDiv w:val="1"/>
      <w:marLeft w:val="0"/>
      <w:marRight w:val="0"/>
      <w:marTop w:val="0"/>
      <w:marBottom w:val="0"/>
      <w:divBdr>
        <w:top w:val="none" w:sz="0" w:space="0" w:color="auto"/>
        <w:left w:val="none" w:sz="0" w:space="0" w:color="auto"/>
        <w:bottom w:val="none" w:sz="0" w:space="0" w:color="auto"/>
        <w:right w:val="none" w:sz="0" w:space="0" w:color="auto"/>
      </w:divBdr>
    </w:div>
    <w:div w:id="58331151">
      <w:bodyDiv w:val="1"/>
      <w:marLeft w:val="0"/>
      <w:marRight w:val="0"/>
      <w:marTop w:val="0"/>
      <w:marBottom w:val="0"/>
      <w:divBdr>
        <w:top w:val="none" w:sz="0" w:space="0" w:color="auto"/>
        <w:left w:val="none" w:sz="0" w:space="0" w:color="auto"/>
        <w:bottom w:val="none" w:sz="0" w:space="0" w:color="auto"/>
        <w:right w:val="none" w:sz="0" w:space="0" w:color="auto"/>
      </w:divBdr>
    </w:div>
    <w:div w:id="59253984">
      <w:bodyDiv w:val="1"/>
      <w:marLeft w:val="0"/>
      <w:marRight w:val="0"/>
      <w:marTop w:val="0"/>
      <w:marBottom w:val="0"/>
      <w:divBdr>
        <w:top w:val="none" w:sz="0" w:space="0" w:color="auto"/>
        <w:left w:val="none" w:sz="0" w:space="0" w:color="auto"/>
        <w:bottom w:val="none" w:sz="0" w:space="0" w:color="auto"/>
        <w:right w:val="none" w:sz="0" w:space="0" w:color="auto"/>
      </w:divBdr>
    </w:div>
    <w:div w:id="60907782">
      <w:bodyDiv w:val="1"/>
      <w:marLeft w:val="0"/>
      <w:marRight w:val="0"/>
      <w:marTop w:val="0"/>
      <w:marBottom w:val="0"/>
      <w:divBdr>
        <w:top w:val="none" w:sz="0" w:space="0" w:color="auto"/>
        <w:left w:val="none" w:sz="0" w:space="0" w:color="auto"/>
        <w:bottom w:val="none" w:sz="0" w:space="0" w:color="auto"/>
        <w:right w:val="none" w:sz="0" w:space="0" w:color="auto"/>
      </w:divBdr>
    </w:div>
    <w:div w:id="62290261">
      <w:bodyDiv w:val="1"/>
      <w:marLeft w:val="0"/>
      <w:marRight w:val="0"/>
      <w:marTop w:val="0"/>
      <w:marBottom w:val="0"/>
      <w:divBdr>
        <w:top w:val="none" w:sz="0" w:space="0" w:color="auto"/>
        <w:left w:val="none" w:sz="0" w:space="0" w:color="auto"/>
        <w:bottom w:val="none" w:sz="0" w:space="0" w:color="auto"/>
        <w:right w:val="none" w:sz="0" w:space="0" w:color="auto"/>
      </w:divBdr>
    </w:div>
    <w:div w:id="64568013">
      <w:bodyDiv w:val="1"/>
      <w:marLeft w:val="0"/>
      <w:marRight w:val="0"/>
      <w:marTop w:val="0"/>
      <w:marBottom w:val="0"/>
      <w:divBdr>
        <w:top w:val="none" w:sz="0" w:space="0" w:color="auto"/>
        <w:left w:val="none" w:sz="0" w:space="0" w:color="auto"/>
        <w:bottom w:val="none" w:sz="0" w:space="0" w:color="auto"/>
        <w:right w:val="none" w:sz="0" w:space="0" w:color="auto"/>
      </w:divBdr>
    </w:div>
    <w:div w:id="66003636">
      <w:bodyDiv w:val="1"/>
      <w:marLeft w:val="0"/>
      <w:marRight w:val="0"/>
      <w:marTop w:val="0"/>
      <w:marBottom w:val="0"/>
      <w:divBdr>
        <w:top w:val="none" w:sz="0" w:space="0" w:color="auto"/>
        <w:left w:val="none" w:sz="0" w:space="0" w:color="auto"/>
        <w:bottom w:val="none" w:sz="0" w:space="0" w:color="auto"/>
        <w:right w:val="none" w:sz="0" w:space="0" w:color="auto"/>
      </w:divBdr>
    </w:div>
    <w:div w:id="68969843">
      <w:bodyDiv w:val="1"/>
      <w:marLeft w:val="0"/>
      <w:marRight w:val="0"/>
      <w:marTop w:val="0"/>
      <w:marBottom w:val="0"/>
      <w:divBdr>
        <w:top w:val="none" w:sz="0" w:space="0" w:color="auto"/>
        <w:left w:val="none" w:sz="0" w:space="0" w:color="auto"/>
        <w:bottom w:val="none" w:sz="0" w:space="0" w:color="auto"/>
        <w:right w:val="none" w:sz="0" w:space="0" w:color="auto"/>
      </w:divBdr>
    </w:div>
    <w:div w:id="70858345">
      <w:bodyDiv w:val="1"/>
      <w:marLeft w:val="0"/>
      <w:marRight w:val="0"/>
      <w:marTop w:val="0"/>
      <w:marBottom w:val="0"/>
      <w:divBdr>
        <w:top w:val="none" w:sz="0" w:space="0" w:color="auto"/>
        <w:left w:val="none" w:sz="0" w:space="0" w:color="auto"/>
        <w:bottom w:val="none" w:sz="0" w:space="0" w:color="auto"/>
        <w:right w:val="none" w:sz="0" w:space="0" w:color="auto"/>
      </w:divBdr>
    </w:div>
    <w:div w:id="72244753">
      <w:bodyDiv w:val="1"/>
      <w:marLeft w:val="0"/>
      <w:marRight w:val="0"/>
      <w:marTop w:val="0"/>
      <w:marBottom w:val="0"/>
      <w:divBdr>
        <w:top w:val="none" w:sz="0" w:space="0" w:color="auto"/>
        <w:left w:val="none" w:sz="0" w:space="0" w:color="auto"/>
        <w:bottom w:val="none" w:sz="0" w:space="0" w:color="auto"/>
        <w:right w:val="none" w:sz="0" w:space="0" w:color="auto"/>
      </w:divBdr>
    </w:div>
    <w:div w:id="75329639">
      <w:bodyDiv w:val="1"/>
      <w:marLeft w:val="0"/>
      <w:marRight w:val="0"/>
      <w:marTop w:val="0"/>
      <w:marBottom w:val="0"/>
      <w:divBdr>
        <w:top w:val="none" w:sz="0" w:space="0" w:color="auto"/>
        <w:left w:val="none" w:sz="0" w:space="0" w:color="auto"/>
        <w:bottom w:val="none" w:sz="0" w:space="0" w:color="auto"/>
        <w:right w:val="none" w:sz="0" w:space="0" w:color="auto"/>
      </w:divBdr>
    </w:div>
    <w:div w:id="78715945">
      <w:bodyDiv w:val="1"/>
      <w:marLeft w:val="0"/>
      <w:marRight w:val="0"/>
      <w:marTop w:val="0"/>
      <w:marBottom w:val="0"/>
      <w:divBdr>
        <w:top w:val="none" w:sz="0" w:space="0" w:color="auto"/>
        <w:left w:val="none" w:sz="0" w:space="0" w:color="auto"/>
        <w:bottom w:val="none" w:sz="0" w:space="0" w:color="auto"/>
        <w:right w:val="none" w:sz="0" w:space="0" w:color="auto"/>
      </w:divBdr>
    </w:div>
    <w:div w:id="82456624">
      <w:bodyDiv w:val="1"/>
      <w:marLeft w:val="0"/>
      <w:marRight w:val="0"/>
      <w:marTop w:val="0"/>
      <w:marBottom w:val="0"/>
      <w:divBdr>
        <w:top w:val="none" w:sz="0" w:space="0" w:color="auto"/>
        <w:left w:val="none" w:sz="0" w:space="0" w:color="auto"/>
        <w:bottom w:val="none" w:sz="0" w:space="0" w:color="auto"/>
        <w:right w:val="none" w:sz="0" w:space="0" w:color="auto"/>
      </w:divBdr>
    </w:div>
    <w:div w:id="83453909">
      <w:bodyDiv w:val="1"/>
      <w:marLeft w:val="0"/>
      <w:marRight w:val="0"/>
      <w:marTop w:val="0"/>
      <w:marBottom w:val="0"/>
      <w:divBdr>
        <w:top w:val="none" w:sz="0" w:space="0" w:color="auto"/>
        <w:left w:val="none" w:sz="0" w:space="0" w:color="auto"/>
        <w:bottom w:val="none" w:sz="0" w:space="0" w:color="auto"/>
        <w:right w:val="none" w:sz="0" w:space="0" w:color="auto"/>
      </w:divBdr>
    </w:div>
    <w:div w:id="84768640">
      <w:bodyDiv w:val="1"/>
      <w:marLeft w:val="0"/>
      <w:marRight w:val="0"/>
      <w:marTop w:val="0"/>
      <w:marBottom w:val="0"/>
      <w:divBdr>
        <w:top w:val="none" w:sz="0" w:space="0" w:color="auto"/>
        <w:left w:val="none" w:sz="0" w:space="0" w:color="auto"/>
        <w:bottom w:val="none" w:sz="0" w:space="0" w:color="auto"/>
        <w:right w:val="none" w:sz="0" w:space="0" w:color="auto"/>
      </w:divBdr>
    </w:div>
    <w:div w:id="91242431">
      <w:bodyDiv w:val="1"/>
      <w:marLeft w:val="0"/>
      <w:marRight w:val="0"/>
      <w:marTop w:val="0"/>
      <w:marBottom w:val="0"/>
      <w:divBdr>
        <w:top w:val="none" w:sz="0" w:space="0" w:color="auto"/>
        <w:left w:val="none" w:sz="0" w:space="0" w:color="auto"/>
        <w:bottom w:val="none" w:sz="0" w:space="0" w:color="auto"/>
        <w:right w:val="none" w:sz="0" w:space="0" w:color="auto"/>
      </w:divBdr>
    </w:div>
    <w:div w:id="92165593">
      <w:bodyDiv w:val="1"/>
      <w:marLeft w:val="0"/>
      <w:marRight w:val="0"/>
      <w:marTop w:val="0"/>
      <w:marBottom w:val="0"/>
      <w:divBdr>
        <w:top w:val="none" w:sz="0" w:space="0" w:color="auto"/>
        <w:left w:val="none" w:sz="0" w:space="0" w:color="auto"/>
        <w:bottom w:val="none" w:sz="0" w:space="0" w:color="auto"/>
        <w:right w:val="none" w:sz="0" w:space="0" w:color="auto"/>
      </w:divBdr>
    </w:div>
    <w:div w:id="94719215">
      <w:bodyDiv w:val="1"/>
      <w:marLeft w:val="0"/>
      <w:marRight w:val="0"/>
      <w:marTop w:val="0"/>
      <w:marBottom w:val="0"/>
      <w:divBdr>
        <w:top w:val="none" w:sz="0" w:space="0" w:color="auto"/>
        <w:left w:val="none" w:sz="0" w:space="0" w:color="auto"/>
        <w:bottom w:val="none" w:sz="0" w:space="0" w:color="auto"/>
        <w:right w:val="none" w:sz="0" w:space="0" w:color="auto"/>
      </w:divBdr>
    </w:div>
    <w:div w:id="98987423">
      <w:bodyDiv w:val="1"/>
      <w:marLeft w:val="0"/>
      <w:marRight w:val="0"/>
      <w:marTop w:val="0"/>
      <w:marBottom w:val="0"/>
      <w:divBdr>
        <w:top w:val="none" w:sz="0" w:space="0" w:color="auto"/>
        <w:left w:val="none" w:sz="0" w:space="0" w:color="auto"/>
        <w:bottom w:val="none" w:sz="0" w:space="0" w:color="auto"/>
        <w:right w:val="none" w:sz="0" w:space="0" w:color="auto"/>
      </w:divBdr>
    </w:div>
    <w:div w:id="105733102">
      <w:bodyDiv w:val="1"/>
      <w:marLeft w:val="0"/>
      <w:marRight w:val="0"/>
      <w:marTop w:val="0"/>
      <w:marBottom w:val="0"/>
      <w:divBdr>
        <w:top w:val="none" w:sz="0" w:space="0" w:color="auto"/>
        <w:left w:val="none" w:sz="0" w:space="0" w:color="auto"/>
        <w:bottom w:val="none" w:sz="0" w:space="0" w:color="auto"/>
        <w:right w:val="none" w:sz="0" w:space="0" w:color="auto"/>
      </w:divBdr>
    </w:div>
    <w:div w:id="105857498">
      <w:bodyDiv w:val="1"/>
      <w:marLeft w:val="0"/>
      <w:marRight w:val="0"/>
      <w:marTop w:val="0"/>
      <w:marBottom w:val="0"/>
      <w:divBdr>
        <w:top w:val="none" w:sz="0" w:space="0" w:color="auto"/>
        <w:left w:val="none" w:sz="0" w:space="0" w:color="auto"/>
        <w:bottom w:val="none" w:sz="0" w:space="0" w:color="auto"/>
        <w:right w:val="none" w:sz="0" w:space="0" w:color="auto"/>
      </w:divBdr>
    </w:div>
    <w:div w:id="106048160">
      <w:bodyDiv w:val="1"/>
      <w:marLeft w:val="0"/>
      <w:marRight w:val="0"/>
      <w:marTop w:val="0"/>
      <w:marBottom w:val="0"/>
      <w:divBdr>
        <w:top w:val="none" w:sz="0" w:space="0" w:color="auto"/>
        <w:left w:val="none" w:sz="0" w:space="0" w:color="auto"/>
        <w:bottom w:val="none" w:sz="0" w:space="0" w:color="auto"/>
        <w:right w:val="none" w:sz="0" w:space="0" w:color="auto"/>
      </w:divBdr>
    </w:div>
    <w:div w:id="108820709">
      <w:bodyDiv w:val="1"/>
      <w:marLeft w:val="0"/>
      <w:marRight w:val="0"/>
      <w:marTop w:val="0"/>
      <w:marBottom w:val="0"/>
      <w:divBdr>
        <w:top w:val="none" w:sz="0" w:space="0" w:color="auto"/>
        <w:left w:val="none" w:sz="0" w:space="0" w:color="auto"/>
        <w:bottom w:val="none" w:sz="0" w:space="0" w:color="auto"/>
        <w:right w:val="none" w:sz="0" w:space="0" w:color="auto"/>
      </w:divBdr>
    </w:div>
    <w:div w:id="116071191">
      <w:bodyDiv w:val="1"/>
      <w:marLeft w:val="0"/>
      <w:marRight w:val="0"/>
      <w:marTop w:val="0"/>
      <w:marBottom w:val="0"/>
      <w:divBdr>
        <w:top w:val="none" w:sz="0" w:space="0" w:color="auto"/>
        <w:left w:val="none" w:sz="0" w:space="0" w:color="auto"/>
        <w:bottom w:val="none" w:sz="0" w:space="0" w:color="auto"/>
        <w:right w:val="none" w:sz="0" w:space="0" w:color="auto"/>
      </w:divBdr>
    </w:div>
    <w:div w:id="117267057">
      <w:bodyDiv w:val="1"/>
      <w:marLeft w:val="0"/>
      <w:marRight w:val="0"/>
      <w:marTop w:val="0"/>
      <w:marBottom w:val="0"/>
      <w:divBdr>
        <w:top w:val="none" w:sz="0" w:space="0" w:color="auto"/>
        <w:left w:val="none" w:sz="0" w:space="0" w:color="auto"/>
        <w:bottom w:val="none" w:sz="0" w:space="0" w:color="auto"/>
        <w:right w:val="none" w:sz="0" w:space="0" w:color="auto"/>
      </w:divBdr>
    </w:div>
    <w:div w:id="117723767">
      <w:bodyDiv w:val="1"/>
      <w:marLeft w:val="0"/>
      <w:marRight w:val="0"/>
      <w:marTop w:val="0"/>
      <w:marBottom w:val="0"/>
      <w:divBdr>
        <w:top w:val="none" w:sz="0" w:space="0" w:color="auto"/>
        <w:left w:val="none" w:sz="0" w:space="0" w:color="auto"/>
        <w:bottom w:val="none" w:sz="0" w:space="0" w:color="auto"/>
        <w:right w:val="none" w:sz="0" w:space="0" w:color="auto"/>
      </w:divBdr>
    </w:div>
    <w:div w:id="118956713">
      <w:bodyDiv w:val="1"/>
      <w:marLeft w:val="0"/>
      <w:marRight w:val="0"/>
      <w:marTop w:val="0"/>
      <w:marBottom w:val="0"/>
      <w:divBdr>
        <w:top w:val="none" w:sz="0" w:space="0" w:color="auto"/>
        <w:left w:val="none" w:sz="0" w:space="0" w:color="auto"/>
        <w:bottom w:val="none" w:sz="0" w:space="0" w:color="auto"/>
        <w:right w:val="none" w:sz="0" w:space="0" w:color="auto"/>
      </w:divBdr>
    </w:div>
    <w:div w:id="119805139">
      <w:bodyDiv w:val="1"/>
      <w:marLeft w:val="0"/>
      <w:marRight w:val="0"/>
      <w:marTop w:val="0"/>
      <w:marBottom w:val="0"/>
      <w:divBdr>
        <w:top w:val="none" w:sz="0" w:space="0" w:color="auto"/>
        <w:left w:val="none" w:sz="0" w:space="0" w:color="auto"/>
        <w:bottom w:val="none" w:sz="0" w:space="0" w:color="auto"/>
        <w:right w:val="none" w:sz="0" w:space="0" w:color="auto"/>
      </w:divBdr>
    </w:div>
    <w:div w:id="123935314">
      <w:bodyDiv w:val="1"/>
      <w:marLeft w:val="0"/>
      <w:marRight w:val="0"/>
      <w:marTop w:val="0"/>
      <w:marBottom w:val="0"/>
      <w:divBdr>
        <w:top w:val="none" w:sz="0" w:space="0" w:color="auto"/>
        <w:left w:val="none" w:sz="0" w:space="0" w:color="auto"/>
        <w:bottom w:val="none" w:sz="0" w:space="0" w:color="auto"/>
        <w:right w:val="none" w:sz="0" w:space="0" w:color="auto"/>
      </w:divBdr>
    </w:div>
    <w:div w:id="124588600">
      <w:bodyDiv w:val="1"/>
      <w:marLeft w:val="0"/>
      <w:marRight w:val="0"/>
      <w:marTop w:val="0"/>
      <w:marBottom w:val="0"/>
      <w:divBdr>
        <w:top w:val="none" w:sz="0" w:space="0" w:color="auto"/>
        <w:left w:val="none" w:sz="0" w:space="0" w:color="auto"/>
        <w:bottom w:val="none" w:sz="0" w:space="0" w:color="auto"/>
        <w:right w:val="none" w:sz="0" w:space="0" w:color="auto"/>
      </w:divBdr>
    </w:div>
    <w:div w:id="132525431">
      <w:bodyDiv w:val="1"/>
      <w:marLeft w:val="0"/>
      <w:marRight w:val="0"/>
      <w:marTop w:val="0"/>
      <w:marBottom w:val="0"/>
      <w:divBdr>
        <w:top w:val="none" w:sz="0" w:space="0" w:color="auto"/>
        <w:left w:val="none" w:sz="0" w:space="0" w:color="auto"/>
        <w:bottom w:val="none" w:sz="0" w:space="0" w:color="auto"/>
        <w:right w:val="none" w:sz="0" w:space="0" w:color="auto"/>
      </w:divBdr>
    </w:div>
    <w:div w:id="139201374">
      <w:bodyDiv w:val="1"/>
      <w:marLeft w:val="0"/>
      <w:marRight w:val="0"/>
      <w:marTop w:val="0"/>
      <w:marBottom w:val="0"/>
      <w:divBdr>
        <w:top w:val="none" w:sz="0" w:space="0" w:color="auto"/>
        <w:left w:val="none" w:sz="0" w:space="0" w:color="auto"/>
        <w:bottom w:val="none" w:sz="0" w:space="0" w:color="auto"/>
        <w:right w:val="none" w:sz="0" w:space="0" w:color="auto"/>
      </w:divBdr>
    </w:div>
    <w:div w:id="143931701">
      <w:bodyDiv w:val="1"/>
      <w:marLeft w:val="0"/>
      <w:marRight w:val="0"/>
      <w:marTop w:val="0"/>
      <w:marBottom w:val="0"/>
      <w:divBdr>
        <w:top w:val="none" w:sz="0" w:space="0" w:color="auto"/>
        <w:left w:val="none" w:sz="0" w:space="0" w:color="auto"/>
        <w:bottom w:val="none" w:sz="0" w:space="0" w:color="auto"/>
        <w:right w:val="none" w:sz="0" w:space="0" w:color="auto"/>
      </w:divBdr>
    </w:div>
    <w:div w:id="151139834">
      <w:bodyDiv w:val="1"/>
      <w:marLeft w:val="0"/>
      <w:marRight w:val="0"/>
      <w:marTop w:val="0"/>
      <w:marBottom w:val="0"/>
      <w:divBdr>
        <w:top w:val="none" w:sz="0" w:space="0" w:color="auto"/>
        <w:left w:val="none" w:sz="0" w:space="0" w:color="auto"/>
        <w:bottom w:val="none" w:sz="0" w:space="0" w:color="auto"/>
        <w:right w:val="none" w:sz="0" w:space="0" w:color="auto"/>
      </w:divBdr>
    </w:div>
    <w:div w:id="152651061">
      <w:bodyDiv w:val="1"/>
      <w:marLeft w:val="0"/>
      <w:marRight w:val="0"/>
      <w:marTop w:val="0"/>
      <w:marBottom w:val="0"/>
      <w:divBdr>
        <w:top w:val="none" w:sz="0" w:space="0" w:color="auto"/>
        <w:left w:val="none" w:sz="0" w:space="0" w:color="auto"/>
        <w:bottom w:val="none" w:sz="0" w:space="0" w:color="auto"/>
        <w:right w:val="none" w:sz="0" w:space="0" w:color="auto"/>
      </w:divBdr>
    </w:div>
    <w:div w:id="161747170">
      <w:bodyDiv w:val="1"/>
      <w:marLeft w:val="0"/>
      <w:marRight w:val="0"/>
      <w:marTop w:val="0"/>
      <w:marBottom w:val="0"/>
      <w:divBdr>
        <w:top w:val="none" w:sz="0" w:space="0" w:color="auto"/>
        <w:left w:val="none" w:sz="0" w:space="0" w:color="auto"/>
        <w:bottom w:val="none" w:sz="0" w:space="0" w:color="auto"/>
        <w:right w:val="none" w:sz="0" w:space="0" w:color="auto"/>
      </w:divBdr>
    </w:div>
    <w:div w:id="161967629">
      <w:bodyDiv w:val="1"/>
      <w:marLeft w:val="0"/>
      <w:marRight w:val="0"/>
      <w:marTop w:val="0"/>
      <w:marBottom w:val="0"/>
      <w:divBdr>
        <w:top w:val="none" w:sz="0" w:space="0" w:color="auto"/>
        <w:left w:val="none" w:sz="0" w:space="0" w:color="auto"/>
        <w:bottom w:val="none" w:sz="0" w:space="0" w:color="auto"/>
        <w:right w:val="none" w:sz="0" w:space="0" w:color="auto"/>
      </w:divBdr>
    </w:div>
    <w:div w:id="162473798">
      <w:bodyDiv w:val="1"/>
      <w:marLeft w:val="0"/>
      <w:marRight w:val="0"/>
      <w:marTop w:val="0"/>
      <w:marBottom w:val="0"/>
      <w:divBdr>
        <w:top w:val="none" w:sz="0" w:space="0" w:color="auto"/>
        <w:left w:val="none" w:sz="0" w:space="0" w:color="auto"/>
        <w:bottom w:val="none" w:sz="0" w:space="0" w:color="auto"/>
        <w:right w:val="none" w:sz="0" w:space="0" w:color="auto"/>
      </w:divBdr>
    </w:div>
    <w:div w:id="164134486">
      <w:bodyDiv w:val="1"/>
      <w:marLeft w:val="0"/>
      <w:marRight w:val="0"/>
      <w:marTop w:val="0"/>
      <w:marBottom w:val="0"/>
      <w:divBdr>
        <w:top w:val="none" w:sz="0" w:space="0" w:color="auto"/>
        <w:left w:val="none" w:sz="0" w:space="0" w:color="auto"/>
        <w:bottom w:val="none" w:sz="0" w:space="0" w:color="auto"/>
        <w:right w:val="none" w:sz="0" w:space="0" w:color="auto"/>
      </w:divBdr>
    </w:div>
    <w:div w:id="167453898">
      <w:bodyDiv w:val="1"/>
      <w:marLeft w:val="0"/>
      <w:marRight w:val="0"/>
      <w:marTop w:val="0"/>
      <w:marBottom w:val="0"/>
      <w:divBdr>
        <w:top w:val="none" w:sz="0" w:space="0" w:color="auto"/>
        <w:left w:val="none" w:sz="0" w:space="0" w:color="auto"/>
        <w:bottom w:val="none" w:sz="0" w:space="0" w:color="auto"/>
        <w:right w:val="none" w:sz="0" w:space="0" w:color="auto"/>
      </w:divBdr>
    </w:div>
    <w:div w:id="170604204">
      <w:bodyDiv w:val="1"/>
      <w:marLeft w:val="0"/>
      <w:marRight w:val="0"/>
      <w:marTop w:val="0"/>
      <w:marBottom w:val="0"/>
      <w:divBdr>
        <w:top w:val="none" w:sz="0" w:space="0" w:color="auto"/>
        <w:left w:val="none" w:sz="0" w:space="0" w:color="auto"/>
        <w:bottom w:val="none" w:sz="0" w:space="0" w:color="auto"/>
        <w:right w:val="none" w:sz="0" w:space="0" w:color="auto"/>
      </w:divBdr>
    </w:div>
    <w:div w:id="176582770">
      <w:bodyDiv w:val="1"/>
      <w:marLeft w:val="0"/>
      <w:marRight w:val="0"/>
      <w:marTop w:val="0"/>
      <w:marBottom w:val="0"/>
      <w:divBdr>
        <w:top w:val="none" w:sz="0" w:space="0" w:color="auto"/>
        <w:left w:val="none" w:sz="0" w:space="0" w:color="auto"/>
        <w:bottom w:val="none" w:sz="0" w:space="0" w:color="auto"/>
        <w:right w:val="none" w:sz="0" w:space="0" w:color="auto"/>
      </w:divBdr>
    </w:div>
    <w:div w:id="178396211">
      <w:bodyDiv w:val="1"/>
      <w:marLeft w:val="0"/>
      <w:marRight w:val="0"/>
      <w:marTop w:val="0"/>
      <w:marBottom w:val="0"/>
      <w:divBdr>
        <w:top w:val="none" w:sz="0" w:space="0" w:color="auto"/>
        <w:left w:val="none" w:sz="0" w:space="0" w:color="auto"/>
        <w:bottom w:val="none" w:sz="0" w:space="0" w:color="auto"/>
        <w:right w:val="none" w:sz="0" w:space="0" w:color="auto"/>
      </w:divBdr>
    </w:div>
    <w:div w:id="179665571">
      <w:bodyDiv w:val="1"/>
      <w:marLeft w:val="0"/>
      <w:marRight w:val="0"/>
      <w:marTop w:val="0"/>
      <w:marBottom w:val="0"/>
      <w:divBdr>
        <w:top w:val="none" w:sz="0" w:space="0" w:color="auto"/>
        <w:left w:val="none" w:sz="0" w:space="0" w:color="auto"/>
        <w:bottom w:val="none" w:sz="0" w:space="0" w:color="auto"/>
        <w:right w:val="none" w:sz="0" w:space="0" w:color="auto"/>
      </w:divBdr>
    </w:div>
    <w:div w:id="187186001">
      <w:bodyDiv w:val="1"/>
      <w:marLeft w:val="0"/>
      <w:marRight w:val="0"/>
      <w:marTop w:val="0"/>
      <w:marBottom w:val="0"/>
      <w:divBdr>
        <w:top w:val="none" w:sz="0" w:space="0" w:color="auto"/>
        <w:left w:val="none" w:sz="0" w:space="0" w:color="auto"/>
        <w:bottom w:val="none" w:sz="0" w:space="0" w:color="auto"/>
        <w:right w:val="none" w:sz="0" w:space="0" w:color="auto"/>
      </w:divBdr>
    </w:div>
    <w:div w:id="187958342">
      <w:bodyDiv w:val="1"/>
      <w:marLeft w:val="0"/>
      <w:marRight w:val="0"/>
      <w:marTop w:val="0"/>
      <w:marBottom w:val="0"/>
      <w:divBdr>
        <w:top w:val="none" w:sz="0" w:space="0" w:color="auto"/>
        <w:left w:val="none" w:sz="0" w:space="0" w:color="auto"/>
        <w:bottom w:val="none" w:sz="0" w:space="0" w:color="auto"/>
        <w:right w:val="none" w:sz="0" w:space="0" w:color="auto"/>
      </w:divBdr>
    </w:div>
    <w:div w:id="189926329">
      <w:bodyDiv w:val="1"/>
      <w:marLeft w:val="0"/>
      <w:marRight w:val="0"/>
      <w:marTop w:val="0"/>
      <w:marBottom w:val="0"/>
      <w:divBdr>
        <w:top w:val="none" w:sz="0" w:space="0" w:color="auto"/>
        <w:left w:val="none" w:sz="0" w:space="0" w:color="auto"/>
        <w:bottom w:val="none" w:sz="0" w:space="0" w:color="auto"/>
        <w:right w:val="none" w:sz="0" w:space="0" w:color="auto"/>
      </w:divBdr>
    </w:div>
    <w:div w:id="191186210">
      <w:bodyDiv w:val="1"/>
      <w:marLeft w:val="0"/>
      <w:marRight w:val="0"/>
      <w:marTop w:val="0"/>
      <w:marBottom w:val="0"/>
      <w:divBdr>
        <w:top w:val="none" w:sz="0" w:space="0" w:color="auto"/>
        <w:left w:val="none" w:sz="0" w:space="0" w:color="auto"/>
        <w:bottom w:val="none" w:sz="0" w:space="0" w:color="auto"/>
        <w:right w:val="none" w:sz="0" w:space="0" w:color="auto"/>
      </w:divBdr>
    </w:div>
    <w:div w:id="196091421">
      <w:bodyDiv w:val="1"/>
      <w:marLeft w:val="0"/>
      <w:marRight w:val="0"/>
      <w:marTop w:val="0"/>
      <w:marBottom w:val="0"/>
      <w:divBdr>
        <w:top w:val="none" w:sz="0" w:space="0" w:color="auto"/>
        <w:left w:val="none" w:sz="0" w:space="0" w:color="auto"/>
        <w:bottom w:val="none" w:sz="0" w:space="0" w:color="auto"/>
        <w:right w:val="none" w:sz="0" w:space="0" w:color="auto"/>
      </w:divBdr>
    </w:div>
    <w:div w:id="197398190">
      <w:bodyDiv w:val="1"/>
      <w:marLeft w:val="0"/>
      <w:marRight w:val="0"/>
      <w:marTop w:val="0"/>
      <w:marBottom w:val="0"/>
      <w:divBdr>
        <w:top w:val="none" w:sz="0" w:space="0" w:color="auto"/>
        <w:left w:val="none" w:sz="0" w:space="0" w:color="auto"/>
        <w:bottom w:val="none" w:sz="0" w:space="0" w:color="auto"/>
        <w:right w:val="none" w:sz="0" w:space="0" w:color="auto"/>
      </w:divBdr>
    </w:div>
    <w:div w:id="200171847">
      <w:bodyDiv w:val="1"/>
      <w:marLeft w:val="0"/>
      <w:marRight w:val="0"/>
      <w:marTop w:val="0"/>
      <w:marBottom w:val="0"/>
      <w:divBdr>
        <w:top w:val="none" w:sz="0" w:space="0" w:color="auto"/>
        <w:left w:val="none" w:sz="0" w:space="0" w:color="auto"/>
        <w:bottom w:val="none" w:sz="0" w:space="0" w:color="auto"/>
        <w:right w:val="none" w:sz="0" w:space="0" w:color="auto"/>
      </w:divBdr>
    </w:div>
    <w:div w:id="203098376">
      <w:bodyDiv w:val="1"/>
      <w:marLeft w:val="0"/>
      <w:marRight w:val="0"/>
      <w:marTop w:val="0"/>
      <w:marBottom w:val="0"/>
      <w:divBdr>
        <w:top w:val="none" w:sz="0" w:space="0" w:color="auto"/>
        <w:left w:val="none" w:sz="0" w:space="0" w:color="auto"/>
        <w:bottom w:val="none" w:sz="0" w:space="0" w:color="auto"/>
        <w:right w:val="none" w:sz="0" w:space="0" w:color="auto"/>
      </w:divBdr>
    </w:div>
    <w:div w:id="214125111">
      <w:bodyDiv w:val="1"/>
      <w:marLeft w:val="0"/>
      <w:marRight w:val="0"/>
      <w:marTop w:val="0"/>
      <w:marBottom w:val="0"/>
      <w:divBdr>
        <w:top w:val="none" w:sz="0" w:space="0" w:color="auto"/>
        <w:left w:val="none" w:sz="0" w:space="0" w:color="auto"/>
        <w:bottom w:val="none" w:sz="0" w:space="0" w:color="auto"/>
        <w:right w:val="none" w:sz="0" w:space="0" w:color="auto"/>
      </w:divBdr>
    </w:div>
    <w:div w:id="221212942">
      <w:bodyDiv w:val="1"/>
      <w:marLeft w:val="0"/>
      <w:marRight w:val="0"/>
      <w:marTop w:val="0"/>
      <w:marBottom w:val="0"/>
      <w:divBdr>
        <w:top w:val="none" w:sz="0" w:space="0" w:color="auto"/>
        <w:left w:val="none" w:sz="0" w:space="0" w:color="auto"/>
        <w:bottom w:val="none" w:sz="0" w:space="0" w:color="auto"/>
        <w:right w:val="none" w:sz="0" w:space="0" w:color="auto"/>
      </w:divBdr>
    </w:div>
    <w:div w:id="231887251">
      <w:bodyDiv w:val="1"/>
      <w:marLeft w:val="0"/>
      <w:marRight w:val="0"/>
      <w:marTop w:val="0"/>
      <w:marBottom w:val="0"/>
      <w:divBdr>
        <w:top w:val="none" w:sz="0" w:space="0" w:color="auto"/>
        <w:left w:val="none" w:sz="0" w:space="0" w:color="auto"/>
        <w:bottom w:val="none" w:sz="0" w:space="0" w:color="auto"/>
        <w:right w:val="none" w:sz="0" w:space="0" w:color="auto"/>
      </w:divBdr>
    </w:div>
    <w:div w:id="233008300">
      <w:bodyDiv w:val="1"/>
      <w:marLeft w:val="0"/>
      <w:marRight w:val="0"/>
      <w:marTop w:val="0"/>
      <w:marBottom w:val="0"/>
      <w:divBdr>
        <w:top w:val="none" w:sz="0" w:space="0" w:color="auto"/>
        <w:left w:val="none" w:sz="0" w:space="0" w:color="auto"/>
        <w:bottom w:val="none" w:sz="0" w:space="0" w:color="auto"/>
        <w:right w:val="none" w:sz="0" w:space="0" w:color="auto"/>
      </w:divBdr>
    </w:div>
    <w:div w:id="240258219">
      <w:bodyDiv w:val="1"/>
      <w:marLeft w:val="0"/>
      <w:marRight w:val="0"/>
      <w:marTop w:val="0"/>
      <w:marBottom w:val="0"/>
      <w:divBdr>
        <w:top w:val="none" w:sz="0" w:space="0" w:color="auto"/>
        <w:left w:val="none" w:sz="0" w:space="0" w:color="auto"/>
        <w:bottom w:val="none" w:sz="0" w:space="0" w:color="auto"/>
        <w:right w:val="none" w:sz="0" w:space="0" w:color="auto"/>
      </w:divBdr>
    </w:div>
    <w:div w:id="244266334">
      <w:bodyDiv w:val="1"/>
      <w:marLeft w:val="0"/>
      <w:marRight w:val="0"/>
      <w:marTop w:val="0"/>
      <w:marBottom w:val="0"/>
      <w:divBdr>
        <w:top w:val="none" w:sz="0" w:space="0" w:color="auto"/>
        <w:left w:val="none" w:sz="0" w:space="0" w:color="auto"/>
        <w:bottom w:val="none" w:sz="0" w:space="0" w:color="auto"/>
        <w:right w:val="none" w:sz="0" w:space="0" w:color="auto"/>
      </w:divBdr>
    </w:div>
    <w:div w:id="244539114">
      <w:bodyDiv w:val="1"/>
      <w:marLeft w:val="0"/>
      <w:marRight w:val="0"/>
      <w:marTop w:val="0"/>
      <w:marBottom w:val="0"/>
      <w:divBdr>
        <w:top w:val="none" w:sz="0" w:space="0" w:color="auto"/>
        <w:left w:val="none" w:sz="0" w:space="0" w:color="auto"/>
        <w:bottom w:val="none" w:sz="0" w:space="0" w:color="auto"/>
        <w:right w:val="none" w:sz="0" w:space="0" w:color="auto"/>
      </w:divBdr>
    </w:div>
    <w:div w:id="247929959">
      <w:bodyDiv w:val="1"/>
      <w:marLeft w:val="0"/>
      <w:marRight w:val="0"/>
      <w:marTop w:val="0"/>
      <w:marBottom w:val="0"/>
      <w:divBdr>
        <w:top w:val="none" w:sz="0" w:space="0" w:color="auto"/>
        <w:left w:val="none" w:sz="0" w:space="0" w:color="auto"/>
        <w:bottom w:val="none" w:sz="0" w:space="0" w:color="auto"/>
        <w:right w:val="none" w:sz="0" w:space="0" w:color="auto"/>
      </w:divBdr>
    </w:div>
    <w:div w:id="249967585">
      <w:bodyDiv w:val="1"/>
      <w:marLeft w:val="0"/>
      <w:marRight w:val="0"/>
      <w:marTop w:val="0"/>
      <w:marBottom w:val="0"/>
      <w:divBdr>
        <w:top w:val="none" w:sz="0" w:space="0" w:color="auto"/>
        <w:left w:val="none" w:sz="0" w:space="0" w:color="auto"/>
        <w:bottom w:val="none" w:sz="0" w:space="0" w:color="auto"/>
        <w:right w:val="none" w:sz="0" w:space="0" w:color="auto"/>
      </w:divBdr>
    </w:div>
    <w:div w:id="253128013">
      <w:bodyDiv w:val="1"/>
      <w:marLeft w:val="0"/>
      <w:marRight w:val="0"/>
      <w:marTop w:val="0"/>
      <w:marBottom w:val="0"/>
      <w:divBdr>
        <w:top w:val="none" w:sz="0" w:space="0" w:color="auto"/>
        <w:left w:val="none" w:sz="0" w:space="0" w:color="auto"/>
        <w:bottom w:val="none" w:sz="0" w:space="0" w:color="auto"/>
        <w:right w:val="none" w:sz="0" w:space="0" w:color="auto"/>
      </w:divBdr>
    </w:div>
    <w:div w:id="256837281">
      <w:bodyDiv w:val="1"/>
      <w:marLeft w:val="0"/>
      <w:marRight w:val="0"/>
      <w:marTop w:val="0"/>
      <w:marBottom w:val="0"/>
      <w:divBdr>
        <w:top w:val="none" w:sz="0" w:space="0" w:color="auto"/>
        <w:left w:val="none" w:sz="0" w:space="0" w:color="auto"/>
        <w:bottom w:val="none" w:sz="0" w:space="0" w:color="auto"/>
        <w:right w:val="none" w:sz="0" w:space="0" w:color="auto"/>
      </w:divBdr>
    </w:div>
    <w:div w:id="257299349">
      <w:bodyDiv w:val="1"/>
      <w:marLeft w:val="0"/>
      <w:marRight w:val="0"/>
      <w:marTop w:val="0"/>
      <w:marBottom w:val="0"/>
      <w:divBdr>
        <w:top w:val="none" w:sz="0" w:space="0" w:color="auto"/>
        <w:left w:val="none" w:sz="0" w:space="0" w:color="auto"/>
        <w:bottom w:val="none" w:sz="0" w:space="0" w:color="auto"/>
        <w:right w:val="none" w:sz="0" w:space="0" w:color="auto"/>
      </w:divBdr>
    </w:div>
    <w:div w:id="261308224">
      <w:bodyDiv w:val="1"/>
      <w:marLeft w:val="0"/>
      <w:marRight w:val="0"/>
      <w:marTop w:val="0"/>
      <w:marBottom w:val="0"/>
      <w:divBdr>
        <w:top w:val="none" w:sz="0" w:space="0" w:color="auto"/>
        <w:left w:val="none" w:sz="0" w:space="0" w:color="auto"/>
        <w:bottom w:val="none" w:sz="0" w:space="0" w:color="auto"/>
        <w:right w:val="none" w:sz="0" w:space="0" w:color="auto"/>
      </w:divBdr>
    </w:div>
    <w:div w:id="265700022">
      <w:bodyDiv w:val="1"/>
      <w:marLeft w:val="0"/>
      <w:marRight w:val="0"/>
      <w:marTop w:val="0"/>
      <w:marBottom w:val="0"/>
      <w:divBdr>
        <w:top w:val="none" w:sz="0" w:space="0" w:color="auto"/>
        <w:left w:val="none" w:sz="0" w:space="0" w:color="auto"/>
        <w:bottom w:val="none" w:sz="0" w:space="0" w:color="auto"/>
        <w:right w:val="none" w:sz="0" w:space="0" w:color="auto"/>
      </w:divBdr>
    </w:div>
    <w:div w:id="270750034">
      <w:bodyDiv w:val="1"/>
      <w:marLeft w:val="0"/>
      <w:marRight w:val="0"/>
      <w:marTop w:val="0"/>
      <w:marBottom w:val="0"/>
      <w:divBdr>
        <w:top w:val="none" w:sz="0" w:space="0" w:color="auto"/>
        <w:left w:val="none" w:sz="0" w:space="0" w:color="auto"/>
        <w:bottom w:val="none" w:sz="0" w:space="0" w:color="auto"/>
        <w:right w:val="none" w:sz="0" w:space="0" w:color="auto"/>
      </w:divBdr>
    </w:div>
    <w:div w:id="278803826">
      <w:bodyDiv w:val="1"/>
      <w:marLeft w:val="0"/>
      <w:marRight w:val="0"/>
      <w:marTop w:val="0"/>
      <w:marBottom w:val="0"/>
      <w:divBdr>
        <w:top w:val="none" w:sz="0" w:space="0" w:color="auto"/>
        <w:left w:val="none" w:sz="0" w:space="0" w:color="auto"/>
        <w:bottom w:val="none" w:sz="0" w:space="0" w:color="auto"/>
        <w:right w:val="none" w:sz="0" w:space="0" w:color="auto"/>
      </w:divBdr>
    </w:div>
    <w:div w:id="281569743">
      <w:bodyDiv w:val="1"/>
      <w:marLeft w:val="0"/>
      <w:marRight w:val="0"/>
      <w:marTop w:val="0"/>
      <w:marBottom w:val="0"/>
      <w:divBdr>
        <w:top w:val="none" w:sz="0" w:space="0" w:color="auto"/>
        <w:left w:val="none" w:sz="0" w:space="0" w:color="auto"/>
        <w:bottom w:val="none" w:sz="0" w:space="0" w:color="auto"/>
        <w:right w:val="none" w:sz="0" w:space="0" w:color="auto"/>
      </w:divBdr>
    </w:div>
    <w:div w:id="282536572">
      <w:bodyDiv w:val="1"/>
      <w:marLeft w:val="0"/>
      <w:marRight w:val="0"/>
      <w:marTop w:val="0"/>
      <w:marBottom w:val="0"/>
      <w:divBdr>
        <w:top w:val="none" w:sz="0" w:space="0" w:color="auto"/>
        <w:left w:val="none" w:sz="0" w:space="0" w:color="auto"/>
        <w:bottom w:val="none" w:sz="0" w:space="0" w:color="auto"/>
        <w:right w:val="none" w:sz="0" w:space="0" w:color="auto"/>
      </w:divBdr>
    </w:div>
    <w:div w:id="283736148">
      <w:bodyDiv w:val="1"/>
      <w:marLeft w:val="0"/>
      <w:marRight w:val="0"/>
      <w:marTop w:val="0"/>
      <w:marBottom w:val="0"/>
      <w:divBdr>
        <w:top w:val="none" w:sz="0" w:space="0" w:color="auto"/>
        <w:left w:val="none" w:sz="0" w:space="0" w:color="auto"/>
        <w:bottom w:val="none" w:sz="0" w:space="0" w:color="auto"/>
        <w:right w:val="none" w:sz="0" w:space="0" w:color="auto"/>
      </w:divBdr>
    </w:div>
    <w:div w:id="284311207">
      <w:bodyDiv w:val="1"/>
      <w:marLeft w:val="0"/>
      <w:marRight w:val="0"/>
      <w:marTop w:val="0"/>
      <w:marBottom w:val="0"/>
      <w:divBdr>
        <w:top w:val="none" w:sz="0" w:space="0" w:color="auto"/>
        <w:left w:val="none" w:sz="0" w:space="0" w:color="auto"/>
        <w:bottom w:val="none" w:sz="0" w:space="0" w:color="auto"/>
        <w:right w:val="none" w:sz="0" w:space="0" w:color="auto"/>
      </w:divBdr>
    </w:div>
    <w:div w:id="285743286">
      <w:bodyDiv w:val="1"/>
      <w:marLeft w:val="0"/>
      <w:marRight w:val="0"/>
      <w:marTop w:val="0"/>
      <w:marBottom w:val="0"/>
      <w:divBdr>
        <w:top w:val="none" w:sz="0" w:space="0" w:color="auto"/>
        <w:left w:val="none" w:sz="0" w:space="0" w:color="auto"/>
        <w:bottom w:val="none" w:sz="0" w:space="0" w:color="auto"/>
        <w:right w:val="none" w:sz="0" w:space="0" w:color="auto"/>
      </w:divBdr>
    </w:div>
    <w:div w:id="288319294">
      <w:bodyDiv w:val="1"/>
      <w:marLeft w:val="0"/>
      <w:marRight w:val="0"/>
      <w:marTop w:val="0"/>
      <w:marBottom w:val="0"/>
      <w:divBdr>
        <w:top w:val="none" w:sz="0" w:space="0" w:color="auto"/>
        <w:left w:val="none" w:sz="0" w:space="0" w:color="auto"/>
        <w:bottom w:val="none" w:sz="0" w:space="0" w:color="auto"/>
        <w:right w:val="none" w:sz="0" w:space="0" w:color="auto"/>
      </w:divBdr>
    </w:div>
    <w:div w:id="292292054">
      <w:bodyDiv w:val="1"/>
      <w:marLeft w:val="0"/>
      <w:marRight w:val="0"/>
      <w:marTop w:val="0"/>
      <w:marBottom w:val="0"/>
      <w:divBdr>
        <w:top w:val="none" w:sz="0" w:space="0" w:color="auto"/>
        <w:left w:val="none" w:sz="0" w:space="0" w:color="auto"/>
        <w:bottom w:val="none" w:sz="0" w:space="0" w:color="auto"/>
        <w:right w:val="none" w:sz="0" w:space="0" w:color="auto"/>
      </w:divBdr>
    </w:div>
    <w:div w:id="297416724">
      <w:bodyDiv w:val="1"/>
      <w:marLeft w:val="0"/>
      <w:marRight w:val="0"/>
      <w:marTop w:val="0"/>
      <w:marBottom w:val="0"/>
      <w:divBdr>
        <w:top w:val="none" w:sz="0" w:space="0" w:color="auto"/>
        <w:left w:val="none" w:sz="0" w:space="0" w:color="auto"/>
        <w:bottom w:val="none" w:sz="0" w:space="0" w:color="auto"/>
        <w:right w:val="none" w:sz="0" w:space="0" w:color="auto"/>
      </w:divBdr>
    </w:div>
    <w:div w:id="298582054">
      <w:bodyDiv w:val="1"/>
      <w:marLeft w:val="0"/>
      <w:marRight w:val="0"/>
      <w:marTop w:val="0"/>
      <w:marBottom w:val="0"/>
      <w:divBdr>
        <w:top w:val="none" w:sz="0" w:space="0" w:color="auto"/>
        <w:left w:val="none" w:sz="0" w:space="0" w:color="auto"/>
        <w:bottom w:val="none" w:sz="0" w:space="0" w:color="auto"/>
        <w:right w:val="none" w:sz="0" w:space="0" w:color="auto"/>
      </w:divBdr>
    </w:div>
    <w:div w:id="300577267">
      <w:bodyDiv w:val="1"/>
      <w:marLeft w:val="0"/>
      <w:marRight w:val="0"/>
      <w:marTop w:val="0"/>
      <w:marBottom w:val="0"/>
      <w:divBdr>
        <w:top w:val="none" w:sz="0" w:space="0" w:color="auto"/>
        <w:left w:val="none" w:sz="0" w:space="0" w:color="auto"/>
        <w:bottom w:val="none" w:sz="0" w:space="0" w:color="auto"/>
        <w:right w:val="none" w:sz="0" w:space="0" w:color="auto"/>
      </w:divBdr>
    </w:div>
    <w:div w:id="314533345">
      <w:bodyDiv w:val="1"/>
      <w:marLeft w:val="0"/>
      <w:marRight w:val="0"/>
      <w:marTop w:val="0"/>
      <w:marBottom w:val="0"/>
      <w:divBdr>
        <w:top w:val="none" w:sz="0" w:space="0" w:color="auto"/>
        <w:left w:val="none" w:sz="0" w:space="0" w:color="auto"/>
        <w:bottom w:val="none" w:sz="0" w:space="0" w:color="auto"/>
        <w:right w:val="none" w:sz="0" w:space="0" w:color="auto"/>
      </w:divBdr>
    </w:div>
    <w:div w:id="322662119">
      <w:bodyDiv w:val="1"/>
      <w:marLeft w:val="0"/>
      <w:marRight w:val="0"/>
      <w:marTop w:val="0"/>
      <w:marBottom w:val="0"/>
      <w:divBdr>
        <w:top w:val="none" w:sz="0" w:space="0" w:color="auto"/>
        <w:left w:val="none" w:sz="0" w:space="0" w:color="auto"/>
        <w:bottom w:val="none" w:sz="0" w:space="0" w:color="auto"/>
        <w:right w:val="none" w:sz="0" w:space="0" w:color="auto"/>
      </w:divBdr>
    </w:div>
    <w:div w:id="325090240">
      <w:bodyDiv w:val="1"/>
      <w:marLeft w:val="0"/>
      <w:marRight w:val="0"/>
      <w:marTop w:val="0"/>
      <w:marBottom w:val="0"/>
      <w:divBdr>
        <w:top w:val="none" w:sz="0" w:space="0" w:color="auto"/>
        <w:left w:val="none" w:sz="0" w:space="0" w:color="auto"/>
        <w:bottom w:val="none" w:sz="0" w:space="0" w:color="auto"/>
        <w:right w:val="none" w:sz="0" w:space="0" w:color="auto"/>
      </w:divBdr>
    </w:div>
    <w:div w:id="330180334">
      <w:bodyDiv w:val="1"/>
      <w:marLeft w:val="0"/>
      <w:marRight w:val="0"/>
      <w:marTop w:val="0"/>
      <w:marBottom w:val="0"/>
      <w:divBdr>
        <w:top w:val="none" w:sz="0" w:space="0" w:color="auto"/>
        <w:left w:val="none" w:sz="0" w:space="0" w:color="auto"/>
        <w:bottom w:val="none" w:sz="0" w:space="0" w:color="auto"/>
        <w:right w:val="none" w:sz="0" w:space="0" w:color="auto"/>
      </w:divBdr>
    </w:div>
    <w:div w:id="332924091">
      <w:bodyDiv w:val="1"/>
      <w:marLeft w:val="0"/>
      <w:marRight w:val="0"/>
      <w:marTop w:val="0"/>
      <w:marBottom w:val="0"/>
      <w:divBdr>
        <w:top w:val="none" w:sz="0" w:space="0" w:color="auto"/>
        <w:left w:val="none" w:sz="0" w:space="0" w:color="auto"/>
        <w:bottom w:val="none" w:sz="0" w:space="0" w:color="auto"/>
        <w:right w:val="none" w:sz="0" w:space="0" w:color="auto"/>
      </w:divBdr>
    </w:div>
    <w:div w:id="350961874">
      <w:bodyDiv w:val="1"/>
      <w:marLeft w:val="0"/>
      <w:marRight w:val="0"/>
      <w:marTop w:val="0"/>
      <w:marBottom w:val="0"/>
      <w:divBdr>
        <w:top w:val="none" w:sz="0" w:space="0" w:color="auto"/>
        <w:left w:val="none" w:sz="0" w:space="0" w:color="auto"/>
        <w:bottom w:val="none" w:sz="0" w:space="0" w:color="auto"/>
        <w:right w:val="none" w:sz="0" w:space="0" w:color="auto"/>
      </w:divBdr>
    </w:div>
    <w:div w:id="355078385">
      <w:bodyDiv w:val="1"/>
      <w:marLeft w:val="0"/>
      <w:marRight w:val="0"/>
      <w:marTop w:val="0"/>
      <w:marBottom w:val="0"/>
      <w:divBdr>
        <w:top w:val="none" w:sz="0" w:space="0" w:color="auto"/>
        <w:left w:val="none" w:sz="0" w:space="0" w:color="auto"/>
        <w:bottom w:val="none" w:sz="0" w:space="0" w:color="auto"/>
        <w:right w:val="none" w:sz="0" w:space="0" w:color="auto"/>
      </w:divBdr>
    </w:div>
    <w:div w:id="356589779">
      <w:bodyDiv w:val="1"/>
      <w:marLeft w:val="0"/>
      <w:marRight w:val="0"/>
      <w:marTop w:val="0"/>
      <w:marBottom w:val="0"/>
      <w:divBdr>
        <w:top w:val="none" w:sz="0" w:space="0" w:color="auto"/>
        <w:left w:val="none" w:sz="0" w:space="0" w:color="auto"/>
        <w:bottom w:val="none" w:sz="0" w:space="0" w:color="auto"/>
        <w:right w:val="none" w:sz="0" w:space="0" w:color="auto"/>
      </w:divBdr>
    </w:div>
    <w:div w:id="360083815">
      <w:bodyDiv w:val="1"/>
      <w:marLeft w:val="0"/>
      <w:marRight w:val="0"/>
      <w:marTop w:val="0"/>
      <w:marBottom w:val="0"/>
      <w:divBdr>
        <w:top w:val="none" w:sz="0" w:space="0" w:color="auto"/>
        <w:left w:val="none" w:sz="0" w:space="0" w:color="auto"/>
        <w:bottom w:val="none" w:sz="0" w:space="0" w:color="auto"/>
        <w:right w:val="none" w:sz="0" w:space="0" w:color="auto"/>
      </w:divBdr>
    </w:div>
    <w:div w:id="361395006">
      <w:bodyDiv w:val="1"/>
      <w:marLeft w:val="0"/>
      <w:marRight w:val="0"/>
      <w:marTop w:val="0"/>
      <w:marBottom w:val="0"/>
      <w:divBdr>
        <w:top w:val="none" w:sz="0" w:space="0" w:color="auto"/>
        <w:left w:val="none" w:sz="0" w:space="0" w:color="auto"/>
        <w:bottom w:val="none" w:sz="0" w:space="0" w:color="auto"/>
        <w:right w:val="none" w:sz="0" w:space="0" w:color="auto"/>
      </w:divBdr>
    </w:div>
    <w:div w:id="362290693">
      <w:bodyDiv w:val="1"/>
      <w:marLeft w:val="0"/>
      <w:marRight w:val="0"/>
      <w:marTop w:val="0"/>
      <w:marBottom w:val="0"/>
      <w:divBdr>
        <w:top w:val="none" w:sz="0" w:space="0" w:color="auto"/>
        <w:left w:val="none" w:sz="0" w:space="0" w:color="auto"/>
        <w:bottom w:val="none" w:sz="0" w:space="0" w:color="auto"/>
        <w:right w:val="none" w:sz="0" w:space="0" w:color="auto"/>
      </w:divBdr>
    </w:div>
    <w:div w:id="362562888">
      <w:bodyDiv w:val="1"/>
      <w:marLeft w:val="0"/>
      <w:marRight w:val="0"/>
      <w:marTop w:val="0"/>
      <w:marBottom w:val="0"/>
      <w:divBdr>
        <w:top w:val="none" w:sz="0" w:space="0" w:color="auto"/>
        <w:left w:val="none" w:sz="0" w:space="0" w:color="auto"/>
        <w:bottom w:val="none" w:sz="0" w:space="0" w:color="auto"/>
        <w:right w:val="none" w:sz="0" w:space="0" w:color="auto"/>
      </w:divBdr>
    </w:div>
    <w:div w:id="379405156">
      <w:bodyDiv w:val="1"/>
      <w:marLeft w:val="0"/>
      <w:marRight w:val="0"/>
      <w:marTop w:val="0"/>
      <w:marBottom w:val="0"/>
      <w:divBdr>
        <w:top w:val="none" w:sz="0" w:space="0" w:color="auto"/>
        <w:left w:val="none" w:sz="0" w:space="0" w:color="auto"/>
        <w:bottom w:val="none" w:sz="0" w:space="0" w:color="auto"/>
        <w:right w:val="none" w:sz="0" w:space="0" w:color="auto"/>
      </w:divBdr>
    </w:div>
    <w:div w:id="380323051">
      <w:bodyDiv w:val="1"/>
      <w:marLeft w:val="0"/>
      <w:marRight w:val="0"/>
      <w:marTop w:val="0"/>
      <w:marBottom w:val="0"/>
      <w:divBdr>
        <w:top w:val="none" w:sz="0" w:space="0" w:color="auto"/>
        <w:left w:val="none" w:sz="0" w:space="0" w:color="auto"/>
        <w:bottom w:val="none" w:sz="0" w:space="0" w:color="auto"/>
        <w:right w:val="none" w:sz="0" w:space="0" w:color="auto"/>
      </w:divBdr>
    </w:div>
    <w:div w:id="388117897">
      <w:bodyDiv w:val="1"/>
      <w:marLeft w:val="0"/>
      <w:marRight w:val="0"/>
      <w:marTop w:val="0"/>
      <w:marBottom w:val="0"/>
      <w:divBdr>
        <w:top w:val="none" w:sz="0" w:space="0" w:color="auto"/>
        <w:left w:val="none" w:sz="0" w:space="0" w:color="auto"/>
        <w:bottom w:val="none" w:sz="0" w:space="0" w:color="auto"/>
        <w:right w:val="none" w:sz="0" w:space="0" w:color="auto"/>
      </w:divBdr>
    </w:div>
    <w:div w:id="396367795">
      <w:bodyDiv w:val="1"/>
      <w:marLeft w:val="0"/>
      <w:marRight w:val="0"/>
      <w:marTop w:val="0"/>
      <w:marBottom w:val="0"/>
      <w:divBdr>
        <w:top w:val="none" w:sz="0" w:space="0" w:color="auto"/>
        <w:left w:val="none" w:sz="0" w:space="0" w:color="auto"/>
        <w:bottom w:val="none" w:sz="0" w:space="0" w:color="auto"/>
        <w:right w:val="none" w:sz="0" w:space="0" w:color="auto"/>
      </w:divBdr>
    </w:div>
    <w:div w:id="405802355">
      <w:bodyDiv w:val="1"/>
      <w:marLeft w:val="0"/>
      <w:marRight w:val="0"/>
      <w:marTop w:val="0"/>
      <w:marBottom w:val="0"/>
      <w:divBdr>
        <w:top w:val="none" w:sz="0" w:space="0" w:color="auto"/>
        <w:left w:val="none" w:sz="0" w:space="0" w:color="auto"/>
        <w:bottom w:val="none" w:sz="0" w:space="0" w:color="auto"/>
        <w:right w:val="none" w:sz="0" w:space="0" w:color="auto"/>
      </w:divBdr>
    </w:div>
    <w:div w:id="411970376">
      <w:bodyDiv w:val="1"/>
      <w:marLeft w:val="0"/>
      <w:marRight w:val="0"/>
      <w:marTop w:val="0"/>
      <w:marBottom w:val="0"/>
      <w:divBdr>
        <w:top w:val="none" w:sz="0" w:space="0" w:color="auto"/>
        <w:left w:val="none" w:sz="0" w:space="0" w:color="auto"/>
        <w:bottom w:val="none" w:sz="0" w:space="0" w:color="auto"/>
        <w:right w:val="none" w:sz="0" w:space="0" w:color="auto"/>
      </w:divBdr>
    </w:div>
    <w:div w:id="414743488">
      <w:bodyDiv w:val="1"/>
      <w:marLeft w:val="0"/>
      <w:marRight w:val="0"/>
      <w:marTop w:val="0"/>
      <w:marBottom w:val="0"/>
      <w:divBdr>
        <w:top w:val="none" w:sz="0" w:space="0" w:color="auto"/>
        <w:left w:val="none" w:sz="0" w:space="0" w:color="auto"/>
        <w:bottom w:val="none" w:sz="0" w:space="0" w:color="auto"/>
        <w:right w:val="none" w:sz="0" w:space="0" w:color="auto"/>
      </w:divBdr>
    </w:div>
    <w:div w:id="418213934">
      <w:bodyDiv w:val="1"/>
      <w:marLeft w:val="0"/>
      <w:marRight w:val="0"/>
      <w:marTop w:val="0"/>
      <w:marBottom w:val="0"/>
      <w:divBdr>
        <w:top w:val="none" w:sz="0" w:space="0" w:color="auto"/>
        <w:left w:val="none" w:sz="0" w:space="0" w:color="auto"/>
        <w:bottom w:val="none" w:sz="0" w:space="0" w:color="auto"/>
        <w:right w:val="none" w:sz="0" w:space="0" w:color="auto"/>
      </w:divBdr>
    </w:div>
    <w:div w:id="423571969">
      <w:bodyDiv w:val="1"/>
      <w:marLeft w:val="0"/>
      <w:marRight w:val="0"/>
      <w:marTop w:val="0"/>
      <w:marBottom w:val="0"/>
      <w:divBdr>
        <w:top w:val="none" w:sz="0" w:space="0" w:color="auto"/>
        <w:left w:val="none" w:sz="0" w:space="0" w:color="auto"/>
        <w:bottom w:val="none" w:sz="0" w:space="0" w:color="auto"/>
        <w:right w:val="none" w:sz="0" w:space="0" w:color="auto"/>
      </w:divBdr>
    </w:div>
    <w:div w:id="446118509">
      <w:bodyDiv w:val="1"/>
      <w:marLeft w:val="0"/>
      <w:marRight w:val="0"/>
      <w:marTop w:val="0"/>
      <w:marBottom w:val="0"/>
      <w:divBdr>
        <w:top w:val="none" w:sz="0" w:space="0" w:color="auto"/>
        <w:left w:val="none" w:sz="0" w:space="0" w:color="auto"/>
        <w:bottom w:val="none" w:sz="0" w:space="0" w:color="auto"/>
        <w:right w:val="none" w:sz="0" w:space="0" w:color="auto"/>
      </w:divBdr>
    </w:div>
    <w:div w:id="451939821">
      <w:bodyDiv w:val="1"/>
      <w:marLeft w:val="0"/>
      <w:marRight w:val="0"/>
      <w:marTop w:val="0"/>
      <w:marBottom w:val="0"/>
      <w:divBdr>
        <w:top w:val="none" w:sz="0" w:space="0" w:color="auto"/>
        <w:left w:val="none" w:sz="0" w:space="0" w:color="auto"/>
        <w:bottom w:val="none" w:sz="0" w:space="0" w:color="auto"/>
        <w:right w:val="none" w:sz="0" w:space="0" w:color="auto"/>
      </w:divBdr>
    </w:div>
    <w:div w:id="451949182">
      <w:bodyDiv w:val="1"/>
      <w:marLeft w:val="0"/>
      <w:marRight w:val="0"/>
      <w:marTop w:val="0"/>
      <w:marBottom w:val="0"/>
      <w:divBdr>
        <w:top w:val="none" w:sz="0" w:space="0" w:color="auto"/>
        <w:left w:val="none" w:sz="0" w:space="0" w:color="auto"/>
        <w:bottom w:val="none" w:sz="0" w:space="0" w:color="auto"/>
        <w:right w:val="none" w:sz="0" w:space="0" w:color="auto"/>
      </w:divBdr>
    </w:div>
    <w:div w:id="453789701">
      <w:bodyDiv w:val="1"/>
      <w:marLeft w:val="0"/>
      <w:marRight w:val="0"/>
      <w:marTop w:val="0"/>
      <w:marBottom w:val="0"/>
      <w:divBdr>
        <w:top w:val="none" w:sz="0" w:space="0" w:color="auto"/>
        <w:left w:val="none" w:sz="0" w:space="0" w:color="auto"/>
        <w:bottom w:val="none" w:sz="0" w:space="0" w:color="auto"/>
        <w:right w:val="none" w:sz="0" w:space="0" w:color="auto"/>
      </w:divBdr>
    </w:div>
    <w:div w:id="457532408">
      <w:bodyDiv w:val="1"/>
      <w:marLeft w:val="0"/>
      <w:marRight w:val="0"/>
      <w:marTop w:val="0"/>
      <w:marBottom w:val="0"/>
      <w:divBdr>
        <w:top w:val="none" w:sz="0" w:space="0" w:color="auto"/>
        <w:left w:val="none" w:sz="0" w:space="0" w:color="auto"/>
        <w:bottom w:val="none" w:sz="0" w:space="0" w:color="auto"/>
        <w:right w:val="none" w:sz="0" w:space="0" w:color="auto"/>
      </w:divBdr>
    </w:div>
    <w:div w:id="461845788">
      <w:bodyDiv w:val="1"/>
      <w:marLeft w:val="0"/>
      <w:marRight w:val="0"/>
      <w:marTop w:val="0"/>
      <w:marBottom w:val="0"/>
      <w:divBdr>
        <w:top w:val="none" w:sz="0" w:space="0" w:color="auto"/>
        <w:left w:val="none" w:sz="0" w:space="0" w:color="auto"/>
        <w:bottom w:val="none" w:sz="0" w:space="0" w:color="auto"/>
        <w:right w:val="none" w:sz="0" w:space="0" w:color="auto"/>
      </w:divBdr>
    </w:div>
    <w:div w:id="467671923">
      <w:bodyDiv w:val="1"/>
      <w:marLeft w:val="0"/>
      <w:marRight w:val="0"/>
      <w:marTop w:val="0"/>
      <w:marBottom w:val="0"/>
      <w:divBdr>
        <w:top w:val="none" w:sz="0" w:space="0" w:color="auto"/>
        <w:left w:val="none" w:sz="0" w:space="0" w:color="auto"/>
        <w:bottom w:val="none" w:sz="0" w:space="0" w:color="auto"/>
        <w:right w:val="none" w:sz="0" w:space="0" w:color="auto"/>
      </w:divBdr>
    </w:div>
    <w:div w:id="468061837">
      <w:bodyDiv w:val="1"/>
      <w:marLeft w:val="0"/>
      <w:marRight w:val="0"/>
      <w:marTop w:val="0"/>
      <w:marBottom w:val="0"/>
      <w:divBdr>
        <w:top w:val="none" w:sz="0" w:space="0" w:color="auto"/>
        <w:left w:val="none" w:sz="0" w:space="0" w:color="auto"/>
        <w:bottom w:val="none" w:sz="0" w:space="0" w:color="auto"/>
        <w:right w:val="none" w:sz="0" w:space="0" w:color="auto"/>
      </w:divBdr>
    </w:div>
    <w:div w:id="476336100">
      <w:bodyDiv w:val="1"/>
      <w:marLeft w:val="0"/>
      <w:marRight w:val="0"/>
      <w:marTop w:val="0"/>
      <w:marBottom w:val="0"/>
      <w:divBdr>
        <w:top w:val="none" w:sz="0" w:space="0" w:color="auto"/>
        <w:left w:val="none" w:sz="0" w:space="0" w:color="auto"/>
        <w:bottom w:val="none" w:sz="0" w:space="0" w:color="auto"/>
        <w:right w:val="none" w:sz="0" w:space="0" w:color="auto"/>
      </w:divBdr>
    </w:div>
    <w:div w:id="477310915">
      <w:bodyDiv w:val="1"/>
      <w:marLeft w:val="0"/>
      <w:marRight w:val="0"/>
      <w:marTop w:val="0"/>
      <w:marBottom w:val="0"/>
      <w:divBdr>
        <w:top w:val="none" w:sz="0" w:space="0" w:color="auto"/>
        <w:left w:val="none" w:sz="0" w:space="0" w:color="auto"/>
        <w:bottom w:val="none" w:sz="0" w:space="0" w:color="auto"/>
        <w:right w:val="none" w:sz="0" w:space="0" w:color="auto"/>
      </w:divBdr>
    </w:div>
    <w:div w:id="480924072">
      <w:bodyDiv w:val="1"/>
      <w:marLeft w:val="0"/>
      <w:marRight w:val="0"/>
      <w:marTop w:val="0"/>
      <w:marBottom w:val="0"/>
      <w:divBdr>
        <w:top w:val="none" w:sz="0" w:space="0" w:color="auto"/>
        <w:left w:val="none" w:sz="0" w:space="0" w:color="auto"/>
        <w:bottom w:val="none" w:sz="0" w:space="0" w:color="auto"/>
        <w:right w:val="none" w:sz="0" w:space="0" w:color="auto"/>
      </w:divBdr>
    </w:div>
    <w:div w:id="482281798">
      <w:bodyDiv w:val="1"/>
      <w:marLeft w:val="0"/>
      <w:marRight w:val="0"/>
      <w:marTop w:val="0"/>
      <w:marBottom w:val="0"/>
      <w:divBdr>
        <w:top w:val="none" w:sz="0" w:space="0" w:color="auto"/>
        <w:left w:val="none" w:sz="0" w:space="0" w:color="auto"/>
        <w:bottom w:val="none" w:sz="0" w:space="0" w:color="auto"/>
        <w:right w:val="none" w:sz="0" w:space="0" w:color="auto"/>
      </w:divBdr>
    </w:div>
    <w:div w:id="488210135">
      <w:bodyDiv w:val="1"/>
      <w:marLeft w:val="0"/>
      <w:marRight w:val="0"/>
      <w:marTop w:val="0"/>
      <w:marBottom w:val="0"/>
      <w:divBdr>
        <w:top w:val="none" w:sz="0" w:space="0" w:color="auto"/>
        <w:left w:val="none" w:sz="0" w:space="0" w:color="auto"/>
        <w:bottom w:val="none" w:sz="0" w:space="0" w:color="auto"/>
        <w:right w:val="none" w:sz="0" w:space="0" w:color="auto"/>
      </w:divBdr>
    </w:div>
    <w:div w:id="490146800">
      <w:bodyDiv w:val="1"/>
      <w:marLeft w:val="0"/>
      <w:marRight w:val="0"/>
      <w:marTop w:val="0"/>
      <w:marBottom w:val="0"/>
      <w:divBdr>
        <w:top w:val="none" w:sz="0" w:space="0" w:color="auto"/>
        <w:left w:val="none" w:sz="0" w:space="0" w:color="auto"/>
        <w:bottom w:val="none" w:sz="0" w:space="0" w:color="auto"/>
        <w:right w:val="none" w:sz="0" w:space="0" w:color="auto"/>
      </w:divBdr>
    </w:div>
    <w:div w:id="492452650">
      <w:bodyDiv w:val="1"/>
      <w:marLeft w:val="0"/>
      <w:marRight w:val="0"/>
      <w:marTop w:val="0"/>
      <w:marBottom w:val="0"/>
      <w:divBdr>
        <w:top w:val="none" w:sz="0" w:space="0" w:color="auto"/>
        <w:left w:val="none" w:sz="0" w:space="0" w:color="auto"/>
        <w:bottom w:val="none" w:sz="0" w:space="0" w:color="auto"/>
        <w:right w:val="none" w:sz="0" w:space="0" w:color="auto"/>
      </w:divBdr>
    </w:div>
    <w:div w:id="499272100">
      <w:bodyDiv w:val="1"/>
      <w:marLeft w:val="0"/>
      <w:marRight w:val="0"/>
      <w:marTop w:val="0"/>
      <w:marBottom w:val="0"/>
      <w:divBdr>
        <w:top w:val="none" w:sz="0" w:space="0" w:color="auto"/>
        <w:left w:val="none" w:sz="0" w:space="0" w:color="auto"/>
        <w:bottom w:val="none" w:sz="0" w:space="0" w:color="auto"/>
        <w:right w:val="none" w:sz="0" w:space="0" w:color="auto"/>
      </w:divBdr>
    </w:div>
    <w:div w:id="503325620">
      <w:bodyDiv w:val="1"/>
      <w:marLeft w:val="0"/>
      <w:marRight w:val="0"/>
      <w:marTop w:val="0"/>
      <w:marBottom w:val="0"/>
      <w:divBdr>
        <w:top w:val="none" w:sz="0" w:space="0" w:color="auto"/>
        <w:left w:val="none" w:sz="0" w:space="0" w:color="auto"/>
        <w:bottom w:val="none" w:sz="0" w:space="0" w:color="auto"/>
        <w:right w:val="none" w:sz="0" w:space="0" w:color="auto"/>
      </w:divBdr>
    </w:div>
    <w:div w:id="522399627">
      <w:bodyDiv w:val="1"/>
      <w:marLeft w:val="0"/>
      <w:marRight w:val="0"/>
      <w:marTop w:val="0"/>
      <w:marBottom w:val="0"/>
      <w:divBdr>
        <w:top w:val="none" w:sz="0" w:space="0" w:color="auto"/>
        <w:left w:val="none" w:sz="0" w:space="0" w:color="auto"/>
        <w:bottom w:val="none" w:sz="0" w:space="0" w:color="auto"/>
        <w:right w:val="none" w:sz="0" w:space="0" w:color="auto"/>
      </w:divBdr>
    </w:div>
    <w:div w:id="522666121">
      <w:bodyDiv w:val="1"/>
      <w:marLeft w:val="0"/>
      <w:marRight w:val="0"/>
      <w:marTop w:val="0"/>
      <w:marBottom w:val="0"/>
      <w:divBdr>
        <w:top w:val="none" w:sz="0" w:space="0" w:color="auto"/>
        <w:left w:val="none" w:sz="0" w:space="0" w:color="auto"/>
        <w:bottom w:val="none" w:sz="0" w:space="0" w:color="auto"/>
        <w:right w:val="none" w:sz="0" w:space="0" w:color="auto"/>
      </w:divBdr>
    </w:div>
    <w:div w:id="525221082">
      <w:bodyDiv w:val="1"/>
      <w:marLeft w:val="0"/>
      <w:marRight w:val="0"/>
      <w:marTop w:val="0"/>
      <w:marBottom w:val="0"/>
      <w:divBdr>
        <w:top w:val="none" w:sz="0" w:space="0" w:color="auto"/>
        <w:left w:val="none" w:sz="0" w:space="0" w:color="auto"/>
        <w:bottom w:val="none" w:sz="0" w:space="0" w:color="auto"/>
        <w:right w:val="none" w:sz="0" w:space="0" w:color="auto"/>
      </w:divBdr>
    </w:div>
    <w:div w:id="525413035">
      <w:bodyDiv w:val="1"/>
      <w:marLeft w:val="0"/>
      <w:marRight w:val="0"/>
      <w:marTop w:val="0"/>
      <w:marBottom w:val="0"/>
      <w:divBdr>
        <w:top w:val="none" w:sz="0" w:space="0" w:color="auto"/>
        <w:left w:val="none" w:sz="0" w:space="0" w:color="auto"/>
        <w:bottom w:val="none" w:sz="0" w:space="0" w:color="auto"/>
        <w:right w:val="none" w:sz="0" w:space="0" w:color="auto"/>
      </w:divBdr>
    </w:div>
    <w:div w:id="526791500">
      <w:bodyDiv w:val="1"/>
      <w:marLeft w:val="0"/>
      <w:marRight w:val="0"/>
      <w:marTop w:val="0"/>
      <w:marBottom w:val="0"/>
      <w:divBdr>
        <w:top w:val="none" w:sz="0" w:space="0" w:color="auto"/>
        <w:left w:val="none" w:sz="0" w:space="0" w:color="auto"/>
        <w:bottom w:val="none" w:sz="0" w:space="0" w:color="auto"/>
        <w:right w:val="none" w:sz="0" w:space="0" w:color="auto"/>
      </w:divBdr>
    </w:div>
    <w:div w:id="540632418">
      <w:bodyDiv w:val="1"/>
      <w:marLeft w:val="0"/>
      <w:marRight w:val="0"/>
      <w:marTop w:val="0"/>
      <w:marBottom w:val="0"/>
      <w:divBdr>
        <w:top w:val="none" w:sz="0" w:space="0" w:color="auto"/>
        <w:left w:val="none" w:sz="0" w:space="0" w:color="auto"/>
        <w:bottom w:val="none" w:sz="0" w:space="0" w:color="auto"/>
        <w:right w:val="none" w:sz="0" w:space="0" w:color="auto"/>
      </w:divBdr>
    </w:div>
    <w:div w:id="540942061">
      <w:bodyDiv w:val="1"/>
      <w:marLeft w:val="0"/>
      <w:marRight w:val="0"/>
      <w:marTop w:val="0"/>
      <w:marBottom w:val="0"/>
      <w:divBdr>
        <w:top w:val="none" w:sz="0" w:space="0" w:color="auto"/>
        <w:left w:val="none" w:sz="0" w:space="0" w:color="auto"/>
        <w:bottom w:val="none" w:sz="0" w:space="0" w:color="auto"/>
        <w:right w:val="none" w:sz="0" w:space="0" w:color="auto"/>
      </w:divBdr>
    </w:div>
    <w:div w:id="542331839">
      <w:bodyDiv w:val="1"/>
      <w:marLeft w:val="0"/>
      <w:marRight w:val="0"/>
      <w:marTop w:val="0"/>
      <w:marBottom w:val="0"/>
      <w:divBdr>
        <w:top w:val="none" w:sz="0" w:space="0" w:color="auto"/>
        <w:left w:val="none" w:sz="0" w:space="0" w:color="auto"/>
        <w:bottom w:val="none" w:sz="0" w:space="0" w:color="auto"/>
        <w:right w:val="none" w:sz="0" w:space="0" w:color="auto"/>
      </w:divBdr>
    </w:div>
    <w:div w:id="542406844">
      <w:bodyDiv w:val="1"/>
      <w:marLeft w:val="0"/>
      <w:marRight w:val="0"/>
      <w:marTop w:val="0"/>
      <w:marBottom w:val="0"/>
      <w:divBdr>
        <w:top w:val="none" w:sz="0" w:space="0" w:color="auto"/>
        <w:left w:val="none" w:sz="0" w:space="0" w:color="auto"/>
        <w:bottom w:val="none" w:sz="0" w:space="0" w:color="auto"/>
        <w:right w:val="none" w:sz="0" w:space="0" w:color="auto"/>
      </w:divBdr>
    </w:div>
    <w:div w:id="556017956">
      <w:bodyDiv w:val="1"/>
      <w:marLeft w:val="0"/>
      <w:marRight w:val="0"/>
      <w:marTop w:val="0"/>
      <w:marBottom w:val="0"/>
      <w:divBdr>
        <w:top w:val="none" w:sz="0" w:space="0" w:color="auto"/>
        <w:left w:val="none" w:sz="0" w:space="0" w:color="auto"/>
        <w:bottom w:val="none" w:sz="0" w:space="0" w:color="auto"/>
        <w:right w:val="none" w:sz="0" w:space="0" w:color="auto"/>
      </w:divBdr>
    </w:div>
    <w:div w:id="559828367">
      <w:bodyDiv w:val="1"/>
      <w:marLeft w:val="0"/>
      <w:marRight w:val="0"/>
      <w:marTop w:val="0"/>
      <w:marBottom w:val="0"/>
      <w:divBdr>
        <w:top w:val="none" w:sz="0" w:space="0" w:color="auto"/>
        <w:left w:val="none" w:sz="0" w:space="0" w:color="auto"/>
        <w:bottom w:val="none" w:sz="0" w:space="0" w:color="auto"/>
        <w:right w:val="none" w:sz="0" w:space="0" w:color="auto"/>
      </w:divBdr>
    </w:div>
    <w:div w:id="560365072">
      <w:bodyDiv w:val="1"/>
      <w:marLeft w:val="0"/>
      <w:marRight w:val="0"/>
      <w:marTop w:val="0"/>
      <w:marBottom w:val="0"/>
      <w:divBdr>
        <w:top w:val="none" w:sz="0" w:space="0" w:color="auto"/>
        <w:left w:val="none" w:sz="0" w:space="0" w:color="auto"/>
        <w:bottom w:val="none" w:sz="0" w:space="0" w:color="auto"/>
        <w:right w:val="none" w:sz="0" w:space="0" w:color="auto"/>
      </w:divBdr>
    </w:div>
    <w:div w:id="561141888">
      <w:bodyDiv w:val="1"/>
      <w:marLeft w:val="0"/>
      <w:marRight w:val="0"/>
      <w:marTop w:val="0"/>
      <w:marBottom w:val="0"/>
      <w:divBdr>
        <w:top w:val="none" w:sz="0" w:space="0" w:color="auto"/>
        <w:left w:val="none" w:sz="0" w:space="0" w:color="auto"/>
        <w:bottom w:val="none" w:sz="0" w:space="0" w:color="auto"/>
        <w:right w:val="none" w:sz="0" w:space="0" w:color="auto"/>
      </w:divBdr>
    </w:div>
    <w:div w:id="561866836">
      <w:bodyDiv w:val="1"/>
      <w:marLeft w:val="0"/>
      <w:marRight w:val="0"/>
      <w:marTop w:val="0"/>
      <w:marBottom w:val="0"/>
      <w:divBdr>
        <w:top w:val="none" w:sz="0" w:space="0" w:color="auto"/>
        <w:left w:val="none" w:sz="0" w:space="0" w:color="auto"/>
        <w:bottom w:val="none" w:sz="0" w:space="0" w:color="auto"/>
        <w:right w:val="none" w:sz="0" w:space="0" w:color="auto"/>
      </w:divBdr>
    </w:div>
    <w:div w:id="563832757">
      <w:bodyDiv w:val="1"/>
      <w:marLeft w:val="0"/>
      <w:marRight w:val="0"/>
      <w:marTop w:val="0"/>
      <w:marBottom w:val="0"/>
      <w:divBdr>
        <w:top w:val="none" w:sz="0" w:space="0" w:color="auto"/>
        <w:left w:val="none" w:sz="0" w:space="0" w:color="auto"/>
        <w:bottom w:val="none" w:sz="0" w:space="0" w:color="auto"/>
        <w:right w:val="none" w:sz="0" w:space="0" w:color="auto"/>
      </w:divBdr>
    </w:div>
    <w:div w:id="564142944">
      <w:bodyDiv w:val="1"/>
      <w:marLeft w:val="0"/>
      <w:marRight w:val="0"/>
      <w:marTop w:val="0"/>
      <w:marBottom w:val="0"/>
      <w:divBdr>
        <w:top w:val="none" w:sz="0" w:space="0" w:color="auto"/>
        <w:left w:val="none" w:sz="0" w:space="0" w:color="auto"/>
        <w:bottom w:val="none" w:sz="0" w:space="0" w:color="auto"/>
        <w:right w:val="none" w:sz="0" w:space="0" w:color="auto"/>
      </w:divBdr>
    </w:div>
    <w:div w:id="568854949">
      <w:bodyDiv w:val="1"/>
      <w:marLeft w:val="0"/>
      <w:marRight w:val="0"/>
      <w:marTop w:val="0"/>
      <w:marBottom w:val="0"/>
      <w:divBdr>
        <w:top w:val="none" w:sz="0" w:space="0" w:color="auto"/>
        <w:left w:val="none" w:sz="0" w:space="0" w:color="auto"/>
        <w:bottom w:val="none" w:sz="0" w:space="0" w:color="auto"/>
        <w:right w:val="none" w:sz="0" w:space="0" w:color="auto"/>
      </w:divBdr>
    </w:div>
    <w:div w:id="571742556">
      <w:bodyDiv w:val="1"/>
      <w:marLeft w:val="0"/>
      <w:marRight w:val="0"/>
      <w:marTop w:val="0"/>
      <w:marBottom w:val="0"/>
      <w:divBdr>
        <w:top w:val="none" w:sz="0" w:space="0" w:color="auto"/>
        <w:left w:val="none" w:sz="0" w:space="0" w:color="auto"/>
        <w:bottom w:val="none" w:sz="0" w:space="0" w:color="auto"/>
        <w:right w:val="none" w:sz="0" w:space="0" w:color="auto"/>
      </w:divBdr>
    </w:div>
    <w:div w:id="579144501">
      <w:bodyDiv w:val="1"/>
      <w:marLeft w:val="0"/>
      <w:marRight w:val="0"/>
      <w:marTop w:val="0"/>
      <w:marBottom w:val="0"/>
      <w:divBdr>
        <w:top w:val="none" w:sz="0" w:space="0" w:color="auto"/>
        <w:left w:val="none" w:sz="0" w:space="0" w:color="auto"/>
        <w:bottom w:val="none" w:sz="0" w:space="0" w:color="auto"/>
        <w:right w:val="none" w:sz="0" w:space="0" w:color="auto"/>
      </w:divBdr>
    </w:div>
    <w:div w:id="580720307">
      <w:bodyDiv w:val="1"/>
      <w:marLeft w:val="0"/>
      <w:marRight w:val="0"/>
      <w:marTop w:val="0"/>
      <w:marBottom w:val="0"/>
      <w:divBdr>
        <w:top w:val="none" w:sz="0" w:space="0" w:color="auto"/>
        <w:left w:val="none" w:sz="0" w:space="0" w:color="auto"/>
        <w:bottom w:val="none" w:sz="0" w:space="0" w:color="auto"/>
        <w:right w:val="none" w:sz="0" w:space="0" w:color="auto"/>
      </w:divBdr>
    </w:div>
    <w:div w:id="583221866">
      <w:bodyDiv w:val="1"/>
      <w:marLeft w:val="0"/>
      <w:marRight w:val="0"/>
      <w:marTop w:val="0"/>
      <w:marBottom w:val="0"/>
      <w:divBdr>
        <w:top w:val="none" w:sz="0" w:space="0" w:color="auto"/>
        <w:left w:val="none" w:sz="0" w:space="0" w:color="auto"/>
        <w:bottom w:val="none" w:sz="0" w:space="0" w:color="auto"/>
        <w:right w:val="none" w:sz="0" w:space="0" w:color="auto"/>
      </w:divBdr>
    </w:div>
    <w:div w:id="583228159">
      <w:bodyDiv w:val="1"/>
      <w:marLeft w:val="0"/>
      <w:marRight w:val="0"/>
      <w:marTop w:val="0"/>
      <w:marBottom w:val="0"/>
      <w:divBdr>
        <w:top w:val="none" w:sz="0" w:space="0" w:color="auto"/>
        <w:left w:val="none" w:sz="0" w:space="0" w:color="auto"/>
        <w:bottom w:val="none" w:sz="0" w:space="0" w:color="auto"/>
        <w:right w:val="none" w:sz="0" w:space="0" w:color="auto"/>
      </w:divBdr>
    </w:div>
    <w:div w:id="584074757">
      <w:bodyDiv w:val="1"/>
      <w:marLeft w:val="0"/>
      <w:marRight w:val="0"/>
      <w:marTop w:val="0"/>
      <w:marBottom w:val="0"/>
      <w:divBdr>
        <w:top w:val="none" w:sz="0" w:space="0" w:color="auto"/>
        <w:left w:val="none" w:sz="0" w:space="0" w:color="auto"/>
        <w:bottom w:val="none" w:sz="0" w:space="0" w:color="auto"/>
        <w:right w:val="none" w:sz="0" w:space="0" w:color="auto"/>
      </w:divBdr>
    </w:div>
    <w:div w:id="584194010">
      <w:bodyDiv w:val="1"/>
      <w:marLeft w:val="0"/>
      <w:marRight w:val="0"/>
      <w:marTop w:val="0"/>
      <w:marBottom w:val="0"/>
      <w:divBdr>
        <w:top w:val="none" w:sz="0" w:space="0" w:color="auto"/>
        <w:left w:val="none" w:sz="0" w:space="0" w:color="auto"/>
        <w:bottom w:val="none" w:sz="0" w:space="0" w:color="auto"/>
        <w:right w:val="none" w:sz="0" w:space="0" w:color="auto"/>
      </w:divBdr>
    </w:div>
    <w:div w:id="590118401">
      <w:bodyDiv w:val="1"/>
      <w:marLeft w:val="0"/>
      <w:marRight w:val="0"/>
      <w:marTop w:val="0"/>
      <w:marBottom w:val="0"/>
      <w:divBdr>
        <w:top w:val="none" w:sz="0" w:space="0" w:color="auto"/>
        <w:left w:val="none" w:sz="0" w:space="0" w:color="auto"/>
        <w:bottom w:val="none" w:sz="0" w:space="0" w:color="auto"/>
        <w:right w:val="none" w:sz="0" w:space="0" w:color="auto"/>
      </w:divBdr>
    </w:div>
    <w:div w:id="590898893">
      <w:bodyDiv w:val="1"/>
      <w:marLeft w:val="0"/>
      <w:marRight w:val="0"/>
      <w:marTop w:val="0"/>
      <w:marBottom w:val="0"/>
      <w:divBdr>
        <w:top w:val="none" w:sz="0" w:space="0" w:color="auto"/>
        <w:left w:val="none" w:sz="0" w:space="0" w:color="auto"/>
        <w:bottom w:val="none" w:sz="0" w:space="0" w:color="auto"/>
        <w:right w:val="none" w:sz="0" w:space="0" w:color="auto"/>
      </w:divBdr>
    </w:div>
    <w:div w:id="592204886">
      <w:bodyDiv w:val="1"/>
      <w:marLeft w:val="0"/>
      <w:marRight w:val="0"/>
      <w:marTop w:val="0"/>
      <w:marBottom w:val="0"/>
      <w:divBdr>
        <w:top w:val="none" w:sz="0" w:space="0" w:color="auto"/>
        <w:left w:val="none" w:sz="0" w:space="0" w:color="auto"/>
        <w:bottom w:val="none" w:sz="0" w:space="0" w:color="auto"/>
        <w:right w:val="none" w:sz="0" w:space="0" w:color="auto"/>
      </w:divBdr>
    </w:div>
    <w:div w:id="607202986">
      <w:bodyDiv w:val="1"/>
      <w:marLeft w:val="0"/>
      <w:marRight w:val="0"/>
      <w:marTop w:val="0"/>
      <w:marBottom w:val="0"/>
      <w:divBdr>
        <w:top w:val="none" w:sz="0" w:space="0" w:color="auto"/>
        <w:left w:val="none" w:sz="0" w:space="0" w:color="auto"/>
        <w:bottom w:val="none" w:sz="0" w:space="0" w:color="auto"/>
        <w:right w:val="none" w:sz="0" w:space="0" w:color="auto"/>
      </w:divBdr>
    </w:div>
    <w:div w:id="609170906">
      <w:bodyDiv w:val="1"/>
      <w:marLeft w:val="0"/>
      <w:marRight w:val="0"/>
      <w:marTop w:val="0"/>
      <w:marBottom w:val="0"/>
      <w:divBdr>
        <w:top w:val="none" w:sz="0" w:space="0" w:color="auto"/>
        <w:left w:val="none" w:sz="0" w:space="0" w:color="auto"/>
        <w:bottom w:val="none" w:sz="0" w:space="0" w:color="auto"/>
        <w:right w:val="none" w:sz="0" w:space="0" w:color="auto"/>
      </w:divBdr>
    </w:div>
    <w:div w:id="611745251">
      <w:bodyDiv w:val="1"/>
      <w:marLeft w:val="0"/>
      <w:marRight w:val="0"/>
      <w:marTop w:val="0"/>
      <w:marBottom w:val="0"/>
      <w:divBdr>
        <w:top w:val="none" w:sz="0" w:space="0" w:color="auto"/>
        <w:left w:val="none" w:sz="0" w:space="0" w:color="auto"/>
        <w:bottom w:val="none" w:sz="0" w:space="0" w:color="auto"/>
        <w:right w:val="none" w:sz="0" w:space="0" w:color="auto"/>
      </w:divBdr>
    </w:div>
    <w:div w:id="616642816">
      <w:bodyDiv w:val="1"/>
      <w:marLeft w:val="0"/>
      <w:marRight w:val="0"/>
      <w:marTop w:val="0"/>
      <w:marBottom w:val="0"/>
      <w:divBdr>
        <w:top w:val="none" w:sz="0" w:space="0" w:color="auto"/>
        <w:left w:val="none" w:sz="0" w:space="0" w:color="auto"/>
        <w:bottom w:val="none" w:sz="0" w:space="0" w:color="auto"/>
        <w:right w:val="none" w:sz="0" w:space="0" w:color="auto"/>
      </w:divBdr>
    </w:div>
    <w:div w:id="618149946">
      <w:bodyDiv w:val="1"/>
      <w:marLeft w:val="0"/>
      <w:marRight w:val="0"/>
      <w:marTop w:val="0"/>
      <w:marBottom w:val="0"/>
      <w:divBdr>
        <w:top w:val="none" w:sz="0" w:space="0" w:color="auto"/>
        <w:left w:val="none" w:sz="0" w:space="0" w:color="auto"/>
        <w:bottom w:val="none" w:sz="0" w:space="0" w:color="auto"/>
        <w:right w:val="none" w:sz="0" w:space="0" w:color="auto"/>
      </w:divBdr>
    </w:div>
    <w:div w:id="624123104">
      <w:bodyDiv w:val="1"/>
      <w:marLeft w:val="0"/>
      <w:marRight w:val="0"/>
      <w:marTop w:val="0"/>
      <w:marBottom w:val="0"/>
      <w:divBdr>
        <w:top w:val="none" w:sz="0" w:space="0" w:color="auto"/>
        <w:left w:val="none" w:sz="0" w:space="0" w:color="auto"/>
        <w:bottom w:val="none" w:sz="0" w:space="0" w:color="auto"/>
        <w:right w:val="none" w:sz="0" w:space="0" w:color="auto"/>
      </w:divBdr>
    </w:div>
    <w:div w:id="625815329">
      <w:bodyDiv w:val="1"/>
      <w:marLeft w:val="0"/>
      <w:marRight w:val="0"/>
      <w:marTop w:val="0"/>
      <w:marBottom w:val="0"/>
      <w:divBdr>
        <w:top w:val="none" w:sz="0" w:space="0" w:color="auto"/>
        <w:left w:val="none" w:sz="0" w:space="0" w:color="auto"/>
        <w:bottom w:val="none" w:sz="0" w:space="0" w:color="auto"/>
        <w:right w:val="none" w:sz="0" w:space="0" w:color="auto"/>
      </w:divBdr>
    </w:div>
    <w:div w:id="626353150">
      <w:bodyDiv w:val="1"/>
      <w:marLeft w:val="0"/>
      <w:marRight w:val="0"/>
      <w:marTop w:val="0"/>
      <w:marBottom w:val="0"/>
      <w:divBdr>
        <w:top w:val="none" w:sz="0" w:space="0" w:color="auto"/>
        <w:left w:val="none" w:sz="0" w:space="0" w:color="auto"/>
        <w:bottom w:val="none" w:sz="0" w:space="0" w:color="auto"/>
        <w:right w:val="none" w:sz="0" w:space="0" w:color="auto"/>
      </w:divBdr>
    </w:div>
    <w:div w:id="626546245">
      <w:bodyDiv w:val="1"/>
      <w:marLeft w:val="0"/>
      <w:marRight w:val="0"/>
      <w:marTop w:val="0"/>
      <w:marBottom w:val="0"/>
      <w:divBdr>
        <w:top w:val="none" w:sz="0" w:space="0" w:color="auto"/>
        <w:left w:val="none" w:sz="0" w:space="0" w:color="auto"/>
        <w:bottom w:val="none" w:sz="0" w:space="0" w:color="auto"/>
        <w:right w:val="none" w:sz="0" w:space="0" w:color="auto"/>
      </w:divBdr>
    </w:div>
    <w:div w:id="629243640">
      <w:bodyDiv w:val="1"/>
      <w:marLeft w:val="0"/>
      <w:marRight w:val="0"/>
      <w:marTop w:val="0"/>
      <w:marBottom w:val="0"/>
      <w:divBdr>
        <w:top w:val="none" w:sz="0" w:space="0" w:color="auto"/>
        <w:left w:val="none" w:sz="0" w:space="0" w:color="auto"/>
        <w:bottom w:val="none" w:sz="0" w:space="0" w:color="auto"/>
        <w:right w:val="none" w:sz="0" w:space="0" w:color="auto"/>
      </w:divBdr>
    </w:div>
    <w:div w:id="631061695">
      <w:bodyDiv w:val="1"/>
      <w:marLeft w:val="0"/>
      <w:marRight w:val="0"/>
      <w:marTop w:val="0"/>
      <w:marBottom w:val="0"/>
      <w:divBdr>
        <w:top w:val="none" w:sz="0" w:space="0" w:color="auto"/>
        <w:left w:val="none" w:sz="0" w:space="0" w:color="auto"/>
        <w:bottom w:val="none" w:sz="0" w:space="0" w:color="auto"/>
        <w:right w:val="none" w:sz="0" w:space="0" w:color="auto"/>
      </w:divBdr>
    </w:div>
    <w:div w:id="631521668">
      <w:bodyDiv w:val="1"/>
      <w:marLeft w:val="0"/>
      <w:marRight w:val="0"/>
      <w:marTop w:val="0"/>
      <w:marBottom w:val="0"/>
      <w:divBdr>
        <w:top w:val="none" w:sz="0" w:space="0" w:color="auto"/>
        <w:left w:val="none" w:sz="0" w:space="0" w:color="auto"/>
        <w:bottom w:val="none" w:sz="0" w:space="0" w:color="auto"/>
        <w:right w:val="none" w:sz="0" w:space="0" w:color="auto"/>
      </w:divBdr>
    </w:div>
    <w:div w:id="642974578">
      <w:bodyDiv w:val="1"/>
      <w:marLeft w:val="0"/>
      <w:marRight w:val="0"/>
      <w:marTop w:val="0"/>
      <w:marBottom w:val="0"/>
      <w:divBdr>
        <w:top w:val="none" w:sz="0" w:space="0" w:color="auto"/>
        <w:left w:val="none" w:sz="0" w:space="0" w:color="auto"/>
        <w:bottom w:val="none" w:sz="0" w:space="0" w:color="auto"/>
        <w:right w:val="none" w:sz="0" w:space="0" w:color="auto"/>
      </w:divBdr>
    </w:div>
    <w:div w:id="650451263">
      <w:bodyDiv w:val="1"/>
      <w:marLeft w:val="0"/>
      <w:marRight w:val="0"/>
      <w:marTop w:val="0"/>
      <w:marBottom w:val="0"/>
      <w:divBdr>
        <w:top w:val="none" w:sz="0" w:space="0" w:color="auto"/>
        <w:left w:val="none" w:sz="0" w:space="0" w:color="auto"/>
        <w:bottom w:val="none" w:sz="0" w:space="0" w:color="auto"/>
        <w:right w:val="none" w:sz="0" w:space="0" w:color="auto"/>
      </w:divBdr>
    </w:div>
    <w:div w:id="662583197">
      <w:bodyDiv w:val="1"/>
      <w:marLeft w:val="0"/>
      <w:marRight w:val="0"/>
      <w:marTop w:val="0"/>
      <w:marBottom w:val="0"/>
      <w:divBdr>
        <w:top w:val="none" w:sz="0" w:space="0" w:color="auto"/>
        <w:left w:val="none" w:sz="0" w:space="0" w:color="auto"/>
        <w:bottom w:val="none" w:sz="0" w:space="0" w:color="auto"/>
        <w:right w:val="none" w:sz="0" w:space="0" w:color="auto"/>
      </w:divBdr>
    </w:div>
    <w:div w:id="671687674">
      <w:bodyDiv w:val="1"/>
      <w:marLeft w:val="0"/>
      <w:marRight w:val="0"/>
      <w:marTop w:val="0"/>
      <w:marBottom w:val="0"/>
      <w:divBdr>
        <w:top w:val="none" w:sz="0" w:space="0" w:color="auto"/>
        <w:left w:val="none" w:sz="0" w:space="0" w:color="auto"/>
        <w:bottom w:val="none" w:sz="0" w:space="0" w:color="auto"/>
        <w:right w:val="none" w:sz="0" w:space="0" w:color="auto"/>
      </w:divBdr>
    </w:div>
    <w:div w:id="678429088">
      <w:bodyDiv w:val="1"/>
      <w:marLeft w:val="0"/>
      <w:marRight w:val="0"/>
      <w:marTop w:val="0"/>
      <w:marBottom w:val="0"/>
      <w:divBdr>
        <w:top w:val="none" w:sz="0" w:space="0" w:color="auto"/>
        <w:left w:val="none" w:sz="0" w:space="0" w:color="auto"/>
        <w:bottom w:val="none" w:sz="0" w:space="0" w:color="auto"/>
        <w:right w:val="none" w:sz="0" w:space="0" w:color="auto"/>
      </w:divBdr>
    </w:div>
    <w:div w:id="681467903">
      <w:bodyDiv w:val="1"/>
      <w:marLeft w:val="0"/>
      <w:marRight w:val="0"/>
      <w:marTop w:val="0"/>
      <w:marBottom w:val="0"/>
      <w:divBdr>
        <w:top w:val="none" w:sz="0" w:space="0" w:color="auto"/>
        <w:left w:val="none" w:sz="0" w:space="0" w:color="auto"/>
        <w:bottom w:val="none" w:sz="0" w:space="0" w:color="auto"/>
        <w:right w:val="none" w:sz="0" w:space="0" w:color="auto"/>
      </w:divBdr>
    </w:div>
    <w:div w:id="689529491">
      <w:bodyDiv w:val="1"/>
      <w:marLeft w:val="0"/>
      <w:marRight w:val="0"/>
      <w:marTop w:val="0"/>
      <w:marBottom w:val="0"/>
      <w:divBdr>
        <w:top w:val="none" w:sz="0" w:space="0" w:color="auto"/>
        <w:left w:val="none" w:sz="0" w:space="0" w:color="auto"/>
        <w:bottom w:val="none" w:sz="0" w:space="0" w:color="auto"/>
        <w:right w:val="none" w:sz="0" w:space="0" w:color="auto"/>
      </w:divBdr>
    </w:div>
    <w:div w:id="689914844">
      <w:bodyDiv w:val="1"/>
      <w:marLeft w:val="0"/>
      <w:marRight w:val="0"/>
      <w:marTop w:val="0"/>
      <w:marBottom w:val="0"/>
      <w:divBdr>
        <w:top w:val="none" w:sz="0" w:space="0" w:color="auto"/>
        <w:left w:val="none" w:sz="0" w:space="0" w:color="auto"/>
        <w:bottom w:val="none" w:sz="0" w:space="0" w:color="auto"/>
        <w:right w:val="none" w:sz="0" w:space="0" w:color="auto"/>
      </w:divBdr>
    </w:div>
    <w:div w:id="691538757">
      <w:bodyDiv w:val="1"/>
      <w:marLeft w:val="0"/>
      <w:marRight w:val="0"/>
      <w:marTop w:val="0"/>
      <w:marBottom w:val="0"/>
      <w:divBdr>
        <w:top w:val="none" w:sz="0" w:space="0" w:color="auto"/>
        <w:left w:val="none" w:sz="0" w:space="0" w:color="auto"/>
        <w:bottom w:val="none" w:sz="0" w:space="0" w:color="auto"/>
        <w:right w:val="none" w:sz="0" w:space="0" w:color="auto"/>
      </w:divBdr>
    </w:div>
    <w:div w:id="697854241">
      <w:bodyDiv w:val="1"/>
      <w:marLeft w:val="0"/>
      <w:marRight w:val="0"/>
      <w:marTop w:val="0"/>
      <w:marBottom w:val="0"/>
      <w:divBdr>
        <w:top w:val="none" w:sz="0" w:space="0" w:color="auto"/>
        <w:left w:val="none" w:sz="0" w:space="0" w:color="auto"/>
        <w:bottom w:val="none" w:sz="0" w:space="0" w:color="auto"/>
        <w:right w:val="none" w:sz="0" w:space="0" w:color="auto"/>
      </w:divBdr>
    </w:div>
    <w:div w:id="700403252">
      <w:bodyDiv w:val="1"/>
      <w:marLeft w:val="0"/>
      <w:marRight w:val="0"/>
      <w:marTop w:val="0"/>
      <w:marBottom w:val="0"/>
      <w:divBdr>
        <w:top w:val="none" w:sz="0" w:space="0" w:color="auto"/>
        <w:left w:val="none" w:sz="0" w:space="0" w:color="auto"/>
        <w:bottom w:val="none" w:sz="0" w:space="0" w:color="auto"/>
        <w:right w:val="none" w:sz="0" w:space="0" w:color="auto"/>
      </w:divBdr>
    </w:div>
    <w:div w:id="702747140">
      <w:bodyDiv w:val="1"/>
      <w:marLeft w:val="0"/>
      <w:marRight w:val="0"/>
      <w:marTop w:val="0"/>
      <w:marBottom w:val="0"/>
      <w:divBdr>
        <w:top w:val="none" w:sz="0" w:space="0" w:color="auto"/>
        <w:left w:val="none" w:sz="0" w:space="0" w:color="auto"/>
        <w:bottom w:val="none" w:sz="0" w:space="0" w:color="auto"/>
        <w:right w:val="none" w:sz="0" w:space="0" w:color="auto"/>
      </w:divBdr>
    </w:div>
    <w:div w:id="703092879">
      <w:bodyDiv w:val="1"/>
      <w:marLeft w:val="0"/>
      <w:marRight w:val="0"/>
      <w:marTop w:val="0"/>
      <w:marBottom w:val="0"/>
      <w:divBdr>
        <w:top w:val="none" w:sz="0" w:space="0" w:color="auto"/>
        <w:left w:val="none" w:sz="0" w:space="0" w:color="auto"/>
        <w:bottom w:val="none" w:sz="0" w:space="0" w:color="auto"/>
        <w:right w:val="none" w:sz="0" w:space="0" w:color="auto"/>
      </w:divBdr>
    </w:div>
    <w:div w:id="703868506">
      <w:bodyDiv w:val="1"/>
      <w:marLeft w:val="0"/>
      <w:marRight w:val="0"/>
      <w:marTop w:val="0"/>
      <w:marBottom w:val="0"/>
      <w:divBdr>
        <w:top w:val="none" w:sz="0" w:space="0" w:color="auto"/>
        <w:left w:val="none" w:sz="0" w:space="0" w:color="auto"/>
        <w:bottom w:val="none" w:sz="0" w:space="0" w:color="auto"/>
        <w:right w:val="none" w:sz="0" w:space="0" w:color="auto"/>
      </w:divBdr>
    </w:div>
    <w:div w:id="710573609">
      <w:bodyDiv w:val="1"/>
      <w:marLeft w:val="0"/>
      <w:marRight w:val="0"/>
      <w:marTop w:val="0"/>
      <w:marBottom w:val="0"/>
      <w:divBdr>
        <w:top w:val="none" w:sz="0" w:space="0" w:color="auto"/>
        <w:left w:val="none" w:sz="0" w:space="0" w:color="auto"/>
        <w:bottom w:val="none" w:sz="0" w:space="0" w:color="auto"/>
        <w:right w:val="none" w:sz="0" w:space="0" w:color="auto"/>
      </w:divBdr>
    </w:div>
    <w:div w:id="710764500">
      <w:bodyDiv w:val="1"/>
      <w:marLeft w:val="0"/>
      <w:marRight w:val="0"/>
      <w:marTop w:val="0"/>
      <w:marBottom w:val="0"/>
      <w:divBdr>
        <w:top w:val="none" w:sz="0" w:space="0" w:color="auto"/>
        <w:left w:val="none" w:sz="0" w:space="0" w:color="auto"/>
        <w:bottom w:val="none" w:sz="0" w:space="0" w:color="auto"/>
        <w:right w:val="none" w:sz="0" w:space="0" w:color="auto"/>
      </w:divBdr>
    </w:div>
    <w:div w:id="712313194">
      <w:bodyDiv w:val="1"/>
      <w:marLeft w:val="0"/>
      <w:marRight w:val="0"/>
      <w:marTop w:val="0"/>
      <w:marBottom w:val="0"/>
      <w:divBdr>
        <w:top w:val="none" w:sz="0" w:space="0" w:color="auto"/>
        <w:left w:val="none" w:sz="0" w:space="0" w:color="auto"/>
        <w:bottom w:val="none" w:sz="0" w:space="0" w:color="auto"/>
        <w:right w:val="none" w:sz="0" w:space="0" w:color="auto"/>
      </w:divBdr>
    </w:div>
    <w:div w:id="716709627">
      <w:bodyDiv w:val="1"/>
      <w:marLeft w:val="0"/>
      <w:marRight w:val="0"/>
      <w:marTop w:val="0"/>
      <w:marBottom w:val="0"/>
      <w:divBdr>
        <w:top w:val="none" w:sz="0" w:space="0" w:color="auto"/>
        <w:left w:val="none" w:sz="0" w:space="0" w:color="auto"/>
        <w:bottom w:val="none" w:sz="0" w:space="0" w:color="auto"/>
        <w:right w:val="none" w:sz="0" w:space="0" w:color="auto"/>
      </w:divBdr>
    </w:div>
    <w:div w:id="724646405">
      <w:bodyDiv w:val="1"/>
      <w:marLeft w:val="0"/>
      <w:marRight w:val="0"/>
      <w:marTop w:val="0"/>
      <w:marBottom w:val="0"/>
      <w:divBdr>
        <w:top w:val="none" w:sz="0" w:space="0" w:color="auto"/>
        <w:left w:val="none" w:sz="0" w:space="0" w:color="auto"/>
        <w:bottom w:val="none" w:sz="0" w:space="0" w:color="auto"/>
        <w:right w:val="none" w:sz="0" w:space="0" w:color="auto"/>
      </w:divBdr>
    </w:div>
    <w:div w:id="726535946">
      <w:bodyDiv w:val="1"/>
      <w:marLeft w:val="0"/>
      <w:marRight w:val="0"/>
      <w:marTop w:val="0"/>
      <w:marBottom w:val="0"/>
      <w:divBdr>
        <w:top w:val="none" w:sz="0" w:space="0" w:color="auto"/>
        <w:left w:val="none" w:sz="0" w:space="0" w:color="auto"/>
        <w:bottom w:val="none" w:sz="0" w:space="0" w:color="auto"/>
        <w:right w:val="none" w:sz="0" w:space="0" w:color="auto"/>
      </w:divBdr>
    </w:div>
    <w:div w:id="730346738">
      <w:bodyDiv w:val="1"/>
      <w:marLeft w:val="0"/>
      <w:marRight w:val="0"/>
      <w:marTop w:val="0"/>
      <w:marBottom w:val="0"/>
      <w:divBdr>
        <w:top w:val="none" w:sz="0" w:space="0" w:color="auto"/>
        <w:left w:val="none" w:sz="0" w:space="0" w:color="auto"/>
        <w:bottom w:val="none" w:sz="0" w:space="0" w:color="auto"/>
        <w:right w:val="none" w:sz="0" w:space="0" w:color="auto"/>
      </w:divBdr>
    </w:div>
    <w:div w:id="732117319">
      <w:bodyDiv w:val="1"/>
      <w:marLeft w:val="0"/>
      <w:marRight w:val="0"/>
      <w:marTop w:val="0"/>
      <w:marBottom w:val="0"/>
      <w:divBdr>
        <w:top w:val="none" w:sz="0" w:space="0" w:color="auto"/>
        <w:left w:val="none" w:sz="0" w:space="0" w:color="auto"/>
        <w:bottom w:val="none" w:sz="0" w:space="0" w:color="auto"/>
        <w:right w:val="none" w:sz="0" w:space="0" w:color="auto"/>
      </w:divBdr>
    </w:div>
    <w:div w:id="732511923">
      <w:bodyDiv w:val="1"/>
      <w:marLeft w:val="0"/>
      <w:marRight w:val="0"/>
      <w:marTop w:val="0"/>
      <w:marBottom w:val="0"/>
      <w:divBdr>
        <w:top w:val="none" w:sz="0" w:space="0" w:color="auto"/>
        <w:left w:val="none" w:sz="0" w:space="0" w:color="auto"/>
        <w:bottom w:val="none" w:sz="0" w:space="0" w:color="auto"/>
        <w:right w:val="none" w:sz="0" w:space="0" w:color="auto"/>
      </w:divBdr>
    </w:div>
    <w:div w:id="733813778">
      <w:bodyDiv w:val="1"/>
      <w:marLeft w:val="0"/>
      <w:marRight w:val="0"/>
      <w:marTop w:val="0"/>
      <w:marBottom w:val="0"/>
      <w:divBdr>
        <w:top w:val="none" w:sz="0" w:space="0" w:color="auto"/>
        <w:left w:val="none" w:sz="0" w:space="0" w:color="auto"/>
        <w:bottom w:val="none" w:sz="0" w:space="0" w:color="auto"/>
        <w:right w:val="none" w:sz="0" w:space="0" w:color="auto"/>
      </w:divBdr>
    </w:div>
    <w:div w:id="734594743">
      <w:bodyDiv w:val="1"/>
      <w:marLeft w:val="0"/>
      <w:marRight w:val="0"/>
      <w:marTop w:val="0"/>
      <w:marBottom w:val="0"/>
      <w:divBdr>
        <w:top w:val="none" w:sz="0" w:space="0" w:color="auto"/>
        <w:left w:val="none" w:sz="0" w:space="0" w:color="auto"/>
        <w:bottom w:val="none" w:sz="0" w:space="0" w:color="auto"/>
        <w:right w:val="none" w:sz="0" w:space="0" w:color="auto"/>
      </w:divBdr>
    </w:div>
    <w:div w:id="739325625">
      <w:bodyDiv w:val="1"/>
      <w:marLeft w:val="0"/>
      <w:marRight w:val="0"/>
      <w:marTop w:val="0"/>
      <w:marBottom w:val="0"/>
      <w:divBdr>
        <w:top w:val="none" w:sz="0" w:space="0" w:color="auto"/>
        <w:left w:val="none" w:sz="0" w:space="0" w:color="auto"/>
        <w:bottom w:val="none" w:sz="0" w:space="0" w:color="auto"/>
        <w:right w:val="none" w:sz="0" w:space="0" w:color="auto"/>
      </w:divBdr>
    </w:div>
    <w:div w:id="742064284">
      <w:bodyDiv w:val="1"/>
      <w:marLeft w:val="0"/>
      <w:marRight w:val="0"/>
      <w:marTop w:val="0"/>
      <w:marBottom w:val="0"/>
      <w:divBdr>
        <w:top w:val="none" w:sz="0" w:space="0" w:color="auto"/>
        <w:left w:val="none" w:sz="0" w:space="0" w:color="auto"/>
        <w:bottom w:val="none" w:sz="0" w:space="0" w:color="auto"/>
        <w:right w:val="none" w:sz="0" w:space="0" w:color="auto"/>
      </w:divBdr>
    </w:div>
    <w:div w:id="742213998">
      <w:bodyDiv w:val="1"/>
      <w:marLeft w:val="0"/>
      <w:marRight w:val="0"/>
      <w:marTop w:val="0"/>
      <w:marBottom w:val="0"/>
      <w:divBdr>
        <w:top w:val="none" w:sz="0" w:space="0" w:color="auto"/>
        <w:left w:val="none" w:sz="0" w:space="0" w:color="auto"/>
        <w:bottom w:val="none" w:sz="0" w:space="0" w:color="auto"/>
        <w:right w:val="none" w:sz="0" w:space="0" w:color="auto"/>
      </w:divBdr>
    </w:div>
    <w:div w:id="742332449">
      <w:bodyDiv w:val="1"/>
      <w:marLeft w:val="0"/>
      <w:marRight w:val="0"/>
      <w:marTop w:val="0"/>
      <w:marBottom w:val="0"/>
      <w:divBdr>
        <w:top w:val="none" w:sz="0" w:space="0" w:color="auto"/>
        <w:left w:val="none" w:sz="0" w:space="0" w:color="auto"/>
        <w:bottom w:val="none" w:sz="0" w:space="0" w:color="auto"/>
        <w:right w:val="none" w:sz="0" w:space="0" w:color="auto"/>
      </w:divBdr>
    </w:div>
    <w:div w:id="744643767">
      <w:bodyDiv w:val="1"/>
      <w:marLeft w:val="0"/>
      <w:marRight w:val="0"/>
      <w:marTop w:val="0"/>
      <w:marBottom w:val="0"/>
      <w:divBdr>
        <w:top w:val="none" w:sz="0" w:space="0" w:color="auto"/>
        <w:left w:val="none" w:sz="0" w:space="0" w:color="auto"/>
        <w:bottom w:val="none" w:sz="0" w:space="0" w:color="auto"/>
        <w:right w:val="none" w:sz="0" w:space="0" w:color="auto"/>
      </w:divBdr>
    </w:div>
    <w:div w:id="746002196">
      <w:bodyDiv w:val="1"/>
      <w:marLeft w:val="0"/>
      <w:marRight w:val="0"/>
      <w:marTop w:val="0"/>
      <w:marBottom w:val="0"/>
      <w:divBdr>
        <w:top w:val="none" w:sz="0" w:space="0" w:color="auto"/>
        <w:left w:val="none" w:sz="0" w:space="0" w:color="auto"/>
        <w:bottom w:val="none" w:sz="0" w:space="0" w:color="auto"/>
        <w:right w:val="none" w:sz="0" w:space="0" w:color="auto"/>
      </w:divBdr>
    </w:div>
    <w:div w:id="750542183">
      <w:bodyDiv w:val="1"/>
      <w:marLeft w:val="0"/>
      <w:marRight w:val="0"/>
      <w:marTop w:val="0"/>
      <w:marBottom w:val="0"/>
      <w:divBdr>
        <w:top w:val="none" w:sz="0" w:space="0" w:color="auto"/>
        <w:left w:val="none" w:sz="0" w:space="0" w:color="auto"/>
        <w:bottom w:val="none" w:sz="0" w:space="0" w:color="auto"/>
        <w:right w:val="none" w:sz="0" w:space="0" w:color="auto"/>
      </w:divBdr>
    </w:div>
    <w:div w:id="752702366">
      <w:bodyDiv w:val="1"/>
      <w:marLeft w:val="0"/>
      <w:marRight w:val="0"/>
      <w:marTop w:val="0"/>
      <w:marBottom w:val="0"/>
      <w:divBdr>
        <w:top w:val="none" w:sz="0" w:space="0" w:color="auto"/>
        <w:left w:val="none" w:sz="0" w:space="0" w:color="auto"/>
        <w:bottom w:val="none" w:sz="0" w:space="0" w:color="auto"/>
        <w:right w:val="none" w:sz="0" w:space="0" w:color="auto"/>
      </w:divBdr>
    </w:div>
    <w:div w:id="753477764">
      <w:bodyDiv w:val="1"/>
      <w:marLeft w:val="0"/>
      <w:marRight w:val="0"/>
      <w:marTop w:val="0"/>
      <w:marBottom w:val="0"/>
      <w:divBdr>
        <w:top w:val="none" w:sz="0" w:space="0" w:color="auto"/>
        <w:left w:val="none" w:sz="0" w:space="0" w:color="auto"/>
        <w:bottom w:val="none" w:sz="0" w:space="0" w:color="auto"/>
        <w:right w:val="none" w:sz="0" w:space="0" w:color="auto"/>
      </w:divBdr>
    </w:div>
    <w:div w:id="757098959">
      <w:bodyDiv w:val="1"/>
      <w:marLeft w:val="0"/>
      <w:marRight w:val="0"/>
      <w:marTop w:val="0"/>
      <w:marBottom w:val="0"/>
      <w:divBdr>
        <w:top w:val="none" w:sz="0" w:space="0" w:color="auto"/>
        <w:left w:val="none" w:sz="0" w:space="0" w:color="auto"/>
        <w:bottom w:val="none" w:sz="0" w:space="0" w:color="auto"/>
        <w:right w:val="none" w:sz="0" w:space="0" w:color="auto"/>
      </w:divBdr>
    </w:div>
    <w:div w:id="762532438">
      <w:bodyDiv w:val="1"/>
      <w:marLeft w:val="0"/>
      <w:marRight w:val="0"/>
      <w:marTop w:val="0"/>
      <w:marBottom w:val="0"/>
      <w:divBdr>
        <w:top w:val="none" w:sz="0" w:space="0" w:color="auto"/>
        <w:left w:val="none" w:sz="0" w:space="0" w:color="auto"/>
        <w:bottom w:val="none" w:sz="0" w:space="0" w:color="auto"/>
        <w:right w:val="none" w:sz="0" w:space="0" w:color="auto"/>
      </w:divBdr>
    </w:div>
    <w:div w:id="767164666">
      <w:bodyDiv w:val="1"/>
      <w:marLeft w:val="0"/>
      <w:marRight w:val="0"/>
      <w:marTop w:val="0"/>
      <w:marBottom w:val="0"/>
      <w:divBdr>
        <w:top w:val="none" w:sz="0" w:space="0" w:color="auto"/>
        <w:left w:val="none" w:sz="0" w:space="0" w:color="auto"/>
        <w:bottom w:val="none" w:sz="0" w:space="0" w:color="auto"/>
        <w:right w:val="none" w:sz="0" w:space="0" w:color="auto"/>
      </w:divBdr>
    </w:div>
    <w:div w:id="776677821">
      <w:bodyDiv w:val="1"/>
      <w:marLeft w:val="0"/>
      <w:marRight w:val="0"/>
      <w:marTop w:val="0"/>
      <w:marBottom w:val="0"/>
      <w:divBdr>
        <w:top w:val="none" w:sz="0" w:space="0" w:color="auto"/>
        <w:left w:val="none" w:sz="0" w:space="0" w:color="auto"/>
        <w:bottom w:val="none" w:sz="0" w:space="0" w:color="auto"/>
        <w:right w:val="none" w:sz="0" w:space="0" w:color="auto"/>
      </w:divBdr>
    </w:div>
    <w:div w:id="782309875">
      <w:bodyDiv w:val="1"/>
      <w:marLeft w:val="0"/>
      <w:marRight w:val="0"/>
      <w:marTop w:val="0"/>
      <w:marBottom w:val="0"/>
      <w:divBdr>
        <w:top w:val="none" w:sz="0" w:space="0" w:color="auto"/>
        <w:left w:val="none" w:sz="0" w:space="0" w:color="auto"/>
        <w:bottom w:val="none" w:sz="0" w:space="0" w:color="auto"/>
        <w:right w:val="none" w:sz="0" w:space="0" w:color="auto"/>
      </w:divBdr>
    </w:div>
    <w:div w:id="785612787">
      <w:bodyDiv w:val="1"/>
      <w:marLeft w:val="0"/>
      <w:marRight w:val="0"/>
      <w:marTop w:val="0"/>
      <w:marBottom w:val="0"/>
      <w:divBdr>
        <w:top w:val="none" w:sz="0" w:space="0" w:color="auto"/>
        <w:left w:val="none" w:sz="0" w:space="0" w:color="auto"/>
        <w:bottom w:val="none" w:sz="0" w:space="0" w:color="auto"/>
        <w:right w:val="none" w:sz="0" w:space="0" w:color="auto"/>
      </w:divBdr>
    </w:div>
    <w:div w:id="786894907">
      <w:bodyDiv w:val="1"/>
      <w:marLeft w:val="0"/>
      <w:marRight w:val="0"/>
      <w:marTop w:val="0"/>
      <w:marBottom w:val="0"/>
      <w:divBdr>
        <w:top w:val="none" w:sz="0" w:space="0" w:color="auto"/>
        <w:left w:val="none" w:sz="0" w:space="0" w:color="auto"/>
        <w:bottom w:val="none" w:sz="0" w:space="0" w:color="auto"/>
        <w:right w:val="none" w:sz="0" w:space="0" w:color="auto"/>
      </w:divBdr>
    </w:div>
    <w:div w:id="787356293">
      <w:bodyDiv w:val="1"/>
      <w:marLeft w:val="0"/>
      <w:marRight w:val="0"/>
      <w:marTop w:val="0"/>
      <w:marBottom w:val="0"/>
      <w:divBdr>
        <w:top w:val="none" w:sz="0" w:space="0" w:color="auto"/>
        <w:left w:val="none" w:sz="0" w:space="0" w:color="auto"/>
        <w:bottom w:val="none" w:sz="0" w:space="0" w:color="auto"/>
        <w:right w:val="none" w:sz="0" w:space="0" w:color="auto"/>
      </w:divBdr>
    </w:div>
    <w:div w:id="794063131">
      <w:bodyDiv w:val="1"/>
      <w:marLeft w:val="0"/>
      <w:marRight w:val="0"/>
      <w:marTop w:val="0"/>
      <w:marBottom w:val="0"/>
      <w:divBdr>
        <w:top w:val="none" w:sz="0" w:space="0" w:color="auto"/>
        <w:left w:val="none" w:sz="0" w:space="0" w:color="auto"/>
        <w:bottom w:val="none" w:sz="0" w:space="0" w:color="auto"/>
        <w:right w:val="none" w:sz="0" w:space="0" w:color="auto"/>
      </w:divBdr>
    </w:div>
    <w:div w:id="795370810">
      <w:bodyDiv w:val="1"/>
      <w:marLeft w:val="0"/>
      <w:marRight w:val="0"/>
      <w:marTop w:val="0"/>
      <w:marBottom w:val="0"/>
      <w:divBdr>
        <w:top w:val="none" w:sz="0" w:space="0" w:color="auto"/>
        <w:left w:val="none" w:sz="0" w:space="0" w:color="auto"/>
        <w:bottom w:val="none" w:sz="0" w:space="0" w:color="auto"/>
        <w:right w:val="none" w:sz="0" w:space="0" w:color="auto"/>
      </w:divBdr>
    </w:div>
    <w:div w:id="795762108">
      <w:bodyDiv w:val="1"/>
      <w:marLeft w:val="0"/>
      <w:marRight w:val="0"/>
      <w:marTop w:val="0"/>
      <w:marBottom w:val="0"/>
      <w:divBdr>
        <w:top w:val="none" w:sz="0" w:space="0" w:color="auto"/>
        <w:left w:val="none" w:sz="0" w:space="0" w:color="auto"/>
        <w:bottom w:val="none" w:sz="0" w:space="0" w:color="auto"/>
        <w:right w:val="none" w:sz="0" w:space="0" w:color="auto"/>
      </w:divBdr>
    </w:div>
    <w:div w:id="796601205">
      <w:bodyDiv w:val="1"/>
      <w:marLeft w:val="0"/>
      <w:marRight w:val="0"/>
      <w:marTop w:val="0"/>
      <w:marBottom w:val="0"/>
      <w:divBdr>
        <w:top w:val="none" w:sz="0" w:space="0" w:color="auto"/>
        <w:left w:val="none" w:sz="0" w:space="0" w:color="auto"/>
        <w:bottom w:val="none" w:sz="0" w:space="0" w:color="auto"/>
        <w:right w:val="none" w:sz="0" w:space="0" w:color="auto"/>
      </w:divBdr>
    </w:div>
    <w:div w:id="798111735">
      <w:bodyDiv w:val="1"/>
      <w:marLeft w:val="0"/>
      <w:marRight w:val="0"/>
      <w:marTop w:val="0"/>
      <w:marBottom w:val="0"/>
      <w:divBdr>
        <w:top w:val="none" w:sz="0" w:space="0" w:color="auto"/>
        <w:left w:val="none" w:sz="0" w:space="0" w:color="auto"/>
        <w:bottom w:val="none" w:sz="0" w:space="0" w:color="auto"/>
        <w:right w:val="none" w:sz="0" w:space="0" w:color="auto"/>
      </w:divBdr>
    </w:div>
    <w:div w:id="798304652">
      <w:bodyDiv w:val="1"/>
      <w:marLeft w:val="0"/>
      <w:marRight w:val="0"/>
      <w:marTop w:val="0"/>
      <w:marBottom w:val="0"/>
      <w:divBdr>
        <w:top w:val="none" w:sz="0" w:space="0" w:color="auto"/>
        <w:left w:val="none" w:sz="0" w:space="0" w:color="auto"/>
        <w:bottom w:val="none" w:sz="0" w:space="0" w:color="auto"/>
        <w:right w:val="none" w:sz="0" w:space="0" w:color="auto"/>
      </w:divBdr>
    </w:div>
    <w:div w:id="798449594">
      <w:bodyDiv w:val="1"/>
      <w:marLeft w:val="0"/>
      <w:marRight w:val="0"/>
      <w:marTop w:val="0"/>
      <w:marBottom w:val="0"/>
      <w:divBdr>
        <w:top w:val="none" w:sz="0" w:space="0" w:color="auto"/>
        <w:left w:val="none" w:sz="0" w:space="0" w:color="auto"/>
        <w:bottom w:val="none" w:sz="0" w:space="0" w:color="auto"/>
        <w:right w:val="none" w:sz="0" w:space="0" w:color="auto"/>
      </w:divBdr>
    </w:div>
    <w:div w:id="798651680">
      <w:bodyDiv w:val="1"/>
      <w:marLeft w:val="0"/>
      <w:marRight w:val="0"/>
      <w:marTop w:val="0"/>
      <w:marBottom w:val="0"/>
      <w:divBdr>
        <w:top w:val="none" w:sz="0" w:space="0" w:color="auto"/>
        <w:left w:val="none" w:sz="0" w:space="0" w:color="auto"/>
        <w:bottom w:val="none" w:sz="0" w:space="0" w:color="auto"/>
        <w:right w:val="none" w:sz="0" w:space="0" w:color="auto"/>
      </w:divBdr>
    </w:div>
    <w:div w:id="806437035">
      <w:bodyDiv w:val="1"/>
      <w:marLeft w:val="0"/>
      <w:marRight w:val="0"/>
      <w:marTop w:val="0"/>
      <w:marBottom w:val="0"/>
      <w:divBdr>
        <w:top w:val="none" w:sz="0" w:space="0" w:color="auto"/>
        <w:left w:val="none" w:sz="0" w:space="0" w:color="auto"/>
        <w:bottom w:val="none" w:sz="0" w:space="0" w:color="auto"/>
        <w:right w:val="none" w:sz="0" w:space="0" w:color="auto"/>
      </w:divBdr>
    </w:div>
    <w:div w:id="807094035">
      <w:bodyDiv w:val="1"/>
      <w:marLeft w:val="0"/>
      <w:marRight w:val="0"/>
      <w:marTop w:val="0"/>
      <w:marBottom w:val="0"/>
      <w:divBdr>
        <w:top w:val="none" w:sz="0" w:space="0" w:color="auto"/>
        <w:left w:val="none" w:sz="0" w:space="0" w:color="auto"/>
        <w:bottom w:val="none" w:sz="0" w:space="0" w:color="auto"/>
        <w:right w:val="none" w:sz="0" w:space="0" w:color="auto"/>
      </w:divBdr>
    </w:div>
    <w:div w:id="810825404">
      <w:bodyDiv w:val="1"/>
      <w:marLeft w:val="0"/>
      <w:marRight w:val="0"/>
      <w:marTop w:val="0"/>
      <w:marBottom w:val="0"/>
      <w:divBdr>
        <w:top w:val="none" w:sz="0" w:space="0" w:color="auto"/>
        <w:left w:val="none" w:sz="0" w:space="0" w:color="auto"/>
        <w:bottom w:val="none" w:sz="0" w:space="0" w:color="auto"/>
        <w:right w:val="none" w:sz="0" w:space="0" w:color="auto"/>
      </w:divBdr>
    </w:div>
    <w:div w:id="817915696">
      <w:bodyDiv w:val="1"/>
      <w:marLeft w:val="0"/>
      <w:marRight w:val="0"/>
      <w:marTop w:val="0"/>
      <w:marBottom w:val="0"/>
      <w:divBdr>
        <w:top w:val="none" w:sz="0" w:space="0" w:color="auto"/>
        <w:left w:val="none" w:sz="0" w:space="0" w:color="auto"/>
        <w:bottom w:val="none" w:sz="0" w:space="0" w:color="auto"/>
        <w:right w:val="none" w:sz="0" w:space="0" w:color="auto"/>
      </w:divBdr>
    </w:div>
    <w:div w:id="819426921">
      <w:bodyDiv w:val="1"/>
      <w:marLeft w:val="0"/>
      <w:marRight w:val="0"/>
      <w:marTop w:val="0"/>
      <w:marBottom w:val="0"/>
      <w:divBdr>
        <w:top w:val="none" w:sz="0" w:space="0" w:color="auto"/>
        <w:left w:val="none" w:sz="0" w:space="0" w:color="auto"/>
        <w:bottom w:val="none" w:sz="0" w:space="0" w:color="auto"/>
        <w:right w:val="none" w:sz="0" w:space="0" w:color="auto"/>
      </w:divBdr>
    </w:div>
    <w:div w:id="824324284">
      <w:bodyDiv w:val="1"/>
      <w:marLeft w:val="0"/>
      <w:marRight w:val="0"/>
      <w:marTop w:val="0"/>
      <w:marBottom w:val="0"/>
      <w:divBdr>
        <w:top w:val="none" w:sz="0" w:space="0" w:color="auto"/>
        <w:left w:val="none" w:sz="0" w:space="0" w:color="auto"/>
        <w:bottom w:val="none" w:sz="0" w:space="0" w:color="auto"/>
        <w:right w:val="none" w:sz="0" w:space="0" w:color="auto"/>
      </w:divBdr>
    </w:div>
    <w:div w:id="830024625">
      <w:bodyDiv w:val="1"/>
      <w:marLeft w:val="0"/>
      <w:marRight w:val="0"/>
      <w:marTop w:val="0"/>
      <w:marBottom w:val="0"/>
      <w:divBdr>
        <w:top w:val="none" w:sz="0" w:space="0" w:color="auto"/>
        <w:left w:val="none" w:sz="0" w:space="0" w:color="auto"/>
        <w:bottom w:val="none" w:sz="0" w:space="0" w:color="auto"/>
        <w:right w:val="none" w:sz="0" w:space="0" w:color="auto"/>
      </w:divBdr>
    </w:div>
    <w:div w:id="831144782">
      <w:bodyDiv w:val="1"/>
      <w:marLeft w:val="0"/>
      <w:marRight w:val="0"/>
      <w:marTop w:val="0"/>
      <w:marBottom w:val="0"/>
      <w:divBdr>
        <w:top w:val="none" w:sz="0" w:space="0" w:color="auto"/>
        <w:left w:val="none" w:sz="0" w:space="0" w:color="auto"/>
        <w:bottom w:val="none" w:sz="0" w:space="0" w:color="auto"/>
        <w:right w:val="none" w:sz="0" w:space="0" w:color="auto"/>
      </w:divBdr>
    </w:div>
    <w:div w:id="831750110">
      <w:bodyDiv w:val="1"/>
      <w:marLeft w:val="0"/>
      <w:marRight w:val="0"/>
      <w:marTop w:val="0"/>
      <w:marBottom w:val="0"/>
      <w:divBdr>
        <w:top w:val="none" w:sz="0" w:space="0" w:color="auto"/>
        <w:left w:val="none" w:sz="0" w:space="0" w:color="auto"/>
        <w:bottom w:val="none" w:sz="0" w:space="0" w:color="auto"/>
        <w:right w:val="none" w:sz="0" w:space="0" w:color="auto"/>
      </w:divBdr>
    </w:div>
    <w:div w:id="831915607">
      <w:bodyDiv w:val="1"/>
      <w:marLeft w:val="0"/>
      <w:marRight w:val="0"/>
      <w:marTop w:val="0"/>
      <w:marBottom w:val="0"/>
      <w:divBdr>
        <w:top w:val="none" w:sz="0" w:space="0" w:color="auto"/>
        <w:left w:val="none" w:sz="0" w:space="0" w:color="auto"/>
        <w:bottom w:val="none" w:sz="0" w:space="0" w:color="auto"/>
        <w:right w:val="none" w:sz="0" w:space="0" w:color="auto"/>
      </w:divBdr>
    </w:div>
    <w:div w:id="835222880">
      <w:bodyDiv w:val="1"/>
      <w:marLeft w:val="0"/>
      <w:marRight w:val="0"/>
      <w:marTop w:val="0"/>
      <w:marBottom w:val="0"/>
      <w:divBdr>
        <w:top w:val="none" w:sz="0" w:space="0" w:color="auto"/>
        <w:left w:val="none" w:sz="0" w:space="0" w:color="auto"/>
        <w:bottom w:val="none" w:sz="0" w:space="0" w:color="auto"/>
        <w:right w:val="none" w:sz="0" w:space="0" w:color="auto"/>
      </w:divBdr>
    </w:div>
    <w:div w:id="838156357">
      <w:bodyDiv w:val="1"/>
      <w:marLeft w:val="0"/>
      <w:marRight w:val="0"/>
      <w:marTop w:val="0"/>
      <w:marBottom w:val="0"/>
      <w:divBdr>
        <w:top w:val="none" w:sz="0" w:space="0" w:color="auto"/>
        <w:left w:val="none" w:sz="0" w:space="0" w:color="auto"/>
        <w:bottom w:val="none" w:sz="0" w:space="0" w:color="auto"/>
        <w:right w:val="none" w:sz="0" w:space="0" w:color="auto"/>
      </w:divBdr>
    </w:div>
    <w:div w:id="840004654">
      <w:bodyDiv w:val="1"/>
      <w:marLeft w:val="0"/>
      <w:marRight w:val="0"/>
      <w:marTop w:val="0"/>
      <w:marBottom w:val="0"/>
      <w:divBdr>
        <w:top w:val="none" w:sz="0" w:space="0" w:color="auto"/>
        <w:left w:val="none" w:sz="0" w:space="0" w:color="auto"/>
        <w:bottom w:val="none" w:sz="0" w:space="0" w:color="auto"/>
        <w:right w:val="none" w:sz="0" w:space="0" w:color="auto"/>
      </w:divBdr>
    </w:div>
    <w:div w:id="840897509">
      <w:bodyDiv w:val="1"/>
      <w:marLeft w:val="0"/>
      <w:marRight w:val="0"/>
      <w:marTop w:val="0"/>
      <w:marBottom w:val="0"/>
      <w:divBdr>
        <w:top w:val="none" w:sz="0" w:space="0" w:color="auto"/>
        <w:left w:val="none" w:sz="0" w:space="0" w:color="auto"/>
        <w:bottom w:val="none" w:sz="0" w:space="0" w:color="auto"/>
        <w:right w:val="none" w:sz="0" w:space="0" w:color="auto"/>
      </w:divBdr>
    </w:div>
    <w:div w:id="842741057">
      <w:bodyDiv w:val="1"/>
      <w:marLeft w:val="0"/>
      <w:marRight w:val="0"/>
      <w:marTop w:val="0"/>
      <w:marBottom w:val="0"/>
      <w:divBdr>
        <w:top w:val="none" w:sz="0" w:space="0" w:color="auto"/>
        <w:left w:val="none" w:sz="0" w:space="0" w:color="auto"/>
        <w:bottom w:val="none" w:sz="0" w:space="0" w:color="auto"/>
        <w:right w:val="none" w:sz="0" w:space="0" w:color="auto"/>
      </w:divBdr>
    </w:div>
    <w:div w:id="844243939">
      <w:bodyDiv w:val="1"/>
      <w:marLeft w:val="0"/>
      <w:marRight w:val="0"/>
      <w:marTop w:val="0"/>
      <w:marBottom w:val="0"/>
      <w:divBdr>
        <w:top w:val="none" w:sz="0" w:space="0" w:color="auto"/>
        <w:left w:val="none" w:sz="0" w:space="0" w:color="auto"/>
        <w:bottom w:val="none" w:sz="0" w:space="0" w:color="auto"/>
        <w:right w:val="none" w:sz="0" w:space="0" w:color="auto"/>
      </w:divBdr>
    </w:div>
    <w:div w:id="846991116">
      <w:bodyDiv w:val="1"/>
      <w:marLeft w:val="0"/>
      <w:marRight w:val="0"/>
      <w:marTop w:val="0"/>
      <w:marBottom w:val="0"/>
      <w:divBdr>
        <w:top w:val="none" w:sz="0" w:space="0" w:color="auto"/>
        <w:left w:val="none" w:sz="0" w:space="0" w:color="auto"/>
        <w:bottom w:val="none" w:sz="0" w:space="0" w:color="auto"/>
        <w:right w:val="none" w:sz="0" w:space="0" w:color="auto"/>
      </w:divBdr>
    </w:div>
    <w:div w:id="851069543">
      <w:bodyDiv w:val="1"/>
      <w:marLeft w:val="0"/>
      <w:marRight w:val="0"/>
      <w:marTop w:val="0"/>
      <w:marBottom w:val="0"/>
      <w:divBdr>
        <w:top w:val="none" w:sz="0" w:space="0" w:color="auto"/>
        <w:left w:val="none" w:sz="0" w:space="0" w:color="auto"/>
        <w:bottom w:val="none" w:sz="0" w:space="0" w:color="auto"/>
        <w:right w:val="none" w:sz="0" w:space="0" w:color="auto"/>
      </w:divBdr>
    </w:div>
    <w:div w:id="851920689">
      <w:bodyDiv w:val="1"/>
      <w:marLeft w:val="0"/>
      <w:marRight w:val="0"/>
      <w:marTop w:val="0"/>
      <w:marBottom w:val="0"/>
      <w:divBdr>
        <w:top w:val="none" w:sz="0" w:space="0" w:color="auto"/>
        <w:left w:val="none" w:sz="0" w:space="0" w:color="auto"/>
        <w:bottom w:val="none" w:sz="0" w:space="0" w:color="auto"/>
        <w:right w:val="none" w:sz="0" w:space="0" w:color="auto"/>
      </w:divBdr>
    </w:div>
    <w:div w:id="853501268">
      <w:bodyDiv w:val="1"/>
      <w:marLeft w:val="0"/>
      <w:marRight w:val="0"/>
      <w:marTop w:val="0"/>
      <w:marBottom w:val="0"/>
      <w:divBdr>
        <w:top w:val="none" w:sz="0" w:space="0" w:color="auto"/>
        <w:left w:val="none" w:sz="0" w:space="0" w:color="auto"/>
        <w:bottom w:val="none" w:sz="0" w:space="0" w:color="auto"/>
        <w:right w:val="none" w:sz="0" w:space="0" w:color="auto"/>
      </w:divBdr>
    </w:div>
    <w:div w:id="861821327">
      <w:bodyDiv w:val="1"/>
      <w:marLeft w:val="0"/>
      <w:marRight w:val="0"/>
      <w:marTop w:val="0"/>
      <w:marBottom w:val="0"/>
      <w:divBdr>
        <w:top w:val="none" w:sz="0" w:space="0" w:color="auto"/>
        <w:left w:val="none" w:sz="0" w:space="0" w:color="auto"/>
        <w:bottom w:val="none" w:sz="0" w:space="0" w:color="auto"/>
        <w:right w:val="none" w:sz="0" w:space="0" w:color="auto"/>
      </w:divBdr>
    </w:div>
    <w:div w:id="862591973">
      <w:bodyDiv w:val="1"/>
      <w:marLeft w:val="0"/>
      <w:marRight w:val="0"/>
      <w:marTop w:val="0"/>
      <w:marBottom w:val="0"/>
      <w:divBdr>
        <w:top w:val="none" w:sz="0" w:space="0" w:color="auto"/>
        <w:left w:val="none" w:sz="0" w:space="0" w:color="auto"/>
        <w:bottom w:val="none" w:sz="0" w:space="0" w:color="auto"/>
        <w:right w:val="none" w:sz="0" w:space="0" w:color="auto"/>
      </w:divBdr>
    </w:div>
    <w:div w:id="866337988">
      <w:bodyDiv w:val="1"/>
      <w:marLeft w:val="0"/>
      <w:marRight w:val="0"/>
      <w:marTop w:val="0"/>
      <w:marBottom w:val="0"/>
      <w:divBdr>
        <w:top w:val="none" w:sz="0" w:space="0" w:color="auto"/>
        <w:left w:val="none" w:sz="0" w:space="0" w:color="auto"/>
        <w:bottom w:val="none" w:sz="0" w:space="0" w:color="auto"/>
        <w:right w:val="none" w:sz="0" w:space="0" w:color="auto"/>
      </w:divBdr>
    </w:div>
    <w:div w:id="876544133">
      <w:bodyDiv w:val="1"/>
      <w:marLeft w:val="0"/>
      <w:marRight w:val="0"/>
      <w:marTop w:val="0"/>
      <w:marBottom w:val="0"/>
      <w:divBdr>
        <w:top w:val="none" w:sz="0" w:space="0" w:color="auto"/>
        <w:left w:val="none" w:sz="0" w:space="0" w:color="auto"/>
        <w:bottom w:val="none" w:sz="0" w:space="0" w:color="auto"/>
        <w:right w:val="none" w:sz="0" w:space="0" w:color="auto"/>
      </w:divBdr>
    </w:div>
    <w:div w:id="877357350">
      <w:bodyDiv w:val="1"/>
      <w:marLeft w:val="0"/>
      <w:marRight w:val="0"/>
      <w:marTop w:val="0"/>
      <w:marBottom w:val="0"/>
      <w:divBdr>
        <w:top w:val="none" w:sz="0" w:space="0" w:color="auto"/>
        <w:left w:val="none" w:sz="0" w:space="0" w:color="auto"/>
        <w:bottom w:val="none" w:sz="0" w:space="0" w:color="auto"/>
        <w:right w:val="none" w:sz="0" w:space="0" w:color="auto"/>
      </w:divBdr>
    </w:div>
    <w:div w:id="877745382">
      <w:bodyDiv w:val="1"/>
      <w:marLeft w:val="0"/>
      <w:marRight w:val="0"/>
      <w:marTop w:val="0"/>
      <w:marBottom w:val="0"/>
      <w:divBdr>
        <w:top w:val="none" w:sz="0" w:space="0" w:color="auto"/>
        <w:left w:val="none" w:sz="0" w:space="0" w:color="auto"/>
        <w:bottom w:val="none" w:sz="0" w:space="0" w:color="auto"/>
        <w:right w:val="none" w:sz="0" w:space="0" w:color="auto"/>
      </w:divBdr>
    </w:div>
    <w:div w:id="880749742">
      <w:bodyDiv w:val="1"/>
      <w:marLeft w:val="0"/>
      <w:marRight w:val="0"/>
      <w:marTop w:val="0"/>
      <w:marBottom w:val="0"/>
      <w:divBdr>
        <w:top w:val="none" w:sz="0" w:space="0" w:color="auto"/>
        <w:left w:val="none" w:sz="0" w:space="0" w:color="auto"/>
        <w:bottom w:val="none" w:sz="0" w:space="0" w:color="auto"/>
        <w:right w:val="none" w:sz="0" w:space="0" w:color="auto"/>
      </w:divBdr>
    </w:div>
    <w:div w:id="886571351">
      <w:bodyDiv w:val="1"/>
      <w:marLeft w:val="0"/>
      <w:marRight w:val="0"/>
      <w:marTop w:val="0"/>
      <w:marBottom w:val="0"/>
      <w:divBdr>
        <w:top w:val="none" w:sz="0" w:space="0" w:color="auto"/>
        <w:left w:val="none" w:sz="0" w:space="0" w:color="auto"/>
        <w:bottom w:val="none" w:sz="0" w:space="0" w:color="auto"/>
        <w:right w:val="none" w:sz="0" w:space="0" w:color="auto"/>
      </w:divBdr>
    </w:div>
    <w:div w:id="889264791">
      <w:bodyDiv w:val="1"/>
      <w:marLeft w:val="0"/>
      <w:marRight w:val="0"/>
      <w:marTop w:val="0"/>
      <w:marBottom w:val="0"/>
      <w:divBdr>
        <w:top w:val="none" w:sz="0" w:space="0" w:color="auto"/>
        <w:left w:val="none" w:sz="0" w:space="0" w:color="auto"/>
        <w:bottom w:val="none" w:sz="0" w:space="0" w:color="auto"/>
        <w:right w:val="none" w:sz="0" w:space="0" w:color="auto"/>
      </w:divBdr>
    </w:div>
    <w:div w:id="891427362">
      <w:bodyDiv w:val="1"/>
      <w:marLeft w:val="0"/>
      <w:marRight w:val="0"/>
      <w:marTop w:val="0"/>
      <w:marBottom w:val="0"/>
      <w:divBdr>
        <w:top w:val="none" w:sz="0" w:space="0" w:color="auto"/>
        <w:left w:val="none" w:sz="0" w:space="0" w:color="auto"/>
        <w:bottom w:val="none" w:sz="0" w:space="0" w:color="auto"/>
        <w:right w:val="none" w:sz="0" w:space="0" w:color="auto"/>
      </w:divBdr>
    </w:div>
    <w:div w:id="893005528">
      <w:bodyDiv w:val="1"/>
      <w:marLeft w:val="0"/>
      <w:marRight w:val="0"/>
      <w:marTop w:val="0"/>
      <w:marBottom w:val="0"/>
      <w:divBdr>
        <w:top w:val="none" w:sz="0" w:space="0" w:color="auto"/>
        <w:left w:val="none" w:sz="0" w:space="0" w:color="auto"/>
        <w:bottom w:val="none" w:sz="0" w:space="0" w:color="auto"/>
        <w:right w:val="none" w:sz="0" w:space="0" w:color="auto"/>
      </w:divBdr>
    </w:div>
    <w:div w:id="897279221">
      <w:bodyDiv w:val="1"/>
      <w:marLeft w:val="0"/>
      <w:marRight w:val="0"/>
      <w:marTop w:val="0"/>
      <w:marBottom w:val="0"/>
      <w:divBdr>
        <w:top w:val="none" w:sz="0" w:space="0" w:color="auto"/>
        <w:left w:val="none" w:sz="0" w:space="0" w:color="auto"/>
        <w:bottom w:val="none" w:sz="0" w:space="0" w:color="auto"/>
        <w:right w:val="none" w:sz="0" w:space="0" w:color="auto"/>
      </w:divBdr>
    </w:div>
    <w:div w:id="897285198">
      <w:bodyDiv w:val="1"/>
      <w:marLeft w:val="0"/>
      <w:marRight w:val="0"/>
      <w:marTop w:val="0"/>
      <w:marBottom w:val="0"/>
      <w:divBdr>
        <w:top w:val="none" w:sz="0" w:space="0" w:color="auto"/>
        <w:left w:val="none" w:sz="0" w:space="0" w:color="auto"/>
        <w:bottom w:val="none" w:sz="0" w:space="0" w:color="auto"/>
        <w:right w:val="none" w:sz="0" w:space="0" w:color="auto"/>
      </w:divBdr>
    </w:div>
    <w:div w:id="901599922">
      <w:bodyDiv w:val="1"/>
      <w:marLeft w:val="0"/>
      <w:marRight w:val="0"/>
      <w:marTop w:val="0"/>
      <w:marBottom w:val="0"/>
      <w:divBdr>
        <w:top w:val="none" w:sz="0" w:space="0" w:color="auto"/>
        <w:left w:val="none" w:sz="0" w:space="0" w:color="auto"/>
        <w:bottom w:val="none" w:sz="0" w:space="0" w:color="auto"/>
        <w:right w:val="none" w:sz="0" w:space="0" w:color="auto"/>
      </w:divBdr>
    </w:div>
    <w:div w:id="906840011">
      <w:bodyDiv w:val="1"/>
      <w:marLeft w:val="0"/>
      <w:marRight w:val="0"/>
      <w:marTop w:val="0"/>
      <w:marBottom w:val="0"/>
      <w:divBdr>
        <w:top w:val="none" w:sz="0" w:space="0" w:color="auto"/>
        <w:left w:val="none" w:sz="0" w:space="0" w:color="auto"/>
        <w:bottom w:val="none" w:sz="0" w:space="0" w:color="auto"/>
        <w:right w:val="none" w:sz="0" w:space="0" w:color="auto"/>
      </w:divBdr>
    </w:div>
    <w:div w:id="906844087">
      <w:bodyDiv w:val="1"/>
      <w:marLeft w:val="0"/>
      <w:marRight w:val="0"/>
      <w:marTop w:val="0"/>
      <w:marBottom w:val="0"/>
      <w:divBdr>
        <w:top w:val="none" w:sz="0" w:space="0" w:color="auto"/>
        <w:left w:val="none" w:sz="0" w:space="0" w:color="auto"/>
        <w:bottom w:val="none" w:sz="0" w:space="0" w:color="auto"/>
        <w:right w:val="none" w:sz="0" w:space="0" w:color="auto"/>
      </w:divBdr>
    </w:div>
    <w:div w:id="907542802">
      <w:bodyDiv w:val="1"/>
      <w:marLeft w:val="0"/>
      <w:marRight w:val="0"/>
      <w:marTop w:val="0"/>
      <w:marBottom w:val="0"/>
      <w:divBdr>
        <w:top w:val="none" w:sz="0" w:space="0" w:color="auto"/>
        <w:left w:val="none" w:sz="0" w:space="0" w:color="auto"/>
        <w:bottom w:val="none" w:sz="0" w:space="0" w:color="auto"/>
        <w:right w:val="none" w:sz="0" w:space="0" w:color="auto"/>
      </w:divBdr>
    </w:div>
    <w:div w:id="908198288">
      <w:bodyDiv w:val="1"/>
      <w:marLeft w:val="0"/>
      <w:marRight w:val="0"/>
      <w:marTop w:val="0"/>
      <w:marBottom w:val="0"/>
      <w:divBdr>
        <w:top w:val="none" w:sz="0" w:space="0" w:color="auto"/>
        <w:left w:val="none" w:sz="0" w:space="0" w:color="auto"/>
        <w:bottom w:val="none" w:sz="0" w:space="0" w:color="auto"/>
        <w:right w:val="none" w:sz="0" w:space="0" w:color="auto"/>
      </w:divBdr>
    </w:div>
    <w:div w:id="913667053">
      <w:bodyDiv w:val="1"/>
      <w:marLeft w:val="0"/>
      <w:marRight w:val="0"/>
      <w:marTop w:val="0"/>
      <w:marBottom w:val="0"/>
      <w:divBdr>
        <w:top w:val="none" w:sz="0" w:space="0" w:color="auto"/>
        <w:left w:val="none" w:sz="0" w:space="0" w:color="auto"/>
        <w:bottom w:val="none" w:sz="0" w:space="0" w:color="auto"/>
        <w:right w:val="none" w:sz="0" w:space="0" w:color="auto"/>
      </w:divBdr>
    </w:div>
    <w:div w:id="915943771">
      <w:bodyDiv w:val="1"/>
      <w:marLeft w:val="0"/>
      <w:marRight w:val="0"/>
      <w:marTop w:val="0"/>
      <w:marBottom w:val="0"/>
      <w:divBdr>
        <w:top w:val="none" w:sz="0" w:space="0" w:color="auto"/>
        <w:left w:val="none" w:sz="0" w:space="0" w:color="auto"/>
        <w:bottom w:val="none" w:sz="0" w:space="0" w:color="auto"/>
        <w:right w:val="none" w:sz="0" w:space="0" w:color="auto"/>
      </w:divBdr>
    </w:div>
    <w:div w:id="923802397">
      <w:bodyDiv w:val="1"/>
      <w:marLeft w:val="0"/>
      <w:marRight w:val="0"/>
      <w:marTop w:val="0"/>
      <w:marBottom w:val="0"/>
      <w:divBdr>
        <w:top w:val="none" w:sz="0" w:space="0" w:color="auto"/>
        <w:left w:val="none" w:sz="0" w:space="0" w:color="auto"/>
        <w:bottom w:val="none" w:sz="0" w:space="0" w:color="auto"/>
        <w:right w:val="none" w:sz="0" w:space="0" w:color="auto"/>
      </w:divBdr>
    </w:div>
    <w:div w:id="924069236">
      <w:bodyDiv w:val="1"/>
      <w:marLeft w:val="0"/>
      <w:marRight w:val="0"/>
      <w:marTop w:val="0"/>
      <w:marBottom w:val="0"/>
      <w:divBdr>
        <w:top w:val="none" w:sz="0" w:space="0" w:color="auto"/>
        <w:left w:val="none" w:sz="0" w:space="0" w:color="auto"/>
        <w:bottom w:val="none" w:sz="0" w:space="0" w:color="auto"/>
        <w:right w:val="none" w:sz="0" w:space="0" w:color="auto"/>
      </w:divBdr>
    </w:div>
    <w:div w:id="924148547">
      <w:bodyDiv w:val="1"/>
      <w:marLeft w:val="0"/>
      <w:marRight w:val="0"/>
      <w:marTop w:val="0"/>
      <w:marBottom w:val="0"/>
      <w:divBdr>
        <w:top w:val="none" w:sz="0" w:space="0" w:color="auto"/>
        <w:left w:val="none" w:sz="0" w:space="0" w:color="auto"/>
        <w:bottom w:val="none" w:sz="0" w:space="0" w:color="auto"/>
        <w:right w:val="none" w:sz="0" w:space="0" w:color="auto"/>
      </w:divBdr>
    </w:div>
    <w:div w:id="926111787">
      <w:bodyDiv w:val="1"/>
      <w:marLeft w:val="0"/>
      <w:marRight w:val="0"/>
      <w:marTop w:val="0"/>
      <w:marBottom w:val="0"/>
      <w:divBdr>
        <w:top w:val="none" w:sz="0" w:space="0" w:color="auto"/>
        <w:left w:val="none" w:sz="0" w:space="0" w:color="auto"/>
        <w:bottom w:val="none" w:sz="0" w:space="0" w:color="auto"/>
        <w:right w:val="none" w:sz="0" w:space="0" w:color="auto"/>
      </w:divBdr>
    </w:div>
    <w:div w:id="928931863">
      <w:bodyDiv w:val="1"/>
      <w:marLeft w:val="0"/>
      <w:marRight w:val="0"/>
      <w:marTop w:val="0"/>
      <w:marBottom w:val="0"/>
      <w:divBdr>
        <w:top w:val="none" w:sz="0" w:space="0" w:color="auto"/>
        <w:left w:val="none" w:sz="0" w:space="0" w:color="auto"/>
        <w:bottom w:val="none" w:sz="0" w:space="0" w:color="auto"/>
        <w:right w:val="none" w:sz="0" w:space="0" w:color="auto"/>
      </w:divBdr>
    </w:div>
    <w:div w:id="930970972">
      <w:bodyDiv w:val="1"/>
      <w:marLeft w:val="0"/>
      <w:marRight w:val="0"/>
      <w:marTop w:val="0"/>
      <w:marBottom w:val="0"/>
      <w:divBdr>
        <w:top w:val="none" w:sz="0" w:space="0" w:color="auto"/>
        <w:left w:val="none" w:sz="0" w:space="0" w:color="auto"/>
        <w:bottom w:val="none" w:sz="0" w:space="0" w:color="auto"/>
        <w:right w:val="none" w:sz="0" w:space="0" w:color="auto"/>
      </w:divBdr>
    </w:div>
    <w:div w:id="931280015">
      <w:bodyDiv w:val="1"/>
      <w:marLeft w:val="0"/>
      <w:marRight w:val="0"/>
      <w:marTop w:val="0"/>
      <w:marBottom w:val="0"/>
      <w:divBdr>
        <w:top w:val="none" w:sz="0" w:space="0" w:color="auto"/>
        <w:left w:val="none" w:sz="0" w:space="0" w:color="auto"/>
        <w:bottom w:val="none" w:sz="0" w:space="0" w:color="auto"/>
        <w:right w:val="none" w:sz="0" w:space="0" w:color="auto"/>
      </w:divBdr>
    </w:div>
    <w:div w:id="936140404">
      <w:bodyDiv w:val="1"/>
      <w:marLeft w:val="0"/>
      <w:marRight w:val="0"/>
      <w:marTop w:val="0"/>
      <w:marBottom w:val="0"/>
      <w:divBdr>
        <w:top w:val="none" w:sz="0" w:space="0" w:color="auto"/>
        <w:left w:val="none" w:sz="0" w:space="0" w:color="auto"/>
        <w:bottom w:val="none" w:sz="0" w:space="0" w:color="auto"/>
        <w:right w:val="none" w:sz="0" w:space="0" w:color="auto"/>
      </w:divBdr>
    </w:div>
    <w:div w:id="937562705">
      <w:bodyDiv w:val="1"/>
      <w:marLeft w:val="0"/>
      <w:marRight w:val="0"/>
      <w:marTop w:val="0"/>
      <w:marBottom w:val="0"/>
      <w:divBdr>
        <w:top w:val="none" w:sz="0" w:space="0" w:color="auto"/>
        <w:left w:val="none" w:sz="0" w:space="0" w:color="auto"/>
        <w:bottom w:val="none" w:sz="0" w:space="0" w:color="auto"/>
        <w:right w:val="none" w:sz="0" w:space="0" w:color="auto"/>
      </w:divBdr>
    </w:div>
    <w:div w:id="938296584">
      <w:bodyDiv w:val="1"/>
      <w:marLeft w:val="0"/>
      <w:marRight w:val="0"/>
      <w:marTop w:val="0"/>
      <w:marBottom w:val="0"/>
      <w:divBdr>
        <w:top w:val="none" w:sz="0" w:space="0" w:color="auto"/>
        <w:left w:val="none" w:sz="0" w:space="0" w:color="auto"/>
        <w:bottom w:val="none" w:sz="0" w:space="0" w:color="auto"/>
        <w:right w:val="none" w:sz="0" w:space="0" w:color="auto"/>
      </w:divBdr>
    </w:div>
    <w:div w:id="941762381">
      <w:bodyDiv w:val="1"/>
      <w:marLeft w:val="0"/>
      <w:marRight w:val="0"/>
      <w:marTop w:val="0"/>
      <w:marBottom w:val="0"/>
      <w:divBdr>
        <w:top w:val="none" w:sz="0" w:space="0" w:color="auto"/>
        <w:left w:val="none" w:sz="0" w:space="0" w:color="auto"/>
        <w:bottom w:val="none" w:sz="0" w:space="0" w:color="auto"/>
        <w:right w:val="none" w:sz="0" w:space="0" w:color="auto"/>
      </w:divBdr>
    </w:div>
    <w:div w:id="943416631">
      <w:bodyDiv w:val="1"/>
      <w:marLeft w:val="0"/>
      <w:marRight w:val="0"/>
      <w:marTop w:val="0"/>
      <w:marBottom w:val="0"/>
      <w:divBdr>
        <w:top w:val="none" w:sz="0" w:space="0" w:color="auto"/>
        <w:left w:val="none" w:sz="0" w:space="0" w:color="auto"/>
        <w:bottom w:val="none" w:sz="0" w:space="0" w:color="auto"/>
        <w:right w:val="none" w:sz="0" w:space="0" w:color="auto"/>
      </w:divBdr>
    </w:div>
    <w:div w:id="944994341">
      <w:bodyDiv w:val="1"/>
      <w:marLeft w:val="0"/>
      <w:marRight w:val="0"/>
      <w:marTop w:val="0"/>
      <w:marBottom w:val="0"/>
      <w:divBdr>
        <w:top w:val="none" w:sz="0" w:space="0" w:color="auto"/>
        <w:left w:val="none" w:sz="0" w:space="0" w:color="auto"/>
        <w:bottom w:val="none" w:sz="0" w:space="0" w:color="auto"/>
        <w:right w:val="none" w:sz="0" w:space="0" w:color="auto"/>
      </w:divBdr>
    </w:div>
    <w:div w:id="946154489">
      <w:bodyDiv w:val="1"/>
      <w:marLeft w:val="0"/>
      <w:marRight w:val="0"/>
      <w:marTop w:val="0"/>
      <w:marBottom w:val="0"/>
      <w:divBdr>
        <w:top w:val="none" w:sz="0" w:space="0" w:color="auto"/>
        <w:left w:val="none" w:sz="0" w:space="0" w:color="auto"/>
        <w:bottom w:val="none" w:sz="0" w:space="0" w:color="auto"/>
        <w:right w:val="none" w:sz="0" w:space="0" w:color="auto"/>
      </w:divBdr>
    </w:div>
    <w:div w:id="948127250">
      <w:bodyDiv w:val="1"/>
      <w:marLeft w:val="0"/>
      <w:marRight w:val="0"/>
      <w:marTop w:val="0"/>
      <w:marBottom w:val="0"/>
      <w:divBdr>
        <w:top w:val="none" w:sz="0" w:space="0" w:color="auto"/>
        <w:left w:val="none" w:sz="0" w:space="0" w:color="auto"/>
        <w:bottom w:val="none" w:sz="0" w:space="0" w:color="auto"/>
        <w:right w:val="none" w:sz="0" w:space="0" w:color="auto"/>
      </w:divBdr>
    </w:div>
    <w:div w:id="949508036">
      <w:bodyDiv w:val="1"/>
      <w:marLeft w:val="0"/>
      <w:marRight w:val="0"/>
      <w:marTop w:val="0"/>
      <w:marBottom w:val="0"/>
      <w:divBdr>
        <w:top w:val="none" w:sz="0" w:space="0" w:color="auto"/>
        <w:left w:val="none" w:sz="0" w:space="0" w:color="auto"/>
        <w:bottom w:val="none" w:sz="0" w:space="0" w:color="auto"/>
        <w:right w:val="none" w:sz="0" w:space="0" w:color="auto"/>
      </w:divBdr>
    </w:div>
    <w:div w:id="951594988">
      <w:bodyDiv w:val="1"/>
      <w:marLeft w:val="0"/>
      <w:marRight w:val="0"/>
      <w:marTop w:val="0"/>
      <w:marBottom w:val="0"/>
      <w:divBdr>
        <w:top w:val="none" w:sz="0" w:space="0" w:color="auto"/>
        <w:left w:val="none" w:sz="0" w:space="0" w:color="auto"/>
        <w:bottom w:val="none" w:sz="0" w:space="0" w:color="auto"/>
        <w:right w:val="none" w:sz="0" w:space="0" w:color="auto"/>
      </w:divBdr>
    </w:div>
    <w:div w:id="964310206">
      <w:bodyDiv w:val="1"/>
      <w:marLeft w:val="0"/>
      <w:marRight w:val="0"/>
      <w:marTop w:val="0"/>
      <w:marBottom w:val="0"/>
      <w:divBdr>
        <w:top w:val="none" w:sz="0" w:space="0" w:color="auto"/>
        <w:left w:val="none" w:sz="0" w:space="0" w:color="auto"/>
        <w:bottom w:val="none" w:sz="0" w:space="0" w:color="auto"/>
        <w:right w:val="none" w:sz="0" w:space="0" w:color="auto"/>
      </w:divBdr>
    </w:div>
    <w:div w:id="965238480">
      <w:bodyDiv w:val="1"/>
      <w:marLeft w:val="0"/>
      <w:marRight w:val="0"/>
      <w:marTop w:val="0"/>
      <w:marBottom w:val="0"/>
      <w:divBdr>
        <w:top w:val="none" w:sz="0" w:space="0" w:color="auto"/>
        <w:left w:val="none" w:sz="0" w:space="0" w:color="auto"/>
        <w:bottom w:val="none" w:sz="0" w:space="0" w:color="auto"/>
        <w:right w:val="none" w:sz="0" w:space="0" w:color="auto"/>
      </w:divBdr>
    </w:div>
    <w:div w:id="965501658">
      <w:bodyDiv w:val="1"/>
      <w:marLeft w:val="0"/>
      <w:marRight w:val="0"/>
      <w:marTop w:val="0"/>
      <w:marBottom w:val="0"/>
      <w:divBdr>
        <w:top w:val="none" w:sz="0" w:space="0" w:color="auto"/>
        <w:left w:val="none" w:sz="0" w:space="0" w:color="auto"/>
        <w:bottom w:val="none" w:sz="0" w:space="0" w:color="auto"/>
        <w:right w:val="none" w:sz="0" w:space="0" w:color="auto"/>
      </w:divBdr>
    </w:div>
    <w:div w:id="970095898">
      <w:bodyDiv w:val="1"/>
      <w:marLeft w:val="0"/>
      <w:marRight w:val="0"/>
      <w:marTop w:val="0"/>
      <w:marBottom w:val="0"/>
      <w:divBdr>
        <w:top w:val="none" w:sz="0" w:space="0" w:color="auto"/>
        <w:left w:val="none" w:sz="0" w:space="0" w:color="auto"/>
        <w:bottom w:val="none" w:sz="0" w:space="0" w:color="auto"/>
        <w:right w:val="none" w:sz="0" w:space="0" w:color="auto"/>
      </w:divBdr>
    </w:div>
    <w:div w:id="972099745">
      <w:bodyDiv w:val="1"/>
      <w:marLeft w:val="0"/>
      <w:marRight w:val="0"/>
      <w:marTop w:val="0"/>
      <w:marBottom w:val="0"/>
      <w:divBdr>
        <w:top w:val="none" w:sz="0" w:space="0" w:color="auto"/>
        <w:left w:val="none" w:sz="0" w:space="0" w:color="auto"/>
        <w:bottom w:val="none" w:sz="0" w:space="0" w:color="auto"/>
        <w:right w:val="none" w:sz="0" w:space="0" w:color="auto"/>
      </w:divBdr>
    </w:div>
    <w:div w:id="974918241">
      <w:bodyDiv w:val="1"/>
      <w:marLeft w:val="0"/>
      <w:marRight w:val="0"/>
      <w:marTop w:val="0"/>
      <w:marBottom w:val="0"/>
      <w:divBdr>
        <w:top w:val="none" w:sz="0" w:space="0" w:color="auto"/>
        <w:left w:val="none" w:sz="0" w:space="0" w:color="auto"/>
        <w:bottom w:val="none" w:sz="0" w:space="0" w:color="auto"/>
        <w:right w:val="none" w:sz="0" w:space="0" w:color="auto"/>
      </w:divBdr>
    </w:div>
    <w:div w:id="985747426">
      <w:bodyDiv w:val="1"/>
      <w:marLeft w:val="0"/>
      <w:marRight w:val="0"/>
      <w:marTop w:val="0"/>
      <w:marBottom w:val="0"/>
      <w:divBdr>
        <w:top w:val="none" w:sz="0" w:space="0" w:color="auto"/>
        <w:left w:val="none" w:sz="0" w:space="0" w:color="auto"/>
        <w:bottom w:val="none" w:sz="0" w:space="0" w:color="auto"/>
        <w:right w:val="none" w:sz="0" w:space="0" w:color="auto"/>
      </w:divBdr>
    </w:div>
    <w:div w:id="990409347">
      <w:bodyDiv w:val="1"/>
      <w:marLeft w:val="0"/>
      <w:marRight w:val="0"/>
      <w:marTop w:val="0"/>
      <w:marBottom w:val="0"/>
      <w:divBdr>
        <w:top w:val="none" w:sz="0" w:space="0" w:color="auto"/>
        <w:left w:val="none" w:sz="0" w:space="0" w:color="auto"/>
        <w:bottom w:val="none" w:sz="0" w:space="0" w:color="auto"/>
        <w:right w:val="none" w:sz="0" w:space="0" w:color="auto"/>
      </w:divBdr>
    </w:div>
    <w:div w:id="995113236">
      <w:bodyDiv w:val="1"/>
      <w:marLeft w:val="0"/>
      <w:marRight w:val="0"/>
      <w:marTop w:val="0"/>
      <w:marBottom w:val="0"/>
      <w:divBdr>
        <w:top w:val="none" w:sz="0" w:space="0" w:color="auto"/>
        <w:left w:val="none" w:sz="0" w:space="0" w:color="auto"/>
        <w:bottom w:val="none" w:sz="0" w:space="0" w:color="auto"/>
        <w:right w:val="none" w:sz="0" w:space="0" w:color="auto"/>
      </w:divBdr>
    </w:div>
    <w:div w:id="996037608">
      <w:bodyDiv w:val="1"/>
      <w:marLeft w:val="0"/>
      <w:marRight w:val="0"/>
      <w:marTop w:val="0"/>
      <w:marBottom w:val="0"/>
      <w:divBdr>
        <w:top w:val="none" w:sz="0" w:space="0" w:color="auto"/>
        <w:left w:val="none" w:sz="0" w:space="0" w:color="auto"/>
        <w:bottom w:val="none" w:sz="0" w:space="0" w:color="auto"/>
        <w:right w:val="none" w:sz="0" w:space="0" w:color="auto"/>
      </w:divBdr>
    </w:div>
    <w:div w:id="996956899">
      <w:bodyDiv w:val="1"/>
      <w:marLeft w:val="0"/>
      <w:marRight w:val="0"/>
      <w:marTop w:val="0"/>
      <w:marBottom w:val="0"/>
      <w:divBdr>
        <w:top w:val="none" w:sz="0" w:space="0" w:color="auto"/>
        <w:left w:val="none" w:sz="0" w:space="0" w:color="auto"/>
        <w:bottom w:val="none" w:sz="0" w:space="0" w:color="auto"/>
        <w:right w:val="none" w:sz="0" w:space="0" w:color="auto"/>
      </w:divBdr>
    </w:div>
    <w:div w:id="998117419">
      <w:bodyDiv w:val="1"/>
      <w:marLeft w:val="0"/>
      <w:marRight w:val="0"/>
      <w:marTop w:val="0"/>
      <w:marBottom w:val="0"/>
      <w:divBdr>
        <w:top w:val="none" w:sz="0" w:space="0" w:color="auto"/>
        <w:left w:val="none" w:sz="0" w:space="0" w:color="auto"/>
        <w:bottom w:val="none" w:sz="0" w:space="0" w:color="auto"/>
        <w:right w:val="none" w:sz="0" w:space="0" w:color="auto"/>
      </w:divBdr>
    </w:div>
    <w:div w:id="1003778037">
      <w:bodyDiv w:val="1"/>
      <w:marLeft w:val="0"/>
      <w:marRight w:val="0"/>
      <w:marTop w:val="0"/>
      <w:marBottom w:val="0"/>
      <w:divBdr>
        <w:top w:val="none" w:sz="0" w:space="0" w:color="auto"/>
        <w:left w:val="none" w:sz="0" w:space="0" w:color="auto"/>
        <w:bottom w:val="none" w:sz="0" w:space="0" w:color="auto"/>
        <w:right w:val="none" w:sz="0" w:space="0" w:color="auto"/>
      </w:divBdr>
    </w:div>
    <w:div w:id="1015618779">
      <w:bodyDiv w:val="1"/>
      <w:marLeft w:val="0"/>
      <w:marRight w:val="0"/>
      <w:marTop w:val="0"/>
      <w:marBottom w:val="0"/>
      <w:divBdr>
        <w:top w:val="none" w:sz="0" w:space="0" w:color="auto"/>
        <w:left w:val="none" w:sz="0" w:space="0" w:color="auto"/>
        <w:bottom w:val="none" w:sz="0" w:space="0" w:color="auto"/>
        <w:right w:val="none" w:sz="0" w:space="0" w:color="auto"/>
      </w:divBdr>
    </w:div>
    <w:div w:id="1018233046">
      <w:bodyDiv w:val="1"/>
      <w:marLeft w:val="0"/>
      <w:marRight w:val="0"/>
      <w:marTop w:val="0"/>
      <w:marBottom w:val="0"/>
      <w:divBdr>
        <w:top w:val="none" w:sz="0" w:space="0" w:color="auto"/>
        <w:left w:val="none" w:sz="0" w:space="0" w:color="auto"/>
        <w:bottom w:val="none" w:sz="0" w:space="0" w:color="auto"/>
        <w:right w:val="none" w:sz="0" w:space="0" w:color="auto"/>
      </w:divBdr>
    </w:div>
    <w:div w:id="1019703074">
      <w:bodyDiv w:val="1"/>
      <w:marLeft w:val="0"/>
      <w:marRight w:val="0"/>
      <w:marTop w:val="0"/>
      <w:marBottom w:val="0"/>
      <w:divBdr>
        <w:top w:val="none" w:sz="0" w:space="0" w:color="auto"/>
        <w:left w:val="none" w:sz="0" w:space="0" w:color="auto"/>
        <w:bottom w:val="none" w:sz="0" w:space="0" w:color="auto"/>
        <w:right w:val="none" w:sz="0" w:space="0" w:color="auto"/>
      </w:divBdr>
    </w:div>
    <w:div w:id="1027215518">
      <w:bodyDiv w:val="1"/>
      <w:marLeft w:val="0"/>
      <w:marRight w:val="0"/>
      <w:marTop w:val="0"/>
      <w:marBottom w:val="0"/>
      <w:divBdr>
        <w:top w:val="none" w:sz="0" w:space="0" w:color="auto"/>
        <w:left w:val="none" w:sz="0" w:space="0" w:color="auto"/>
        <w:bottom w:val="none" w:sz="0" w:space="0" w:color="auto"/>
        <w:right w:val="none" w:sz="0" w:space="0" w:color="auto"/>
      </w:divBdr>
    </w:div>
    <w:div w:id="1027754932">
      <w:bodyDiv w:val="1"/>
      <w:marLeft w:val="0"/>
      <w:marRight w:val="0"/>
      <w:marTop w:val="0"/>
      <w:marBottom w:val="0"/>
      <w:divBdr>
        <w:top w:val="none" w:sz="0" w:space="0" w:color="auto"/>
        <w:left w:val="none" w:sz="0" w:space="0" w:color="auto"/>
        <w:bottom w:val="none" w:sz="0" w:space="0" w:color="auto"/>
        <w:right w:val="none" w:sz="0" w:space="0" w:color="auto"/>
      </w:divBdr>
    </w:div>
    <w:div w:id="1028985927">
      <w:bodyDiv w:val="1"/>
      <w:marLeft w:val="0"/>
      <w:marRight w:val="0"/>
      <w:marTop w:val="0"/>
      <w:marBottom w:val="0"/>
      <w:divBdr>
        <w:top w:val="none" w:sz="0" w:space="0" w:color="auto"/>
        <w:left w:val="none" w:sz="0" w:space="0" w:color="auto"/>
        <w:bottom w:val="none" w:sz="0" w:space="0" w:color="auto"/>
        <w:right w:val="none" w:sz="0" w:space="0" w:color="auto"/>
      </w:divBdr>
    </w:div>
    <w:div w:id="1034572330">
      <w:bodyDiv w:val="1"/>
      <w:marLeft w:val="0"/>
      <w:marRight w:val="0"/>
      <w:marTop w:val="0"/>
      <w:marBottom w:val="0"/>
      <w:divBdr>
        <w:top w:val="none" w:sz="0" w:space="0" w:color="auto"/>
        <w:left w:val="none" w:sz="0" w:space="0" w:color="auto"/>
        <w:bottom w:val="none" w:sz="0" w:space="0" w:color="auto"/>
        <w:right w:val="none" w:sz="0" w:space="0" w:color="auto"/>
      </w:divBdr>
    </w:div>
    <w:div w:id="1035157256">
      <w:bodyDiv w:val="1"/>
      <w:marLeft w:val="0"/>
      <w:marRight w:val="0"/>
      <w:marTop w:val="0"/>
      <w:marBottom w:val="0"/>
      <w:divBdr>
        <w:top w:val="none" w:sz="0" w:space="0" w:color="auto"/>
        <w:left w:val="none" w:sz="0" w:space="0" w:color="auto"/>
        <w:bottom w:val="none" w:sz="0" w:space="0" w:color="auto"/>
        <w:right w:val="none" w:sz="0" w:space="0" w:color="auto"/>
      </w:divBdr>
    </w:div>
    <w:div w:id="1038240590">
      <w:bodyDiv w:val="1"/>
      <w:marLeft w:val="0"/>
      <w:marRight w:val="0"/>
      <w:marTop w:val="0"/>
      <w:marBottom w:val="0"/>
      <w:divBdr>
        <w:top w:val="none" w:sz="0" w:space="0" w:color="auto"/>
        <w:left w:val="none" w:sz="0" w:space="0" w:color="auto"/>
        <w:bottom w:val="none" w:sz="0" w:space="0" w:color="auto"/>
        <w:right w:val="none" w:sz="0" w:space="0" w:color="auto"/>
      </w:divBdr>
    </w:div>
    <w:div w:id="1050223995">
      <w:bodyDiv w:val="1"/>
      <w:marLeft w:val="0"/>
      <w:marRight w:val="0"/>
      <w:marTop w:val="0"/>
      <w:marBottom w:val="0"/>
      <w:divBdr>
        <w:top w:val="none" w:sz="0" w:space="0" w:color="auto"/>
        <w:left w:val="none" w:sz="0" w:space="0" w:color="auto"/>
        <w:bottom w:val="none" w:sz="0" w:space="0" w:color="auto"/>
        <w:right w:val="none" w:sz="0" w:space="0" w:color="auto"/>
      </w:divBdr>
    </w:div>
    <w:div w:id="1052732846">
      <w:bodyDiv w:val="1"/>
      <w:marLeft w:val="0"/>
      <w:marRight w:val="0"/>
      <w:marTop w:val="0"/>
      <w:marBottom w:val="0"/>
      <w:divBdr>
        <w:top w:val="none" w:sz="0" w:space="0" w:color="auto"/>
        <w:left w:val="none" w:sz="0" w:space="0" w:color="auto"/>
        <w:bottom w:val="none" w:sz="0" w:space="0" w:color="auto"/>
        <w:right w:val="none" w:sz="0" w:space="0" w:color="auto"/>
      </w:divBdr>
    </w:div>
    <w:div w:id="1053961278">
      <w:bodyDiv w:val="1"/>
      <w:marLeft w:val="0"/>
      <w:marRight w:val="0"/>
      <w:marTop w:val="0"/>
      <w:marBottom w:val="0"/>
      <w:divBdr>
        <w:top w:val="none" w:sz="0" w:space="0" w:color="auto"/>
        <w:left w:val="none" w:sz="0" w:space="0" w:color="auto"/>
        <w:bottom w:val="none" w:sz="0" w:space="0" w:color="auto"/>
        <w:right w:val="none" w:sz="0" w:space="0" w:color="auto"/>
      </w:divBdr>
    </w:div>
    <w:div w:id="1054893989">
      <w:bodyDiv w:val="1"/>
      <w:marLeft w:val="0"/>
      <w:marRight w:val="0"/>
      <w:marTop w:val="0"/>
      <w:marBottom w:val="0"/>
      <w:divBdr>
        <w:top w:val="none" w:sz="0" w:space="0" w:color="auto"/>
        <w:left w:val="none" w:sz="0" w:space="0" w:color="auto"/>
        <w:bottom w:val="none" w:sz="0" w:space="0" w:color="auto"/>
        <w:right w:val="none" w:sz="0" w:space="0" w:color="auto"/>
      </w:divBdr>
    </w:div>
    <w:div w:id="1056202502">
      <w:bodyDiv w:val="1"/>
      <w:marLeft w:val="0"/>
      <w:marRight w:val="0"/>
      <w:marTop w:val="0"/>
      <w:marBottom w:val="0"/>
      <w:divBdr>
        <w:top w:val="none" w:sz="0" w:space="0" w:color="auto"/>
        <w:left w:val="none" w:sz="0" w:space="0" w:color="auto"/>
        <w:bottom w:val="none" w:sz="0" w:space="0" w:color="auto"/>
        <w:right w:val="none" w:sz="0" w:space="0" w:color="auto"/>
      </w:divBdr>
    </w:div>
    <w:div w:id="1056931608">
      <w:bodyDiv w:val="1"/>
      <w:marLeft w:val="0"/>
      <w:marRight w:val="0"/>
      <w:marTop w:val="0"/>
      <w:marBottom w:val="0"/>
      <w:divBdr>
        <w:top w:val="none" w:sz="0" w:space="0" w:color="auto"/>
        <w:left w:val="none" w:sz="0" w:space="0" w:color="auto"/>
        <w:bottom w:val="none" w:sz="0" w:space="0" w:color="auto"/>
        <w:right w:val="none" w:sz="0" w:space="0" w:color="auto"/>
      </w:divBdr>
    </w:div>
    <w:div w:id="1057166457">
      <w:bodyDiv w:val="1"/>
      <w:marLeft w:val="0"/>
      <w:marRight w:val="0"/>
      <w:marTop w:val="0"/>
      <w:marBottom w:val="0"/>
      <w:divBdr>
        <w:top w:val="none" w:sz="0" w:space="0" w:color="auto"/>
        <w:left w:val="none" w:sz="0" w:space="0" w:color="auto"/>
        <w:bottom w:val="none" w:sz="0" w:space="0" w:color="auto"/>
        <w:right w:val="none" w:sz="0" w:space="0" w:color="auto"/>
      </w:divBdr>
    </w:div>
    <w:div w:id="1058749435">
      <w:bodyDiv w:val="1"/>
      <w:marLeft w:val="0"/>
      <w:marRight w:val="0"/>
      <w:marTop w:val="0"/>
      <w:marBottom w:val="0"/>
      <w:divBdr>
        <w:top w:val="none" w:sz="0" w:space="0" w:color="auto"/>
        <w:left w:val="none" w:sz="0" w:space="0" w:color="auto"/>
        <w:bottom w:val="none" w:sz="0" w:space="0" w:color="auto"/>
        <w:right w:val="none" w:sz="0" w:space="0" w:color="auto"/>
      </w:divBdr>
    </w:div>
    <w:div w:id="1066757256">
      <w:bodyDiv w:val="1"/>
      <w:marLeft w:val="0"/>
      <w:marRight w:val="0"/>
      <w:marTop w:val="0"/>
      <w:marBottom w:val="0"/>
      <w:divBdr>
        <w:top w:val="none" w:sz="0" w:space="0" w:color="auto"/>
        <w:left w:val="none" w:sz="0" w:space="0" w:color="auto"/>
        <w:bottom w:val="none" w:sz="0" w:space="0" w:color="auto"/>
        <w:right w:val="none" w:sz="0" w:space="0" w:color="auto"/>
      </w:divBdr>
    </w:div>
    <w:div w:id="1069351728">
      <w:bodyDiv w:val="1"/>
      <w:marLeft w:val="0"/>
      <w:marRight w:val="0"/>
      <w:marTop w:val="0"/>
      <w:marBottom w:val="0"/>
      <w:divBdr>
        <w:top w:val="none" w:sz="0" w:space="0" w:color="auto"/>
        <w:left w:val="none" w:sz="0" w:space="0" w:color="auto"/>
        <w:bottom w:val="none" w:sz="0" w:space="0" w:color="auto"/>
        <w:right w:val="none" w:sz="0" w:space="0" w:color="auto"/>
      </w:divBdr>
    </w:div>
    <w:div w:id="1072628294">
      <w:bodyDiv w:val="1"/>
      <w:marLeft w:val="0"/>
      <w:marRight w:val="0"/>
      <w:marTop w:val="0"/>
      <w:marBottom w:val="0"/>
      <w:divBdr>
        <w:top w:val="none" w:sz="0" w:space="0" w:color="auto"/>
        <w:left w:val="none" w:sz="0" w:space="0" w:color="auto"/>
        <w:bottom w:val="none" w:sz="0" w:space="0" w:color="auto"/>
        <w:right w:val="none" w:sz="0" w:space="0" w:color="auto"/>
      </w:divBdr>
    </w:div>
    <w:div w:id="1079789868">
      <w:bodyDiv w:val="1"/>
      <w:marLeft w:val="0"/>
      <w:marRight w:val="0"/>
      <w:marTop w:val="0"/>
      <w:marBottom w:val="0"/>
      <w:divBdr>
        <w:top w:val="none" w:sz="0" w:space="0" w:color="auto"/>
        <w:left w:val="none" w:sz="0" w:space="0" w:color="auto"/>
        <w:bottom w:val="none" w:sz="0" w:space="0" w:color="auto"/>
        <w:right w:val="none" w:sz="0" w:space="0" w:color="auto"/>
      </w:divBdr>
    </w:div>
    <w:div w:id="1083911988">
      <w:bodyDiv w:val="1"/>
      <w:marLeft w:val="0"/>
      <w:marRight w:val="0"/>
      <w:marTop w:val="0"/>
      <w:marBottom w:val="0"/>
      <w:divBdr>
        <w:top w:val="none" w:sz="0" w:space="0" w:color="auto"/>
        <w:left w:val="none" w:sz="0" w:space="0" w:color="auto"/>
        <w:bottom w:val="none" w:sz="0" w:space="0" w:color="auto"/>
        <w:right w:val="none" w:sz="0" w:space="0" w:color="auto"/>
      </w:divBdr>
    </w:div>
    <w:div w:id="1087650580">
      <w:bodyDiv w:val="1"/>
      <w:marLeft w:val="0"/>
      <w:marRight w:val="0"/>
      <w:marTop w:val="0"/>
      <w:marBottom w:val="0"/>
      <w:divBdr>
        <w:top w:val="none" w:sz="0" w:space="0" w:color="auto"/>
        <w:left w:val="none" w:sz="0" w:space="0" w:color="auto"/>
        <w:bottom w:val="none" w:sz="0" w:space="0" w:color="auto"/>
        <w:right w:val="none" w:sz="0" w:space="0" w:color="auto"/>
      </w:divBdr>
    </w:div>
    <w:div w:id="1089080992">
      <w:bodyDiv w:val="1"/>
      <w:marLeft w:val="0"/>
      <w:marRight w:val="0"/>
      <w:marTop w:val="0"/>
      <w:marBottom w:val="0"/>
      <w:divBdr>
        <w:top w:val="none" w:sz="0" w:space="0" w:color="auto"/>
        <w:left w:val="none" w:sz="0" w:space="0" w:color="auto"/>
        <w:bottom w:val="none" w:sz="0" w:space="0" w:color="auto"/>
        <w:right w:val="none" w:sz="0" w:space="0" w:color="auto"/>
      </w:divBdr>
    </w:div>
    <w:div w:id="1092236768">
      <w:bodyDiv w:val="1"/>
      <w:marLeft w:val="0"/>
      <w:marRight w:val="0"/>
      <w:marTop w:val="0"/>
      <w:marBottom w:val="0"/>
      <w:divBdr>
        <w:top w:val="none" w:sz="0" w:space="0" w:color="auto"/>
        <w:left w:val="none" w:sz="0" w:space="0" w:color="auto"/>
        <w:bottom w:val="none" w:sz="0" w:space="0" w:color="auto"/>
        <w:right w:val="none" w:sz="0" w:space="0" w:color="auto"/>
      </w:divBdr>
    </w:div>
    <w:div w:id="1092702000">
      <w:bodyDiv w:val="1"/>
      <w:marLeft w:val="0"/>
      <w:marRight w:val="0"/>
      <w:marTop w:val="0"/>
      <w:marBottom w:val="0"/>
      <w:divBdr>
        <w:top w:val="none" w:sz="0" w:space="0" w:color="auto"/>
        <w:left w:val="none" w:sz="0" w:space="0" w:color="auto"/>
        <w:bottom w:val="none" w:sz="0" w:space="0" w:color="auto"/>
        <w:right w:val="none" w:sz="0" w:space="0" w:color="auto"/>
      </w:divBdr>
    </w:div>
    <w:div w:id="1097291073">
      <w:bodyDiv w:val="1"/>
      <w:marLeft w:val="0"/>
      <w:marRight w:val="0"/>
      <w:marTop w:val="0"/>
      <w:marBottom w:val="0"/>
      <w:divBdr>
        <w:top w:val="none" w:sz="0" w:space="0" w:color="auto"/>
        <w:left w:val="none" w:sz="0" w:space="0" w:color="auto"/>
        <w:bottom w:val="none" w:sz="0" w:space="0" w:color="auto"/>
        <w:right w:val="none" w:sz="0" w:space="0" w:color="auto"/>
      </w:divBdr>
    </w:div>
    <w:div w:id="1104153411">
      <w:bodyDiv w:val="1"/>
      <w:marLeft w:val="0"/>
      <w:marRight w:val="0"/>
      <w:marTop w:val="0"/>
      <w:marBottom w:val="0"/>
      <w:divBdr>
        <w:top w:val="none" w:sz="0" w:space="0" w:color="auto"/>
        <w:left w:val="none" w:sz="0" w:space="0" w:color="auto"/>
        <w:bottom w:val="none" w:sz="0" w:space="0" w:color="auto"/>
        <w:right w:val="none" w:sz="0" w:space="0" w:color="auto"/>
      </w:divBdr>
    </w:div>
    <w:div w:id="1104302267">
      <w:bodyDiv w:val="1"/>
      <w:marLeft w:val="0"/>
      <w:marRight w:val="0"/>
      <w:marTop w:val="0"/>
      <w:marBottom w:val="0"/>
      <w:divBdr>
        <w:top w:val="none" w:sz="0" w:space="0" w:color="auto"/>
        <w:left w:val="none" w:sz="0" w:space="0" w:color="auto"/>
        <w:bottom w:val="none" w:sz="0" w:space="0" w:color="auto"/>
        <w:right w:val="none" w:sz="0" w:space="0" w:color="auto"/>
      </w:divBdr>
    </w:div>
    <w:div w:id="1105619325">
      <w:bodyDiv w:val="1"/>
      <w:marLeft w:val="0"/>
      <w:marRight w:val="0"/>
      <w:marTop w:val="0"/>
      <w:marBottom w:val="0"/>
      <w:divBdr>
        <w:top w:val="none" w:sz="0" w:space="0" w:color="auto"/>
        <w:left w:val="none" w:sz="0" w:space="0" w:color="auto"/>
        <w:bottom w:val="none" w:sz="0" w:space="0" w:color="auto"/>
        <w:right w:val="none" w:sz="0" w:space="0" w:color="auto"/>
      </w:divBdr>
    </w:div>
    <w:div w:id="1113087279">
      <w:bodyDiv w:val="1"/>
      <w:marLeft w:val="0"/>
      <w:marRight w:val="0"/>
      <w:marTop w:val="0"/>
      <w:marBottom w:val="0"/>
      <w:divBdr>
        <w:top w:val="none" w:sz="0" w:space="0" w:color="auto"/>
        <w:left w:val="none" w:sz="0" w:space="0" w:color="auto"/>
        <w:bottom w:val="none" w:sz="0" w:space="0" w:color="auto"/>
        <w:right w:val="none" w:sz="0" w:space="0" w:color="auto"/>
      </w:divBdr>
    </w:div>
    <w:div w:id="1115442933">
      <w:bodyDiv w:val="1"/>
      <w:marLeft w:val="0"/>
      <w:marRight w:val="0"/>
      <w:marTop w:val="0"/>
      <w:marBottom w:val="0"/>
      <w:divBdr>
        <w:top w:val="none" w:sz="0" w:space="0" w:color="auto"/>
        <w:left w:val="none" w:sz="0" w:space="0" w:color="auto"/>
        <w:bottom w:val="none" w:sz="0" w:space="0" w:color="auto"/>
        <w:right w:val="none" w:sz="0" w:space="0" w:color="auto"/>
      </w:divBdr>
    </w:div>
    <w:div w:id="1118378093">
      <w:bodyDiv w:val="1"/>
      <w:marLeft w:val="0"/>
      <w:marRight w:val="0"/>
      <w:marTop w:val="0"/>
      <w:marBottom w:val="0"/>
      <w:divBdr>
        <w:top w:val="none" w:sz="0" w:space="0" w:color="auto"/>
        <w:left w:val="none" w:sz="0" w:space="0" w:color="auto"/>
        <w:bottom w:val="none" w:sz="0" w:space="0" w:color="auto"/>
        <w:right w:val="none" w:sz="0" w:space="0" w:color="auto"/>
      </w:divBdr>
    </w:div>
    <w:div w:id="1135441836">
      <w:bodyDiv w:val="1"/>
      <w:marLeft w:val="0"/>
      <w:marRight w:val="0"/>
      <w:marTop w:val="0"/>
      <w:marBottom w:val="0"/>
      <w:divBdr>
        <w:top w:val="none" w:sz="0" w:space="0" w:color="auto"/>
        <w:left w:val="none" w:sz="0" w:space="0" w:color="auto"/>
        <w:bottom w:val="none" w:sz="0" w:space="0" w:color="auto"/>
        <w:right w:val="none" w:sz="0" w:space="0" w:color="auto"/>
      </w:divBdr>
    </w:div>
    <w:div w:id="1137381471">
      <w:bodyDiv w:val="1"/>
      <w:marLeft w:val="0"/>
      <w:marRight w:val="0"/>
      <w:marTop w:val="0"/>
      <w:marBottom w:val="0"/>
      <w:divBdr>
        <w:top w:val="none" w:sz="0" w:space="0" w:color="auto"/>
        <w:left w:val="none" w:sz="0" w:space="0" w:color="auto"/>
        <w:bottom w:val="none" w:sz="0" w:space="0" w:color="auto"/>
        <w:right w:val="none" w:sz="0" w:space="0" w:color="auto"/>
      </w:divBdr>
    </w:div>
    <w:div w:id="1140995853">
      <w:bodyDiv w:val="1"/>
      <w:marLeft w:val="0"/>
      <w:marRight w:val="0"/>
      <w:marTop w:val="0"/>
      <w:marBottom w:val="0"/>
      <w:divBdr>
        <w:top w:val="none" w:sz="0" w:space="0" w:color="auto"/>
        <w:left w:val="none" w:sz="0" w:space="0" w:color="auto"/>
        <w:bottom w:val="none" w:sz="0" w:space="0" w:color="auto"/>
        <w:right w:val="none" w:sz="0" w:space="0" w:color="auto"/>
      </w:divBdr>
    </w:div>
    <w:div w:id="1144465065">
      <w:bodyDiv w:val="1"/>
      <w:marLeft w:val="0"/>
      <w:marRight w:val="0"/>
      <w:marTop w:val="0"/>
      <w:marBottom w:val="0"/>
      <w:divBdr>
        <w:top w:val="none" w:sz="0" w:space="0" w:color="auto"/>
        <w:left w:val="none" w:sz="0" w:space="0" w:color="auto"/>
        <w:bottom w:val="none" w:sz="0" w:space="0" w:color="auto"/>
        <w:right w:val="none" w:sz="0" w:space="0" w:color="auto"/>
      </w:divBdr>
    </w:div>
    <w:div w:id="1147432636">
      <w:bodyDiv w:val="1"/>
      <w:marLeft w:val="0"/>
      <w:marRight w:val="0"/>
      <w:marTop w:val="0"/>
      <w:marBottom w:val="0"/>
      <w:divBdr>
        <w:top w:val="none" w:sz="0" w:space="0" w:color="auto"/>
        <w:left w:val="none" w:sz="0" w:space="0" w:color="auto"/>
        <w:bottom w:val="none" w:sz="0" w:space="0" w:color="auto"/>
        <w:right w:val="none" w:sz="0" w:space="0" w:color="auto"/>
      </w:divBdr>
    </w:div>
    <w:div w:id="1154760098">
      <w:bodyDiv w:val="1"/>
      <w:marLeft w:val="0"/>
      <w:marRight w:val="0"/>
      <w:marTop w:val="0"/>
      <w:marBottom w:val="0"/>
      <w:divBdr>
        <w:top w:val="none" w:sz="0" w:space="0" w:color="auto"/>
        <w:left w:val="none" w:sz="0" w:space="0" w:color="auto"/>
        <w:bottom w:val="none" w:sz="0" w:space="0" w:color="auto"/>
        <w:right w:val="none" w:sz="0" w:space="0" w:color="auto"/>
      </w:divBdr>
    </w:div>
    <w:div w:id="1156605349">
      <w:bodyDiv w:val="1"/>
      <w:marLeft w:val="0"/>
      <w:marRight w:val="0"/>
      <w:marTop w:val="0"/>
      <w:marBottom w:val="0"/>
      <w:divBdr>
        <w:top w:val="none" w:sz="0" w:space="0" w:color="auto"/>
        <w:left w:val="none" w:sz="0" w:space="0" w:color="auto"/>
        <w:bottom w:val="none" w:sz="0" w:space="0" w:color="auto"/>
        <w:right w:val="none" w:sz="0" w:space="0" w:color="auto"/>
      </w:divBdr>
    </w:div>
    <w:div w:id="1161389917">
      <w:bodyDiv w:val="1"/>
      <w:marLeft w:val="0"/>
      <w:marRight w:val="0"/>
      <w:marTop w:val="0"/>
      <w:marBottom w:val="0"/>
      <w:divBdr>
        <w:top w:val="none" w:sz="0" w:space="0" w:color="auto"/>
        <w:left w:val="none" w:sz="0" w:space="0" w:color="auto"/>
        <w:bottom w:val="none" w:sz="0" w:space="0" w:color="auto"/>
        <w:right w:val="none" w:sz="0" w:space="0" w:color="auto"/>
      </w:divBdr>
    </w:div>
    <w:div w:id="1164661632">
      <w:bodyDiv w:val="1"/>
      <w:marLeft w:val="0"/>
      <w:marRight w:val="0"/>
      <w:marTop w:val="0"/>
      <w:marBottom w:val="0"/>
      <w:divBdr>
        <w:top w:val="none" w:sz="0" w:space="0" w:color="auto"/>
        <w:left w:val="none" w:sz="0" w:space="0" w:color="auto"/>
        <w:bottom w:val="none" w:sz="0" w:space="0" w:color="auto"/>
        <w:right w:val="none" w:sz="0" w:space="0" w:color="auto"/>
      </w:divBdr>
    </w:div>
    <w:div w:id="1165323939">
      <w:bodyDiv w:val="1"/>
      <w:marLeft w:val="0"/>
      <w:marRight w:val="0"/>
      <w:marTop w:val="0"/>
      <w:marBottom w:val="0"/>
      <w:divBdr>
        <w:top w:val="none" w:sz="0" w:space="0" w:color="auto"/>
        <w:left w:val="none" w:sz="0" w:space="0" w:color="auto"/>
        <w:bottom w:val="none" w:sz="0" w:space="0" w:color="auto"/>
        <w:right w:val="none" w:sz="0" w:space="0" w:color="auto"/>
      </w:divBdr>
    </w:div>
    <w:div w:id="1167162265">
      <w:bodyDiv w:val="1"/>
      <w:marLeft w:val="0"/>
      <w:marRight w:val="0"/>
      <w:marTop w:val="0"/>
      <w:marBottom w:val="0"/>
      <w:divBdr>
        <w:top w:val="none" w:sz="0" w:space="0" w:color="auto"/>
        <w:left w:val="none" w:sz="0" w:space="0" w:color="auto"/>
        <w:bottom w:val="none" w:sz="0" w:space="0" w:color="auto"/>
        <w:right w:val="none" w:sz="0" w:space="0" w:color="auto"/>
      </w:divBdr>
    </w:div>
    <w:div w:id="1170174624">
      <w:bodyDiv w:val="1"/>
      <w:marLeft w:val="0"/>
      <w:marRight w:val="0"/>
      <w:marTop w:val="0"/>
      <w:marBottom w:val="0"/>
      <w:divBdr>
        <w:top w:val="none" w:sz="0" w:space="0" w:color="auto"/>
        <w:left w:val="none" w:sz="0" w:space="0" w:color="auto"/>
        <w:bottom w:val="none" w:sz="0" w:space="0" w:color="auto"/>
        <w:right w:val="none" w:sz="0" w:space="0" w:color="auto"/>
      </w:divBdr>
    </w:div>
    <w:div w:id="1171409171">
      <w:bodyDiv w:val="1"/>
      <w:marLeft w:val="0"/>
      <w:marRight w:val="0"/>
      <w:marTop w:val="0"/>
      <w:marBottom w:val="0"/>
      <w:divBdr>
        <w:top w:val="none" w:sz="0" w:space="0" w:color="auto"/>
        <w:left w:val="none" w:sz="0" w:space="0" w:color="auto"/>
        <w:bottom w:val="none" w:sz="0" w:space="0" w:color="auto"/>
        <w:right w:val="none" w:sz="0" w:space="0" w:color="auto"/>
      </w:divBdr>
    </w:div>
    <w:div w:id="1174997270">
      <w:bodyDiv w:val="1"/>
      <w:marLeft w:val="0"/>
      <w:marRight w:val="0"/>
      <w:marTop w:val="0"/>
      <w:marBottom w:val="0"/>
      <w:divBdr>
        <w:top w:val="none" w:sz="0" w:space="0" w:color="auto"/>
        <w:left w:val="none" w:sz="0" w:space="0" w:color="auto"/>
        <w:bottom w:val="none" w:sz="0" w:space="0" w:color="auto"/>
        <w:right w:val="none" w:sz="0" w:space="0" w:color="auto"/>
      </w:divBdr>
    </w:div>
    <w:div w:id="1176916059">
      <w:bodyDiv w:val="1"/>
      <w:marLeft w:val="0"/>
      <w:marRight w:val="0"/>
      <w:marTop w:val="0"/>
      <w:marBottom w:val="0"/>
      <w:divBdr>
        <w:top w:val="none" w:sz="0" w:space="0" w:color="auto"/>
        <w:left w:val="none" w:sz="0" w:space="0" w:color="auto"/>
        <w:bottom w:val="none" w:sz="0" w:space="0" w:color="auto"/>
        <w:right w:val="none" w:sz="0" w:space="0" w:color="auto"/>
      </w:divBdr>
    </w:div>
    <w:div w:id="1180386940">
      <w:bodyDiv w:val="1"/>
      <w:marLeft w:val="0"/>
      <w:marRight w:val="0"/>
      <w:marTop w:val="0"/>
      <w:marBottom w:val="0"/>
      <w:divBdr>
        <w:top w:val="none" w:sz="0" w:space="0" w:color="auto"/>
        <w:left w:val="none" w:sz="0" w:space="0" w:color="auto"/>
        <w:bottom w:val="none" w:sz="0" w:space="0" w:color="auto"/>
        <w:right w:val="none" w:sz="0" w:space="0" w:color="auto"/>
      </w:divBdr>
    </w:div>
    <w:div w:id="1181121682">
      <w:bodyDiv w:val="1"/>
      <w:marLeft w:val="0"/>
      <w:marRight w:val="0"/>
      <w:marTop w:val="0"/>
      <w:marBottom w:val="0"/>
      <w:divBdr>
        <w:top w:val="none" w:sz="0" w:space="0" w:color="auto"/>
        <w:left w:val="none" w:sz="0" w:space="0" w:color="auto"/>
        <w:bottom w:val="none" w:sz="0" w:space="0" w:color="auto"/>
        <w:right w:val="none" w:sz="0" w:space="0" w:color="auto"/>
      </w:divBdr>
    </w:div>
    <w:div w:id="1190484327">
      <w:bodyDiv w:val="1"/>
      <w:marLeft w:val="0"/>
      <w:marRight w:val="0"/>
      <w:marTop w:val="0"/>
      <w:marBottom w:val="0"/>
      <w:divBdr>
        <w:top w:val="none" w:sz="0" w:space="0" w:color="auto"/>
        <w:left w:val="none" w:sz="0" w:space="0" w:color="auto"/>
        <w:bottom w:val="none" w:sz="0" w:space="0" w:color="auto"/>
        <w:right w:val="none" w:sz="0" w:space="0" w:color="auto"/>
      </w:divBdr>
    </w:div>
    <w:div w:id="1196313902">
      <w:bodyDiv w:val="1"/>
      <w:marLeft w:val="0"/>
      <w:marRight w:val="0"/>
      <w:marTop w:val="0"/>
      <w:marBottom w:val="0"/>
      <w:divBdr>
        <w:top w:val="none" w:sz="0" w:space="0" w:color="auto"/>
        <w:left w:val="none" w:sz="0" w:space="0" w:color="auto"/>
        <w:bottom w:val="none" w:sz="0" w:space="0" w:color="auto"/>
        <w:right w:val="none" w:sz="0" w:space="0" w:color="auto"/>
      </w:divBdr>
    </w:div>
    <w:div w:id="1212572532">
      <w:bodyDiv w:val="1"/>
      <w:marLeft w:val="0"/>
      <w:marRight w:val="0"/>
      <w:marTop w:val="0"/>
      <w:marBottom w:val="0"/>
      <w:divBdr>
        <w:top w:val="none" w:sz="0" w:space="0" w:color="auto"/>
        <w:left w:val="none" w:sz="0" w:space="0" w:color="auto"/>
        <w:bottom w:val="none" w:sz="0" w:space="0" w:color="auto"/>
        <w:right w:val="none" w:sz="0" w:space="0" w:color="auto"/>
      </w:divBdr>
    </w:div>
    <w:div w:id="1213350387">
      <w:bodyDiv w:val="1"/>
      <w:marLeft w:val="0"/>
      <w:marRight w:val="0"/>
      <w:marTop w:val="0"/>
      <w:marBottom w:val="0"/>
      <w:divBdr>
        <w:top w:val="none" w:sz="0" w:space="0" w:color="auto"/>
        <w:left w:val="none" w:sz="0" w:space="0" w:color="auto"/>
        <w:bottom w:val="none" w:sz="0" w:space="0" w:color="auto"/>
        <w:right w:val="none" w:sz="0" w:space="0" w:color="auto"/>
      </w:divBdr>
    </w:div>
    <w:div w:id="1213809988">
      <w:bodyDiv w:val="1"/>
      <w:marLeft w:val="0"/>
      <w:marRight w:val="0"/>
      <w:marTop w:val="0"/>
      <w:marBottom w:val="0"/>
      <w:divBdr>
        <w:top w:val="none" w:sz="0" w:space="0" w:color="auto"/>
        <w:left w:val="none" w:sz="0" w:space="0" w:color="auto"/>
        <w:bottom w:val="none" w:sz="0" w:space="0" w:color="auto"/>
        <w:right w:val="none" w:sz="0" w:space="0" w:color="auto"/>
      </w:divBdr>
    </w:div>
    <w:div w:id="1216045450">
      <w:bodyDiv w:val="1"/>
      <w:marLeft w:val="0"/>
      <w:marRight w:val="0"/>
      <w:marTop w:val="0"/>
      <w:marBottom w:val="0"/>
      <w:divBdr>
        <w:top w:val="none" w:sz="0" w:space="0" w:color="auto"/>
        <w:left w:val="none" w:sz="0" w:space="0" w:color="auto"/>
        <w:bottom w:val="none" w:sz="0" w:space="0" w:color="auto"/>
        <w:right w:val="none" w:sz="0" w:space="0" w:color="auto"/>
      </w:divBdr>
    </w:div>
    <w:div w:id="1219318833">
      <w:bodyDiv w:val="1"/>
      <w:marLeft w:val="0"/>
      <w:marRight w:val="0"/>
      <w:marTop w:val="0"/>
      <w:marBottom w:val="0"/>
      <w:divBdr>
        <w:top w:val="none" w:sz="0" w:space="0" w:color="auto"/>
        <w:left w:val="none" w:sz="0" w:space="0" w:color="auto"/>
        <w:bottom w:val="none" w:sz="0" w:space="0" w:color="auto"/>
        <w:right w:val="none" w:sz="0" w:space="0" w:color="auto"/>
      </w:divBdr>
    </w:div>
    <w:div w:id="1220675934">
      <w:bodyDiv w:val="1"/>
      <w:marLeft w:val="0"/>
      <w:marRight w:val="0"/>
      <w:marTop w:val="0"/>
      <w:marBottom w:val="0"/>
      <w:divBdr>
        <w:top w:val="none" w:sz="0" w:space="0" w:color="auto"/>
        <w:left w:val="none" w:sz="0" w:space="0" w:color="auto"/>
        <w:bottom w:val="none" w:sz="0" w:space="0" w:color="auto"/>
        <w:right w:val="none" w:sz="0" w:space="0" w:color="auto"/>
      </w:divBdr>
    </w:div>
    <w:div w:id="1227565822">
      <w:bodyDiv w:val="1"/>
      <w:marLeft w:val="0"/>
      <w:marRight w:val="0"/>
      <w:marTop w:val="0"/>
      <w:marBottom w:val="0"/>
      <w:divBdr>
        <w:top w:val="none" w:sz="0" w:space="0" w:color="auto"/>
        <w:left w:val="none" w:sz="0" w:space="0" w:color="auto"/>
        <w:bottom w:val="none" w:sz="0" w:space="0" w:color="auto"/>
        <w:right w:val="none" w:sz="0" w:space="0" w:color="auto"/>
      </w:divBdr>
    </w:div>
    <w:div w:id="1238442957">
      <w:bodyDiv w:val="1"/>
      <w:marLeft w:val="0"/>
      <w:marRight w:val="0"/>
      <w:marTop w:val="0"/>
      <w:marBottom w:val="0"/>
      <w:divBdr>
        <w:top w:val="none" w:sz="0" w:space="0" w:color="auto"/>
        <w:left w:val="none" w:sz="0" w:space="0" w:color="auto"/>
        <w:bottom w:val="none" w:sz="0" w:space="0" w:color="auto"/>
        <w:right w:val="none" w:sz="0" w:space="0" w:color="auto"/>
      </w:divBdr>
    </w:div>
    <w:div w:id="1242837336">
      <w:bodyDiv w:val="1"/>
      <w:marLeft w:val="0"/>
      <w:marRight w:val="0"/>
      <w:marTop w:val="0"/>
      <w:marBottom w:val="0"/>
      <w:divBdr>
        <w:top w:val="none" w:sz="0" w:space="0" w:color="auto"/>
        <w:left w:val="none" w:sz="0" w:space="0" w:color="auto"/>
        <w:bottom w:val="none" w:sz="0" w:space="0" w:color="auto"/>
        <w:right w:val="none" w:sz="0" w:space="0" w:color="auto"/>
      </w:divBdr>
    </w:div>
    <w:div w:id="1255822916">
      <w:bodyDiv w:val="1"/>
      <w:marLeft w:val="0"/>
      <w:marRight w:val="0"/>
      <w:marTop w:val="0"/>
      <w:marBottom w:val="0"/>
      <w:divBdr>
        <w:top w:val="none" w:sz="0" w:space="0" w:color="auto"/>
        <w:left w:val="none" w:sz="0" w:space="0" w:color="auto"/>
        <w:bottom w:val="none" w:sz="0" w:space="0" w:color="auto"/>
        <w:right w:val="none" w:sz="0" w:space="0" w:color="auto"/>
      </w:divBdr>
    </w:div>
    <w:div w:id="1257518601">
      <w:bodyDiv w:val="1"/>
      <w:marLeft w:val="0"/>
      <w:marRight w:val="0"/>
      <w:marTop w:val="0"/>
      <w:marBottom w:val="0"/>
      <w:divBdr>
        <w:top w:val="none" w:sz="0" w:space="0" w:color="auto"/>
        <w:left w:val="none" w:sz="0" w:space="0" w:color="auto"/>
        <w:bottom w:val="none" w:sz="0" w:space="0" w:color="auto"/>
        <w:right w:val="none" w:sz="0" w:space="0" w:color="auto"/>
      </w:divBdr>
    </w:div>
    <w:div w:id="1261526301">
      <w:bodyDiv w:val="1"/>
      <w:marLeft w:val="0"/>
      <w:marRight w:val="0"/>
      <w:marTop w:val="0"/>
      <w:marBottom w:val="0"/>
      <w:divBdr>
        <w:top w:val="none" w:sz="0" w:space="0" w:color="auto"/>
        <w:left w:val="none" w:sz="0" w:space="0" w:color="auto"/>
        <w:bottom w:val="none" w:sz="0" w:space="0" w:color="auto"/>
        <w:right w:val="none" w:sz="0" w:space="0" w:color="auto"/>
      </w:divBdr>
    </w:div>
    <w:div w:id="1262642665">
      <w:bodyDiv w:val="1"/>
      <w:marLeft w:val="0"/>
      <w:marRight w:val="0"/>
      <w:marTop w:val="0"/>
      <w:marBottom w:val="0"/>
      <w:divBdr>
        <w:top w:val="none" w:sz="0" w:space="0" w:color="auto"/>
        <w:left w:val="none" w:sz="0" w:space="0" w:color="auto"/>
        <w:bottom w:val="none" w:sz="0" w:space="0" w:color="auto"/>
        <w:right w:val="none" w:sz="0" w:space="0" w:color="auto"/>
      </w:divBdr>
    </w:div>
    <w:div w:id="1262837232">
      <w:bodyDiv w:val="1"/>
      <w:marLeft w:val="0"/>
      <w:marRight w:val="0"/>
      <w:marTop w:val="0"/>
      <w:marBottom w:val="0"/>
      <w:divBdr>
        <w:top w:val="none" w:sz="0" w:space="0" w:color="auto"/>
        <w:left w:val="none" w:sz="0" w:space="0" w:color="auto"/>
        <w:bottom w:val="none" w:sz="0" w:space="0" w:color="auto"/>
        <w:right w:val="none" w:sz="0" w:space="0" w:color="auto"/>
      </w:divBdr>
    </w:div>
    <w:div w:id="1274284053">
      <w:bodyDiv w:val="1"/>
      <w:marLeft w:val="0"/>
      <w:marRight w:val="0"/>
      <w:marTop w:val="0"/>
      <w:marBottom w:val="0"/>
      <w:divBdr>
        <w:top w:val="none" w:sz="0" w:space="0" w:color="auto"/>
        <w:left w:val="none" w:sz="0" w:space="0" w:color="auto"/>
        <w:bottom w:val="none" w:sz="0" w:space="0" w:color="auto"/>
        <w:right w:val="none" w:sz="0" w:space="0" w:color="auto"/>
      </w:divBdr>
    </w:div>
    <w:div w:id="1274750001">
      <w:bodyDiv w:val="1"/>
      <w:marLeft w:val="0"/>
      <w:marRight w:val="0"/>
      <w:marTop w:val="0"/>
      <w:marBottom w:val="0"/>
      <w:divBdr>
        <w:top w:val="none" w:sz="0" w:space="0" w:color="auto"/>
        <w:left w:val="none" w:sz="0" w:space="0" w:color="auto"/>
        <w:bottom w:val="none" w:sz="0" w:space="0" w:color="auto"/>
        <w:right w:val="none" w:sz="0" w:space="0" w:color="auto"/>
      </w:divBdr>
    </w:div>
    <w:div w:id="1274895492">
      <w:bodyDiv w:val="1"/>
      <w:marLeft w:val="0"/>
      <w:marRight w:val="0"/>
      <w:marTop w:val="0"/>
      <w:marBottom w:val="0"/>
      <w:divBdr>
        <w:top w:val="none" w:sz="0" w:space="0" w:color="auto"/>
        <w:left w:val="none" w:sz="0" w:space="0" w:color="auto"/>
        <w:bottom w:val="none" w:sz="0" w:space="0" w:color="auto"/>
        <w:right w:val="none" w:sz="0" w:space="0" w:color="auto"/>
      </w:divBdr>
    </w:div>
    <w:div w:id="1284118306">
      <w:bodyDiv w:val="1"/>
      <w:marLeft w:val="0"/>
      <w:marRight w:val="0"/>
      <w:marTop w:val="0"/>
      <w:marBottom w:val="0"/>
      <w:divBdr>
        <w:top w:val="none" w:sz="0" w:space="0" w:color="auto"/>
        <w:left w:val="none" w:sz="0" w:space="0" w:color="auto"/>
        <w:bottom w:val="none" w:sz="0" w:space="0" w:color="auto"/>
        <w:right w:val="none" w:sz="0" w:space="0" w:color="auto"/>
      </w:divBdr>
    </w:div>
    <w:div w:id="1286547562">
      <w:bodyDiv w:val="1"/>
      <w:marLeft w:val="0"/>
      <w:marRight w:val="0"/>
      <w:marTop w:val="0"/>
      <w:marBottom w:val="0"/>
      <w:divBdr>
        <w:top w:val="none" w:sz="0" w:space="0" w:color="auto"/>
        <w:left w:val="none" w:sz="0" w:space="0" w:color="auto"/>
        <w:bottom w:val="none" w:sz="0" w:space="0" w:color="auto"/>
        <w:right w:val="none" w:sz="0" w:space="0" w:color="auto"/>
      </w:divBdr>
    </w:div>
    <w:div w:id="1286619988">
      <w:bodyDiv w:val="1"/>
      <w:marLeft w:val="0"/>
      <w:marRight w:val="0"/>
      <w:marTop w:val="0"/>
      <w:marBottom w:val="0"/>
      <w:divBdr>
        <w:top w:val="none" w:sz="0" w:space="0" w:color="auto"/>
        <w:left w:val="none" w:sz="0" w:space="0" w:color="auto"/>
        <w:bottom w:val="none" w:sz="0" w:space="0" w:color="auto"/>
        <w:right w:val="none" w:sz="0" w:space="0" w:color="auto"/>
      </w:divBdr>
    </w:div>
    <w:div w:id="1287663659">
      <w:bodyDiv w:val="1"/>
      <w:marLeft w:val="0"/>
      <w:marRight w:val="0"/>
      <w:marTop w:val="0"/>
      <w:marBottom w:val="0"/>
      <w:divBdr>
        <w:top w:val="none" w:sz="0" w:space="0" w:color="auto"/>
        <w:left w:val="none" w:sz="0" w:space="0" w:color="auto"/>
        <w:bottom w:val="none" w:sz="0" w:space="0" w:color="auto"/>
        <w:right w:val="none" w:sz="0" w:space="0" w:color="auto"/>
      </w:divBdr>
    </w:div>
    <w:div w:id="1293292433">
      <w:bodyDiv w:val="1"/>
      <w:marLeft w:val="0"/>
      <w:marRight w:val="0"/>
      <w:marTop w:val="0"/>
      <w:marBottom w:val="0"/>
      <w:divBdr>
        <w:top w:val="none" w:sz="0" w:space="0" w:color="auto"/>
        <w:left w:val="none" w:sz="0" w:space="0" w:color="auto"/>
        <w:bottom w:val="none" w:sz="0" w:space="0" w:color="auto"/>
        <w:right w:val="none" w:sz="0" w:space="0" w:color="auto"/>
      </w:divBdr>
    </w:div>
    <w:div w:id="1299460910">
      <w:bodyDiv w:val="1"/>
      <w:marLeft w:val="0"/>
      <w:marRight w:val="0"/>
      <w:marTop w:val="0"/>
      <w:marBottom w:val="0"/>
      <w:divBdr>
        <w:top w:val="none" w:sz="0" w:space="0" w:color="auto"/>
        <w:left w:val="none" w:sz="0" w:space="0" w:color="auto"/>
        <w:bottom w:val="none" w:sz="0" w:space="0" w:color="auto"/>
        <w:right w:val="none" w:sz="0" w:space="0" w:color="auto"/>
      </w:divBdr>
    </w:div>
    <w:div w:id="1302005224">
      <w:bodyDiv w:val="1"/>
      <w:marLeft w:val="0"/>
      <w:marRight w:val="0"/>
      <w:marTop w:val="0"/>
      <w:marBottom w:val="0"/>
      <w:divBdr>
        <w:top w:val="none" w:sz="0" w:space="0" w:color="auto"/>
        <w:left w:val="none" w:sz="0" w:space="0" w:color="auto"/>
        <w:bottom w:val="none" w:sz="0" w:space="0" w:color="auto"/>
        <w:right w:val="none" w:sz="0" w:space="0" w:color="auto"/>
      </w:divBdr>
    </w:div>
    <w:div w:id="1306617805">
      <w:bodyDiv w:val="1"/>
      <w:marLeft w:val="0"/>
      <w:marRight w:val="0"/>
      <w:marTop w:val="0"/>
      <w:marBottom w:val="0"/>
      <w:divBdr>
        <w:top w:val="none" w:sz="0" w:space="0" w:color="auto"/>
        <w:left w:val="none" w:sz="0" w:space="0" w:color="auto"/>
        <w:bottom w:val="none" w:sz="0" w:space="0" w:color="auto"/>
        <w:right w:val="none" w:sz="0" w:space="0" w:color="auto"/>
      </w:divBdr>
    </w:div>
    <w:div w:id="1308127399">
      <w:bodyDiv w:val="1"/>
      <w:marLeft w:val="0"/>
      <w:marRight w:val="0"/>
      <w:marTop w:val="0"/>
      <w:marBottom w:val="0"/>
      <w:divBdr>
        <w:top w:val="none" w:sz="0" w:space="0" w:color="auto"/>
        <w:left w:val="none" w:sz="0" w:space="0" w:color="auto"/>
        <w:bottom w:val="none" w:sz="0" w:space="0" w:color="auto"/>
        <w:right w:val="none" w:sz="0" w:space="0" w:color="auto"/>
      </w:divBdr>
    </w:div>
    <w:div w:id="1314945947">
      <w:bodyDiv w:val="1"/>
      <w:marLeft w:val="0"/>
      <w:marRight w:val="0"/>
      <w:marTop w:val="0"/>
      <w:marBottom w:val="0"/>
      <w:divBdr>
        <w:top w:val="none" w:sz="0" w:space="0" w:color="auto"/>
        <w:left w:val="none" w:sz="0" w:space="0" w:color="auto"/>
        <w:bottom w:val="none" w:sz="0" w:space="0" w:color="auto"/>
        <w:right w:val="none" w:sz="0" w:space="0" w:color="auto"/>
      </w:divBdr>
    </w:div>
    <w:div w:id="1316840262">
      <w:bodyDiv w:val="1"/>
      <w:marLeft w:val="0"/>
      <w:marRight w:val="0"/>
      <w:marTop w:val="0"/>
      <w:marBottom w:val="0"/>
      <w:divBdr>
        <w:top w:val="none" w:sz="0" w:space="0" w:color="auto"/>
        <w:left w:val="none" w:sz="0" w:space="0" w:color="auto"/>
        <w:bottom w:val="none" w:sz="0" w:space="0" w:color="auto"/>
        <w:right w:val="none" w:sz="0" w:space="0" w:color="auto"/>
      </w:divBdr>
    </w:div>
    <w:div w:id="1318026530">
      <w:bodyDiv w:val="1"/>
      <w:marLeft w:val="0"/>
      <w:marRight w:val="0"/>
      <w:marTop w:val="0"/>
      <w:marBottom w:val="0"/>
      <w:divBdr>
        <w:top w:val="none" w:sz="0" w:space="0" w:color="auto"/>
        <w:left w:val="none" w:sz="0" w:space="0" w:color="auto"/>
        <w:bottom w:val="none" w:sz="0" w:space="0" w:color="auto"/>
        <w:right w:val="none" w:sz="0" w:space="0" w:color="auto"/>
      </w:divBdr>
    </w:div>
    <w:div w:id="1320304019">
      <w:bodyDiv w:val="1"/>
      <w:marLeft w:val="0"/>
      <w:marRight w:val="0"/>
      <w:marTop w:val="0"/>
      <w:marBottom w:val="0"/>
      <w:divBdr>
        <w:top w:val="none" w:sz="0" w:space="0" w:color="auto"/>
        <w:left w:val="none" w:sz="0" w:space="0" w:color="auto"/>
        <w:bottom w:val="none" w:sz="0" w:space="0" w:color="auto"/>
        <w:right w:val="none" w:sz="0" w:space="0" w:color="auto"/>
      </w:divBdr>
    </w:div>
    <w:div w:id="1322582779">
      <w:bodyDiv w:val="1"/>
      <w:marLeft w:val="0"/>
      <w:marRight w:val="0"/>
      <w:marTop w:val="0"/>
      <w:marBottom w:val="0"/>
      <w:divBdr>
        <w:top w:val="none" w:sz="0" w:space="0" w:color="auto"/>
        <w:left w:val="none" w:sz="0" w:space="0" w:color="auto"/>
        <w:bottom w:val="none" w:sz="0" w:space="0" w:color="auto"/>
        <w:right w:val="none" w:sz="0" w:space="0" w:color="auto"/>
      </w:divBdr>
    </w:div>
    <w:div w:id="1326931408">
      <w:bodyDiv w:val="1"/>
      <w:marLeft w:val="0"/>
      <w:marRight w:val="0"/>
      <w:marTop w:val="0"/>
      <w:marBottom w:val="0"/>
      <w:divBdr>
        <w:top w:val="none" w:sz="0" w:space="0" w:color="auto"/>
        <w:left w:val="none" w:sz="0" w:space="0" w:color="auto"/>
        <w:bottom w:val="none" w:sz="0" w:space="0" w:color="auto"/>
        <w:right w:val="none" w:sz="0" w:space="0" w:color="auto"/>
      </w:divBdr>
    </w:div>
    <w:div w:id="1330332189">
      <w:bodyDiv w:val="1"/>
      <w:marLeft w:val="0"/>
      <w:marRight w:val="0"/>
      <w:marTop w:val="0"/>
      <w:marBottom w:val="0"/>
      <w:divBdr>
        <w:top w:val="none" w:sz="0" w:space="0" w:color="auto"/>
        <w:left w:val="none" w:sz="0" w:space="0" w:color="auto"/>
        <w:bottom w:val="none" w:sz="0" w:space="0" w:color="auto"/>
        <w:right w:val="none" w:sz="0" w:space="0" w:color="auto"/>
      </w:divBdr>
    </w:div>
    <w:div w:id="1330795096">
      <w:bodyDiv w:val="1"/>
      <w:marLeft w:val="0"/>
      <w:marRight w:val="0"/>
      <w:marTop w:val="0"/>
      <w:marBottom w:val="0"/>
      <w:divBdr>
        <w:top w:val="none" w:sz="0" w:space="0" w:color="auto"/>
        <w:left w:val="none" w:sz="0" w:space="0" w:color="auto"/>
        <w:bottom w:val="none" w:sz="0" w:space="0" w:color="auto"/>
        <w:right w:val="none" w:sz="0" w:space="0" w:color="auto"/>
      </w:divBdr>
    </w:div>
    <w:div w:id="1331717240">
      <w:bodyDiv w:val="1"/>
      <w:marLeft w:val="0"/>
      <w:marRight w:val="0"/>
      <w:marTop w:val="0"/>
      <w:marBottom w:val="0"/>
      <w:divBdr>
        <w:top w:val="none" w:sz="0" w:space="0" w:color="auto"/>
        <w:left w:val="none" w:sz="0" w:space="0" w:color="auto"/>
        <w:bottom w:val="none" w:sz="0" w:space="0" w:color="auto"/>
        <w:right w:val="none" w:sz="0" w:space="0" w:color="auto"/>
      </w:divBdr>
    </w:div>
    <w:div w:id="1339114856">
      <w:bodyDiv w:val="1"/>
      <w:marLeft w:val="0"/>
      <w:marRight w:val="0"/>
      <w:marTop w:val="0"/>
      <w:marBottom w:val="0"/>
      <w:divBdr>
        <w:top w:val="none" w:sz="0" w:space="0" w:color="auto"/>
        <w:left w:val="none" w:sz="0" w:space="0" w:color="auto"/>
        <w:bottom w:val="none" w:sz="0" w:space="0" w:color="auto"/>
        <w:right w:val="none" w:sz="0" w:space="0" w:color="auto"/>
      </w:divBdr>
    </w:div>
    <w:div w:id="1343750476">
      <w:bodyDiv w:val="1"/>
      <w:marLeft w:val="0"/>
      <w:marRight w:val="0"/>
      <w:marTop w:val="0"/>
      <w:marBottom w:val="0"/>
      <w:divBdr>
        <w:top w:val="none" w:sz="0" w:space="0" w:color="auto"/>
        <w:left w:val="none" w:sz="0" w:space="0" w:color="auto"/>
        <w:bottom w:val="none" w:sz="0" w:space="0" w:color="auto"/>
        <w:right w:val="none" w:sz="0" w:space="0" w:color="auto"/>
      </w:divBdr>
    </w:div>
    <w:div w:id="1344209538">
      <w:bodyDiv w:val="1"/>
      <w:marLeft w:val="0"/>
      <w:marRight w:val="0"/>
      <w:marTop w:val="0"/>
      <w:marBottom w:val="0"/>
      <w:divBdr>
        <w:top w:val="none" w:sz="0" w:space="0" w:color="auto"/>
        <w:left w:val="none" w:sz="0" w:space="0" w:color="auto"/>
        <w:bottom w:val="none" w:sz="0" w:space="0" w:color="auto"/>
        <w:right w:val="none" w:sz="0" w:space="0" w:color="auto"/>
      </w:divBdr>
    </w:div>
    <w:div w:id="1347754693">
      <w:bodyDiv w:val="1"/>
      <w:marLeft w:val="0"/>
      <w:marRight w:val="0"/>
      <w:marTop w:val="0"/>
      <w:marBottom w:val="0"/>
      <w:divBdr>
        <w:top w:val="none" w:sz="0" w:space="0" w:color="auto"/>
        <w:left w:val="none" w:sz="0" w:space="0" w:color="auto"/>
        <w:bottom w:val="none" w:sz="0" w:space="0" w:color="auto"/>
        <w:right w:val="none" w:sz="0" w:space="0" w:color="auto"/>
      </w:divBdr>
    </w:div>
    <w:div w:id="1349020210">
      <w:bodyDiv w:val="1"/>
      <w:marLeft w:val="0"/>
      <w:marRight w:val="0"/>
      <w:marTop w:val="0"/>
      <w:marBottom w:val="0"/>
      <w:divBdr>
        <w:top w:val="none" w:sz="0" w:space="0" w:color="auto"/>
        <w:left w:val="none" w:sz="0" w:space="0" w:color="auto"/>
        <w:bottom w:val="none" w:sz="0" w:space="0" w:color="auto"/>
        <w:right w:val="none" w:sz="0" w:space="0" w:color="auto"/>
      </w:divBdr>
    </w:div>
    <w:div w:id="1353922249">
      <w:bodyDiv w:val="1"/>
      <w:marLeft w:val="0"/>
      <w:marRight w:val="0"/>
      <w:marTop w:val="0"/>
      <w:marBottom w:val="0"/>
      <w:divBdr>
        <w:top w:val="none" w:sz="0" w:space="0" w:color="auto"/>
        <w:left w:val="none" w:sz="0" w:space="0" w:color="auto"/>
        <w:bottom w:val="none" w:sz="0" w:space="0" w:color="auto"/>
        <w:right w:val="none" w:sz="0" w:space="0" w:color="auto"/>
      </w:divBdr>
    </w:div>
    <w:div w:id="1355381458">
      <w:bodyDiv w:val="1"/>
      <w:marLeft w:val="0"/>
      <w:marRight w:val="0"/>
      <w:marTop w:val="0"/>
      <w:marBottom w:val="0"/>
      <w:divBdr>
        <w:top w:val="none" w:sz="0" w:space="0" w:color="auto"/>
        <w:left w:val="none" w:sz="0" w:space="0" w:color="auto"/>
        <w:bottom w:val="none" w:sz="0" w:space="0" w:color="auto"/>
        <w:right w:val="none" w:sz="0" w:space="0" w:color="auto"/>
      </w:divBdr>
    </w:div>
    <w:div w:id="1359702968">
      <w:bodyDiv w:val="1"/>
      <w:marLeft w:val="0"/>
      <w:marRight w:val="0"/>
      <w:marTop w:val="0"/>
      <w:marBottom w:val="0"/>
      <w:divBdr>
        <w:top w:val="none" w:sz="0" w:space="0" w:color="auto"/>
        <w:left w:val="none" w:sz="0" w:space="0" w:color="auto"/>
        <w:bottom w:val="none" w:sz="0" w:space="0" w:color="auto"/>
        <w:right w:val="none" w:sz="0" w:space="0" w:color="auto"/>
      </w:divBdr>
    </w:div>
    <w:div w:id="1363822704">
      <w:bodyDiv w:val="1"/>
      <w:marLeft w:val="0"/>
      <w:marRight w:val="0"/>
      <w:marTop w:val="0"/>
      <w:marBottom w:val="0"/>
      <w:divBdr>
        <w:top w:val="none" w:sz="0" w:space="0" w:color="auto"/>
        <w:left w:val="none" w:sz="0" w:space="0" w:color="auto"/>
        <w:bottom w:val="none" w:sz="0" w:space="0" w:color="auto"/>
        <w:right w:val="none" w:sz="0" w:space="0" w:color="auto"/>
      </w:divBdr>
    </w:div>
    <w:div w:id="1366440221">
      <w:bodyDiv w:val="1"/>
      <w:marLeft w:val="0"/>
      <w:marRight w:val="0"/>
      <w:marTop w:val="0"/>
      <w:marBottom w:val="0"/>
      <w:divBdr>
        <w:top w:val="none" w:sz="0" w:space="0" w:color="auto"/>
        <w:left w:val="none" w:sz="0" w:space="0" w:color="auto"/>
        <w:bottom w:val="none" w:sz="0" w:space="0" w:color="auto"/>
        <w:right w:val="none" w:sz="0" w:space="0" w:color="auto"/>
      </w:divBdr>
    </w:div>
    <w:div w:id="1367680862">
      <w:bodyDiv w:val="1"/>
      <w:marLeft w:val="0"/>
      <w:marRight w:val="0"/>
      <w:marTop w:val="0"/>
      <w:marBottom w:val="0"/>
      <w:divBdr>
        <w:top w:val="none" w:sz="0" w:space="0" w:color="auto"/>
        <w:left w:val="none" w:sz="0" w:space="0" w:color="auto"/>
        <w:bottom w:val="none" w:sz="0" w:space="0" w:color="auto"/>
        <w:right w:val="none" w:sz="0" w:space="0" w:color="auto"/>
      </w:divBdr>
    </w:div>
    <w:div w:id="1372920453">
      <w:bodyDiv w:val="1"/>
      <w:marLeft w:val="0"/>
      <w:marRight w:val="0"/>
      <w:marTop w:val="0"/>
      <w:marBottom w:val="0"/>
      <w:divBdr>
        <w:top w:val="none" w:sz="0" w:space="0" w:color="auto"/>
        <w:left w:val="none" w:sz="0" w:space="0" w:color="auto"/>
        <w:bottom w:val="none" w:sz="0" w:space="0" w:color="auto"/>
        <w:right w:val="none" w:sz="0" w:space="0" w:color="auto"/>
      </w:divBdr>
    </w:div>
    <w:div w:id="1374034423">
      <w:bodyDiv w:val="1"/>
      <w:marLeft w:val="0"/>
      <w:marRight w:val="0"/>
      <w:marTop w:val="0"/>
      <w:marBottom w:val="0"/>
      <w:divBdr>
        <w:top w:val="none" w:sz="0" w:space="0" w:color="auto"/>
        <w:left w:val="none" w:sz="0" w:space="0" w:color="auto"/>
        <w:bottom w:val="none" w:sz="0" w:space="0" w:color="auto"/>
        <w:right w:val="none" w:sz="0" w:space="0" w:color="auto"/>
      </w:divBdr>
    </w:div>
    <w:div w:id="1375352586">
      <w:bodyDiv w:val="1"/>
      <w:marLeft w:val="0"/>
      <w:marRight w:val="0"/>
      <w:marTop w:val="0"/>
      <w:marBottom w:val="0"/>
      <w:divBdr>
        <w:top w:val="none" w:sz="0" w:space="0" w:color="auto"/>
        <w:left w:val="none" w:sz="0" w:space="0" w:color="auto"/>
        <w:bottom w:val="none" w:sz="0" w:space="0" w:color="auto"/>
        <w:right w:val="none" w:sz="0" w:space="0" w:color="auto"/>
      </w:divBdr>
    </w:div>
    <w:div w:id="1377581832">
      <w:bodyDiv w:val="1"/>
      <w:marLeft w:val="0"/>
      <w:marRight w:val="0"/>
      <w:marTop w:val="0"/>
      <w:marBottom w:val="0"/>
      <w:divBdr>
        <w:top w:val="none" w:sz="0" w:space="0" w:color="auto"/>
        <w:left w:val="none" w:sz="0" w:space="0" w:color="auto"/>
        <w:bottom w:val="none" w:sz="0" w:space="0" w:color="auto"/>
        <w:right w:val="none" w:sz="0" w:space="0" w:color="auto"/>
      </w:divBdr>
    </w:div>
    <w:div w:id="1380396706">
      <w:bodyDiv w:val="1"/>
      <w:marLeft w:val="0"/>
      <w:marRight w:val="0"/>
      <w:marTop w:val="0"/>
      <w:marBottom w:val="0"/>
      <w:divBdr>
        <w:top w:val="none" w:sz="0" w:space="0" w:color="auto"/>
        <w:left w:val="none" w:sz="0" w:space="0" w:color="auto"/>
        <w:bottom w:val="none" w:sz="0" w:space="0" w:color="auto"/>
        <w:right w:val="none" w:sz="0" w:space="0" w:color="auto"/>
      </w:divBdr>
    </w:div>
    <w:div w:id="1382707303">
      <w:bodyDiv w:val="1"/>
      <w:marLeft w:val="0"/>
      <w:marRight w:val="0"/>
      <w:marTop w:val="0"/>
      <w:marBottom w:val="0"/>
      <w:divBdr>
        <w:top w:val="none" w:sz="0" w:space="0" w:color="auto"/>
        <w:left w:val="none" w:sz="0" w:space="0" w:color="auto"/>
        <w:bottom w:val="none" w:sz="0" w:space="0" w:color="auto"/>
        <w:right w:val="none" w:sz="0" w:space="0" w:color="auto"/>
      </w:divBdr>
    </w:div>
    <w:div w:id="1392845258">
      <w:bodyDiv w:val="1"/>
      <w:marLeft w:val="0"/>
      <w:marRight w:val="0"/>
      <w:marTop w:val="0"/>
      <w:marBottom w:val="0"/>
      <w:divBdr>
        <w:top w:val="none" w:sz="0" w:space="0" w:color="auto"/>
        <w:left w:val="none" w:sz="0" w:space="0" w:color="auto"/>
        <w:bottom w:val="none" w:sz="0" w:space="0" w:color="auto"/>
        <w:right w:val="none" w:sz="0" w:space="0" w:color="auto"/>
      </w:divBdr>
    </w:div>
    <w:div w:id="1398358277">
      <w:bodyDiv w:val="1"/>
      <w:marLeft w:val="0"/>
      <w:marRight w:val="0"/>
      <w:marTop w:val="0"/>
      <w:marBottom w:val="0"/>
      <w:divBdr>
        <w:top w:val="none" w:sz="0" w:space="0" w:color="auto"/>
        <w:left w:val="none" w:sz="0" w:space="0" w:color="auto"/>
        <w:bottom w:val="none" w:sz="0" w:space="0" w:color="auto"/>
        <w:right w:val="none" w:sz="0" w:space="0" w:color="auto"/>
      </w:divBdr>
    </w:div>
    <w:div w:id="1403261997">
      <w:bodyDiv w:val="1"/>
      <w:marLeft w:val="0"/>
      <w:marRight w:val="0"/>
      <w:marTop w:val="0"/>
      <w:marBottom w:val="0"/>
      <w:divBdr>
        <w:top w:val="none" w:sz="0" w:space="0" w:color="auto"/>
        <w:left w:val="none" w:sz="0" w:space="0" w:color="auto"/>
        <w:bottom w:val="none" w:sz="0" w:space="0" w:color="auto"/>
        <w:right w:val="none" w:sz="0" w:space="0" w:color="auto"/>
      </w:divBdr>
    </w:div>
    <w:div w:id="1408266321">
      <w:bodyDiv w:val="1"/>
      <w:marLeft w:val="0"/>
      <w:marRight w:val="0"/>
      <w:marTop w:val="0"/>
      <w:marBottom w:val="0"/>
      <w:divBdr>
        <w:top w:val="none" w:sz="0" w:space="0" w:color="auto"/>
        <w:left w:val="none" w:sz="0" w:space="0" w:color="auto"/>
        <w:bottom w:val="none" w:sz="0" w:space="0" w:color="auto"/>
        <w:right w:val="none" w:sz="0" w:space="0" w:color="auto"/>
      </w:divBdr>
    </w:div>
    <w:div w:id="1409500331">
      <w:bodyDiv w:val="1"/>
      <w:marLeft w:val="0"/>
      <w:marRight w:val="0"/>
      <w:marTop w:val="0"/>
      <w:marBottom w:val="0"/>
      <w:divBdr>
        <w:top w:val="none" w:sz="0" w:space="0" w:color="auto"/>
        <w:left w:val="none" w:sz="0" w:space="0" w:color="auto"/>
        <w:bottom w:val="none" w:sz="0" w:space="0" w:color="auto"/>
        <w:right w:val="none" w:sz="0" w:space="0" w:color="auto"/>
      </w:divBdr>
    </w:div>
    <w:div w:id="1409842884">
      <w:bodyDiv w:val="1"/>
      <w:marLeft w:val="0"/>
      <w:marRight w:val="0"/>
      <w:marTop w:val="0"/>
      <w:marBottom w:val="0"/>
      <w:divBdr>
        <w:top w:val="none" w:sz="0" w:space="0" w:color="auto"/>
        <w:left w:val="none" w:sz="0" w:space="0" w:color="auto"/>
        <w:bottom w:val="none" w:sz="0" w:space="0" w:color="auto"/>
        <w:right w:val="none" w:sz="0" w:space="0" w:color="auto"/>
      </w:divBdr>
    </w:div>
    <w:div w:id="1413047656">
      <w:bodyDiv w:val="1"/>
      <w:marLeft w:val="0"/>
      <w:marRight w:val="0"/>
      <w:marTop w:val="0"/>
      <w:marBottom w:val="0"/>
      <w:divBdr>
        <w:top w:val="none" w:sz="0" w:space="0" w:color="auto"/>
        <w:left w:val="none" w:sz="0" w:space="0" w:color="auto"/>
        <w:bottom w:val="none" w:sz="0" w:space="0" w:color="auto"/>
        <w:right w:val="none" w:sz="0" w:space="0" w:color="auto"/>
      </w:divBdr>
    </w:div>
    <w:div w:id="1414471597">
      <w:bodyDiv w:val="1"/>
      <w:marLeft w:val="0"/>
      <w:marRight w:val="0"/>
      <w:marTop w:val="0"/>
      <w:marBottom w:val="0"/>
      <w:divBdr>
        <w:top w:val="none" w:sz="0" w:space="0" w:color="auto"/>
        <w:left w:val="none" w:sz="0" w:space="0" w:color="auto"/>
        <w:bottom w:val="none" w:sz="0" w:space="0" w:color="auto"/>
        <w:right w:val="none" w:sz="0" w:space="0" w:color="auto"/>
      </w:divBdr>
    </w:div>
    <w:div w:id="1417903955">
      <w:bodyDiv w:val="1"/>
      <w:marLeft w:val="0"/>
      <w:marRight w:val="0"/>
      <w:marTop w:val="0"/>
      <w:marBottom w:val="0"/>
      <w:divBdr>
        <w:top w:val="none" w:sz="0" w:space="0" w:color="auto"/>
        <w:left w:val="none" w:sz="0" w:space="0" w:color="auto"/>
        <w:bottom w:val="none" w:sz="0" w:space="0" w:color="auto"/>
        <w:right w:val="none" w:sz="0" w:space="0" w:color="auto"/>
      </w:divBdr>
    </w:div>
    <w:div w:id="1419062755">
      <w:bodyDiv w:val="1"/>
      <w:marLeft w:val="0"/>
      <w:marRight w:val="0"/>
      <w:marTop w:val="0"/>
      <w:marBottom w:val="0"/>
      <w:divBdr>
        <w:top w:val="none" w:sz="0" w:space="0" w:color="auto"/>
        <w:left w:val="none" w:sz="0" w:space="0" w:color="auto"/>
        <w:bottom w:val="none" w:sz="0" w:space="0" w:color="auto"/>
        <w:right w:val="none" w:sz="0" w:space="0" w:color="auto"/>
      </w:divBdr>
    </w:div>
    <w:div w:id="1429345660">
      <w:bodyDiv w:val="1"/>
      <w:marLeft w:val="0"/>
      <w:marRight w:val="0"/>
      <w:marTop w:val="0"/>
      <w:marBottom w:val="0"/>
      <w:divBdr>
        <w:top w:val="none" w:sz="0" w:space="0" w:color="auto"/>
        <w:left w:val="none" w:sz="0" w:space="0" w:color="auto"/>
        <w:bottom w:val="none" w:sz="0" w:space="0" w:color="auto"/>
        <w:right w:val="none" w:sz="0" w:space="0" w:color="auto"/>
      </w:divBdr>
    </w:div>
    <w:div w:id="1433819059">
      <w:bodyDiv w:val="1"/>
      <w:marLeft w:val="0"/>
      <w:marRight w:val="0"/>
      <w:marTop w:val="0"/>
      <w:marBottom w:val="0"/>
      <w:divBdr>
        <w:top w:val="none" w:sz="0" w:space="0" w:color="auto"/>
        <w:left w:val="none" w:sz="0" w:space="0" w:color="auto"/>
        <w:bottom w:val="none" w:sz="0" w:space="0" w:color="auto"/>
        <w:right w:val="none" w:sz="0" w:space="0" w:color="auto"/>
      </w:divBdr>
    </w:div>
    <w:div w:id="1437286838">
      <w:bodyDiv w:val="1"/>
      <w:marLeft w:val="0"/>
      <w:marRight w:val="0"/>
      <w:marTop w:val="0"/>
      <w:marBottom w:val="0"/>
      <w:divBdr>
        <w:top w:val="none" w:sz="0" w:space="0" w:color="auto"/>
        <w:left w:val="none" w:sz="0" w:space="0" w:color="auto"/>
        <w:bottom w:val="none" w:sz="0" w:space="0" w:color="auto"/>
        <w:right w:val="none" w:sz="0" w:space="0" w:color="auto"/>
      </w:divBdr>
    </w:div>
    <w:div w:id="1445811309">
      <w:bodyDiv w:val="1"/>
      <w:marLeft w:val="0"/>
      <w:marRight w:val="0"/>
      <w:marTop w:val="0"/>
      <w:marBottom w:val="0"/>
      <w:divBdr>
        <w:top w:val="none" w:sz="0" w:space="0" w:color="auto"/>
        <w:left w:val="none" w:sz="0" w:space="0" w:color="auto"/>
        <w:bottom w:val="none" w:sz="0" w:space="0" w:color="auto"/>
        <w:right w:val="none" w:sz="0" w:space="0" w:color="auto"/>
      </w:divBdr>
    </w:div>
    <w:div w:id="1446076563">
      <w:bodyDiv w:val="1"/>
      <w:marLeft w:val="0"/>
      <w:marRight w:val="0"/>
      <w:marTop w:val="0"/>
      <w:marBottom w:val="0"/>
      <w:divBdr>
        <w:top w:val="none" w:sz="0" w:space="0" w:color="auto"/>
        <w:left w:val="none" w:sz="0" w:space="0" w:color="auto"/>
        <w:bottom w:val="none" w:sz="0" w:space="0" w:color="auto"/>
        <w:right w:val="none" w:sz="0" w:space="0" w:color="auto"/>
      </w:divBdr>
    </w:div>
    <w:div w:id="1446995273">
      <w:bodyDiv w:val="1"/>
      <w:marLeft w:val="0"/>
      <w:marRight w:val="0"/>
      <w:marTop w:val="0"/>
      <w:marBottom w:val="0"/>
      <w:divBdr>
        <w:top w:val="none" w:sz="0" w:space="0" w:color="auto"/>
        <w:left w:val="none" w:sz="0" w:space="0" w:color="auto"/>
        <w:bottom w:val="none" w:sz="0" w:space="0" w:color="auto"/>
        <w:right w:val="none" w:sz="0" w:space="0" w:color="auto"/>
      </w:divBdr>
    </w:div>
    <w:div w:id="1447502156">
      <w:bodyDiv w:val="1"/>
      <w:marLeft w:val="0"/>
      <w:marRight w:val="0"/>
      <w:marTop w:val="0"/>
      <w:marBottom w:val="0"/>
      <w:divBdr>
        <w:top w:val="none" w:sz="0" w:space="0" w:color="auto"/>
        <w:left w:val="none" w:sz="0" w:space="0" w:color="auto"/>
        <w:bottom w:val="none" w:sz="0" w:space="0" w:color="auto"/>
        <w:right w:val="none" w:sz="0" w:space="0" w:color="auto"/>
      </w:divBdr>
    </w:div>
    <w:div w:id="1453867934">
      <w:bodyDiv w:val="1"/>
      <w:marLeft w:val="0"/>
      <w:marRight w:val="0"/>
      <w:marTop w:val="0"/>
      <w:marBottom w:val="0"/>
      <w:divBdr>
        <w:top w:val="none" w:sz="0" w:space="0" w:color="auto"/>
        <w:left w:val="none" w:sz="0" w:space="0" w:color="auto"/>
        <w:bottom w:val="none" w:sz="0" w:space="0" w:color="auto"/>
        <w:right w:val="none" w:sz="0" w:space="0" w:color="auto"/>
      </w:divBdr>
    </w:div>
    <w:div w:id="1459181949">
      <w:bodyDiv w:val="1"/>
      <w:marLeft w:val="0"/>
      <w:marRight w:val="0"/>
      <w:marTop w:val="0"/>
      <w:marBottom w:val="0"/>
      <w:divBdr>
        <w:top w:val="none" w:sz="0" w:space="0" w:color="auto"/>
        <w:left w:val="none" w:sz="0" w:space="0" w:color="auto"/>
        <w:bottom w:val="none" w:sz="0" w:space="0" w:color="auto"/>
        <w:right w:val="none" w:sz="0" w:space="0" w:color="auto"/>
      </w:divBdr>
    </w:div>
    <w:div w:id="1463421713">
      <w:bodyDiv w:val="1"/>
      <w:marLeft w:val="0"/>
      <w:marRight w:val="0"/>
      <w:marTop w:val="0"/>
      <w:marBottom w:val="0"/>
      <w:divBdr>
        <w:top w:val="none" w:sz="0" w:space="0" w:color="auto"/>
        <w:left w:val="none" w:sz="0" w:space="0" w:color="auto"/>
        <w:bottom w:val="none" w:sz="0" w:space="0" w:color="auto"/>
        <w:right w:val="none" w:sz="0" w:space="0" w:color="auto"/>
      </w:divBdr>
    </w:div>
    <w:div w:id="1464470336">
      <w:bodyDiv w:val="1"/>
      <w:marLeft w:val="0"/>
      <w:marRight w:val="0"/>
      <w:marTop w:val="0"/>
      <w:marBottom w:val="0"/>
      <w:divBdr>
        <w:top w:val="none" w:sz="0" w:space="0" w:color="auto"/>
        <w:left w:val="none" w:sz="0" w:space="0" w:color="auto"/>
        <w:bottom w:val="none" w:sz="0" w:space="0" w:color="auto"/>
        <w:right w:val="none" w:sz="0" w:space="0" w:color="auto"/>
      </w:divBdr>
    </w:div>
    <w:div w:id="1467313811">
      <w:bodyDiv w:val="1"/>
      <w:marLeft w:val="0"/>
      <w:marRight w:val="0"/>
      <w:marTop w:val="0"/>
      <w:marBottom w:val="0"/>
      <w:divBdr>
        <w:top w:val="none" w:sz="0" w:space="0" w:color="auto"/>
        <w:left w:val="none" w:sz="0" w:space="0" w:color="auto"/>
        <w:bottom w:val="none" w:sz="0" w:space="0" w:color="auto"/>
        <w:right w:val="none" w:sz="0" w:space="0" w:color="auto"/>
      </w:divBdr>
    </w:div>
    <w:div w:id="1476604425">
      <w:bodyDiv w:val="1"/>
      <w:marLeft w:val="0"/>
      <w:marRight w:val="0"/>
      <w:marTop w:val="0"/>
      <w:marBottom w:val="0"/>
      <w:divBdr>
        <w:top w:val="none" w:sz="0" w:space="0" w:color="auto"/>
        <w:left w:val="none" w:sz="0" w:space="0" w:color="auto"/>
        <w:bottom w:val="none" w:sz="0" w:space="0" w:color="auto"/>
        <w:right w:val="none" w:sz="0" w:space="0" w:color="auto"/>
      </w:divBdr>
    </w:div>
    <w:div w:id="1481725774">
      <w:bodyDiv w:val="1"/>
      <w:marLeft w:val="0"/>
      <w:marRight w:val="0"/>
      <w:marTop w:val="0"/>
      <w:marBottom w:val="0"/>
      <w:divBdr>
        <w:top w:val="none" w:sz="0" w:space="0" w:color="auto"/>
        <w:left w:val="none" w:sz="0" w:space="0" w:color="auto"/>
        <w:bottom w:val="none" w:sz="0" w:space="0" w:color="auto"/>
        <w:right w:val="none" w:sz="0" w:space="0" w:color="auto"/>
      </w:divBdr>
    </w:div>
    <w:div w:id="1484076647">
      <w:bodyDiv w:val="1"/>
      <w:marLeft w:val="0"/>
      <w:marRight w:val="0"/>
      <w:marTop w:val="0"/>
      <w:marBottom w:val="0"/>
      <w:divBdr>
        <w:top w:val="none" w:sz="0" w:space="0" w:color="auto"/>
        <w:left w:val="none" w:sz="0" w:space="0" w:color="auto"/>
        <w:bottom w:val="none" w:sz="0" w:space="0" w:color="auto"/>
        <w:right w:val="none" w:sz="0" w:space="0" w:color="auto"/>
      </w:divBdr>
    </w:div>
    <w:div w:id="1496988779">
      <w:bodyDiv w:val="1"/>
      <w:marLeft w:val="0"/>
      <w:marRight w:val="0"/>
      <w:marTop w:val="0"/>
      <w:marBottom w:val="0"/>
      <w:divBdr>
        <w:top w:val="none" w:sz="0" w:space="0" w:color="auto"/>
        <w:left w:val="none" w:sz="0" w:space="0" w:color="auto"/>
        <w:bottom w:val="none" w:sz="0" w:space="0" w:color="auto"/>
        <w:right w:val="none" w:sz="0" w:space="0" w:color="auto"/>
      </w:divBdr>
    </w:div>
    <w:div w:id="1500849728">
      <w:bodyDiv w:val="1"/>
      <w:marLeft w:val="0"/>
      <w:marRight w:val="0"/>
      <w:marTop w:val="0"/>
      <w:marBottom w:val="0"/>
      <w:divBdr>
        <w:top w:val="none" w:sz="0" w:space="0" w:color="auto"/>
        <w:left w:val="none" w:sz="0" w:space="0" w:color="auto"/>
        <w:bottom w:val="none" w:sz="0" w:space="0" w:color="auto"/>
        <w:right w:val="none" w:sz="0" w:space="0" w:color="auto"/>
      </w:divBdr>
    </w:div>
    <w:div w:id="1508210074">
      <w:bodyDiv w:val="1"/>
      <w:marLeft w:val="0"/>
      <w:marRight w:val="0"/>
      <w:marTop w:val="0"/>
      <w:marBottom w:val="0"/>
      <w:divBdr>
        <w:top w:val="none" w:sz="0" w:space="0" w:color="auto"/>
        <w:left w:val="none" w:sz="0" w:space="0" w:color="auto"/>
        <w:bottom w:val="none" w:sz="0" w:space="0" w:color="auto"/>
        <w:right w:val="none" w:sz="0" w:space="0" w:color="auto"/>
      </w:divBdr>
    </w:div>
    <w:div w:id="1513881608">
      <w:bodyDiv w:val="1"/>
      <w:marLeft w:val="0"/>
      <w:marRight w:val="0"/>
      <w:marTop w:val="0"/>
      <w:marBottom w:val="0"/>
      <w:divBdr>
        <w:top w:val="none" w:sz="0" w:space="0" w:color="auto"/>
        <w:left w:val="none" w:sz="0" w:space="0" w:color="auto"/>
        <w:bottom w:val="none" w:sz="0" w:space="0" w:color="auto"/>
        <w:right w:val="none" w:sz="0" w:space="0" w:color="auto"/>
      </w:divBdr>
    </w:div>
    <w:div w:id="1516578421">
      <w:bodyDiv w:val="1"/>
      <w:marLeft w:val="0"/>
      <w:marRight w:val="0"/>
      <w:marTop w:val="0"/>
      <w:marBottom w:val="0"/>
      <w:divBdr>
        <w:top w:val="none" w:sz="0" w:space="0" w:color="auto"/>
        <w:left w:val="none" w:sz="0" w:space="0" w:color="auto"/>
        <w:bottom w:val="none" w:sz="0" w:space="0" w:color="auto"/>
        <w:right w:val="none" w:sz="0" w:space="0" w:color="auto"/>
      </w:divBdr>
    </w:div>
    <w:div w:id="1526137305">
      <w:bodyDiv w:val="1"/>
      <w:marLeft w:val="0"/>
      <w:marRight w:val="0"/>
      <w:marTop w:val="0"/>
      <w:marBottom w:val="0"/>
      <w:divBdr>
        <w:top w:val="none" w:sz="0" w:space="0" w:color="auto"/>
        <w:left w:val="none" w:sz="0" w:space="0" w:color="auto"/>
        <w:bottom w:val="none" w:sz="0" w:space="0" w:color="auto"/>
        <w:right w:val="none" w:sz="0" w:space="0" w:color="auto"/>
      </w:divBdr>
    </w:div>
    <w:div w:id="1532262021">
      <w:bodyDiv w:val="1"/>
      <w:marLeft w:val="0"/>
      <w:marRight w:val="0"/>
      <w:marTop w:val="0"/>
      <w:marBottom w:val="0"/>
      <w:divBdr>
        <w:top w:val="none" w:sz="0" w:space="0" w:color="auto"/>
        <w:left w:val="none" w:sz="0" w:space="0" w:color="auto"/>
        <w:bottom w:val="none" w:sz="0" w:space="0" w:color="auto"/>
        <w:right w:val="none" w:sz="0" w:space="0" w:color="auto"/>
      </w:divBdr>
    </w:div>
    <w:div w:id="1533106203">
      <w:bodyDiv w:val="1"/>
      <w:marLeft w:val="0"/>
      <w:marRight w:val="0"/>
      <w:marTop w:val="0"/>
      <w:marBottom w:val="0"/>
      <w:divBdr>
        <w:top w:val="none" w:sz="0" w:space="0" w:color="auto"/>
        <w:left w:val="none" w:sz="0" w:space="0" w:color="auto"/>
        <w:bottom w:val="none" w:sz="0" w:space="0" w:color="auto"/>
        <w:right w:val="none" w:sz="0" w:space="0" w:color="auto"/>
      </w:divBdr>
    </w:div>
    <w:div w:id="1533879005">
      <w:bodyDiv w:val="1"/>
      <w:marLeft w:val="0"/>
      <w:marRight w:val="0"/>
      <w:marTop w:val="0"/>
      <w:marBottom w:val="0"/>
      <w:divBdr>
        <w:top w:val="none" w:sz="0" w:space="0" w:color="auto"/>
        <w:left w:val="none" w:sz="0" w:space="0" w:color="auto"/>
        <w:bottom w:val="none" w:sz="0" w:space="0" w:color="auto"/>
        <w:right w:val="none" w:sz="0" w:space="0" w:color="auto"/>
      </w:divBdr>
    </w:div>
    <w:div w:id="1535772060">
      <w:bodyDiv w:val="1"/>
      <w:marLeft w:val="0"/>
      <w:marRight w:val="0"/>
      <w:marTop w:val="0"/>
      <w:marBottom w:val="0"/>
      <w:divBdr>
        <w:top w:val="none" w:sz="0" w:space="0" w:color="auto"/>
        <w:left w:val="none" w:sz="0" w:space="0" w:color="auto"/>
        <w:bottom w:val="none" w:sz="0" w:space="0" w:color="auto"/>
        <w:right w:val="none" w:sz="0" w:space="0" w:color="auto"/>
      </w:divBdr>
    </w:div>
    <w:div w:id="1539780512">
      <w:bodyDiv w:val="1"/>
      <w:marLeft w:val="0"/>
      <w:marRight w:val="0"/>
      <w:marTop w:val="0"/>
      <w:marBottom w:val="0"/>
      <w:divBdr>
        <w:top w:val="none" w:sz="0" w:space="0" w:color="auto"/>
        <w:left w:val="none" w:sz="0" w:space="0" w:color="auto"/>
        <w:bottom w:val="none" w:sz="0" w:space="0" w:color="auto"/>
        <w:right w:val="none" w:sz="0" w:space="0" w:color="auto"/>
      </w:divBdr>
    </w:div>
    <w:div w:id="1546137063">
      <w:bodyDiv w:val="1"/>
      <w:marLeft w:val="0"/>
      <w:marRight w:val="0"/>
      <w:marTop w:val="0"/>
      <w:marBottom w:val="0"/>
      <w:divBdr>
        <w:top w:val="none" w:sz="0" w:space="0" w:color="auto"/>
        <w:left w:val="none" w:sz="0" w:space="0" w:color="auto"/>
        <w:bottom w:val="none" w:sz="0" w:space="0" w:color="auto"/>
        <w:right w:val="none" w:sz="0" w:space="0" w:color="auto"/>
      </w:divBdr>
    </w:div>
    <w:div w:id="1548489926">
      <w:bodyDiv w:val="1"/>
      <w:marLeft w:val="0"/>
      <w:marRight w:val="0"/>
      <w:marTop w:val="0"/>
      <w:marBottom w:val="0"/>
      <w:divBdr>
        <w:top w:val="none" w:sz="0" w:space="0" w:color="auto"/>
        <w:left w:val="none" w:sz="0" w:space="0" w:color="auto"/>
        <w:bottom w:val="none" w:sz="0" w:space="0" w:color="auto"/>
        <w:right w:val="none" w:sz="0" w:space="0" w:color="auto"/>
      </w:divBdr>
    </w:div>
    <w:div w:id="1550457106">
      <w:bodyDiv w:val="1"/>
      <w:marLeft w:val="0"/>
      <w:marRight w:val="0"/>
      <w:marTop w:val="0"/>
      <w:marBottom w:val="0"/>
      <w:divBdr>
        <w:top w:val="none" w:sz="0" w:space="0" w:color="auto"/>
        <w:left w:val="none" w:sz="0" w:space="0" w:color="auto"/>
        <w:bottom w:val="none" w:sz="0" w:space="0" w:color="auto"/>
        <w:right w:val="none" w:sz="0" w:space="0" w:color="auto"/>
      </w:divBdr>
    </w:div>
    <w:div w:id="1553467965">
      <w:bodyDiv w:val="1"/>
      <w:marLeft w:val="0"/>
      <w:marRight w:val="0"/>
      <w:marTop w:val="0"/>
      <w:marBottom w:val="0"/>
      <w:divBdr>
        <w:top w:val="none" w:sz="0" w:space="0" w:color="auto"/>
        <w:left w:val="none" w:sz="0" w:space="0" w:color="auto"/>
        <w:bottom w:val="none" w:sz="0" w:space="0" w:color="auto"/>
        <w:right w:val="none" w:sz="0" w:space="0" w:color="auto"/>
      </w:divBdr>
    </w:div>
    <w:div w:id="1554150107">
      <w:bodyDiv w:val="1"/>
      <w:marLeft w:val="0"/>
      <w:marRight w:val="0"/>
      <w:marTop w:val="0"/>
      <w:marBottom w:val="0"/>
      <w:divBdr>
        <w:top w:val="none" w:sz="0" w:space="0" w:color="auto"/>
        <w:left w:val="none" w:sz="0" w:space="0" w:color="auto"/>
        <w:bottom w:val="none" w:sz="0" w:space="0" w:color="auto"/>
        <w:right w:val="none" w:sz="0" w:space="0" w:color="auto"/>
      </w:divBdr>
    </w:div>
    <w:div w:id="1556887043">
      <w:bodyDiv w:val="1"/>
      <w:marLeft w:val="0"/>
      <w:marRight w:val="0"/>
      <w:marTop w:val="0"/>
      <w:marBottom w:val="0"/>
      <w:divBdr>
        <w:top w:val="none" w:sz="0" w:space="0" w:color="auto"/>
        <w:left w:val="none" w:sz="0" w:space="0" w:color="auto"/>
        <w:bottom w:val="none" w:sz="0" w:space="0" w:color="auto"/>
        <w:right w:val="none" w:sz="0" w:space="0" w:color="auto"/>
      </w:divBdr>
    </w:div>
    <w:div w:id="1557013640">
      <w:bodyDiv w:val="1"/>
      <w:marLeft w:val="0"/>
      <w:marRight w:val="0"/>
      <w:marTop w:val="0"/>
      <w:marBottom w:val="0"/>
      <w:divBdr>
        <w:top w:val="none" w:sz="0" w:space="0" w:color="auto"/>
        <w:left w:val="none" w:sz="0" w:space="0" w:color="auto"/>
        <w:bottom w:val="none" w:sz="0" w:space="0" w:color="auto"/>
        <w:right w:val="none" w:sz="0" w:space="0" w:color="auto"/>
      </w:divBdr>
    </w:div>
    <w:div w:id="1561943159">
      <w:bodyDiv w:val="1"/>
      <w:marLeft w:val="0"/>
      <w:marRight w:val="0"/>
      <w:marTop w:val="0"/>
      <w:marBottom w:val="0"/>
      <w:divBdr>
        <w:top w:val="none" w:sz="0" w:space="0" w:color="auto"/>
        <w:left w:val="none" w:sz="0" w:space="0" w:color="auto"/>
        <w:bottom w:val="none" w:sz="0" w:space="0" w:color="auto"/>
        <w:right w:val="none" w:sz="0" w:space="0" w:color="auto"/>
      </w:divBdr>
    </w:div>
    <w:div w:id="1564170904">
      <w:bodyDiv w:val="1"/>
      <w:marLeft w:val="0"/>
      <w:marRight w:val="0"/>
      <w:marTop w:val="0"/>
      <w:marBottom w:val="0"/>
      <w:divBdr>
        <w:top w:val="none" w:sz="0" w:space="0" w:color="auto"/>
        <w:left w:val="none" w:sz="0" w:space="0" w:color="auto"/>
        <w:bottom w:val="none" w:sz="0" w:space="0" w:color="auto"/>
        <w:right w:val="none" w:sz="0" w:space="0" w:color="auto"/>
      </w:divBdr>
    </w:div>
    <w:div w:id="1564832251">
      <w:bodyDiv w:val="1"/>
      <w:marLeft w:val="0"/>
      <w:marRight w:val="0"/>
      <w:marTop w:val="0"/>
      <w:marBottom w:val="0"/>
      <w:divBdr>
        <w:top w:val="none" w:sz="0" w:space="0" w:color="auto"/>
        <w:left w:val="none" w:sz="0" w:space="0" w:color="auto"/>
        <w:bottom w:val="none" w:sz="0" w:space="0" w:color="auto"/>
        <w:right w:val="none" w:sz="0" w:space="0" w:color="auto"/>
      </w:divBdr>
    </w:div>
    <w:div w:id="1566644122">
      <w:bodyDiv w:val="1"/>
      <w:marLeft w:val="0"/>
      <w:marRight w:val="0"/>
      <w:marTop w:val="0"/>
      <w:marBottom w:val="0"/>
      <w:divBdr>
        <w:top w:val="none" w:sz="0" w:space="0" w:color="auto"/>
        <w:left w:val="none" w:sz="0" w:space="0" w:color="auto"/>
        <w:bottom w:val="none" w:sz="0" w:space="0" w:color="auto"/>
        <w:right w:val="none" w:sz="0" w:space="0" w:color="auto"/>
      </w:divBdr>
    </w:div>
    <w:div w:id="1573813898">
      <w:bodyDiv w:val="1"/>
      <w:marLeft w:val="0"/>
      <w:marRight w:val="0"/>
      <w:marTop w:val="0"/>
      <w:marBottom w:val="0"/>
      <w:divBdr>
        <w:top w:val="none" w:sz="0" w:space="0" w:color="auto"/>
        <w:left w:val="none" w:sz="0" w:space="0" w:color="auto"/>
        <w:bottom w:val="none" w:sz="0" w:space="0" w:color="auto"/>
        <w:right w:val="none" w:sz="0" w:space="0" w:color="auto"/>
      </w:divBdr>
    </w:div>
    <w:div w:id="1574200428">
      <w:bodyDiv w:val="1"/>
      <w:marLeft w:val="0"/>
      <w:marRight w:val="0"/>
      <w:marTop w:val="0"/>
      <w:marBottom w:val="0"/>
      <w:divBdr>
        <w:top w:val="none" w:sz="0" w:space="0" w:color="auto"/>
        <w:left w:val="none" w:sz="0" w:space="0" w:color="auto"/>
        <w:bottom w:val="none" w:sz="0" w:space="0" w:color="auto"/>
        <w:right w:val="none" w:sz="0" w:space="0" w:color="auto"/>
      </w:divBdr>
    </w:div>
    <w:div w:id="1576934099">
      <w:bodyDiv w:val="1"/>
      <w:marLeft w:val="0"/>
      <w:marRight w:val="0"/>
      <w:marTop w:val="0"/>
      <w:marBottom w:val="0"/>
      <w:divBdr>
        <w:top w:val="none" w:sz="0" w:space="0" w:color="auto"/>
        <w:left w:val="none" w:sz="0" w:space="0" w:color="auto"/>
        <w:bottom w:val="none" w:sz="0" w:space="0" w:color="auto"/>
        <w:right w:val="none" w:sz="0" w:space="0" w:color="auto"/>
      </w:divBdr>
    </w:div>
    <w:div w:id="1578399538">
      <w:bodyDiv w:val="1"/>
      <w:marLeft w:val="0"/>
      <w:marRight w:val="0"/>
      <w:marTop w:val="0"/>
      <w:marBottom w:val="0"/>
      <w:divBdr>
        <w:top w:val="none" w:sz="0" w:space="0" w:color="auto"/>
        <w:left w:val="none" w:sz="0" w:space="0" w:color="auto"/>
        <w:bottom w:val="none" w:sz="0" w:space="0" w:color="auto"/>
        <w:right w:val="none" w:sz="0" w:space="0" w:color="auto"/>
      </w:divBdr>
    </w:div>
    <w:div w:id="1586694100">
      <w:bodyDiv w:val="1"/>
      <w:marLeft w:val="0"/>
      <w:marRight w:val="0"/>
      <w:marTop w:val="0"/>
      <w:marBottom w:val="0"/>
      <w:divBdr>
        <w:top w:val="none" w:sz="0" w:space="0" w:color="auto"/>
        <w:left w:val="none" w:sz="0" w:space="0" w:color="auto"/>
        <w:bottom w:val="none" w:sz="0" w:space="0" w:color="auto"/>
        <w:right w:val="none" w:sz="0" w:space="0" w:color="auto"/>
      </w:divBdr>
    </w:div>
    <w:div w:id="1600258168">
      <w:bodyDiv w:val="1"/>
      <w:marLeft w:val="0"/>
      <w:marRight w:val="0"/>
      <w:marTop w:val="0"/>
      <w:marBottom w:val="0"/>
      <w:divBdr>
        <w:top w:val="none" w:sz="0" w:space="0" w:color="auto"/>
        <w:left w:val="none" w:sz="0" w:space="0" w:color="auto"/>
        <w:bottom w:val="none" w:sz="0" w:space="0" w:color="auto"/>
        <w:right w:val="none" w:sz="0" w:space="0" w:color="auto"/>
      </w:divBdr>
    </w:div>
    <w:div w:id="1600404190">
      <w:bodyDiv w:val="1"/>
      <w:marLeft w:val="0"/>
      <w:marRight w:val="0"/>
      <w:marTop w:val="0"/>
      <w:marBottom w:val="0"/>
      <w:divBdr>
        <w:top w:val="none" w:sz="0" w:space="0" w:color="auto"/>
        <w:left w:val="none" w:sz="0" w:space="0" w:color="auto"/>
        <w:bottom w:val="none" w:sz="0" w:space="0" w:color="auto"/>
        <w:right w:val="none" w:sz="0" w:space="0" w:color="auto"/>
      </w:divBdr>
    </w:div>
    <w:div w:id="1608780367">
      <w:bodyDiv w:val="1"/>
      <w:marLeft w:val="0"/>
      <w:marRight w:val="0"/>
      <w:marTop w:val="0"/>
      <w:marBottom w:val="0"/>
      <w:divBdr>
        <w:top w:val="none" w:sz="0" w:space="0" w:color="auto"/>
        <w:left w:val="none" w:sz="0" w:space="0" w:color="auto"/>
        <w:bottom w:val="none" w:sz="0" w:space="0" w:color="auto"/>
        <w:right w:val="none" w:sz="0" w:space="0" w:color="auto"/>
      </w:divBdr>
    </w:div>
    <w:div w:id="1609971588">
      <w:bodyDiv w:val="1"/>
      <w:marLeft w:val="0"/>
      <w:marRight w:val="0"/>
      <w:marTop w:val="0"/>
      <w:marBottom w:val="0"/>
      <w:divBdr>
        <w:top w:val="none" w:sz="0" w:space="0" w:color="auto"/>
        <w:left w:val="none" w:sz="0" w:space="0" w:color="auto"/>
        <w:bottom w:val="none" w:sz="0" w:space="0" w:color="auto"/>
        <w:right w:val="none" w:sz="0" w:space="0" w:color="auto"/>
      </w:divBdr>
    </w:div>
    <w:div w:id="1610428953">
      <w:bodyDiv w:val="1"/>
      <w:marLeft w:val="0"/>
      <w:marRight w:val="0"/>
      <w:marTop w:val="0"/>
      <w:marBottom w:val="0"/>
      <w:divBdr>
        <w:top w:val="none" w:sz="0" w:space="0" w:color="auto"/>
        <w:left w:val="none" w:sz="0" w:space="0" w:color="auto"/>
        <w:bottom w:val="none" w:sz="0" w:space="0" w:color="auto"/>
        <w:right w:val="none" w:sz="0" w:space="0" w:color="auto"/>
      </w:divBdr>
    </w:div>
    <w:div w:id="1610627326">
      <w:bodyDiv w:val="1"/>
      <w:marLeft w:val="0"/>
      <w:marRight w:val="0"/>
      <w:marTop w:val="0"/>
      <w:marBottom w:val="0"/>
      <w:divBdr>
        <w:top w:val="none" w:sz="0" w:space="0" w:color="auto"/>
        <w:left w:val="none" w:sz="0" w:space="0" w:color="auto"/>
        <w:bottom w:val="none" w:sz="0" w:space="0" w:color="auto"/>
        <w:right w:val="none" w:sz="0" w:space="0" w:color="auto"/>
      </w:divBdr>
    </w:div>
    <w:div w:id="1618757354">
      <w:bodyDiv w:val="1"/>
      <w:marLeft w:val="0"/>
      <w:marRight w:val="0"/>
      <w:marTop w:val="0"/>
      <w:marBottom w:val="0"/>
      <w:divBdr>
        <w:top w:val="none" w:sz="0" w:space="0" w:color="auto"/>
        <w:left w:val="none" w:sz="0" w:space="0" w:color="auto"/>
        <w:bottom w:val="none" w:sz="0" w:space="0" w:color="auto"/>
        <w:right w:val="none" w:sz="0" w:space="0" w:color="auto"/>
      </w:divBdr>
    </w:div>
    <w:div w:id="1632976383">
      <w:bodyDiv w:val="1"/>
      <w:marLeft w:val="0"/>
      <w:marRight w:val="0"/>
      <w:marTop w:val="0"/>
      <w:marBottom w:val="0"/>
      <w:divBdr>
        <w:top w:val="none" w:sz="0" w:space="0" w:color="auto"/>
        <w:left w:val="none" w:sz="0" w:space="0" w:color="auto"/>
        <w:bottom w:val="none" w:sz="0" w:space="0" w:color="auto"/>
        <w:right w:val="none" w:sz="0" w:space="0" w:color="auto"/>
      </w:divBdr>
    </w:div>
    <w:div w:id="1635872865">
      <w:bodyDiv w:val="1"/>
      <w:marLeft w:val="0"/>
      <w:marRight w:val="0"/>
      <w:marTop w:val="0"/>
      <w:marBottom w:val="0"/>
      <w:divBdr>
        <w:top w:val="none" w:sz="0" w:space="0" w:color="auto"/>
        <w:left w:val="none" w:sz="0" w:space="0" w:color="auto"/>
        <w:bottom w:val="none" w:sz="0" w:space="0" w:color="auto"/>
        <w:right w:val="none" w:sz="0" w:space="0" w:color="auto"/>
      </w:divBdr>
    </w:div>
    <w:div w:id="1640256961">
      <w:bodyDiv w:val="1"/>
      <w:marLeft w:val="0"/>
      <w:marRight w:val="0"/>
      <w:marTop w:val="0"/>
      <w:marBottom w:val="0"/>
      <w:divBdr>
        <w:top w:val="none" w:sz="0" w:space="0" w:color="auto"/>
        <w:left w:val="none" w:sz="0" w:space="0" w:color="auto"/>
        <w:bottom w:val="none" w:sz="0" w:space="0" w:color="auto"/>
        <w:right w:val="none" w:sz="0" w:space="0" w:color="auto"/>
      </w:divBdr>
    </w:div>
    <w:div w:id="1643928314">
      <w:bodyDiv w:val="1"/>
      <w:marLeft w:val="0"/>
      <w:marRight w:val="0"/>
      <w:marTop w:val="0"/>
      <w:marBottom w:val="0"/>
      <w:divBdr>
        <w:top w:val="none" w:sz="0" w:space="0" w:color="auto"/>
        <w:left w:val="none" w:sz="0" w:space="0" w:color="auto"/>
        <w:bottom w:val="none" w:sz="0" w:space="0" w:color="auto"/>
        <w:right w:val="none" w:sz="0" w:space="0" w:color="auto"/>
      </w:divBdr>
    </w:div>
    <w:div w:id="1644388358">
      <w:bodyDiv w:val="1"/>
      <w:marLeft w:val="0"/>
      <w:marRight w:val="0"/>
      <w:marTop w:val="0"/>
      <w:marBottom w:val="0"/>
      <w:divBdr>
        <w:top w:val="none" w:sz="0" w:space="0" w:color="auto"/>
        <w:left w:val="none" w:sz="0" w:space="0" w:color="auto"/>
        <w:bottom w:val="none" w:sz="0" w:space="0" w:color="auto"/>
        <w:right w:val="none" w:sz="0" w:space="0" w:color="auto"/>
      </w:divBdr>
    </w:div>
    <w:div w:id="1647468853">
      <w:bodyDiv w:val="1"/>
      <w:marLeft w:val="0"/>
      <w:marRight w:val="0"/>
      <w:marTop w:val="0"/>
      <w:marBottom w:val="0"/>
      <w:divBdr>
        <w:top w:val="none" w:sz="0" w:space="0" w:color="auto"/>
        <w:left w:val="none" w:sz="0" w:space="0" w:color="auto"/>
        <w:bottom w:val="none" w:sz="0" w:space="0" w:color="auto"/>
        <w:right w:val="none" w:sz="0" w:space="0" w:color="auto"/>
      </w:divBdr>
    </w:div>
    <w:div w:id="1647737789">
      <w:bodyDiv w:val="1"/>
      <w:marLeft w:val="0"/>
      <w:marRight w:val="0"/>
      <w:marTop w:val="0"/>
      <w:marBottom w:val="0"/>
      <w:divBdr>
        <w:top w:val="none" w:sz="0" w:space="0" w:color="auto"/>
        <w:left w:val="none" w:sz="0" w:space="0" w:color="auto"/>
        <w:bottom w:val="none" w:sz="0" w:space="0" w:color="auto"/>
        <w:right w:val="none" w:sz="0" w:space="0" w:color="auto"/>
      </w:divBdr>
    </w:div>
    <w:div w:id="1653170322">
      <w:bodyDiv w:val="1"/>
      <w:marLeft w:val="0"/>
      <w:marRight w:val="0"/>
      <w:marTop w:val="0"/>
      <w:marBottom w:val="0"/>
      <w:divBdr>
        <w:top w:val="none" w:sz="0" w:space="0" w:color="auto"/>
        <w:left w:val="none" w:sz="0" w:space="0" w:color="auto"/>
        <w:bottom w:val="none" w:sz="0" w:space="0" w:color="auto"/>
        <w:right w:val="none" w:sz="0" w:space="0" w:color="auto"/>
      </w:divBdr>
    </w:div>
    <w:div w:id="1658000543">
      <w:bodyDiv w:val="1"/>
      <w:marLeft w:val="0"/>
      <w:marRight w:val="0"/>
      <w:marTop w:val="0"/>
      <w:marBottom w:val="0"/>
      <w:divBdr>
        <w:top w:val="none" w:sz="0" w:space="0" w:color="auto"/>
        <w:left w:val="none" w:sz="0" w:space="0" w:color="auto"/>
        <w:bottom w:val="none" w:sz="0" w:space="0" w:color="auto"/>
        <w:right w:val="none" w:sz="0" w:space="0" w:color="auto"/>
      </w:divBdr>
    </w:div>
    <w:div w:id="1659848314">
      <w:bodyDiv w:val="1"/>
      <w:marLeft w:val="0"/>
      <w:marRight w:val="0"/>
      <w:marTop w:val="0"/>
      <w:marBottom w:val="0"/>
      <w:divBdr>
        <w:top w:val="none" w:sz="0" w:space="0" w:color="auto"/>
        <w:left w:val="none" w:sz="0" w:space="0" w:color="auto"/>
        <w:bottom w:val="none" w:sz="0" w:space="0" w:color="auto"/>
        <w:right w:val="none" w:sz="0" w:space="0" w:color="auto"/>
      </w:divBdr>
    </w:div>
    <w:div w:id="1660421501">
      <w:bodyDiv w:val="1"/>
      <w:marLeft w:val="0"/>
      <w:marRight w:val="0"/>
      <w:marTop w:val="0"/>
      <w:marBottom w:val="0"/>
      <w:divBdr>
        <w:top w:val="none" w:sz="0" w:space="0" w:color="auto"/>
        <w:left w:val="none" w:sz="0" w:space="0" w:color="auto"/>
        <w:bottom w:val="none" w:sz="0" w:space="0" w:color="auto"/>
        <w:right w:val="none" w:sz="0" w:space="0" w:color="auto"/>
      </w:divBdr>
    </w:div>
    <w:div w:id="1662854005">
      <w:bodyDiv w:val="1"/>
      <w:marLeft w:val="0"/>
      <w:marRight w:val="0"/>
      <w:marTop w:val="0"/>
      <w:marBottom w:val="0"/>
      <w:divBdr>
        <w:top w:val="none" w:sz="0" w:space="0" w:color="auto"/>
        <w:left w:val="none" w:sz="0" w:space="0" w:color="auto"/>
        <w:bottom w:val="none" w:sz="0" w:space="0" w:color="auto"/>
        <w:right w:val="none" w:sz="0" w:space="0" w:color="auto"/>
      </w:divBdr>
    </w:div>
    <w:div w:id="1662929977">
      <w:bodyDiv w:val="1"/>
      <w:marLeft w:val="0"/>
      <w:marRight w:val="0"/>
      <w:marTop w:val="0"/>
      <w:marBottom w:val="0"/>
      <w:divBdr>
        <w:top w:val="none" w:sz="0" w:space="0" w:color="auto"/>
        <w:left w:val="none" w:sz="0" w:space="0" w:color="auto"/>
        <w:bottom w:val="none" w:sz="0" w:space="0" w:color="auto"/>
        <w:right w:val="none" w:sz="0" w:space="0" w:color="auto"/>
      </w:divBdr>
    </w:div>
    <w:div w:id="1667123009">
      <w:bodyDiv w:val="1"/>
      <w:marLeft w:val="0"/>
      <w:marRight w:val="0"/>
      <w:marTop w:val="0"/>
      <w:marBottom w:val="0"/>
      <w:divBdr>
        <w:top w:val="none" w:sz="0" w:space="0" w:color="auto"/>
        <w:left w:val="none" w:sz="0" w:space="0" w:color="auto"/>
        <w:bottom w:val="none" w:sz="0" w:space="0" w:color="auto"/>
        <w:right w:val="none" w:sz="0" w:space="0" w:color="auto"/>
      </w:divBdr>
    </w:div>
    <w:div w:id="1667593767">
      <w:bodyDiv w:val="1"/>
      <w:marLeft w:val="0"/>
      <w:marRight w:val="0"/>
      <w:marTop w:val="0"/>
      <w:marBottom w:val="0"/>
      <w:divBdr>
        <w:top w:val="none" w:sz="0" w:space="0" w:color="auto"/>
        <w:left w:val="none" w:sz="0" w:space="0" w:color="auto"/>
        <w:bottom w:val="none" w:sz="0" w:space="0" w:color="auto"/>
        <w:right w:val="none" w:sz="0" w:space="0" w:color="auto"/>
      </w:divBdr>
    </w:div>
    <w:div w:id="1668440228">
      <w:bodyDiv w:val="1"/>
      <w:marLeft w:val="0"/>
      <w:marRight w:val="0"/>
      <w:marTop w:val="0"/>
      <w:marBottom w:val="0"/>
      <w:divBdr>
        <w:top w:val="none" w:sz="0" w:space="0" w:color="auto"/>
        <w:left w:val="none" w:sz="0" w:space="0" w:color="auto"/>
        <w:bottom w:val="none" w:sz="0" w:space="0" w:color="auto"/>
        <w:right w:val="none" w:sz="0" w:space="0" w:color="auto"/>
      </w:divBdr>
    </w:div>
    <w:div w:id="1669752765">
      <w:bodyDiv w:val="1"/>
      <w:marLeft w:val="0"/>
      <w:marRight w:val="0"/>
      <w:marTop w:val="0"/>
      <w:marBottom w:val="0"/>
      <w:divBdr>
        <w:top w:val="none" w:sz="0" w:space="0" w:color="auto"/>
        <w:left w:val="none" w:sz="0" w:space="0" w:color="auto"/>
        <w:bottom w:val="none" w:sz="0" w:space="0" w:color="auto"/>
        <w:right w:val="none" w:sz="0" w:space="0" w:color="auto"/>
      </w:divBdr>
    </w:div>
    <w:div w:id="1670719992">
      <w:bodyDiv w:val="1"/>
      <w:marLeft w:val="0"/>
      <w:marRight w:val="0"/>
      <w:marTop w:val="0"/>
      <w:marBottom w:val="0"/>
      <w:divBdr>
        <w:top w:val="none" w:sz="0" w:space="0" w:color="auto"/>
        <w:left w:val="none" w:sz="0" w:space="0" w:color="auto"/>
        <w:bottom w:val="none" w:sz="0" w:space="0" w:color="auto"/>
        <w:right w:val="none" w:sz="0" w:space="0" w:color="auto"/>
      </w:divBdr>
    </w:div>
    <w:div w:id="1670790141">
      <w:bodyDiv w:val="1"/>
      <w:marLeft w:val="0"/>
      <w:marRight w:val="0"/>
      <w:marTop w:val="0"/>
      <w:marBottom w:val="0"/>
      <w:divBdr>
        <w:top w:val="none" w:sz="0" w:space="0" w:color="auto"/>
        <w:left w:val="none" w:sz="0" w:space="0" w:color="auto"/>
        <w:bottom w:val="none" w:sz="0" w:space="0" w:color="auto"/>
        <w:right w:val="none" w:sz="0" w:space="0" w:color="auto"/>
      </w:divBdr>
    </w:div>
    <w:div w:id="1671563736">
      <w:bodyDiv w:val="1"/>
      <w:marLeft w:val="0"/>
      <w:marRight w:val="0"/>
      <w:marTop w:val="0"/>
      <w:marBottom w:val="0"/>
      <w:divBdr>
        <w:top w:val="none" w:sz="0" w:space="0" w:color="auto"/>
        <w:left w:val="none" w:sz="0" w:space="0" w:color="auto"/>
        <w:bottom w:val="none" w:sz="0" w:space="0" w:color="auto"/>
        <w:right w:val="none" w:sz="0" w:space="0" w:color="auto"/>
      </w:divBdr>
    </w:div>
    <w:div w:id="1672826835">
      <w:bodyDiv w:val="1"/>
      <w:marLeft w:val="0"/>
      <w:marRight w:val="0"/>
      <w:marTop w:val="0"/>
      <w:marBottom w:val="0"/>
      <w:divBdr>
        <w:top w:val="none" w:sz="0" w:space="0" w:color="auto"/>
        <w:left w:val="none" w:sz="0" w:space="0" w:color="auto"/>
        <w:bottom w:val="none" w:sz="0" w:space="0" w:color="auto"/>
        <w:right w:val="none" w:sz="0" w:space="0" w:color="auto"/>
      </w:divBdr>
    </w:div>
    <w:div w:id="1681617731">
      <w:bodyDiv w:val="1"/>
      <w:marLeft w:val="0"/>
      <w:marRight w:val="0"/>
      <w:marTop w:val="0"/>
      <w:marBottom w:val="0"/>
      <w:divBdr>
        <w:top w:val="none" w:sz="0" w:space="0" w:color="auto"/>
        <w:left w:val="none" w:sz="0" w:space="0" w:color="auto"/>
        <w:bottom w:val="none" w:sz="0" w:space="0" w:color="auto"/>
        <w:right w:val="none" w:sz="0" w:space="0" w:color="auto"/>
      </w:divBdr>
    </w:div>
    <w:div w:id="1684357076">
      <w:bodyDiv w:val="1"/>
      <w:marLeft w:val="0"/>
      <w:marRight w:val="0"/>
      <w:marTop w:val="0"/>
      <w:marBottom w:val="0"/>
      <w:divBdr>
        <w:top w:val="none" w:sz="0" w:space="0" w:color="auto"/>
        <w:left w:val="none" w:sz="0" w:space="0" w:color="auto"/>
        <w:bottom w:val="none" w:sz="0" w:space="0" w:color="auto"/>
        <w:right w:val="none" w:sz="0" w:space="0" w:color="auto"/>
      </w:divBdr>
    </w:div>
    <w:div w:id="1686207271">
      <w:bodyDiv w:val="1"/>
      <w:marLeft w:val="0"/>
      <w:marRight w:val="0"/>
      <w:marTop w:val="0"/>
      <w:marBottom w:val="0"/>
      <w:divBdr>
        <w:top w:val="none" w:sz="0" w:space="0" w:color="auto"/>
        <w:left w:val="none" w:sz="0" w:space="0" w:color="auto"/>
        <w:bottom w:val="none" w:sz="0" w:space="0" w:color="auto"/>
        <w:right w:val="none" w:sz="0" w:space="0" w:color="auto"/>
      </w:divBdr>
    </w:div>
    <w:div w:id="1687292295">
      <w:bodyDiv w:val="1"/>
      <w:marLeft w:val="0"/>
      <w:marRight w:val="0"/>
      <w:marTop w:val="0"/>
      <w:marBottom w:val="0"/>
      <w:divBdr>
        <w:top w:val="none" w:sz="0" w:space="0" w:color="auto"/>
        <w:left w:val="none" w:sz="0" w:space="0" w:color="auto"/>
        <w:bottom w:val="none" w:sz="0" w:space="0" w:color="auto"/>
        <w:right w:val="none" w:sz="0" w:space="0" w:color="auto"/>
      </w:divBdr>
    </w:div>
    <w:div w:id="1693190860">
      <w:bodyDiv w:val="1"/>
      <w:marLeft w:val="0"/>
      <w:marRight w:val="0"/>
      <w:marTop w:val="0"/>
      <w:marBottom w:val="0"/>
      <w:divBdr>
        <w:top w:val="none" w:sz="0" w:space="0" w:color="auto"/>
        <w:left w:val="none" w:sz="0" w:space="0" w:color="auto"/>
        <w:bottom w:val="none" w:sz="0" w:space="0" w:color="auto"/>
        <w:right w:val="none" w:sz="0" w:space="0" w:color="auto"/>
      </w:divBdr>
    </w:div>
    <w:div w:id="1695305399">
      <w:bodyDiv w:val="1"/>
      <w:marLeft w:val="0"/>
      <w:marRight w:val="0"/>
      <w:marTop w:val="0"/>
      <w:marBottom w:val="0"/>
      <w:divBdr>
        <w:top w:val="none" w:sz="0" w:space="0" w:color="auto"/>
        <w:left w:val="none" w:sz="0" w:space="0" w:color="auto"/>
        <w:bottom w:val="none" w:sz="0" w:space="0" w:color="auto"/>
        <w:right w:val="none" w:sz="0" w:space="0" w:color="auto"/>
      </w:divBdr>
    </w:div>
    <w:div w:id="1699545874">
      <w:bodyDiv w:val="1"/>
      <w:marLeft w:val="0"/>
      <w:marRight w:val="0"/>
      <w:marTop w:val="0"/>
      <w:marBottom w:val="0"/>
      <w:divBdr>
        <w:top w:val="none" w:sz="0" w:space="0" w:color="auto"/>
        <w:left w:val="none" w:sz="0" w:space="0" w:color="auto"/>
        <w:bottom w:val="none" w:sz="0" w:space="0" w:color="auto"/>
        <w:right w:val="none" w:sz="0" w:space="0" w:color="auto"/>
      </w:divBdr>
    </w:div>
    <w:div w:id="1700621470">
      <w:bodyDiv w:val="1"/>
      <w:marLeft w:val="0"/>
      <w:marRight w:val="0"/>
      <w:marTop w:val="0"/>
      <w:marBottom w:val="0"/>
      <w:divBdr>
        <w:top w:val="none" w:sz="0" w:space="0" w:color="auto"/>
        <w:left w:val="none" w:sz="0" w:space="0" w:color="auto"/>
        <w:bottom w:val="none" w:sz="0" w:space="0" w:color="auto"/>
        <w:right w:val="none" w:sz="0" w:space="0" w:color="auto"/>
      </w:divBdr>
    </w:div>
    <w:div w:id="1702364027">
      <w:bodyDiv w:val="1"/>
      <w:marLeft w:val="0"/>
      <w:marRight w:val="0"/>
      <w:marTop w:val="0"/>
      <w:marBottom w:val="0"/>
      <w:divBdr>
        <w:top w:val="none" w:sz="0" w:space="0" w:color="auto"/>
        <w:left w:val="none" w:sz="0" w:space="0" w:color="auto"/>
        <w:bottom w:val="none" w:sz="0" w:space="0" w:color="auto"/>
        <w:right w:val="none" w:sz="0" w:space="0" w:color="auto"/>
      </w:divBdr>
    </w:div>
    <w:div w:id="1706367495">
      <w:bodyDiv w:val="1"/>
      <w:marLeft w:val="0"/>
      <w:marRight w:val="0"/>
      <w:marTop w:val="0"/>
      <w:marBottom w:val="0"/>
      <w:divBdr>
        <w:top w:val="none" w:sz="0" w:space="0" w:color="auto"/>
        <w:left w:val="none" w:sz="0" w:space="0" w:color="auto"/>
        <w:bottom w:val="none" w:sz="0" w:space="0" w:color="auto"/>
        <w:right w:val="none" w:sz="0" w:space="0" w:color="auto"/>
      </w:divBdr>
    </w:div>
    <w:div w:id="1709137950">
      <w:bodyDiv w:val="1"/>
      <w:marLeft w:val="0"/>
      <w:marRight w:val="0"/>
      <w:marTop w:val="0"/>
      <w:marBottom w:val="0"/>
      <w:divBdr>
        <w:top w:val="none" w:sz="0" w:space="0" w:color="auto"/>
        <w:left w:val="none" w:sz="0" w:space="0" w:color="auto"/>
        <w:bottom w:val="none" w:sz="0" w:space="0" w:color="auto"/>
        <w:right w:val="none" w:sz="0" w:space="0" w:color="auto"/>
      </w:divBdr>
    </w:div>
    <w:div w:id="1709839120">
      <w:bodyDiv w:val="1"/>
      <w:marLeft w:val="0"/>
      <w:marRight w:val="0"/>
      <w:marTop w:val="0"/>
      <w:marBottom w:val="0"/>
      <w:divBdr>
        <w:top w:val="none" w:sz="0" w:space="0" w:color="auto"/>
        <w:left w:val="none" w:sz="0" w:space="0" w:color="auto"/>
        <w:bottom w:val="none" w:sz="0" w:space="0" w:color="auto"/>
        <w:right w:val="none" w:sz="0" w:space="0" w:color="auto"/>
      </w:divBdr>
    </w:div>
    <w:div w:id="1713074507">
      <w:bodyDiv w:val="1"/>
      <w:marLeft w:val="0"/>
      <w:marRight w:val="0"/>
      <w:marTop w:val="0"/>
      <w:marBottom w:val="0"/>
      <w:divBdr>
        <w:top w:val="none" w:sz="0" w:space="0" w:color="auto"/>
        <w:left w:val="none" w:sz="0" w:space="0" w:color="auto"/>
        <w:bottom w:val="none" w:sz="0" w:space="0" w:color="auto"/>
        <w:right w:val="none" w:sz="0" w:space="0" w:color="auto"/>
      </w:divBdr>
    </w:div>
    <w:div w:id="1713115842">
      <w:bodyDiv w:val="1"/>
      <w:marLeft w:val="0"/>
      <w:marRight w:val="0"/>
      <w:marTop w:val="0"/>
      <w:marBottom w:val="0"/>
      <w:divBdr>
        <w:top w:val="none" w:sz="0" w:space="0" w:color="auto"/>
        <w:left w:val="none" w:sz="0" w:space="0" w:color="auto"/>
        <w:bottom w:val="none" w:sz="0" w:space="0" w:color="auto"/>
        <w:right w:val="none" w:sz="0" w:space="0" w:color="auto"/>
      </w:divBdr>
    </w:div>
    <w:div w:id="1713840405">
      <w:bodyDiv w:val="1"/>
      <w:marLeft w:val="0"/>
      <w:marRight w:val="0"/>
      <w:marTop w:val="0"/>
      <w:marBottom w:val="0"/>
      <w:divBdr>
        <w:top w:val="none" w:sz="0" w:space="0" w:color="auto"/>
        <w:left w:val="none" w:sz="0" w:space="0" w:color="auto"/>
        <w:bottom w:val="none" w:sz="0" w:space="0" w:color="auto"/>
        <w:right w:val="none" w:sz="0" w:space="0" w:color="auto"/>
      </w:divBdr>
    </w:div>
    <w:div w:id="1716731210">
      <w:bodyDiv w:val="1"/>
      <w:marLeft w:val="0"/>
      <w:marRight w:val="0"/>
      <w:marTop w:val="0"/>
      <w:marBottom w:val="0"/>
      <w:divBdr>
        <w:top w:val="none" w:sz="0" w:space="0" w:color="auto"/>
        <w:left w:val="none" w:sz="0" w:space="0" w:color="auto"/>
        <w:bottom w:val="none" w:sz="0" w:space="0" w:color="auto"/>
        <w:right w:val="none" w:sz="0" w:space="0" w:color="auto"/>
      </w:divBdr>
    </w:div>
    <w:div w:id="1716811713">
      <w:bodyDiv w:val="1"/>
      <w:marLeft w:val="0"/>
      <w:marRight w:val="0"/>
      <w:marTop w:val="0"/>
      <w:marBottom w:val="0"/>
      <w:divBdr>
        <w:top w:val="none" w:sz="0" w:space="0" w:color="auto"/>
        <w:left w:val="none" w:sz="0" w:space="0" w:color="auto"/>
        <w:bottom w:val="none" w:sz="0" w:space="0" w:color="auto"/>
        <w:right w:val="none" w:sz="0" w:space="0" w:color="auto"/>
      </w:divBdr>
    </w:div>
    <w:div w:id="1717780131">
      <w:bodyDiv w:val="1"/>
      <w:marLeft w:val="0"/>
      <w:marRight w:val="0"/>
      <w:marTop w:val="0"/>
      <w:marBottom w:val="0"/>
      <w:divBdr>
        <w:top w:val="none" w:sz="0" w:space="0" w:color="auto"/>
        <w:left w:val="none" w:sz="0" w:space="0" w:color="auto"/>
        <w:bottom w:val="none" w:sz="0" w:space="0" w:color="auto"/>
        <w:right w:val="none" w:sz="0" w:space="0" w:color="auto"/>
      </w:divBdr>
    </w:div>
    <w:div w:id="1719816138">
      <w:bodyDiv w:val="1"/>
      <w:marLeft w:val="0"/>
      <w:marRight w:val="0"/>
      <w:marTop w:val="0"/>
      <w:marBottom w:val="0"/>
      <w:divBdr>
        <w:top w:val="none" w:sz="0" w:space="0" w:color="auto"/>
        <w:left w:val="none" w:sz="0" w:space="0" w:color="auto"/>
        <w:bottom w:val="none" w:sz="0" w:space="0" w:color="auto"/>
        <w:right w:val="none" w:sz="0" w:space="0" w:color="auto"/>
      </w:divBdr>
    </w:div>
    <w:div w:id="1720588239">
      <w:bodyDiv w:val="1"/>
      <w:marLeft w:val="0"/>
      <w:marRight w:val="0"/>
      <w:marTop w:val="0"/>
      <w:marBottom w:val="0"/>
      <w:divBdr>
        <w:top w:val="none" w:sz="0" w:space="0" w:color="auto"/>
        <w:left w:val="none" w:sz="0" w:space="0" w:color="auto"/>
        <w:bottom w:val="none" w:sz="0" w:space="0" w:color="auto"/>
        <w:right w:val="none" w:sz="0" w:space="0" w:color="auto"/>
      </w:divBdr>
    </w:div>
    <w:div w:id="1730347458">
      <w:bodyDiv w:val="1"/>
      <w:marLeft w:val="0"/>
      <w:marRight w:val="0"/>
      <w:marTop w:val="0"/>
      <w:marBottom w:val="0"/>
      <w:divBdr>
        <w:top w:val="none" w:sz="0" w:space="0" w:color="auto"/>
        <w:left w:val="none" w:sz="0" w:space="0" w:color="auto"/>
        <w:bottom w:val="none" w:sz="0" w:space="0" w:color="auto"/>
        <w:right w:val="none" w:sz="0" w:space="0" w:color="auto"/>
      </w:divBdr>
    </w:div>
    <w:div w:id="1733767572">
      <w:bodyDiv w:val="1"/>
      <w:marLeft w:val="0"/>
      <w:marRight w:val="0"/>
      <w:marTop w:val="0"/>
      <w:marBottom w:val="0"/>
      <w:divBdr>
        <w:top w:val="none" w:sz="0" w:space="0" w:color="auto"/>
        <w:left w:val="none" w:sz="0" w:space="0" w:color="auto"/>
        <w:bottom w:val="none" w:sz="0" w:space="0" w:color="auto"/>
        <w:right w:val="none" w:sz="0" w:space="0" w:color="auto"/>
      </w:divBdr>
    </w:div>
    <w:div w:id="1734934678">
      <w:bodyDiv w:val="1"/>
      <w:marLeft w:val="0"/>
      <w:marRight w:val="0"/>
      <w:marTop w:val="0"/>
      <w:marBottom w:val="0"/>
      <w:divBdr>
        <w:top w:val="none" w:sz="0" w:space="0" w:color="auto"/>
        <w:left w:val="none" w:sz="0" w:space="0" w:color="auto"/>
        <w:bottom w:val="none" w:sz="0" w:space="0" w:color="auto"/>
        <w:right w:val="none" w:sz="0" w:space="0" w:color="auto"/>
      </w:divBdr>
    </w:div>
    <w:div w:id="1737631280">
      <w:bodyDiv w:val="1"/>
      <w:marLeft w:val="0"/>
      <w:marRight w:val="0"/>
      <w:marTop w:val="0"/>
      <w:marBottom w:val="0"/>
      <w:divBdr>
        <w:top w:val="none" w:sz="0" w:space="0" w:color="auto"/>
        <w:left w:val="none" w:sz="0" w:space="0" w:color="auto"/>
        <w:bottom w:val="none" w:sz="0" w:space="0" w:color="auto"/>
        <w:right w:val="none" w:sz="0" w:space="0" w:color="auto"/>
      </w:divBdr>
    </w:div>
    <w:div w:id="1738286646">
      <w:bodyDiv w:val="1"/>
      <w:marLeft w:val="0"/>
      <w:marRight w:val="0"/>
      <w:marTop w:val="0"/>
      <w:marBottom w:val="0"/>
      <w:divBdr>
        <w:top w:val="none" w:sz="0" w:space="0" w:color="auto"/>
        <w:left w:val="none" w:sz="0" w:space="0" w:color="auto"/>
        <w:bottom w:val="none" w:sz="0" w:space="0" w:color="auto"/>
        <w:right w:val="none" w:sz="0" w:space="0" w:color="auto"/>
      </w:divBdr>
    </w:div>
    <w:div w:id="1742214091">
      <w:bodyDiv w:val="1"/>
      <w:marLeft w:val="0"/>
      <w:marRight w:val="0"/>
      <w:marTop w:val="0"/>
      <w:marBottom w:val="0"/>
      <w:divBdr>
        <w:top w:val="none" w:sz="0" w:space="0" w:color="auto"/>
        <w:left w:val="none" w:sz="0" w:space="0" w:color="auto"/>
        <w:bottom w:val="none" w:sz="0" w:space="0" w:color="auto"/>
        <w:right w:val="none" w:sz="0" w:space="0" w:color="auto"/>
      </w:divBdr>
    </w:div>
    <w:div w:id="1743332378">
      <w:bodyDiv w:val="1"/>
      <w:marLeft w:val="0"/>
      <w:marRight w:val="0"/>
      <w:marTop w:val="0"/>
      <w:marBottom w:val="0"/>
      <w:divBdr>
        <w:top w:val="none" w:sz="0" w:space="0" w:color="auto"/>
        <w:left w:val="none" w:sz="0" w:space="0" w:color="auto"/>
        <w:bottom w:val="none" w:sz="0" w:space="0" w:color="auto"/>
        <w:right w:val="none" w:sz="0" w:space="0" w:color="auto"/>
      </w:divBdr>
    </w:div>
    <w:div w:id="1752195358">
      <w:bodyDiv w:val="1"/>
      <w:marLeft w:val="0"/>
      <w:marRight w:val="0"/>
      <w:marTop w:val="0"/>
      <w:marBottom w:val="0"/>
      <w:divBdr>
        <w:top w:val="none" w:sz="0" w:space="0" w:color="auto"/>
        <w:left w:val="none" w:sz="0" w:space="0" w:color="auto"/>
        <w:bottom w:val="none" w:sz="0" w:space="0" w:color="auto"/>
        <w:right w:val="none" w:sz="0" w:space="0" w:color="auto"/>
      </w:divBdr>
    </w:div>
    <w:div w:id="1754889028">
      <w:bodyDiv w:val="1"/>
      <w:marLeft w:val="0"/>
      <w:marRight w:val="0"/>
      <w:marTop w:val="0"/>
      <w:marBottom w:val="0"/>
      <w:divBdr>
        <w:top w:val="none" w:sz="0" w:space="0" w:color="auto"/>
        <w:left w:val="none" w:sz="0" w:space="0" w:color="auto"/>
        <w:bottom w:val="none" w:sz="0" w:space="0" w:color="auto"/>
        <w:right w:val="none" w:sz="0" w:space="0" w:color="auto"/>
      </w:divBdr>
    </w:div>
    <w:div w:id="1757748466">
      <w:bodyDiv w:val="1"/>
      <w:marLeft w:val="0"/>
      <w:marRight w:val="0"/>
      <w:marTop w:val="0"/>
      <w:marBottom w:val="0"/>
      <w:divBdr>
        <w:top w:val="none" w:sz="0" w:space="0" w:color="auto"/>
        <w:left w:val="none" w:sz="0" w:space="0" w:color="auto"/>
        <w:bottom w:val="none" w:sz="0" w:space="0" w:color="auto"/>
        <w:right w:val="none" w:sz="0" w:space="0" w:color="auto"/>
      </w:divBdr>
    </w:div>
    <w:div w:id="1759129536">
      <w:bodyDiv w:val="1"/>
      <w:marLeft w:val="0"/>
      <w:marRight w:val="0"/>
      <w:marTop w:val="0"/>
      <w:marBottom w:val="0"/>
      <w:divBdr>
        <w:top w:val="none" w:sz="0" w:space="0" w:color="auto"/>
        <w:left w:val="none" w:sz="0" w:space="0" w:color="auto"/>
        <w:bottom w:val="none" w:sz="0" w:space="0" w:color="auto"/>
        <w:right w:val="none" w:sz="0" w:space="0" w:color="auto"/>
      </w:divBdr>
    </w:div>
    <w:div w:id="1760910278">
      <w:bodyDiv w:val="1"/>
      <w:marLeft w:val="0"/>
      <w:marRight w:val="0"/>
      <w:marTop w:val="0"/>
      <w:marBottom w:val="0"/>
      <w:divBdr>
        <w:top w:val="none" w:sz="0" w:space="0" w:color="auto"/>
        <w:left w:val="none" w:sz="0" w:space="0" w:color="auto"/>
        <w:bottom w:val="none" w:sz="0" w:space="0" w:color="auto"/>
        <w:right w:val="none" w:sz="0" w:space="0" w:color="auto"/>
      </w:divBdr>
    </w:div>
    <w:div w:id="1773864397">
      <w:bodyDiv w:val="1"/>
      <w:marLeft w:val="0"/>
      <w:marRight w:val="0"/>
      <w:marTop w:val="0"/>
      <w:marBottom w:val="0"/>
      <w:divBdr>
        <w:top w:val="none" w:sz="0" w:space="0" w:color="auto"/>
        <w:left w:val="none" w:sz="0" w:space="0" w:color="auto"/>
        <w:bottom w:val="none" w:sz="0" w:space="0" w:color="auto"/>
        <w:right w:val="none" w:sz="0" w:space="0" w:color="auto"/>
      </w:divBdr>
    </w:div>
    <w:div w:id="1779253173">
      <w:bodyDiv w:val="1"/>
      <w:marLeft w:val="0"/>
      <w:marRight w:val="0"/>
      <w:marTop w:val="0"/>
      <w:marBottom w:val="0"/>
      <w:divBdr>
        <w:top w:val="none" w:sz="0" w:space="0" w:color="auto"/>
        <w:left w:val="none" w:sz="0" w:space="0" w:color="auto"/>
        <w:bottom w:val="none" w:sz="0" w:space="0" w:color="auto"/>
        <w:right w:val="none" w:sz="0" w:space="0" w:color="auto"/>
      </w:divBdr>
    </w:div>
    <w:div w:id="1782256917">
      <w:bodyDiv w:val="1"/>
      <w:marLeft w:val="0"/>
      <w:marRight w:val="0"/>
      <w:marTop w:val="0"/>
      <w:marBottom w:val="0"/>
      <w:divBdr>
        <w:top w:val="none" w:sz="0" w:space="0" w:color="auto"/>
        <w:left w:val="none" w:sz="0" w:space="0" w:color="auto"/>
        <w:bottom w:val="none" w:sz="0" w:space="0" w:color="auto"/>
        <w:right w:val="none" w:sz="0" w:space="0" w:color="auto"/>
      </w:divBdr>
    </w:div>
    <w:div w:id="1783838595">
      <w:bodyDiv w:val="1"/>
      <w:marLeft w:val="0"/>
      <w:marRight w:val="0"/>
      <w:marTop w:val="0"/>
      <w:marBottom w:val="0"/>
      <w:divBdr>
        <w:top w:val="none" w:sz="0" w:space="0" w:color="auto"/>
        <w:left w:val="none" w:sz="0" w:space="0" w:color="auto"/>
        <w:bottom w:val="none" w:sz="0" w:space="0" w:color="auto"/>
        <w:right w:val="none" w:sz="0" w:space="0" w:color="auto"/>
      </w:divBdr>
    </w:div>
    <w:div w:id="1785734176">
      <w:bodyDiv w:val="1"/>
      <w:marLeft w:val="0"/>
      <w:marRight w:val="0"/>
      <w:marTop w:val="0"/>
      <w:marBottom w:val="0"/>
      <w:divBdr>
        <w:top w:val="none" w:sz="0" w:space="0" w:color="auto"/>
        <w:left w:val="none" w:sz="0" w:space="0" w:color="auto"/>
        <w:bottom w:val="none" w:sz="0" w:space="0" w:color="auto"/>
        <w:right w:val="none" w:sz="0" w:space="0" w:color="auto"/>
      </w:divBdr>
    </w:div>
    <w:div w:id="1795899981">
      <w:bodyDiv w:val="1"/>
      <w:marLeft w:val="0"/>
      <w:marRight w:val="0"/>
      <w:marTop w:val="0"/>
      <w:marBottom w:val="0"/>
      <w:divBdr>
        <w:top w:val="none" w:sz="0" w:space="0" w:color="auto"/>
        <w:left w:val="none" w:sz="0" w:space="0" w:color="auto"/>
        <w:bottom w:val="none" w:sz="0" w:space="0" w:color="auto"/>
        <w:right w:val="none" w:sz="0" w:space="0" w:color="auto"/>
      </w:divBdr>
    </w:div>
    <w:div w:id="1799303201">
      <w:bodyDiv w:val="1"/>
      <w:marLeft w:val="0"/>
      <w:marRight w:val="0"/>
      <w:marTop w:val="0"/>
      <w:marBottom w:val="0"/>
      <w:divBdr>
        <w:top w:val="none" w:sz="0" w:space="0" w:color="auto"/>
        <w:left w:val="none" w:sz="0" w:space="0" w:color="auto"/>
        <w:bottom w:val="none" w:sz="0" w:space="0" w:color="auto"/>
        <w:right w:val="none" w:sz="0" w:space="0" w:color="auto"/>
      </w:divBdr>
    </w:div>
    <w:div w:id="1800999496">
      <w:bodyDiv w:val="1"/>
      <w:marLeft w:val="0"/>
      <w:marRight w:val="0"/>
      <w:marTop w:val="0"/>
      <w:marBottom w:val="0"/>
      <w:divBdr>
        <w:top w:val="none" w:sz="0" w:space="0" w:color="auto"/>
        <w:left w:val="none" w:sz="0" w:space="0" w:color="auto"/>
        <w:bottom w:val="none" w:sz="0" w:space="0" w:color="auto"/>
        <w:right w:val="none" w:sz="0" w:space="0" w:color="auto"/>
      </w:divBdr>
    </w:div>
    <w:div w:id="1806241055">
      <w:bodyDiv w:val="1"/>
      <w:marLeft w:val="0"/>
      <w:marRight w:val="0"/>
      <w:marTop w:val="0"/>
      <w:marBottom w:val="0"/>
      <w:divBdr>
        <w:top w:val="none" w:sz="0" w:space="0" w:color="auto"/>
        <w:left w:val="none" w:sz="0" w:space="0" w:color="auto"/>
        <w:bottom w:val="none" w:sz="0" w:space="0" w:color="auto"/>
        <w:right w:val="none" w:sz="0" w:space="0" w:color="auto"/>
      </w:divBdr>
    </w:div>
    <w:div w:id="1806967742">
      <w:bodyDiv w:val="1"/>
      <w:marLeft w:val="0"/>
      <w:marRight w:val="0"/>
      <w:marTop w:val="0"/>
      <w:marBottom w:val="0"/>
      <w:divBdr>
        <w:top w:val="none" w:sz="0" w:space="0" w:color="auto"/>
        <w:left w:val="none" w:sz="0" w:space="0" w:color="auto"/>
        <w:bottom w:val="none" w:sz="0" w:space="0" w:color="auto"/>
        <w:right w:val="none" w:sz="0" w:space="0" w:color="auto"/>
      </w:divBdr>
    </w:div>
    <w:div w:id="1808007699">
      <w:bodyDiv w:val="1"/>
      <w:marLeft w:val="0"/>
      <w:marRight w:val="0"/>
      <w:marTop w:val="0"/>
      <w:marBottom w:val="0"/>
      <w:divBdr>
        <w:top w:val="none" w:sz="0" w:space="0" w:color="auto"/>
        <w:left w:val="none" w:sz="0" w:space="0" w:color="auto"/>
        <w:bottom w:val="none" w:sz="0" w:space="0" w:color="auto"/>
        <w:right w:val="none" w:sz="0" w:space="0" w:color="auto"/>
      </w:divBdr>
    </w:div>
    <w:div w:id="1813525958">
      <w:bodyDiv w:val="1"/>
      <w:marLeft w:val="0"/>
      <w:marRight w:val="0"/>
      <w:marTop w:val="0"/>
      <w:marBottom w:val="0"/>
      <w:divBdr>
        <w:top w:val="none" w:sz="0" w:space="0" w:color="auto"/>
        <w:left w:val="none" w:sz="0" w:space="0" w:color="auto"/>
        <w:bottom w:val="none" w:sz="0" w:space="0" w:color="auto"/>
        <w:right w:val="none" w:sz="0" w:space="0" w:color="auto"/>
      </w:divBdr>
    </w:div>
    <w:div w:id="1815831988">
      <w:bodyDiv w:val="1"/>
      <w:marLeft w:val="0"/>
      <w:marRight w:val="0"/>
      <w:marTop w:val="0"/>
      <w:marBottom w:val="0"/>
      <w:divBdr>
        <w:top w:val="none" w:sz="0" w:space="0" w:color="auto"/>
        <w:left w:val="none" w:sz="0" w:space="0" w:color="auto"/>
        <w:bottom w:val="none" w:sz="0" w:space="0" w:color="auto"/>
        <w:right w:val="none" w:sz="0" w:space="0" w:color="auto"/>
      </w:divBdr>
    </w:div>
    <w:div w:id="1816099220">
      <w:bodyDiv w:val="1"/>
      <w:marLeft w:val="0"/>
      <w:marRight w:val="0"/>
      <w:marTop w:val="0"/>
      <w:marBottom w:val="0"/>
      <w:divBdr>
        <w:top w:val="none" w:sz="0" w:space="0" w:color="auto"/>
        <w:left w:val="none" w:sz="0" w:space="0" w:color="auto"/>
        <w:bottom w:val="none" w:sz="0" w:space="0" w:color="auto"/>
        <w:right w:val="none" w:sz="0" w:space="0" w:color="auto"/>
      </w:divBdr>
    </w:div>
    <w:div w:id="1829981179">
      <w:bodyDiv w:val="1"/>
      <w:marLeft w:val="0"/>
      <w:marRight w:val="0"/>
      <w:marTop w:val="0"/>
      <w:marBottom w:val="0"/>
      <w:divBdr>
        <w:top w:val="none" w:sz="0" w:space="0" w:color="auto"/>
        <w:left w:val="none" w:sz="0" w:space="0" w:color="auto"/>
        <w:bottom w:val="none" w:sz="0" w:space="0" w:color="auto"/>
        <w:right w:val="none" w:sz="0" w:space="0" w:color="auto"/>
      </w:divBdr>
    </w:div>
    <w:div w:id="1831091474">
      <w:bodyDiv w:val="1"/>
      <w:marLeft w:val="0"/>
      <w:marRight w:val="0"/>
      <w:marTop w:val="0"/>
      <w:marBottom w:val="0"/>
      <w:divBdr>
        <w:top w:val="none" w:sz="0" w:space="0" w:color="auto"/>
        <w:left w:val="none" w:sz="0" w:space="0" w:color="auto"/>
        <w:bottom w:val="none" w:sz="0" w:space="0" w:color="auto"/>
        <w:right w:val="none" w:sz="0" w:space="0" w:color="auto"/>
      </w:divBdr>
    </w:div>
    <w:div w:id="1832452383">
      <w:bodyDiv w:val="1"/>
      <w:marLeft w:val="0"/>
      <w:marRight w:val="0"/>
      <w:marTop w:val="0"/>
      <w:marBottom w:val="0"/>
      <w:divBdr>
        <w:top w:val="none" w:sz="0" w:space="0" w:color="auto"/>
        <w:left w:val="none" w:sz="0" w:space="0" w:color="auto"/>
        <w:bottom w:val="none" w:sz="0" w:space="0" w:color="auto"/>
        <w:right w:val="none" w:sz="0" w:space="0" w:color="auto"/>
      </w:divBdr>
    </w:div>
    <w:div w:id="1834836304">
      <w:bodyDiv w:val="1"/>
      <w:marLeft w:val="0"/>
      <w:marRight w:val="0"/>
      <w:marTop w:val="0"/>
      <w:marBottom w:val="0"/>
      <w:divBdr>
        <w:top w:val="none" w:sz="0" w:space="0" w:color="auto"/>
        <w:left w:val="none" w:sz="0" w:space="0" w:color="auto"/>
        <w:bottom w:val="none" w:sz="0" w:space="0" w:color="auto"/>
        <w:right w:val="none" w:sz="0" w:space="0" w:color="auto"/>
      </w:divBdr>
    </w:div>
    <w:div w:id="1837651151">
      <w:bodyDiv w:val="1"/>
      <w:marLeft w:val="0"/>
      <w:marRight w:val="0"/>
      <w:marTop w:val="0"/>
      <w:marBottom w:val="0"/>
      <w:divBdr>
        <w:top w:val="none" w:sz="0" w:space="0" w:color="auto"/>
        <w:left w:val="none" w:sz="0" w:space="0" w:color="auto"/>
        <w:bottom w:val="none" w:sz="0" w:space="0" w:color="auto"/>
        <w:right w:val="none" w:sz="0" w:space="0" w:color="auto"/>
      </w:divBdr>
    </w:div>
    <w:div w:id="1841500639">
      <w:bodyDiv w:val="1"/>
      <w:marLeft w:val="0"/>
      <w:marRight w:val="0"/>
      <w:marTop w:val="0"/>
      <w:marBottom w:val="0"/>
      <w:divBdr>
        <w:top w:val="none" w:sz="0" w:space="0" w:color="auto"/>
        <w:left w:val="none" w:sz="0" w:space="0" w:color="auto"/>
        <w:bottom w:val="none" w:sz="0" w:space="0" w:color="auto"/>
        <w:right w:val="none" w:sz="0" w:space="0" w:color="auto"/>
      </w:divBdr>
    </w:div>
    <w:div w:id="1846819603">
      <w:bodyDiv w:val="1"/>
      <w:marLeft w:val="0"/>
      <w:marRight w:val="0"/>
      <w:marTop w:val="0"/>
      <w:marBottom w:val="0"/>
      <w:divBdr>
        <w:top w:val="none" w:sz="0" w:space="0" w:color="auto"/>
        <w:left w:val="none" w:sz="0" w:space="0" w:color="auto"/>
        <w:bottom w:val="none" w:sz="0" w:space="0" w:color="auto"/>
        <w:right w:val="none" w:sz="0" w:space="0" w:color="auto"/>
      </w:divBdr>
    </w:div>
    <w:div w:id="1857960812">
      <w:bodyDiv w:val="1"/>
      <w:marLeft w:val="0"/>
      <w:marRight w:val="0"/>
      <w:marTop w:val="0"/>
      <w:marBottom w:val="0"/>
      <w:divBdr>
        <w:top w:val="none" w:sz="0" w:space="0" w:color="auto"/>
        <w:left w:val="none" w:sz="0" w:space="0" w:color="auto"/>
        <w:bottom w:val="none" w:sz="0" w:space="0" w:color="auto"/>
        <w:right w:val="none" w:sz="0" w:space="0" w:color="auto"/>
      </w:divBdr>
    </w:div>
    <w:div w:id="1860003682">
      <w:bodyDiv w:val="1"/>
      <w:marLeft w:val="0"/>
      <w:marRight w:val="0"/>
      <w:marTop w:val="0"/>
      <w:marBottom w:val="0"/>
      <w:divBdr>
        <w:top w:val="none" w:sz="0" w:space="0" w:color="auto"/>
        <w:left w:val="none" w:sz="0" w:space="0" w:color="auto"/>
        <w:bottom w:val="none" w:sz="0" w:space="0" w:color="auto"/>
        <w:right w:val="none" w:sz="0" w:space="0" w:color="auto"/>
      </w:divBdr>
    </w:div>
    <w:div w:id="1860896756">
      <w:bodyDiv w:val="1"/>
      <w:marLeft w:val="0"/>
      <w:marRight w:val="0"/>
      <w:marTop w:val="0"/>
      <w:marBottom w:val="0"/>
      <w:divBdr>
        <w:top w:val="none" w:sz="0" w:space="0" w:color="auto"/>
        <w:left w:val="none" w:sz="0" w:space="0" w:color="auto"/>
        <w:bottom w:val="none" w:sz="0" w:space="0" w:color="auto"/>
        <w:right w:val="none" w:sz="0" w:space="0" w:color="auto"/>
      </w:divBdr>
    </w:div>
    <w:div w:id="1861579192">
      <w:bodyDiv w:val="1"/>
      <w:marLeft w:val="0"/>
      <w:marRight w:val="0"/>
      <w:marTop w:val="0"/>
      <w:marBottom w:val="0"/>
      <w:divBdr>
        <w:top w:val="none" w:sz="0" w:space="0" w:color="auto"/>
        <w:left w:val="none" w:sz="0" w:space="0" w:color="auto"/>
        <w:bottom w:val="none" w:sz="0" w:space="0" w:color="auto"/>
        <w:right w:val="none" w:sz="0" w:space="0" w:color="auto"/>
      </w:divBdr>
    </w:div>
    <w:div w:id="1864635499">
      <w:bodyDiv w:val="1"/>
      <w:marLeft w:val="0"/>
      <w:marRight w:val="0"/>
      <w:marTop w:val="0"/>
      <w:marBottom w:val="0"/>
      <w:divBdr>
        <w:top w:val="none" w:sz="0" w:space="0" w:color="auto"/>
        <w:left w:val="none" w:sz="0" w:space="0" w:color="auto"/>
        <w:bottom w:val="none" w:sz="0" w:space="0" w:color="auto"/>
        <w:right w:val="none" w:sz="0" w:space="0" w:color="auto"/>
      </w:divBdr>
    </w:div>
    <w:div w:id="1874222019">
      <w:bodyDiv w:val="1"/>
      <w:marLeft w:val="0"/>
      <w:marRight w:val="0"/>
      <w:marTop w:val="0"/>
      <w:marBottom w:val="0"/>
      <w:divBdr>
        <w:top w:val="none" w:sz="0" w:space="0" w:color="auto"/>
        <w:left w:val="none" w:sz="0" w:space="0" w:color="auto"/>
        <w:bottom w:val="none" w:sz="0" w:space="0" w:color="auto"/>
        <w:right w:val="none" w:sz="0" w:space="0" w:color="auto"/>
      </w:divBdr>
    </w:div>
    <w:div w:id="1877308013">
      <w:bodyDiv w:val="1"/>
      <w:marLeft w:val="0"/>
      <w:marRight w:val="0"/>
      <w:marTop w:val="0"/>
      <w:marBottom w:val="0"/>
      <w:divBdr>
        <w:top w:val="none" w:sz="0" w:space="0" w:color="auto"/>
        <w:left w:val="none" w:sz="0" w:space="0" w:color="auto"/>
        <w:bottom w:val="none" w:sz="0" w:space="0" w:color="auto"/>
        <w:right w:val="none" w:sz="0" w:space="0" w:color="auto"/>
      </w:divBdr>
    </w:div>
    <w:div w:id="1883208166">
      <w:bodyDiv w:val="1"/>
      <w:marLeft w:val="0"/>
      <w:marRight w:val="0"/>
      <w:marTop w:val="0"/>
      <w:marBottom w:val="0"/>
      <w:divBdr>
        <w:top w:val="none" w:sz="0" w:space="0" w:color="auto"/>
        <w:left w:val="none" w:sz="0" w:space="0" w:color="auto"/>
        <w:bottom w:val="none" w:sz="0" w:space="0" w:color="auto"/>
        <w:right w:val="none" w:sz="0" w:space="0" w:color="auto"/>
      </w:divBdr>
    </w:div>
    <w:div w:id="1883325565">
      <w:bodyDiv w:val="1"/>
      <w:marLeft w:val="0"/>
      <w:marRight w:val="0"/>
      <w:marTop w:val="0"/>
      <w:marBottom w:val="0"/>
      <w:divBdr>
        <w:top w:val="none" w:sz="0" w:space="0" w:color="auto"/>
        <w:left w:val="none" w:sz="0" w:space="0" w:color="auto"/>
        <w:bottom w:val="none" w:sz="0" w:space="0" w:color="auto"/>
        <w:right w:val="none" w:sz="0" w:space="0" w:color="auto"/>
      </w:divBdr>
    </w:div>
    <w:div w:id="1889368504">
      <w:bodyDiv w:val="1"/>
      <w:marLeft w:val="0"/>
      <w:marRight w:val="0"/>
      <w:marTop w:val="0"/>
      <w:marBottom w:val="0"/>
      <w:divBdr>
        <w:top w:val="none" w:sz="0" w:space="0" w:color="auto"/>
        <w:left w:val="none" w:sz="0" w:space="0" w:color="auto"/>
        <w:bottom w:val="none" w:sz="0" w:space="0" w:color="auto"/>
        <w:right w:val="none" w:sz="0" w:space="0" w:color="auto"/>
      </w:divBdr>
    </w:div>
    <w:div w:id="1890073955">
      <w:bodyDiv w:val="1"/>
      <w:marLeft w:val="0"/>
      <w:marRight w:val="0"/>
      <w:marTop w:val="0"/>
      <w:marBottom w:val="0"/>
      <w:divBdr>
        <w:top w:val="none" w:sz="0" w:space="0" w:color="auto"/>
        <w:left w:val="none" w:sz="0" w:space="0" w:color="auto"/>
        <w:bottom w:val="none" w:sz="0" w:space="0" w:color="auto"/>
        <w:right w:val="none" w:sz="0" w:space="0" w:color="auto"/>
      </w:divBdr>
    </w:div>
    <w:div w:id="1891258174">
      <w:bodyDiv w:val="1"/>
      <w:marLeft w:val="0"/>
      <w:marRight w:val="0"/>
      <w:marTop w:val="0"/>
      <w:marBottom w:val="0"/>
      <w:divBdr>
        <w:top w:val="none" w:sz="0" w:space="0" w:color="auto"/>
        <w:left w:val="none" w:sz="0" w:space="0" w:color="auto"/>
        <w:bottom w:val="none" w:sz="0" w:space="0" w:color="auto"/>
        <w:right w:val="none" w:sz="0" w:space="0" w:color="auto"/>
      </w:divBdr>
    </w:div>
    <w:div w:id="1892417814">
      <w:bodyDiv w:val="1"/>
      <w:marLeft w:val="0"/>
      <w:marRight w:val="0"/>
      <w:marTop w:val="0"/>
      <w:marBottom w:val="0"/>
      <w:divBdr>
        <w:top w:val="none" w:sz="0" w:space="0" w:color="auto"/>
        <w:left w:val="none" w:sz="0" w:space="0" w:color="auto"/>
        <w:bottom w:val="none" w:sz="0" w:space="0" w:color="auto"/>
        <w:right w:val="none" w:sz="0" w:space="0" w:color="auto"/>
      </w:divBdr>
    </w:div>
    <w:div w:id="1897665551">
      <w:bodyDiv w:val="1"/>
      <w:marLeft w:val="0"/>
      <w:marRight w:val="0"/>
      <w:marTop w:val="0"/>
      <w:marBottom w:val="0"/>
      <w:divBdr>
        <w:top w:val="none" w:sz="0" w:space="0" w:color="auto"/>
        <w:left w:val="none" w:sz="0" w:space="0" w:color="auto"/>
        <w:bottom w:val="none" w:sz="0" w:space="0" w:color="auto"/>
        <w:right w:val="none" w:sz="0" w:space="0" w:color="auto"/>
      </w:divBdr>
    </w:div>
    <w:div w:id="1909030734">
      <w:bodyDiv w:val="1"/>
      <w:marLeft w:val="0"/>
      <w:marRight w:val="0"/>
      <w:marTop w:val="0"/>
      <w:marBottom w:val="0"/>
      <w:divBdr>
        <w:top w:val="none" w:sz="0" w:space="0" w:color="auto"/>
        <w:left w:val="none" w:sz="0" w:space="0" w:color="auto"/>
        <w:bottom w:val="none" w:sz="0" w:space="0" w:color="auto"/>
        <w:right w:val="none" w:sz="0" w:space="0" w:color="auto"/>
      </w:divBdr>
    </w:div>
    <w:div w:id="1909877768">
      <w:bodyDiv w:val="1"/>
      <w:marLeft w:val="0"/>
      <w:marRight w:val="0"/>
      <w:marTop w:val="0"/>
      <w:marBottom w:val="0"/>
      <w:divBdr>
        <w:top w:val="none" w:sz="0" w:space="0" w:color="auto"/>
        <w:left w:val="none" w:sz="0" w:space="0" w:color="auto"/>
        <w:bottom w:val="none" w:sz="0" w:space="0" w:color="auto"/>
        <w:right w:val="none" w:sz="0" w:space="0" w:color="auto"/>
      </w:divBdr>
    </w:div>
    <w:div w:id="1923828968">
      <w:bodyDiv w:val="1"/>
      <w:marLeft w:val="0"/>
      <w:marRight w:val="0"/>
      <w:marTop w:val="0"/>
      <w:marBottom w:val="0"/>
      <w:divBdr>
        <w:top w:val="none" w:sz="0" w:space="0" w:color="auto"/>
        <w:left w:val="none" w:sz="0" w:space="0" w:color="auto"/>
        <w:bottom w:val="none" w:sz="0" w:space="0" w:color="auto"/>
        <w:right w:val="none" w:sz="0" w:space="0" w:color="auto"/>
      </w:divBdr>
    </w:div>
    <w:div w:id="1925606153">
      <w:bodyDiv w:val="1"/>
      <w:marLeft w:val="0"/>
      <w:marRight w:val="0"/>
      <w:marTop w:val="0"/>
      <w:marBottom w:val="0"/>
      <w:divBdr>
        <w:top w:val="none" w:sz="0" w:space="0" w:color="auto"/>
        <w:left w:val="none" w:sz="0" w:space="0" w:color="auto"/>
        <w:bottom w:val="none" w:sz="0" w:space="0" w:color="auto"/>
        <w:right w:val="none" w:sz="0" w:space="0" w:color="auto"/>
      </w:divBdr>
    </w:div>
    <w:div w:id="1932467977">
      <w:bodyDiv w:val="1"/>
      <w:marLeft w:val="0"/>
      <w:marRight w:val="0"/>
      <w:marTop w:val="0"/>
      <w:marBottom w:val="0"/>
      <w:divBdr>
        <w:top w:val="none" w:sz="0" w:space="0" w:color="auto"/>
        <w:left w:val="none" w:sz="0" w:space="0" w:color="auto"/>
        <w:bottom w:val="none" w:sz="0" w:space="0" w:color="auto"/>
        <w:right w:val="none" w:sz="0" w:space="0" w:color="auto"/>
      </w:divBdr>
    </w:div>
    <w:div w:id="1932885590">
      <w:bodyDiv w:val="1"/>
      <w:marLeft w:val="0"/>
      <w:marRight w:val="0"/>
      <w:marTop w:val="0"/>
      <w:marBottom w:val="0"/>
      <w:divBdr>
        <w:top w:val="none" w:sz="0" w:space="0" w:color="auto"/>
        <w:left w:val="none" w:sz="0" w:space="0" w:color="auto"/>
        <w:bottom w:val="none" w:sz="0" w:space="0" w:color="auto"/>
        <w:right w:val="none" w:sz="0" w:space="0" w:color="auto"/>
      </w:divBdr>
    </w:div>
    <w:div w:id="1934243011">
      <w:bodyDiv w:val="1"/>
      <w:marLeft w:val="0"/>
      <w:marRight w:val="0"/>
      <w:marTop w:val="0"/>
      <w:marBottom w:val="0"/>
      <w:divBdr>
        <w:top w:val="none" w:sz="0" w:space="0" w:color="auto"/>
        <w:left w:val="none" w:sz="0" w:space="0" w:color="auto"/>
        <w:bottom w:val="none" w:sz="0" w:space="0" w:color="auto"/>
        <w:right w:val="none" w:sz="0" w:space="0" w:color="auto"/>
      </w:divBdr>
    </w:div>
    <w:div w:id="1940139080">
      <w:bodyDiv w:val="1"/>
      <w:marLeft w:val="0"/>
      <w:marRight w:val="0"/>
      <w:marTop w:val="0"/>
      <w:marBottom w:val="0"/>
      <w:divBdr>
        <w:top w:val="none" w:sz="0" w:space="0" w:color="auto"/>
        <w:left w:val="none" w:sz="0" w:space="0" w:color="auto"/>
        <w:bottom w:val="none" w:sz="0" w:space="0" w:color="auto"/>
        <w:right w:val="none" w:sz="0" w:space="0" w:color="auto"/>
      </w:divBdr>
    </w:div>
    <w:div w:id="1940288388">
      <w:bodyDiv w:val="1"/>
      <w:marLeft w:val="0"/>
      <w:marRight w:val="0"/>
      <w:marTop w:val="0"/>
      <w:marBottom w:val="0"/>
      <w:divBdr>
        <w:top w:val="none" w:sz="0" w:space="0" w:color="auto"/>
        <w:left w:val="none" w:sz="0" w:space="0" w:color="auto"/>
        <w:bottom w:val="none" w:sz="0" w:space="0" w:color="auto"/>
        <w:right w:val="none" w:sz="0" w:space="0" w:color="auto"/>
      </w:divBdr>
    </w:div>
    <w:div w:id="1943490809">
      <w:bodyDiv w:val="1"/>
      <w:marLeft w:val="0"/>
      <w:marRight w:val="0"/>
      <w:marTop w:val="0"/>
      <w:marBottom w:val="0"/>
      <w:divBdr>
        <w:top w:val="none" w:sz="0" w:space="0" w:color="auto"/>
        <w:left w:val="none" w:sz="0" w:space="0" w:color="auto"/>
        <w:bottom w:val="none" w:sz="0" w:space="0" w:color="auto"/>
        <w:right w:val="none" w:sz="0" w:space="0" w:color="auto"/>
      </w:divBdr>
    </w:div>
    <w:div w:id="1947039042">
      <w:bodyDiv w:val="1"/>
      <w:marLeft w:val="0"/>
      <w:marRight w:val="0"/>
      <w:marTop w:val="0"/>
      <w:marBottom w:val="0"/>
      <w:divBdr>
        <w:top w:val="none" w:sz="0" w:space="0" w:color="auto"/>
        <w:left w:val="none" w:sz="0" w:space="0" w:color="auto"/>
        <w:bottom w:val="none" w:sz="0" w:space="0" w:color="auto"/>
        <w:right w:val="none" w:sz="0" w:space="0" w:color="auto"/>
      </w:divBdr>
    </w:div>
    <w:div w:id="1953516143">
      <w:bodyDiv w:val="1"/>
      <w:marLeft w:val="0"/>
      <w:marRight w:val="0"/>
      <w:marTop w:val="0"/>
      <w:marBottom w:val="0"/>
      <w:divBdr>
        <w:top w:val="none" w:sz="0" w:space="0" w:color="auto"/>
        <w:left w:val="none" w:sz="0" w:space="0" w:color="auto"/>
        <w:bottom w:val="none" w:sz="0" w:space="0" w:color="auto"/>
        <w:right w:val="none" w:sz="0" w:space="0" w:color="auto"/>
      </w:divBdr>
    </w:div>
    <w:div w:id="1955087518">
      <w:bodyDiv w:val="1"/>
      <w:marLeft w:val="0"/>
      <w:marRight w:val="0"/>
      <w:marTop w:val="0"/>
      <w:marBottom w:val="0"/>
      <w:divBdr>
        <w:top w:val="none" w:sz="0" w:space="0" w:color="auto"/>
        <w:left w:val="none" w:sz="0" w:space="0" w:color="auto"/>
        <w:bottom w:val="none" w:sz="0" w:space="0" w:color="auto"/>
        <w:right w:val="none" w:sz="0" w:space="0" w:color="auto"/>
      </w:divBdr>
    </w:div>
    <w:div w:id="1955865338">
      <w:bodyDiv w:val="1"/>
      <w:marLeft w:val="0"/>
      <w:marRight w:val="0"/>
      <w:marTop w:val="0"/>
      <w:marBottom w:val="0"/>
      <w:divBdr>
        <w:top w:val="none" w:sz="0" w:space="0" w:color="auto"/>
        <w:left w:val="none" w:sz="0" w:space="0" w:color="auto"/>
        <w:bottom w:val="none" w:sz="0" w:space="0" w:color="auto"/>
        <w:right w:val="none" w:sz="0" w:space="0" w:color="auto"/>
      </w:divBdr>
    </w:div>
    <w:div w:id="1956323689">
      <w:bodyDiv w:val="1"/>
      <w:marLeft w:val="0"/>
      <w:marRight w:val="0"/>
      <w:marTop w:val="0"/>
      <w:marBottom w:val="0"/>
      <w:divBdr>
        <w:top w:val="none" w:sz="0" w:space="0" w:color="auto"/>
        <w:left w:val="none" w:sz="0" w:space="0" w:color="auto"/>
        <w:bottom w:val="none" w:sz="0" w:space="0" w:color="auto"/>
        <w:right w:val="none" w:sz="0" w:space="0" w:color="auto"/>
      </w:divBdr>
    </w:div>
    <w:div w:id="1957563773">
      <w:bodyDiv w:val="1"/>
      <w:marLeft w:val="0"/>
      <w:marRight w:val="0"/>
      <w:marTop w:val="0"/>
      <w:marBottom w:val="0"/>
      <w:divBdr>
        <w:top w:val="none" w:sz="0" w:space="0" w:color="auto"/>
        <w:left w:val="none" w:sz="0" w:space="0" w:color="auto"/>
        <w:bottom w:val="none" w:sz="0" w:space="0" w:color="auto"/>
        <w:right w:val="none" w:sz="0" w:space="0" w:color="auto"/>
      </w:divBdr>
    </w:div>
    <w:div w:id="1961524275">
      <w:bodyDiv w:val="1"/>
      <w:marLeft w:val="0"/>
      <w:marRight w:val="0"/>
      <w:marTop w:val="0"/>
      <w:marBottom w:val="0"/>
      <w:divBdr>
        <w:top w:val="none" w:sz="0" w:space="0" w:color="auto"/>
        <w:left w:val="none" w:sz="0" w:space="0" w:color="auto"/>
        <w:bottom w:val="none" w:sz="0" w:space="0" w:color="auto"/>
        <w:right w:val="none" w:sz="0" w:space="0" w:color="auto"/>
      </w:divBdr>
    </w:div>
    <w:div w:id="1963731546">
      <w:bodyDiv w:val="1"/>
      <w:marLeft w:val="0"/>
      <w:marRight w:val="0"/>
      <w:marTop w:val="0"/>
      <w:marBottom w:val="0"/>
      <w:divBdr>
        <w:top w:val="none" w:sz="0" w:space="0" w:color="auto"/>
        <w:left w:val="none" w:sz="0" w:space="0" w:color="auto"/>
        <w:bottom w:val="none" w:sz="0" w:space="0" w:color="auto"/>
        <w:right w:val="none" w:sz="0" w:space="0" w:color="auto"/>
      </w:divBdr>
    </w:div>
    <w:div w:id="1968588811">
      <w:bodyDiv w:val="1"/>
      <w:marLeft w:val="0"/>
      <w:marRight w:val="0"/>
      <w:marTop w:val="0"/>
      <w:marBottom w:val="0"/>
      <w:divBdr>
        <w:top w:val="none" w:sz="0" w:space="0" w:color="auto"/>
        <w:left w:val="none" w:sz="0" w:space="0" w:color="auto"/>
        <w:bottom w:val="none" w:sz="0" w:space="0" w:color="auto"/>
        <w:right w:val="none" w:sz="0" w:space="0" w:color="auto"/>
      </w:divBdr>
    </w:div>
    <w:div w:id="1972325342">
      <w:bodyDiv w:val="1"/>
      <w:marLeft w:val="0"/>
      <w:marRight w:val="0"/>
      <w:marTop w:val="0"/>
      <w:marBottom w:val="0"/>
      <w:divBdr>
        <w:top w:val="none" w:sz="0" w:space="0" w:color="auto"/>
        <w:left w:val="none" w:sz="0" w:space="0" w:color="auto"/>
        <w:bottom w:val="none" w:sz="0" w:space="0" w:color="auto"/>
        <w:right w:val="none" w:sz="0" w:space="0" w:color="auto"/>
      </w:divBdr>
    </w:div>
    <w:div w:id="1972782842">
      <w:bodyDiv w:val="1"/>
      <w:marLeft w:val="0"/>
      <w:marRight w:val="0"/>
      <w:marTop w:val="0"/>
      <w:marBottom w:val="0"/>
      <w:divBdr>
        <w:top w:val="none" w:sz="0" w:space="0" w:color="auto"/>
        <w:left w:val="none" w:sz="0" w:space="0" w:color="auto"/>
        <w:bottom w:val="none" w:sz="0" w:space="0" w:color="auto"/>
        <w:right w:val="none" w:sz="0" w:space="0" w:color="auto"/>
      </w:divBdr>
    </w:div>
    <w:div w:id="1974559577">
      <w:bodyDiv w:val="1"/>
      <w:marLeft w:val="0"/>
      <w:marRight w:val="0"/>
      <w:marTop w:val="0"/>
      <w:marBottom w:val="0"/>
      <w:divBdr>
        <w:top w:val="none" w:sz="0" w:space="0" w:color="auto"/>
        <w:left w:val="none" w:sz="0" w:space="0" w:color="auto"/>
        <w:bottom w:val="none" w:sz="0" w:space="0" w:color="auto"/>
        <w:right w:val="none" w:sz="0" w:space="0" w:color="auto"/>
      </w:divBdr>
    </w:div>
    <w:div w:id="1979795398">
      <w:bodyDiv w:val="1"/>
      <w:marLeft w:val="0"/>
      <w:marRight w:val="0"/>
      <w:marTop w:val="0"/>
      <w:marBottom w:val="0"/>
      <w:divBdr>
        <w:top w:val="none" w:sz="0" w:space="0" w:color="auto"/>
        <w:left w:val="none" w:sz="0" w:space="0" w:color="auto"/>
        <w:bottom w:val="none" w:sz="0" w:space="0" w:color="auto"/>
        <w:right w:val="none" w:sz="0" w:space="0" w:color="auto"/>
      </w:divBdr>
    </w:div>
    <w:div w:id="1992513506">
      <w:bodyDiv w:val="1"/>
      <w:marLeft w:val="0"/>
      <w:marRight w:val="0"/>
      <w:marTop w:val="0"/>
      <w:marBottom w:val="0"/>
      <w:divBdr>
        <w:top w:val="none" w:sz="0" w:space="0" w:color="auto"/>
        <w:left w:val="none" w:sz="0" w:space="0" w:color="auto"/>
        <w:bottom w:val="none" w:sz="0" w:space="0" w:color="auto"/>
        <w:right w:val="none" w:sz="0" w:space="0" w:color="auto"/>
      </w:divBdr>
    </w:div>
    <w:div w:id="1993636091">
      <w:bodyDiv w:val="1"/>
      <w:marLeft w:val="0"/>
      <w:marRight w:val="0"/>
      <w:marTop w:val="0"/>
      <w:marBottom w:val="0"/>
      <w:divBdr>
        <w:top w:val="none" w:sz="0" w:space="0" w:color="auto"/>
        <w:left w:val="none" w:sz="0" w:space="0" w:color="auto"/>
        <w:bottom w:val="none" w:sz="0" w:space="0" w:color="auto"/>
        <w:right w:val="none" w:sz="0" w:space="0" w:color="auto"/>
      </w:divBdr>
    </w:div>
    <w:div w:id="1994597323">
      <w:bodyDiv w:val="1"/>
      <w:marLeft w:val="0"/>
      <w:marRight w:val="0"/>
      <w:marTop w:val="0"/>
      <w:marBottom w:val="0"/>
      <w:divBdr>
        <w:top w:val="none" w:sz="0" w:space="0" w:color="auto"/>
        <w:left w:val="none" w:sz="0" w:space="0" w:color="auto"/>
        <w:bottom w:val="none" w:sz="0" w:space="0" w:color="auto"/>
        <w:right w:val="none" w:sz="0" w:space="0" w:color="auto"/>
      </w:divBdr>
    </w:div>
    <w:div w:id="1996177279">
      <w:bodyDiv w:val="1"/>
      <w:marLeft w:val="0"/>
      <w:marRight w:val="0"/>
      <w:marTop w:val="0"/>
      <w:marBottom w:val="0"/>
      <w:divBdr>
        <w:top w:val="none" w:sz="0" w:space="0" w:color="auto"/>
        <w:left w:val="none" w:sz="0" w:space="0" w:color="auto"/>
        <w:bottom w:val="none" w:sz="0" w:space="0" w:color="auto"/>
        <w:right w:val="none" w:sz="0" w:space="0" w:color="auto"/>
      </w:divBdr>
    </w:div>
    <w:div w:id="2001301654">
      <w:bodyDiv w:val="1"/>
      <w:marLeft w:val="0"/>
      <w:marRight w:val="0"/>
      <w:marTop w:val="0"/>
      <w:marBottom w:val="0"/>
      <w:divBdr>
        <w:top w:val="none" w:sz="0" w:space="0" w:color="auto"/>
        <w:left w:val="none" w:sz="0" w:space="0" w:color="auto"/>
        <w:bottom w:val="none" w:sz="0" w:space="0" w:color="auto"/>
        <w:right w:val="none" w:sz="0" w:space="0" w:color="auto"/>
      </w:divBdr>
    </w:div>
    <w:div w:id="2001692725">
      <w:bodyDiv w:val="1"/>
      <w:marLeft w:val="0"/>
      <w:marRight w:val="0"/>
      <w:marTop w:val="0"/>
      <w:marBottom w:val="0"/>
      <w:divBdr>
        <w:top w:val="none" w:sz="0" w:space="0" w:color="auto"/>
        <w:left w:val="none" w:sz="0" w:space="0" w:color="auto"/>
        <w:bottom w:val="none" w:sz="0" w:space="0" w:color="auto"/>
        <w:right w:val="none" w:sz="0" w:space="0" w:color="auto"/>
      </w:divBdr>
    </w:div>
    <w:div w:id="2001882626">
      <w:bodyDiv w:val="1"/>
      <w:marLeft w:val="0"/>
      <w:marRight w:val="0"/>
      <w:marTop w:val="0"/>
      <w:marBottom w:val="0"/>
      <w:divBdr>
        <w:top w:val="none" w:sz="0" w:space="0" w:color="auto"/>
        <w:left w:val="none" w:sz="0" w:space="0" w:color="auto"/>
        <w:bottom w:val="none" w:sz="0" w:space="0" w:color="auto"/>
        <w:right w:val="none" w:sz="0" w:space="0" w:color="auto"/>
      </w:divBdr>
    </w:div>
    <w:div w:id="2004160639">
      <w:bodyDiv w:val="1"/>
      <w:marLeft w:val="0"/>
      <w:marRight w:val="0"/>
      <w:marTop w:val="0"/>
      <w:marBottom w:val="0"/>
      <w:divBdr>
        <w:top w:val="none" w:sz="0" w:space="0" w:color="auto"/>
        <w:left w:val="none" w:sz="0" w:space="0" w:color="auto"/>
        <w:bottom w:val="none" w:sz="0" w:space="0" w:color="auto"/>
        <w:right w:val="none" w:sz="0" w:space="0" w:color="auto"/>
      </w:divBdr>
    </w:div>
    <w:div w:id="2010522510">
      <w:bodyDiv w:val="1"/>
      <w:marLeft w:val="0"/>
      <w:marRight w:val="0"/>
      <w:marTop w:val="0"/>
      <w:marBottom w:val="0"/>
      <w:divBdr>
        <w:top w:val="none" w:sz="0" w:space="0" w:color="auto"/>
        <w:left w:val="none" w:sz="0" w:space="0" w:color="auto"/>
        <w:bottom w:val="none" w:sz="0" w:space="0" w:color="auto"/>
        <w:right w:val="none" w:sz="0" w:space="0" w:color="auto"/>
      </w:divBdr>
    </w:div>
    <w:div w:id="2017227471">
      <w:bodyDiv w:val="1"/>
      <w:marLeft w:val="0"/>
      <w:marRight w:val="0"/>
      <w:marTop w:val="0"/>
      <w:marBottom w:val="0"/>
      <w:divBdr>
        <w:top w:val="none" w:sz="0" w:space="0" w:color="auto"/>
        <w:left w:val="none" w:sz="0" w:space="0" w:color="auto"/>
        <w:bottom w:val="none" w:sz="0" w:space="0" w:color="auto"/>
        <w:right w:val="none" w:sz="0" w:space="0" w:color="auto"/>
      </w:divBdr>
    </w:div>
    <w:div w:id="2019115176">
      <w:bodyDiv w:val="1"/>
      <w:marLeft w:val="0"/>
      <w:marRight w:val="0"/>
      <w:marTop w:val="0"/>
      <w:marBottom w:val="0"/>
      <w:divBdr>
        <w:top w:val="none" w:sz="0" w:space="0" w:color="auto"/>
        <w:left w:val="none" w:sz="0" w:space="0" w:color="auto"/>
        <w:bottom w:val="none" w:sz="0" w:space="0" w:color="auto"/>
        <w:right w:val="none" w:sz="0" w:space="0" w:color="auto"/>
      </w:divBdr>
    </w:div>
    <w:div w:id="2022777505">
      <w:bodyDiv w:val="1"/>
      <w:marLeft w:val="0"/>
      <w:marRight w:val="0"/>
      <w:marTop w:val="0"/>
      <w:marBottom w:val="0"/>
      <w:divBdr>
        <w:top w:val="none" w:sz="0" w:space="0" w:color="auto"/>
        <w:left w:val="none" w:sz="0" w:space="0" w:color="auto"/>
        <w:bottom w:val="none" w:sz="0" w:space="0" w:color="auto"/>
        <w:right w:val="none" w:sz="0" w:space="0" w:color="auto"/>
      </w:divBdr>
    </w:div>
    <w:div w:id="2025787560">
      <w:bodyDiv w:val="1"/>
      <w:marLeft w:val="0"/>
      <w:marRight w:val="0"/>
      <w:marTop w:val="0"/>
      <w:marBottom w:val="0"/>
      <w:divBdr>
        <w:top w:val="none" w:sz="0" w:space="0" w:color="auto"/>
        <w:left w:val="none" w:sz="0" w:space="0" w:color="auto"/>
        <w:bottom w:val="none" w:sz="0" w:space="0" w:color="auto"/>
        <w:right w:val="none" w:sz="0" w:space="0" w:color="auto"/>
      </w:divBdr>
    </w:div>
    <w:div w:id="2031711946">
      <w:bodyDiv w:val="1"/>
      <w:marLeft w:val="0"/>
      <w:marRight w:val="0"/>
      <w:marTop w:val="0"/>
      <w:marBottom w:val="0"/>
      <w:divBdr>
        <w:top w:val="none" w:sz="0" w:space="0" w:color="auto"/>
        <w:left w:val="none" w:sz="0" w:space="0" w:color="auto"/>
        <w:bottom w:val="none" w:sz="0" w:space="0" w:color="auto"/>
        <w:right w:val="none" w:sz="0" w:space="0" w:color="auto"/>
      </w:divBdr>
    </w:div>
    <w:div w:id="2031880083">
      <w:bodyDiv w:val="1"/>
      <w:marLeft w:val="0"/>
      <w:marRight w:val="0"/>
      <w:marTop w:val="0"/>
      <w:marBottom w:val="0"/>
      <w:divBdr>
        <w:top w:val="none" w:sz="0" w:space="0" w:color="auto"/>
        <w:left w:val="none" w:sz="0" w:space="0" w:color="auto"/>
        <w:bottom w:val="none" w:sz="0" w:space="0" w:color="auto"/>
        <w:right w:val="none" w:sz="0" w:space="0" w:color="auto"/>
      </w:divBdr>
    </w:div>
    <w:div w:id="2039819369">
      <w:bodyDiv w:val="1"/>
      <w:marLeft w:val="0"/>
      <w:marRight w:val="0"/>
      <w:marTop w:val="0"/>
      <w:marBottom w:val="0"/>
      <w:divBdr>
        <w:top w:val="none" w:sz="0" w:space="0" w:color="auto"/>
        <w:left w:val="none" w:sz="0" w:space="0" w:color="auto"/>
        <w:bottom w:val="none" w:sz="0" w:space="0" w:color="auto"/>
        <w:right w:val="none" w:sz="0" w:space="0" w:color="auto"/>
      </w:divBdr>
    </w:div>
    <w:div w:id="2044595514">
      <w:bodyDiv w:val="1"/>
      <w:marLeft w:val="0"/>
      <w:marRight w:val="0"/>
      <w:marTop w:val="0"/>
      <w:marBottom w:val="0"/>
      <w:divBdr>
        <w:top w:val="none" w:sz="0" w:space="0" w:color="auto"/>
        <w:left w:val="none" w:sz="0" w:space="0" w:color="auto"/>
        <w:bottom w:val="none" w:sz="0" w:space="0" w:color="auto"/>
        <w:right w:val="none" w:sz="0" w:space="0" w:color="auto"/>
      </w:divBdr>
    </w:div>
    <w:div w:id="2049909953">
      <w:bodyDiv w:val="1"/>
      <w:marLeft w:val="0"/>
      <w:marRight w:val="0"/>
      <w:marTop w:val="0"/>
      <w:marBottom w:val="0"/>
      <w:divBdr>
        <w:top w:val="none" w:sz="0" w:space="0" w:color="auto"/>
        <w:left w:val="none" w:sz="0" w:space="0" w:color="auto"/>
        <w:bottom w:val="none" w:sz="0" w:space="0" w:color="auto"/>
        <w:right w:val="none" w:sz="0" w:space="0" w:color="auto"/>
      </w:divBdr>
    </w:div>
    <w:div w:id="2052879316">
      <w:bodyDiv w:val="1"/>
      <w:marLeft w:val="0"/>
      <w:marRight w:val="0"/>
      <w:marTop w:val="0"/>
      <w:marBottom w:val="0"/>
      <w:divBdr>
        <w:top w:val="none" w:sz="0" w:space="0" w:color="auto"/>
        <w:left w:val="none" w:sz="0" w:space="0" w:color="auto"/>
        <w:bottom w:val="none" w:sz="0" w:space="0" w:color="auto"/>
        <w:right w:val="none" w:sz="0" w:space="0" w:color="auto"/>
      </w:divBdr>
    </w:div>
    <w:div w:id="2054428770">
      <w:bodyDiv w:val="1"/>
      <w:marLeft w:val="0"/>
      <w:marRight w:val="0"/>
      <w:marTop w:val="0"/>
      <w:marBottom w:val="0"/>
      <w:divBdr>
        <w:top w:val="none" w:sz="0" w:space="0" w:color="auto"/>
        <w:left w:val="none" w:sz="0" w:space="0" w:color="auto"/>
        <w:bottom w:val="none" w:sz="0" w:space="0" w:color="auto"/>
        <w:right w:val="none" w:sz="0" w:space="0" w:color="auto"/>
      </w:divBdr>
    </w:div>
    <w:div w:id="2054771977">
      <w:bodyDiv w:val="1"/>
      <w:marLeft w:val="0"/>
      <w:marRight w:val="0"/>
      <w:marTop w:val="0"/>
      <w:marBottom w:val="0"/>
      <w:divBdr>
        <w:top w:val="none" w:sz="0" w:space="0" w:color="auto"/>
        <w:left w:val="none" w:sz="0" w:space="0" w:color="auto"/>
        <w:bottom w:val="none" w:sz="0" w:space="0" w:color="auto"/>
        <w:right w:val="none" w:sz="0" w:space="0" w:color="auto"/>
      </w:divBdr>
    </w:div>
    <w:div w:id="2066759932">
      <w:bodyDiv w:val="1"/>
      <w:marLeft w:val="0"/>
      <w:marRight w:val="0"/>
      <w:marTop w:val="0"/>
      <w:marBottom w:val="0"/>
      <w:divBdr>
        <w:top w:val="none" w:sz="0" w:space="0" w:color="auto"/>
        <w:left w:val="none" w:sz="0" w:space="0" w:color="auto"/>
        <w:bottom w:val="none" w:sz="0" w:space="0" w:color="auto"/>
        <w:right w:val="none" w:sz="0" w:space="0" w:color="auto"/>
      </w:divBdr>
    </w:div>
    <w:div w:id="2067558496">
      <w:bodyDiv w:val="1"/>
      <w:marLeft w:val="0"/>
      <w:marRight w:val="0"/>
      <w:marTop w:val="0"/>
      <w:marBottom w:val="0"/>
      <w:divBdr>
        <w:top w:val="none" w:sz="0" w:space="0" w:color="auto"/>
        <w:left w:val="none" w:sz="0" w:space="0" w:color="auto"/>
        <w:bottom w:val="none" w:sz="0" w:space="0" w:color="auto"/>
        <w:right w:val="none" w:sz="0" w:space="0" w:color="auto"/>
      </w:divBdr>
    </w:div>
    <w:div w:id="2070491444">
      <w:bodyDiv w:val="1"/>
      <w:marLeft w:val="0"/>
      <w:marRight w:val="0"/>
      <w:marTop w:val="0"/>
      <w:marBottom w:val="0"/>
      <w:divBdr>
        <w:top w:val="none" w:sz="0" w:space="0" w:color="auto"/>
        <w:left w:val="none" w:sz="0" w:space="0" w:color="auto"/>
        <w:bottom w:val="none" w:sz="0" w:space="0" w:color="auto"/>
        <w:right w:val="none" w:sz="0" w:space="0" w:color="auto"/>
      </w:divBdr>
    </w:div>
    <w:div w:id="2071999399">
      <w:bodyDiv w:val="1"/>
      <w:marLeft w:val="0"/>
      <w:marRight w:val="0"/>
      <w:marTop w:val="0"/>
      <w:marBottom w:val="0"/>
      <w:divBdr>
        <w:top w:val="none" w:sz="0" w:space="0" w:color="auto"/>
        <w:left w:val="none" w:sz="0" w:space="0" w:color="auto"/>
        <w:bottom w:val="none" w:sz="0" w:space="0" w:color="auto"/>
        <w:right w:val="none" w:sz="0" w:space="0" w:color="auto"/>
      </w:divBdr>
    </w:div>
    <w:div w:id="2073498082">
      <w:bodyDiv w:val="1"/>
      <w:marLeft w:val="0"/>
      <w:marRight w:val="0"/>
      <w:marTop w:val="0"/>
      <w:marBottom w:val="0"/>
      <w:divBdr>
        <w:top w:val="none" w:sz="0" w:space="0" w:color="auto"/>
        <w:left w:val="none" w:sz="0" w:space="0" w:color="auto"/>
        <w:bottom w:val="none" w:sz="0" w:space="0" w:color="auto"/>
        <w:right w:val="none" w:sz="0" w:space="0" w:color="auto"/>
      </w:divBdr>
    </w:div>
    <w:div w:id="2078504295">
      <w:bodyDiv w:val="1"/>
      <w:marLeft w:val="0"/>
      <w:marRight w:val="0"/>
      <w:marTop w:val="0"/>
      <w:marBottom w:val="0"/>
      <w:divBdr>
        <w:top w:val="none" w:sz="0" w:space="0" w:color="auto"/>
        <w:left w:val="none" w:sz="0" w:space="0" w:color="auto"/>
        <w:bottom w:val="none" w:sz="0" w:space="0" w:color="auto"/>
        <w:right w:val="none" w:sz="0" w:space="0" w:color="auto"/>
      </w:divBdr>
    </w:div>
    <w:div w:id="2078895828">
      <w:bodyDiv w:val="1"/>
      <w:marLeft w:val="0"/>
      <w:marRight w:val="0"/>
      <w:marTop w:val="0"/>
      <w:marBottom w:val="0"/>
      <w:divBdr>
        <w:top w:val="none" w:sz="0" w:space="0" w:color="auto"/>
        <w:left w:val="none" w:sz="0" w:space="0" w:color="auto"/>
        <w:bottom w:val="none" w:sz="0" w:space="0" w:color="auto"/>
        <w:right w:val="none" w:sz="0" w:space="0" w:color="auto"/>
      </w:divBdr>
    </w:div>
    <w:div w:id="2082943257">
      <w:bodyDiv w:val="1"/>
      <w:marLeft w:val="0"/>
      <w:marRight w:val="0"/>
      <w:marTop w:val="0"/>
      <w:marBottom w:val="0"/>
      <w:divBdr>
        <w:top w:val="none" w:sz="0" w:space="0" w:color="auto"/>
        <w:left w:val="none" w:sz="0" w:space="0" w:color="auto"/>
        <w:bottom w:val="none" w:sz="0" w:space="0" w:color="auto"/>
        <w:right w:val="none" w:sz="0" w:space="0" w:color="auto"/>
      </w:divBdr>
    </w:div>
    <w:div w:id="2083019551">
      <w:bodyDiv w:val="1"/>
      <w:marLeft w:val="0"/>
      <w:marRight w:val="0"/>
      <w:marTop w:val="0"/>
      <w:marBottom w:val="0"/>
      <w:divBdr>
        <w:top w:val="none" w:sz="0" w:space="0" w:color="auto"/>
        <w:left w:val="none" w:sz="0" w:space="0" w:color="auto"/>
        <w:bottom w:val="none" w:sz="0" w:space="0" w:color="auto"/>
        <w:right w:val="none" w:sz="0" w:space="0" w:color="auto"/>
      </w:divBdr>
    </w:div>
    <w:div w:id="2084066088">
      <w:bodyDiv w:val="1"/>
      <w:marLeft w:val="0"/>
      <w:marRight w:val="0"/>
      <w:marTop w:val="0"/>
      <w:marBottom w:val="0"/>
      <w:divBdr>
        <w:top w:val="none" w:sz="0" w:space="0" w:color="auto"/>
        <w:left w:val="none" w:sz="0" w:space="0" w:color="auto"/>
        <w:bottom w:val="none" w:sz="0" w:space="0" w:color="auto"/>
        <w:right w:val="none" w:sz="0" w:space="0" w:color="auto"/>
      </w:divBdr>
    </w:div>
    <w:div w:id="2084601680">
      <w:bodyDiv w:val="1"/>
      <w:marLeft w:val="0"/>
      <w:marRight w:val="0"/>
      <w:marTop w:val="0"/>
      <w:marBottom w:val="0"/>
      <w:divBdr>
        <w:top w:val="none" w:sz="0" w:space="0" w:color="auto"/>
        <w:left w:val="none" w:sz="0" w:space="0" w:color="auto"/>
        <w:bottom w:val="none" w:sz="0" w:space="0" w:color="auto"/>
        <w:right w:val="none" w:sz="0" w:space="0" w:color="auto"/>
      </w:divBdr>
    </w:div>
    <w:div w:id="2084906994">
      <w:bodyDiv w:val="1"/>
      <w:marLeft w:val="0"/>
      <w:marRight w:val="0"/>
      <w:marTop w:val="0"/>
      <w:marBottom w:val="0"/>
      <w:divBdr>
        <w:top w:val="none" w:sz="0" w:space="0" w:color="auto"/>
        <w:left w:val="none" w:sz="0" w:space="0" w:color="auto"/>
        <w:bottom w:val="none" w:sz="0" w:space="0" w:color="auto"/>
        <w:right w:val="none" w:sz="0" w:space="0" w:color="auto"/>
      </w:divBdr>
    </w:div>
    <w:div w:id="2084914415">
      <w:bodyDiv w:val="1"/>
      <w:marLeft w:val="0"/>
      <w:marRight w:val="0"/>
      <w:marTop w:val="0"/>
      <w:marBottom w:val="0"/>
      <w:divBdr>
        <w:top w:val="none" w:sz="0" w:space="0" w:color="auto"/>
        <w:left w:val="none" w:sz="0" w:space="0" w:color="auto"/>
        <w:bottom w:val="none" w:sz="0" w:space="0" w:color="auto"/>
        <w:right w:val="none" w:sz="0" w:space="0" w:color="auto"/>
      </w:divBdr>
    </w:div>
    <w:div w:id="2085494672">
      <w:bodyDiv w:val="1"/>
      <w:marLeft w:val="0"/>
      <w:marRight w:val="0"/>
      <w:marTop w:val="0"/>
      <w:marBottom w:val="0"/>
      <w:divBdr>
        <w:top w:val="none" w:sz="0" w:space="0" w:color="auto"/>
        <w:left w:val="none" w:sz="0" w:space="0" w:color="auto"/>
        <w:bottom w:val="none" w:sz="0" w:space="0" w:color="auto"/>
        <w:right w:val="none" w:sz="0" w:space="0" w:color="auto"/>
      </w:divBdr>
    </w:div>
    <w:div w:id="2087608528">
      <w:bodyDiv w:val="1"/>
      <w:marLeft w:val="0"/>
      <w:marRight w:val="0"/>
      <w:marTop w:val="0"/>
      <w:marBottom w:val="0"/>
      <w:divBdr>
        <w:top w:val="none" w:sz="0" w:space="0" w:color="auto"/>
        <w:left w:val="none" w:sz="0" w:space="0" w:color="auto"/>
        <w:bottom w:val="none" w:sz="0" w:space="0" w:color="auto"/>
        <w:right w:val="none" w:sz="0" w:space="0" w:color="auto"/>
      </w:divBdr>
    </w:div>
    <w:div w:id="2091079886">
      <w:bodyDiv w:val="1"/>
      <w:marLeft w:val="0"/>
      <w:marRight w:val="0"/>
      <w:marTop w:val="0"/>
      <w:marBottom w:val="0"/>
      <w:divBdr>
        <w:top w:val="none" w:sz="0" w:space="0" w:color="auto"/>
        <w:left w:val="none" w:sz="0" w:space="0" w:color="auto"/>
        <w:bottom w:val="none" w:sz="0" w:space="0" w:color="auto"/>
        <w:right w:val="none" w:sz="0" w:space="0" w:color="auto"/>
      </w:divBdr>
    </w:div>
    <w:div w:id="2091536019">
      <w:bodyDiv w:val="1"/>
      <w:marLeft w:val="0"/>
      <w:marRight w:val="0"/>
      <w:marTop w:val="0"/>
      <w:marBottom w:val="0"/>
      <w:divBdr>
        <w:top w:val="none" w:sz="0" w:space="0" w:color="auto"/>
        <w:left w:val="none" w:sz="0" w:space="0" w:color="auto"/>
        <w:bottom w:val="none" w:sz="0" w:space="0" w:color="auto"/>
        <w:right w:val="none" w:sz="0" w:space="0" w:color="auto"/>
      </w:divBdr>
    </w:div>
    <w:div w:id="2094548961">
      <w:bodyDiv w:val="1"/>
      <w:marLeft w:val="0"/>
      <w:marRight w:val="0"/>
      <w:marTop w:val="0"/>
      <w:marBottom w:val="0"/>
      <w:divBdr>
        <w:top w:val="none" w:sz="0" w:space="0" w:color="auto"/>
        <w:left w:val="none" w:sz="0" w:space="0" w:color="auto"/>
        <w:bottom w:val="none" w:sz="0" w:space="0" w:color="auto"/>
        <w:right w:val="none" w:sz="0" w:space="0" w:color="auto"/>
      </w:divBdr>
    </w:div>
    <w:div w:id="2095932692">
      <w:bodyDiv w:val="1"/>
      <w:marLeft w:val="0"/>
      <w:marRight w:val="0"/>
      <w:marTop w:val="0"/>
      <w:marBottom w:val="0"/>
      <w:divBdr>
        <w:top w:val="none" w:sz="0" w:space="0" w:color="auto"/>
        <w:left w:val="none" w:sz="0" w:space="0" w:color="auto"/>
        <w:bottom w:val="none" w:sz="0" w:space="0" w:color="auto"/>
        <w:right w:val="none" w:sz="0" w:space="0" w:color="auto"/>
      </w:divBdr>
    </w:div>
    <w:div w:id="2097826465">
      <w:bodyDiv w:val="1"/>
      <w:marLeft w:val="0"/>
      <w:marRight w:val="0"/>
      <w:marTop w:val="0"/>
      <w:marBottom w:val="0"/>
      <w:divBdr>
        <w:top w:val="none" w:sz="0" w:space="0" w:color="auto"/>
        <w:left w:val="none" w:sz="0" w:space="0" w:color="auto"/>
        <w:bottom w:val="none" w:sz="0" w:space="0" w:color="auto"/>
        <w:right w:val="none" w:sz="0" w:space="0" w:color="auto"/>
      </w:divBdr>
    </w:div>
    <w:div w:id="2098864829">
      <w:bodyDiv w:val="1"/>
      <w:marLeft w:val="0"/>
      <w:marRight w:val="0"/>
      <w:marTop w:val="0"/>
      <w:marBottom w:val="0"/>
      <w:divBdr>
        <w:top w:val="none" w:sz="0" w:space="0" w:color="auto"/>
        <w:left w:val="none" w:sz="0" w:space="0" w:color="auto"/>
        <w:bottom w:val="none" w:sz="0" w:space="0" w:color="auto"/>
        <w:right w:val="none" w:sz="0" w:space="0" w:color="auto"/>
      </w:divBdr>
    </w:div>
    <w:div w:id="2103184932">
      <w:bodyDiv w:val="1"/>
      <w:marLeft w:val="0"/>
      <w:marRight w:val="0"/>
      <w:marTop w:val="0"/>
      <w:marBottom w:val="0"/>
      <w:divBdr>
        <w:top w:val="none" w:sz="0" w:space="0" w:color="auto"/>
        <w:left w:val="none" w:sz="0" w:space="0" w:color="auto"/>
        <w:bottom w:val="none" w:sz="0" w:space="0" w:color="auto"/>
        <w:right w:val="none" w:sz="0" w:space="0" w:color="auto"/>
      </w:divBdr>
    </w:div>
    <w:div w:id="2103338526">
      <w:bodyDiv w:val="1"/>
      <w:marLeft w:val="0"/>
      <w:marRight w:val="0"/>
      <w:marTop w:val="0"/>
      <w:marBottom w:val="0"/>
      <w:divBdr>
        <w:top w:val="none" w:sz="0" w:space="0" w:color="auto"/>
        <w:left w:val="none" w:sz="0" w:space="0" w:color="auto"/>
        <w:bottom w:val="none" w:sz="0" w:space="0" w:color="auto"/>
        <w:right w:val="none" w:sz="0" w:space="0" w:color="auto"/>
      </w:divBdr>
    </w:div>
    <w:div w:id="2114009503">
      <w:bodyDiv w:val="1"/>
      <w:marLeft w:val="0"/>
      <w:marRight w:val="0"/>
      <w:marTop w:val="0"/>
      <w:marBottom w:val="0"/>
      <w:divBdr>
        <w:top w:val="none" w:sz="0" w:space="0" w:color="auto"/>
        <w:left w:val="none" w:sz="0" w:space="0" w:color="auto"/>
        <w:bottom w:val="none" w:sz="0" w:space="0" w:color="auto"/>
        <w:right w:val="none" w:sz="0" w:space="0" w:color="auto"/>
      </w:divBdr>
    </w:div>
    <w:div w:id="2116946393">
      <w:bodyDiv w:val="1"/>
      <w:marLeft w:val="0"/>
      <w:marRight w:val="0"/>
      <w:marTop w:val="0"/>
      <w:marBottom w:val="0"/>
      <w:divBdr>
        <w:top w:val="none" w:sz="0" w:space="0" w:color="auto"/>
        <w:left w:val="none" w:sz="0" w:space="0" w:color="auto"/>
        <w:bottom w:val="none" w:sz="0" w:space="0" w:color="auto"/>
        <w:right w:val="none" w:sz="0" w:space="0" w:color="auto"/>
      </w:divBdr>
    </w:div>
    <w:div w:id="2117020496">
      <w:bodyDiv w:val="1"/>
      <w:marLeft w:val="0"/>
      <w:marRight w:val="0"/>
      <w:marTop w:val="0"/>
      <w:marBottom w:val="0"/>
      <w:divBdr>
        <w:top w:val="none" w:sz="0" w:space="0" w:color="auto"/>
        <w:left w:val="none" w:sz="0" w:space="0" w:color="auto"/>
        <w:bottom w:val="none" w:sz="0" w:space="0" w:color="auto"/>
        <w:right w:val="none" w:sz="0" w:space="0" w:color="auto"/>
      </w:divBdr>
    </w:div>
    <w:div w:id="2117938808">
      <w:bodyDiv w:val="1"/>
      <w:marLeft w:val="0"/>
      <w:marRight w:val="0"/>
      <w:marTop w:val="0"/>
      <w:marBottom w:val="0"/>
      <w:divBdr>
        <w:top w:val="none" w:sz="0" w:space="0" w:color="auto"/>
        <w:left w:val="none" w:sz="0" w:space="0" w:color="auto"/>
        <w:bottom w:val="none" w:sz="0" w:space="0" w:color="auto"/>
        <w:right w:val="none" w:sz="0" w:space="0" w:color="auto"/>
      </w:divBdr>
    </w:div>
    <w:div w:id="2118673676">
      <w:bodyDiv w:val="1"/>
      <w:marLeft w:val="0"/>
      <w:marRight w:val="0"/>
      <w:marTop w:val="0"/>
      <w:marBottom w:val="0"/>
      <w:divBdr>
        <w:top w:val="none" w:sz="0" w:space="0" w:color="auto"/>
        <w:left w:val="none" w:sz="0" w:space="0" w:color="auto"/>
        <w:bottom w:val="none" w:sz="0" w:space="0" w:color="auto"/>
        <w:right w:val="none" w:sz="0" w:space="0" w:color="auto"/>
      </w:divBdr>
    </w:div>
    <w:div w:id="2120905311">
      <w:bodyDiv w:val="1"/>
      <w:marLeft w:val="0"/>
      <w:marRight w:val="0"/>
      <w:marTop w:val="0"/>
      <w:marBottom w:val="0"/>
      <w:divBdr>
        <w:top w:val="none" w:sz="0" w:space="0" w:color="auto"/>
        <w:left w:val="none" w:sz="0" w:space="0" w:color="auto"/>
        <w:bottom w:val="none" w:sz="0" w:space="0" w:color="auto"/>
        <w:right w:val="none" w:sz="0" w:space="0" w:color="auto"/>
      </w:divBdr>
    </w:div>
    <w:div w:id="2129349054">
      <w:bodyDiv w:val="1"/>
      <w:marLeft w:val="0"/>
      <w:marRight w:val="0"/>
      <w:marTop w:val="0"/>
      <w:marBottom w:val="0"/>
      <w:divBdr>
        <w:top w:val="none" w:sz="0" w:space="0" w:color="auto"/>
        <w:left w:val="none" w:sz="0" w:space="0" w:color="auto"/>
        <w:bottom w:val="none" w:sz="0" w:space="0" w:color="auto"/>
        <w:right w:val="none" w:sz="0" w:space="0" w:color="auto"/>
      </w:divBdr>
    </w:div>
    <w:div w:id="2133358284">
      <w:bodyDiv w:val="1"/>
      <w:marLeft w:val="0"/>
      <w:marRight w:val="0"/>
      <w:marTop w:val="0"/>
      <w:marBottom w:val="0"/>
      <w:divBdr>
        <w:top w:val="none" w:sz="0" w:space="0" w:color="auto"/>
        <w:left w:val="none" w:sz="0" w:space="0" w:color="auto"/>
        <w:bottom w:val="none" w:sz="0" w:space="0" w:color="auto"/>
        <w:right w:val="none" w:sz="0" w:space="0" w:color="auto"/>
      </w:divBdr>
    </w:div>
    <w:div w:id="2134713484">
      <w:bodyDiv w:val="1"/>
      <w:marLeft w:val="0"/>
      <w:marRight w:val="0"/>
      <w:marTop w:val="0"/>
      <w:marBottom w:val="0"/>
      <w:divBdr>
        <w:top w:val="none" w:sz="0" w:space="0" w:color="auto"/>
        <w:left w:val="none" w:sz="0" w:space="0" w:color="auto"/>
        <w:bottom w:val="none" w:sz="0" w:space="0" w:color="auto"/>
        <w:right w:val="none" w:sz="0" w:space="0" w:color="auto"/>
      </w:divBdr>
    </w:div>
    <w:div w:id="2136213114">
      <w:bodyDiv w:val="1"/>
      <w:marLeft w:val="0"/>
      <w:marRight w:val="0"/>
      <w:marTop w:val="0"/>
      <w:marBottom w:val="0"/>
      <w:divBdr>
        <w:top w:val="none" w:sz="0" w:space="0" w:color="auto"/>
        <w:left w:val="none" w:sz="0" w:space="0" w:color="auto"/>
        <w:bottom w:val="none" w:sz="0" w:space="0" w:color="auto"/>
        <w:right w:val="none" w:sz="0" w:space="0" w:color="auto"/>
      </w:divBdr>
    </w:div>
    <w:div w:id="2138135710">
      <w:bodyDiv w:val="1"/>
      <w:marLeft w:val="0"/>
      <w:marRight w:val="0"/>
      <w:marTop w:val="0"/>
      <w:marBottom w:val="0"/>
      <w:divBdr>
        <w:top w:val="none" w:sz="0" w:space="0" w:color="auto"/>
        <w:left w:val="none" w:sz="0" w:space="0" w:color="auto"/>
        <w:bottom w:val="none" w:sz="0" w:space="0" w:color="auto"/>
        <w:right w:val="none" w:sz="0" w:space="0" w:color="auto"/>
      </w:divBdr>
    </w:div>
    <w:div w:id="2138643943">
      <w:bodyDiv w:val="1"/>
      <w:marLeft w:val="0"/>
      <w:marRight w:val="0"/>
      <w:marTop w:val="0"/>
      <w:marBottom w:val="0"/>
      <w:divBdr>
        <w:top w:val="none" w:sz="0" w:space="0" w:color="auto"/>
        <w:left w:val="none" w:sz="0" w:space="0" w:color="auto"/>
        <w:bottom w:val="none" w:sz="0" w:space="0" w:color="auto"/>
        <w:right w:val="none" w:sz="0" w:space="0" w:color="auto"/>
      </w:divBdr>
    </w:div>
    <w:div w:id="213929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Chr06</b:Tag>
    <b:SourceType>Book</b:SourceType>
    <b:Guid>{1D80C62A-164E-4852-B7F9-500CE5859828}</b:Guid>
    <b:Author>
      <b:Author>
        <b:NameList>
          <b:Person>
            <b:Last>Bishop</b:Last>
            <b:First>Christopher</b:First>
            <b:Middle>M.</b:Middle>
          </b:Person>
        </b:NameList>
      </b:Author>
    </b:Author>
    <b:Title>Pattern Recognition and Machine Learning</b:Title>
    <b:Year>2006</b:Year>
    <b:Publisher>Springer</b:Publisher>
    <b:RefOrder>18</b:RefOrder>
  </b:Source>
  <b:Source>
    <b:Tag>Ped11</b:Tag>
    <b:SourceType>JournalArticle</b:SourceType>
    <b:Guid>{1FFAB387-F353-4D89-9285-184539F6AB13}</b:Guid>
    <b:Title>Scikit-learn: Machine Learning in Python</b:Title>
    <b:Year>2011</b:Year>
    <b:JournalName>Journal of Machine Learning Research 12</b:JournalName>
    <b:Author>
      <b:Author>
        <b:NameList>
          <b:Person>
            <b:Last>Pedregosa</b:Last>
            <b:First>Fabian</b:First>
          </b:Person>
          <b:Person>
            <b:Last>Varoquaux</b:Last>
            <b:First>Gael</b:First>
          </b:Person>
          <b:Person>
            <b:Last>Gramfort</b:Last>
            <b:First>Alexandre</b:First>
          </b:Person>
          <b:Person>
            <b:Last>Michel</b:Last>
            <b:First>Vincent</b:First>
          </b:Person>
          <b:Person>
            <b:Last>Thirion</b:Last>
            <b:First>Bertrand</b:First>
          </b:Person>
          <b:Person>
            <b:Last>Grisel</b:Last>
            <b:First>Olivier</b:First>
          </b:Person>
          <b:Person>
            <b:Last>Blondel</b:Last>
            <b:First>Mathieu</b:First>
          </b:Person>
          <b:Person>
            <b:Last>Muller</b:Last>
            <b:First>Andreas</b:First>
          </b:Person>
          <b:Person>
            <b:Last>Nothman</b:Last>
            <b:First>Joel</b:First>
          </b:Person>
          <b:Person>
            <b:Last>Louppe</b:Last>
            <b:First>Gilles</b:First>
          </b:Person>
          <b:Person>
            <b:Last>Prettenhofer</b:Last>
            <b:First>Peter</b:First>
          </b:Person>
          <b:Person>
            <b:Last>Weiss</b:Last>
            <b:First>Ron</b:First>
          </b:Person>
          <b:Person>
            <b:Last>Dubourg</b:Last>
            <b:First>Vincent</b:First>
          </b:Person>
          <b:Person>
            <b:Last>Vanderplas</b:Last>
            <b:First>Jake</b:First>
          </b:Person>
          <b:Person>
            <b:Last>Passos</b:Last>
            <b:First>Alexandre</b:First>
          </b:Person>
          <b:Person>
            <b:Last>Cournapeau</b:Last>
            <b:First>David</b:First>
          </b:Person>
          <b:Person>
            <b:Last>Brucher</b:Last>
            <b:First>Matthieu</b:First>
          </b:Person>
          <b:Person>
            <b:Last>Perrot</b:Last>
            <b:First>Matthieu</b:First>
          </b:Person>
          <b:Person>
            <b:Last>Duchesnay</b:Last>
            <b:First>Matthieu</b:First>
          </b:Person>
        </b:NameList>
      </b:Author>
    </b:Author>
    <b:RefOrder>19</b:RefOrder>
  </b:Source>
  <b:Source>
    <b:Tag>Ped111</b:Tag>
    <b:SourceType>JournalArticle</b:SourceType>
    <b:Guid>{A7FC1A24-6038-481B-802A-4A351194A726}</b:Guid>
    <b:Author>
      <b:Author>
        <b:NameList>
          <b:Person>
            <b:Last>Domingos</b:Last>
            <b:First>Pedro</b:First>
          </b:Person>
        </b:NameList>
      </b:Author>
    </b:Author>
    <b:Title>A Few Useful Things to Know about Machine Learning</b:Title>
    <b:Year>2011</b:Year>
    <b:Pages>78-87</b:Pages>
    <b:RefOrder>15</b:RefOrder>
  </b:Source>
  <b:Source>
    <b:Tag>Chi11</b:Tag>
    <b:SourceType>JournalArticle</b:SourceType>
    <b:Guid>{BB8E265C-D690-49BE-95D8-5D222D7E2833}</b:Guid>
    <b:Author>
      <b:Author>
        <b:NameList>
          <b:Person>
            <b:Last>Chang</b:Last>
            <b:First>Chih-Chung</b:First>
          </b:Person>
          <b:Person>
            <b:Last>Lin</b:Last>
            <b:First>Chih-Jen</b:First>
          </b:Person>
        </b:NameList>
      </b:Author>
    </b:Author>
    <b:Title>LIBSVM: A Library for Support Vector Machines</b:Title>
    <b:JournalName>ACM Transactions on Intelligent Systems and Technology</b:JournalName>
    <b:Year>2011</b:Year>
    <b:RefOrder>36</b:RefOrder>
  </b:Source>
  <b:Source>
    <b:Tag>JAK99</b:Tag>
    <b:SourceType>JournalArticle</b:SourceType>
    <b:Guid>{5E63336E-7CE6-4499-9BC4-F4574280CEBF}</b:Guid>
    <b:Author>
      <b:Author>
        <b:NameList>
          <b:Person>
            <b:Last>Suykens</b:Last>
            <b:First>J.A.K.</b:First>
          </b:Person>
          <b:Person>
            <b:Last>Vandewalle</b:Last>
            <b:First>J.</b:First>
          </b:Person>
        </b:NameList>
      </b:Author>
    </b:Author>
    <b:Title>Least Squares Support Vector Machine Classifiers</b:Title>
    <b:JournalName>Neural Processing Letters 9</b:JournalName>
    <b:Year>1999</b:Year>
    <b:RefOrder>37</b:RefOrder>
  </b:Source>
  <b:Source>
    <b:Tag>Dav00</b:Tag>
    <b:SourceType>Book</b:SourceType>
    <b:Guid>{6A2D3F46-7DB1-42B6-A984-126854061A06}</b:Guid>
    <b:Title>Applied Logistic Regression (Second Edition)</b:Title>
    <b:Year>2000</b:Year>
    <b:Author>
      <b:Author>
        <b:NameList>
          <b:Person>
            <b:Last>Hosmer</b:Last>
            <b:First>David</b:First>
            <b:Middle>W.</b:Middle>
          </b:Person>
          <b:Person>
            <b:Last>Lemeshow</b:Last>
            <b:First>Stanley</b:First>
          </b:Person>
        </b:NameList>
      </b:Author>
    </b:Author>
    <b:City>Canada</b:City>
    <b:Publisher>Wiley-Interscience Publication</b:Publisher>
    <b:RefOrder>38</b:RefOrder>
  </b:Source>
  <b:Source>
    <b:Tag>Ris01</b:Tag>
    <b:SourceType>JournalArticle</b:SourceType>
    <b:Guid>{EFE26B25-A340-45FA-A9F3-C4F66AE50A1D}</b:Guid>
    <b:Author>
      <b:Author>
        <b:NameList>
          <b:Person>
            <b:Last>Rish</b:Last>
            <b:First>Irina</b:First>
          </b:Person>
        </b:NameList>
      </b:Author>
    </b:Author>
    <b:Title>An Empirical Study of the Naive Bayes Classifier</b:Title>
    <b:Year>2001</b:Year>
    <b:JournalName>IJCAI 2001 workshop on empirical methods in artificial intelligence</b:JournalName>
    <b:Pages>41-46</b:Pages>
    <b:RefOrder>39</b:RefOrder>
  </b:Source>
  <b:Source>
    <b:Tag>Har04</b:Tag>
    <b:SourceType>JournalArticle</b:SourceType>
    <b:Guid>{59F8F81D-3749-4410-873E-5B0E234D8D21}</b:Guid>
    <b:Author>
      <b:Author>
        <b:NameList>
          <b:Person>
            <b:Last>Zhang</b:Last>
            <b:First>Harry</b:First>
          </b:Person>
        </b:NameList>
      </b:Author>
    </b:Author>
    <b:Title>The Optimality of Naive Bayes</b:Title>
    <b:JournalName>American Association for Artificial Intelligence</b:JournalName>
    <b:Year>2004</b:Year>
    <b:RefOrder>40</b:RefOrder>
  </b:Source>
  <b:Source>
    <b:Tag>Dav98</b:Tag>
    <b:SourceType>JournalArticle</b:SourceType>
    <b:Guid>{1EC1217D-C115-4CEB-945F-BFC91524A73B}</b:Guid>
    <b:Author>
      <b:Author>
        <b:NameList>
          <b:Person>
            <b:Last>Lewis</b:Last>
            <b:First>David</b:First>
            <b:Middle>D.</b:Middle>
          </b:Person>
        </b:NameList>
      </b:Author>
    </b:Author>
    <b:Title>Naive (Bayes) at Forty: The Independence Assumption in Information Retrieval</b:Title>
    <b:JournalName>European conference on machine learning</b:JournalName>
    <b:Year>1998</b:Year>
    <b:Pages>4-15</b:Pages>
    <b:RefOrder>41</b:RefOrder>
  </b:Source>
  <b:Source>
    <b:Tag>Leo17</b:Tag>
    <b:SourceType>Book</b:SourceType>
    <b:Guid>{07E7A55D-692C-4E18-ACBF-719DD62F85D5}</b:Guid>
    <b:Title>Classification and Regression Trees</b:Title>
    <b:Year>2017</b:Year>
    <b:Author>
      <b:Author>
        <b:NameList>
          <b:Person>
            <b:Last>Breiman</b:Last>
            <b:First>Leo</b:First>
          </b:Person>
          <b:Person>
            <b:Last>Friedman</b:Last>
            <b:First>Jerome</b:First>
            <b:Middle>H.</b:Middle>
          </b:Person>
          <b:Person>
            <b:Last>Olshen</b:Last>
            <b:First>Richard</b:First>
            <b:Middle>A.</b:Middle>
          </b:Person>
          <b:Person>
            <b:Last>Stone</b:Last>
            <b:First>Charles</b:First>
            <b:Middle>J.</b:Middle>
          </b:Person>
        </b:NameList>
      </b:Author>
    </b:Author>
    <b:City>Routledge</b:City>
    <b:Publisher>CRC Press LLC</b:Publisher>
    <b:RefOrder>42</b:RefOrder>
  </b:Source>
  <b:Source>
    <b:Tag>Lia02</b:Tag>
    <b:SourceType>JournalArticle</b:SourceType>
    <b:Guid>{4EBF5146-3C90-4BF1-AE6F-B1BF2BCC737D}</b:Guid>
    <b:Author>
      <b:Author>
        <b:NameList>
          <b:Person>
            <b:Last>Liaw</b:Last>
            <b:First>A.</b:First>
          </b:Person>
          <b:Person>
            <b:Last>Wiener</b:Last>
            <b:First>M.</b:First>
          </b:Person>
        </b:NameList>
      </b:Author>
    </b:Author>
    <b:Title>Classification and regression by randomForest</b:Title>
    <b:JournalName>R news 2 no. 3</b:JournalName>
    <b:Year>2002</b:Year>
    <b:Pages>18-22</b:Pages>
    <b:RefOrder>43</b:RefOrder>
  </b:Source>
  <b:Source>
    <b:Tag>Saf91</b:Tag>
    <b:SourceType>JournalArticle</b:SourceType>
    <b:Guid>{6982BA95-AAB6-41C6-80E6-800F139F85BE}</b:Guid>
    <b:Title>A survey of decision tree classifier methodology</b:Title>
    <b:Year>1991</b:Year>
    <b:Author>
      <b:Author>
        <b:NameList>
          <b:Person>
            <b:Last>Safavian</b:Last>
            <b:First>S.</b:First>
            <b:Middle>R.</b:Middle>
          </b:Person>
          <b:Person>
            <b:Last>Landgrebe</b:Last>
            <b:First>D</b:First>
          </b:Person>
        </b:NameList>
      </b:Author>
    </b:Author>
    <b:JournalName>IEEE transactions on systems, man, and cybernetics 21 no.3</b:JournalName>
    <b:Pages>660-674</b:Pages>
    <b:RefOrder>44</b:RefOrder>
  </b:Source>
  <b:Source>
    <b:Tag>Pal05</b:Tag>
    <b:SourceType>JournalArticle</b:SourceType>
    <b:Guid>{21ACDAD3-ABEA-4DDF-A5C9-B1BB6D9A1612}</b:Guid>
    <b:Author>
      <b:Author>
        <b:NameList>
          <b:Person>
            <b:Last>Pal</b:Last>
            <b:First>M.</b:First>
          </b:Person>
        </b:NameList>
      </b:Author>
    </b:Author>
    <b:Title>Random forest classifier for remote sensing classification</b:Title>
    <b:JournalName>International Journal of Remote Sensing 26 no.1</b:JournalName>
    <b:Year>2005</b:Year>
    <b:Pages>217-222</b:Pages>
    <b:RefOrder>45</b:RefOrder>
  </b:Source>
  <b:Source>
    <b:Tag>Día06</b:Tag>
    <b:SourceType>JournalArticle</b:SourceType>
    <b:Guid>{1A5C2988-C0E6-4FDF-BC4E-42D194554B94}</b:Guid>
    <b:Author>
      <b:Author>
        <b:NameList>
          <b:Person>
            <b:Last>Díaz-Uriarte</b:Last>
            <b:First>R.,</b:First>
            <b:Middle>&amp; De Andres, S. A.</b:Middle>
          </b:Person>
        </b:NameList>
      </b:Author>
    </b:Author>
    <b:Title>Gene selection and classification of microarray data using random forest</b:Title>
    <b:JournalName>BMC Bionformatics 7 no. 1</b:JournalName>
    <b:Year>2006</b:Year>
    <b:Pages>3</b:Pages>
    <b:RefOrder>46</b:RefOrder>
  </b:Source>
  <b:Source>
    <b:Tag>Zur92</b:Tag>
    <b:SourceType>Book</b:SourceType>
    <b:Guid>{29F332B2-2674-43DD-BAA3-9AE79BBDFBA5}</b:Guid>
    <b:Title>Introduction to artificial neural systems</b:Title>
    <b:Year>1992</b:Year>
    <b:Author>
      <b:Author>
        <b:NameList>
          <b:Person>
            <b:Last>Zurada</b:Last>
            <b:First>J.</b:First>
            <b:Middle>M.</b:Middle>
          </b:Person>
        </b:NameList>
      </b:Author>
    </b:Author>
    <b:City>St. Paul</b:City>
    <b:Publisher>West publishing company</b:Publisher>
    <b:RefOrder>47</b:RefOrder>
  </b:Source>
  <b:Source>
    <b:Tag>Kit</b:Tag>
    <b:SourceType>JournalArticle</b:SourceType>
    <b:Guid>{B76FDE20-8F85-463B-80DB-FBF8E7816BB5}</b:Guid>
    <b:Title>Combining classifiers</b:Title>
    <b:Author>
      <b:Author>
        <b:NameList>
          <b:Person>
            <b:Last>Kittler</b:Last>
            <b:First>J.</b:First>
          </b:Person>
          <b:Person>
            <b:Last>Hater</b:Last>
            <b:First>M.</b:First>
          </b:Person>
          <b:Person>
            <b:Last>Duin</b:Last>
            <b:First>R.</b:First>
            <b:Middle>P.</b:Middle>
          </b:Person>
        </b:NameList>
      </b:Author>
    </b:Author>
    <b:JournalName>Proceedings of 13th international conference on pattern recognition</b:JournalName>
    <b:Year>1996</b:Year>
    <b:Pages>897-901</b:Pages>
    <b:RefOrder>48</b:RefOrder>
  </b:Source>
  <b:Source>
    <b:Tag>Sch01</b:Tag>
    <b:SourceType>Book</b:SourceType>
    <b:Guid>{960D8692-9AF4-4160-9521-59D0D3889E4E}</b:Guid>
    <b:Title>Learning with kernels: support vector machines, regularization, optimization, and beyond</b:Title>
    <b:Year>2001</b:Year>
    <b:Author>
      <b:Author>
        <b:NameList>
          <b:Person>
            <b:Last>Scholkopf</b:Last>
            <b:First>B.</b:First>
          </b:Person>
          <b:Person>
            <b:Last>Smola</b:Last>
            <b:First>A.</b:First>
            <b:Middle>J.</b:Middle>
          </b:Person>
        </b:NameList>
      </b:Author>
    </b:Author>
    <b:Publisher>MIT press</b:Publisher>
    <b:RefOrder>49</b:RefOrder>
  </b:Source>
  <b:Source>
    <b:Tag>Bis95</b:Tag>
    <b:SourceType>Book</b:SourceType>
    <b:Guid>{3D13C662-1F96-40B6-9B35-5527E124F051}</b:Guid>
    <b:Author>
      <b:Author>
        <b:NameList>
          <b:Person>
            <b:Last>Bishop</b:Last>
            <b:First>Christopher</b:First>
            <b:Middle>M.</b:Middle>
          </b:Person>
        </b:NameList>
      </b:Author>
    </b:Author>
    <b:Title>Neural Networks for Pattern Recognition</b:Title>
    <b:Year>1995</b:Year>
    <b:Publisher>Oxford university press</b:Publisher>
    <b:RefOrder>17</b:RefOrder>
  </b:Source>
  <b:Source>
    <b:Tag>Zho06</b:Tag>
    <b:SourceType>JournalArticle</b:SourceType>
    <b:Guid>{BE75AC2E-781E-45C1-8670-F93782B4075A}</b:Guid>
    <b:Title>Training Cost-Sensitive Neural Networks with Methods Addressing the Class Imbalance Problem</b:Title>
    <b:Year>2006</b:Year>
    <b:Author>
      <b:Author>
        <b:NameList>
          <b:Person>
            <b:Last>Zhou</b:Last>
            <b:First>Z.</b:First>
            <b:Middle>H.</b:Middle>
          </b:Person>
          <b:Person>
            <b:Last>Liu</b:Last>
            <b:First>X.</b:First>
            <b:Middle>Y</b:Middle>
          </b:Person>
        </b:NameList>
      </b:Author>
    </b:Author>
    <b:JournalName>IEEE Transactions on Knowledge &amp; Data Engineering</b:JournalName>
    <b:Pages>63-77</b:Pages>
    <b:Issue>1</b:Issue>
    <b:RefOrder>50</b:RefOrder>
  </b:Source>
  <b:Source>
    <b:Tag>Hay94</b:Tag>
    <b:SourceType>Book</b:SourceType>
    <b:Guid>{A1C6249C-0F38-4891-B298-D437A8D34373}</b:Guid>
    <b:Title>Neural Networks: A Comprehensive Foundation</b:Title>
    <b:Year>1994</b:Year>
    <b:Publisher>Prentice Hall PTR</b:Publisher>
    <b:Author>
      <b:Author>
        <b:NameList>
          <b:Person>
            <b:Last>Haykin</b:Last>
            <b:First>S.</b:First>
          </b:Person>
        </b:NameList>
      </b:Author>
    </b:Author>
    <b:RefOrder>51</b:RefOrder>
  </b:Source>
  <b:Source>
    <b:Tag>Zha00</b:Tag>
    <b:SourceType>JournalArticle</b:SourceType>
    <b:Guid>{76DEFB18-BE82-4A07-9D08-D35F3AAA0302}</b:Guid>
    <b:Title>Neural Networks for Classification: A Survey</b:Title>
    <b:Year>2000</b:Year>
    <b:Author>
      <b:Author>
        <b:NameList>
          <b:Person>
            <b:Last>Zhang</b:Last>
            <b:First>G.</b:First>
            <b:Middle>P.</b:Middle>
          </b:Person>
        </b:NameList>
      </b:Author>
    </b:Author>
    <b:JournalName>IEEE Transactions on Systems, Man, and Cybernetics, Part C (Applications and Reviews)</b:JournalName>
    <b:Pages>451-462</b:Pages>
    <b:Volume>30</b:Volume>
    <b:Issue>4</b:Issue>
    <b:RefOrder>52</b:RefOrder>
  </b:Source>
  <b:Source>
    <b:Tag>Kot06</b:Tag>
    <b:SourceType>JournalArticle</b:SourceType>
    <b:Guid>{2D56FB9C-C2F2-487B-BE21-662D46856B26}</b:Guid>
    <b:Author>
      <b:Author>
        <b:NameList>
          <b:Person>
            <b:Last>Kotsiantis</b:Last>
            <b:First>S.</b:First>
          </b:Person>
          <b:Person>
            <b:Last>Kanellopoulos</b:Last>
            <b:First>D.</b:First>
          </b:Person>
          <b:Person>
            <b:Last>Pintelas</b:Last>
            <b:First>P.</b:First>
          </b:Person>
        </b:NameList>
      </b:Author>
    </b:Author>
    <b:Title>Handling imbalanced datasets: A review</b:Title>
    <b:JournalName>GESTS International Transactions on Computer Science and Engineering</b:JournalName>
    <b:Year>2006</b:Year>
    <b:Pages>25-36</b:Pages>
    <b:Volume>30</b:Volume>
    <b:Issue>1</b:Issue>
    <b:RefOrder>21</b:RefOrder>
  </b:Source>
  <b:Source>
    <b:Tag>Cha09</b:Tag>
    <b:SourceType>Book</b:SourceType>
    <b:Guid>{242CBD35-5313-4876-9945-E711BBA83953}</b:Guid>
    <b:Author>
      <b:Author>
        <b:NameList>
          <b:Person>
            <b:Last>Chawla</b:Last>
            <b:First>N.</b:First>
            <b:Middle>V.</b:Middle>
          </b:Person>
        </b:NameList>
      </b:Author>
    </b:Author>
    <b:Title>DATA MINING FOR IMBALANCED DATASETS: AN OVERVIEW</b:Title>
    <b:JournalName>Data mining and knowledge discovery handbook</b:JournalName>
    <b:Year>2009</b:Year>
    <b:Pages>875-886</b:Pages>
    <b:City>Boston</b:City>
    <b:Publisher>Springer</b:Publisher>
    <b:RefOrder>53</b:RefOrder>
  </b:Source>
  <b:Source>
    <b:Tag>Rah13</b:Tag>
    <b:SourceType>JournalArticle</b:SourceType>
    <b:Guid>{98280660-4D51-434B-9DB6-6441B6A1B300}</b:Guid>
    <b:Author>
      <b:Author>
        <b:NameList>
          <b:Person>
            <b:Last>Rahman</b:Last>
            <b:First>M.</b:First>
            <b:Middle>M.</b:Middle>
          </b:Person>
          <b:Person>
            <b:Last>Davis</b:Last>
            <b:First>D.</b:First>
            <b:Middle>N.</b:Middle>
          </b:Person>
        </b:NameList>
      </b:Author>
    </b:Author>
    <b:Title>Addressing the Class Imbalance Problem in Medical Datasets</b:Title>
    <b:JournalName>International Journal of Machine Learning and Computing</b:JournalName>
    <b:Year>2013</b:Year>
    <b:Pages>224</b:Pages>
    <b:Volume>3</b:Volume>
    <b:Issue>2</b:Issue>
    <b:RefOrder>25</b:RefOrder>
  </b:Source>
  <b:Source>
    <b:Tag>Gal</b:Tag>
    <b:SourceType>JournalArticle</b:SourceType>
    <b:Guid>{7DAFF8E5-A0FB-4055-AB0C-033ECBF28159}</b:Guid>
    <b:Author>
      <b:Author>
        <b:NameList>
          <b:Person>
            <b:Last>Galar</b:Last>
            <b:First>M.</b:First>
          </b:Person>
          <b:Person>
            <b:Last>Fernandez</b:Last>
            <b:First>A.</b:First>
          </b:Person>
          <b:Person>
            <b:Last>Barrenechea</b:Last>
            <b:First>E.</b:First>
          </b:Person>
          <b:Person>
            <b:Last>Bustince</b:Last>
            <b:First>H.</b:First>
          </b:Person>
          <b:Person>
            <b:Last>Herrera</b:Last>
            <b:First>F.</b:First>
          </b:Person>
        </b:NameList>
      </b:Author>
    </b:Author>
    <b:Title>A review on ensembles for the class imbalance problem: bagging-, boosting-, and hybrid-based approaches</b:Title>
    <b:JournalName>IEEE Transactions on Systems, Man, and Cybernetics, Part C (Applications and Reviews)</b:JournalName>
    <b:Year>2011</b:Year>
    <b:Pages>463-484</b:Pages>
    <b:Volume>42</b:Volume>
    <b:Issue>4</b:Issue>
    <b:RefOrder>20</b:RefOrder>
  </b:Source>
  <b:Source>
    <b:Tag>Ana10</b:Tag>
    <b:SourceType>JournalArticle</b:SourceType>
    <b:Guid>{B757412A-9C30-4414-B928-25DDDC63DED4}</b:Guid>
    <b:Author>
      <b:Author>
        <b:NameList>
          <b:Person>
            <b:Last>Anand</b:Last>
            <b:First>A.</b:First>
          </b:Person>
          <b:Person>
            <b:Last>Pugalenthi</b:Last>
            <b:First>G.</b:First>
          </b:Person>
          <b:Person>
            <b:Last>Fogel</b:Last>
            <b:First>G.</b:First>
            <b:Middle>B.</b:Middle>
          </b:Person>
          <b:Person>
            <b:Last>Suganthan</b:Last>
            <b:First>P.</b:First>
            <b:Middle>N.</b:Middle>
          </b:Person>
        </b:NameList>
      </b:Author>
    </b:Author>
    <b:Title>An approach for classification of highly imbalanced data using weighting and undersampling</b:Title>
    <b:JournalName>Amino acids</b:JournalName>
    <b:Year>2010</b:Year>
    <b:Pages>1385-1391</b:Pages>
    <b:Volume>39</b:Volume>
    <b:Issue>5</b:Issue>
    <b:RefOrder>28</b:RefOrder>
  </b:Source>
  <b:Source>
    <b:Tag>Vis05</b:Tag>
    <b:SourceType>JournalArticle</b:SourceType>
    <b:Guid>{7F853B09-2111-4559-97D0-4BB1113C9A96}</b:Guid>
    <b:Author>
      <b:Author>
        <b:NameList>
          <b:Person>
            <b:Last>Visa</b:Last>
            <b:First>S.</b:First>
          </b:Person>
          <b:Person>
            <b:Last>Ralescu</b:Last>
            <b:First>A.</b:First>
          </b:Person>
        </b:NameList>
      </b:Author>
    </b:Author>
    <b:Title>Issues in Mining Imbalanced Data Sets - A Review Paper</b:Title>
    <b:JournalName>Proceedings of the sixteen midwest artificial intelligence and cognitive science conference</b:JournalName>
    <b:Year>2005</b:Year>
    <b:Pages>67-73</b:Pages>
    <b:Month>April</b:Month>
    <b:Volume>2005</b:Volume>
    <b:RefOrder>23</b:RefOrder>
  </b:Source>
  <b:Source>
    <b:Tag>Ali15</b:Tag>
    <b:SourceType>JournalArticle</b:SourceType>
    <b:Guid>{96BB57D6-11CF-49A0-9E48-864518E167AA}</b:Guid>
    <b:Author>
      <b:Author>
        <b:NameList>
          <b:Person>
            <b:Last>Ali</b:Last>
            <b:First>A.</b:First>
          </b:Person>
          <b:Person>
            <b:Last>Shamsuddin</b:Last>
            <b:First>S.</b:First>
            <b:Middle>M.</b:Middle>
          </b:Person>
          <b:Person>
            <b:Last>Ralescu</b:Last>
            <b:First>A.</b:First>
            <b:Middle>L.</b:Middle>
          </b:Person>
        </b:NameList>
      </b:Author>
    </b:Author>
    <b:Title>Classification with class imbalance problem: A Review</b:Title>
    <b:JournalName>Int. J. Advance Soft Compu. Appl</b:JournalName>
    <b:Year>2015</b:Year>
    <b:Pages>176-204</b:Pages>
    <b:Volume>7</b:Volume>
    <b:Issue>3</b:Issue>
    <b:RefOrder>54</b:RefOrder>
  </b:Source>
  <b:Source>
    <b:Tag>Elr13</b:Tag>
    <b:SourceType>JournalArticle</b:SourceType>
    <b:Guid>{C8B33A5E-C1D9-4279-A72B-8E1E773ECBD7}</b:Guid>
    <b:Author>
      <b:Author>
        <b:NameList>
          <b:Person>
            <b:Last>Elrahman</b:Last>
            <b:First>S.</b:First>
            <b:Middle>M. A.</b:Middle>
          </b:Person>
          <b:Person>
            <b:Last>Abraham</b:Last>
            <b:First>A.</b:First>
          </b:Person>
        </b:NameList>
      </b:Author>
    </b:Author>
    <b:Title>A Review of Class Imbalance Problem</b:Title>
    <b:JournalName>Journal of Network and Innovative Computing</b:JournalName>
    <b:Year>2013</b:Year>
    <b:Pages>332-340</b:Pages>
    <b:RefOrder>55</b:RefOrder>
  </b:Source>
  <b:Source>
    <b:Tag>Guo04</b:Tag>
    <b:SourceType>JournalArticle</b:SourceType>
    <b:Guid>{B053C9DD-8026-47FB-96AA-B67087C6D13D}</b:Guid>
    <b:Author>
      <b:Author>
        <b:NameList>
          <b:Person>
            <b:Last>Guo</b:Last>
            <b:First>H.</b:First>
          </b:Person>
          <b:Person>
            <b:Last>Viktor</b:Last>
            <b:First>H.</b:First>
            <b:Middle>L.</b:Middle>
          </b:Person>
        </b:NameList>
      </b:Author>
    </b:Author>
    <b:Title>Learning from Imbalanced Data Sets with Boosting and Data Generation: The DataBoost-IM Approach</b:Title>
    <b:JournalName>ACM Sigkdd Explorations Newsletter</b:JournalName>
    <b:Year>2004</b:Year>
    <b:Pages>30-39</b:Pages>
    <b:Volume>6</b:Volume>
    <b:Issue>1</b:Issue>
    <b:RefOrder>56</b:RefOrder>
  </b:Source>
  <b:Source>
    <b:Tag>Pro00</b:Tag>
    <b:SourceType>JournalArticle</b:SourceType>
    <b:Guid>{E54F5792-F0AD-477D-8FA8-4635F8638130}</b:Guid>
    <b:Author>
      <b:Author>
        <b:NameList>
          <b:Person>
            <b:Last>Provost</b:Last>
            <b:First>F.</b:First>
          </b:Person>
        </b:NameList>
      </b:Author>
    </b:Author>
    <b:Title>Machine Learning from Imbalanced Data Sets 101</b:Title>
    <b:JournalName>Proceedings of the AAAI’2000 workshop on imbalanced data sets</b:JournalName>
    <b:Year>2000</b:Year>
    <b:Pages>1-3</b:Pages>
    <b:Month>July</b:Month>
    <b:Publisher>AAI Press</b:Publisher>
    <b:Volume>68</b:Volume>
    <b:RefOrder>24</b:RefOrder>
  </b:Source>
  <b:Source>
    <b:Tag>HeH08</b:Tag>
    <b:SourceType>JournalArticle</b:SourceType>
    <b:Guid>{8CF16A3D-256C-485C-8FD2-D0086898C471}</b:Guid>
    <b:Author>
      <b:Author>
        <b:NameList>
          <b:Person>
            <b:Last>He</b:Last>
            <b:First>H.</b:First>
          </b:Person>
          <b:Person>
            <b:Last>Garcia</b:Last>
            <b:First>E.</b:First>
            <b:Middle>A.</b:Middle>
          </b:Person>
        </b:NameList>
      </b:Author>
    </b:Author>
    <b:Title>Learning from Imbalanced Data</b:Title>
    <b:JournalName>IEEE Transactions on Knowledge &amp; Data Engineering</b:JournalName>
    <b:Year>2008</b:Year>
    <b:Pages>1263-1284</b:Pages>
    <b:Issue>9</b:Issue>
    <b:RefOrder>1</b:RefOrder>
  </b:Source>
  <b:Source>
    <b:Tag>Yen06</b:Tag>
    <b:SourceType>JournalArticle</b:SourceType>
    <b:Guid>{0DF64348-3878-4983-90D2-4987DE0F4828}</b:Guid>
    <b:Author>
      <b:Author>
        <b:NameList>
          <b:Person>
            <b:Last>Yen</b:Last>
            <b:First>S.</b:First>
            <b:Middle>J.</b:Middle>
          </b:Person>
          <b:Person>
            <b:Last>Lee</b:Last>
            <b:First>Y.</b:First>
            <b:Middle>S.</b:Middle>
          </b:Person>
        </b:NameList>
      </b:Author>
    </b:Author>
    <b:Title>Under-Sampling Approaches for Improving Prediction of the Minority Class in an Imbalanced Dataset</b:Title>
    <b:JournalName>Intelligent Control and Automation</b:JournalName>
    <b:Year>2006</b:Year>
    <b:Pages>731-740</b:Pages>
    <b:RefOrder>30</b:RefOrder>
  </b:Source>
  <b:Source>
    <b:Tag>Don10</b:Tag>
    <b:SourceType>JournalArticle</b:SourceType>
    <b:Guid>{F0DB665E-F25A-4E99-8181-276425C24204}</b:Guid>
    <b:Author>
      <b:Author>
        <b:NameList>
          <b:Person>
            <b:Last>Donoho</b:Last>
            <b:First>D.</b:First>
            <b:Middle>L.</b:Middle>
          </b:Person>
          <b:Person>
            <b:Last>Tanner</b:Last>
            <b:First>J.</b:First>
          </b:Person>
        </b:NameList>
      </b:Author>
    </b:Author>
    <b:Title>Precise Undersampling Theorems</b:Title>
    <b:JournalName> Proceedings of the IEEE</b:JournalName>
    <b:Year>2010</b:Year>
    <b:Pages>913-924</b:Pages>
    <b:Volume>98</b:Volume>
    <b:Issue>6</b:Issue>
    <b:RefOrder>57</b:RefOrder>
  </b:Source>
  <b:Source>
    <b:Tag>Mor16</b:Tag>
    <b:SourceType>JournalArticle</b:SourceType>
    <b:Guid>{5554BB75-B2C7-41F9-9CFC-4111BA50A591}</b:Guid>
    <b:Author>
      <b:Author>
        <b:NameList>
          <b:Person>
            <b:Last>More</b:Last>
            <b:First>A.</b:First>
          </b:Person>
        </b:NameList>
      </b:Author>
    </b:Author>
    <b:Title>Survey of resampling techniques for improving classification performance in unbalanced datasets</b:Title>
    <b:JournalName>arXiv preprint arXiv:1608.06048</b:JournalName>
    <b:Year>2016</b:Year>
    <b:RefOrder>29</b:RefOrder>
  </b:Source>
  <b:Source>
    <b:Tag>Dru03</b:Tag>
    <b:SourceType>JournalArticle</b:SourceType>
    <b:Guid>{0BC48A4E-5C83-475C-AE72-463EF87D6EFD}</b:Guid>
    <b:Author>
      <b:Author>
        <b:NameList>
          <b:Person>
            <b:Last>Drummond</b:Last>
            <b:First>C.</b:First>
          </b:Person>
          <b:Person>
            <b:Last>Holte</b:Last>
            <b:First>R.</b:First>
            <b:Middle>C.</b:Middle>
          </b:Person>
        </b:NameList>
      </b:Author>
    </b:Author>
    <b:Title>C4.5, Class Imbalance, and Cost Sensitivity: Why Under-Sampling beats Over-Sampling</b:Title>
    <b:JournalName>Workshop on learning from imbalanced datasets II</b:JournalName>
    <b:Year>2003</b:Year>
    <b:Pages>1-8</b:Pages>
    <b:Volume>11</b:Volume>
    <b:Month>August</b:Month>
    <b:RefOrder>58</b:RefOrder>
  </b:Source>
  <b:Source>
    <b:Tag>Lin17</b:Tag>
    <b:SourceType>JournalArticle</b:SourceType>
    <b:Guid>{62A63113-4B19-4948-AF79-3952A55E2CD4}</b:Guid>
    <b:Author>
      <b:Author>
        <b:NameList>
          <b:Person>
            <b:Last>Lin</b:Last>
            <b:First>W.</b:First>
            <b:Middle>C.</b:Middle>
          </b:Person>
          <b:Person>
            <b:Last>Tsai</b:Last>
            <b:First>C.</b:First>
            <b:Middle>F.</b:Middle>
          </b:Person>
          <b:Person>
            <b:Last>Hu</b:Last>
            <b:First>Y.</b:First>
            <b:Middle>H.</b:Middle>
          </b:Person>
          <b:Person>
            <b:Last>Jhang</b:Last>
            <b:First>J.</b:First>
            <b:Middle>S.</b:Middle>
          </b:Person>
        </b:NameList>
      </b:Author>
    </b:Author>
    <b:Title>Clustering-based undersampling in class-imbalanced data</b:Title>
    <b:JournalName>Information Sciences</b:JournalName>
    <b:Year>2017</b:Year>
    <b:Pages>17-26</b:Pages>
    <b:Volume>409</b:Volume>
    <b:RefOrder>59</b:RefOrder>
  </b:Source>
  <b:Source>
    <b:Tag>Yen09</b:Tag>
    <b:SourceType>JournalArticle</b:SourceType>
    <b:Guid>{560487B4-3248-40AF-87F5-87D811932580}</b:Guid>
    <b:Author>
      <b:Author>
        <b:NameList>
          <b:Person>
            <b:Last>Yen</b:Last>
            <b:First>S.</b:First>
            <b:Middle>J.</b:Middle>
          </b:Person>
          <b:Person>
            <b:Last>Lee</b:Last>
            <b:First>Y.</b:First>
            <b:Middle>S.</b:Middle>
          </b:Person>
        </b:NameList>
      </b:Author>
    </b:Author>
    <b:Title>Cluster-based under-sampling approaches for imbalanced data distributions</b:Title>
    <b:JournalName>Expert Systems with Applications</b:JournalName>
    <b:Year>2009</b:Year>
    <b:Pages>5718-5727</b:Pages>
    <b:Volume>36</b:Volume>
    <b:Issue>3</b:Issue>
    <b:RefOrder>60</b:RefOrder>
  </b:Source>
  <b:Source>
    <b:Tag>Gar09</b:Tag>
    <b:SourceType>JournalArticle</b:SourceType>
    <b:Guid>{9157E35B-56AB-4694-84DD-1546622B1597}</b:Guid>
    <b:Author>
      <b:Author>
        <b:NameList>
          <b:Person>
            <b:Last>García</b:Last>
            <b:First>S.</b:First>
          </b:Person>
          <b:Person>
            <b:Last>Herrera</b:Last>
            <b:First>F.</b:First>
          </b:Person>
        </b:NameList>
      </b:Author>
    </b:Author>
    <b:Title>Evolutionary Undersampling for Classification with Imbalanced Datasets: Proposals and Taxonomy</b:Title>
    <b:JournalName>Evolutionary computation</b:JournalName>
    <b:Year>2009</b:Year>
    <b:Pages>275-306</b:Pages>
    <b:Volume>17</b:Volume>
    <b:Issue>3</b:Issue>
    <b:RefOrder>61</b:RefOrder>
  </b:Source>
  <b:Source>
    <b:Tag>Kub97</b:Tag>
    <b:SourceType>JournalArticle</b:SourceType>
    <b:Guid>{2CAD37D7-F9C1-40FB-985B-05C8ED11FF5D}</b:Guid>
    <b:Author>
      <b:Author>
        <b:NameList>
          <b:Person>
            <b:Last>Kubat</b:Last>
            <b:First>M.</b:First>
          </b:Person>
          <b:Person>
            <b:Last>Matwin</b:Last>
            <b:First>S.</b:First>
          </b:Person>
        </b:NameList>
      </b:Author>
    </b:Author>
    <b:Title>Addressing the Curse of Imbalanced Training Sets: One-Sided Selection</b:Title>
    <b:JournalName>Icml</b:JournalName>
    <b:Year>1997</b:Year>
    <b:Pages>179-186</b:Pages>
    <b:Volume>97</b:Volume>
    <b:Month>July</b:Month>
    <b:RefOrder>62</b:RefOrder>
  </b:Source>
  <b:Source>
    <b:Tag>Bat04</b:Tag>
    <b:SourceType>JournalArticle</b:SourceType>
    <b:Guid>{B50C6FEE-B131-4D5F-BB98-D72060CF16C8}</b:Guid>
    <b:Author>
      <b:Author>
        <b:NameList>
          <b:Person>
            <b:Last>Batista</b:Last>
            <b:First>G.</b:First>
            <b:Middle>E.</b:Middle>
          </b:Person>
          <b:Person>
            <b:Last>Prati</b:Last>
            <b:First>R.</b:First>
            <b:Middle>C.</b:Middle>
          </b:Person>
          <b:Person>
            <b:Last>Monard</b:Last>
            <b:First>M.</b:First>
            <b:Middle>C.</b:Middle>
          </b:Person>
        </b:NameList>
      </b:Author>
    </b:Author>
    <b:Title>A Study of the Behavior of Several Methods for Balancing Machine Learning Training Data</b:Title>
    <b:JournalName>ACM SIGKDD explorations newsletter</b:JournalName>
    <b:Year>2004</b:Year>
    <b:Pages>20-29</b:Pages>
    <b:Volume>6</b:Volume>
    <b:Issue>1</b:Issue>
    <b:RefOrder>32</b:RefOrder>
  </b:Source>
  <b:Source>
    <b:Tag>Liu08</b:Tag>
    <b:SourceType>JournalArticle</b:SourceType>
    <b:Guid>{A667CD67-88BB-49EB-9DF3-70A704D63BCC}</b:Guid>
    <b:Author>
      <b:Author>
        <b:NameList>
          <b:Person>
            <b:Last>Liu</b:Last>
            <b:First>X.</b:First>
            <b:Middle>Y.</b:Middle>
          </b:Person>
          <b:Person>
            <b:Last>Wu</b:Last>
            <b:First>J.</b:First>
          </b:Person>
          <b:Person>
            <b:Last>Zhou</b:Last>
            <b:First>Z.</b:First>
            <b:Middle>H.</b:Middle>
          </b:Person>
        </b:NameList>
      </b:Author>
    </b:Author>
    <b:Title>Exploratory Undersampling for Class-Imbalance Learning</b:Title>
    <b:JournalName>IEEE Transactions on Systems, Man, and Cybernetics, Part B (Cybernetics)</b:JournalName>
    <b:Year>2008</b:Year>
    <b:Pages>539-550</b:Pages>
    <b:Volume>39</b:Volume>
    <b:Issue>2</b:Issue>
    <b:RefOrder>63</b:RefOrder>
  </b:Source>
  <b:Source>
    <b:Tag>Cha02</b:Tag>
    <b:SourceType>JournalArticle</b:SourceType>
    <b:Guid>{2E3E6A6C-C281-4002-A79B-3C871CE20B95}</b:Guid>
    <b:Author>
      <b:Author>
        <b:NameList>
          <b:Person>
            <b:Last>Chawla</b:Last>
            <b:First>N.</b:First>
            <b:Middle>V.</b:Middle>
          </b:Person>
          <b:Person>
            <b:Last>Bowyer</b:Last>
            <b:First>K.</b:First>
            <b:Middle>W.</b:Middle>
          </b:Person>
          <b:Person>
            <b:Last>Hall</b:Last>
            <b:First>L.</b:First>
            <b:Middle>O.</b:Middle>
          </b:Person>
          <b:Person>
            <b:Last>Kegelmeyer</b:Last>
            <b:First>W.</b:First>
            <b:Middle>P.</b:Middle>
          </b:Person>
        </b:NameList>
      </b:Author>
    </b:Author>
    <b:Title>SMOTE: Synthetic Minority Over-sampling Technique</b:Title>
    <b:JournalName>Journal of artificial intelligence research</b:JournalName>
    <b:Year>2002</b:Year>
    <b:Pages>321-357</b:Pages>
    <b:Volume>16</b:Volume>
    <b:RefOrder>35</b:RefOrder>
  </b:Source>
  <b:Source>
    <b:Tag>HuS09</b:Tag>
    <b:SourceType>JournalArticle</b:SourceType>
    <b:Guid>{1DA029CF-4CAC-4493-BDF7-AFA8196DD537}</b:Guid>
    <b:Author>
      <b:Author>
        <b:NameList>
          <b:Person>
            <b:Last>Hu</b:Last>
            <b:First>S.,</b:First>
            <b:Middle>Liang, Y., Ma, L., &amp; He, Y.</b:Middle>
          </b:Person>
        </b:NameList>
      </b:Author>
    </b:Author>
    <b:Title>MSMOTE: Improving Classification Performance When Training Data is Imbalanced</b:Title>
    <b:JournalName>2009 second international workshop on computer science and engineering</b:JournalName>
    <b:Year>2009</b:Year>
    <b:Pages>13-17</b:Pages>
    <b:Volume>2</b:Volume>
    <b:Month>October</b:Month>
    <b:RefOrder>64</b:RefOrder>
  </b:Source>
  <b:Source>
    <b:Tag>Han05</b:Tag>
    <b:SourceType>JournalArticle</b:SourceType>
    <b:Guid>{1E29CE15-DDD3-4036-B5D1-83E132912A3E}</b:Guid>
    <b:Author>
      <b:Author>
        <b:NameList>
          <b:Person>
            <b:Last>Han</b:Last>
            <b:First>H.</b:First>
          </b:Person>
          <b:Person>
            <b:Last>Wang</b:Last>
            <b:First>W.</b:First>
            <b:Middle>Y.</b:Middle>
          </b:Person>
          <b:Person>
            <b:Last>Mao</b:Last>
            <b:First>B.</b:First>
            <b:Middle>H.</b:Middle>
          </b:Person>
        </b:NameList>
      </b:Author>
    </b:Author>
    <b:Title>Borderline-SMOTE: A New Over-Sampling Method in Imbalanced Data Sets Learning</b:Title>
    <b:JournalName>International conference on intelligent computing</b:JournalName>
    <b:Year>2005</b:Year>
    <b:Pages>878-887</b:Pages>
    <b:City>Berlin</b:City>
    <b:Month>August</b:Month>
    <b:Publisher>Springer</b:Publisher>
    <b:RefOrder>65</b:RefOrder>
  </b:Source>
  <b:Source>
    <b:Tag>HeH081</b:Tag>
    <b:SourceType>JournalArticle</b:SourceType>
    <b:Guid>{B4C83875-B147-4E33-9518-D40CFD27ABB7}</b:Guid>
    <b:Author>
      <b:Author>
        <b:NameList>
          <b:Person>
            <b:Last>He</b:Last>
            <b:First>H.</b:First>
          </b:Person>
          <b:Person>
            <b:Last>Bai</b:Last>
            <b:First>Y.</b:First>
          </b:Person>
          <b:Person>
            <b:Last>Garcia</b:Last>
            <b:First>E.</b:First>
            <b:Middle>A.</b:Middle>
          </b:Person>
          <b:Person>
            <b:Last>Li</b:Last>
            <b:First>S.</b:First>
          </b:Person>
        </b:NameList>
      </b:Author>
    </b:Author>
    <b:Title>ADASYN: Adaptive synthetic sampling approach for imbalanced learning</b:Title>
    <b:JournalName>2008 IEEE International Joint Conference on Neural Networks (IEEE World Congress on Computational Intelligence)</b:JournalName>
    <b:Year>2008</b:Year>
    <b:Pages>1322-1328</b:Pages>
    <b:Month>June</b:Month>
    <b:RefOrder>66</b:RefOrder>
  </b:Source>
  <b:Source>
    <b:Tag>Adn16</b:Tag>
    <b:SourceType>JournalArticle</b:SourceType>
    <b:Guid>{64D9C793-48AD-40B1-8CB2-35BA9211D282}</b:Guid>
    <b:Author>
      <b:Author>
        <b:NameList>
          <b:Person>
            <b:Last>Amin</b:Last>
            <b:First>Adnan</b:First>
          </b:Person>
          <b:Person>
            <b:Last>Anwar</b:Last>
            <b:First>Sajid</b:First>
          </b:Person>
          <b:Person>
            <b:Last>Adnan</b:Last>
            <b:First>Awais</b:First>
          </b:Person>
          <b:Person>
            <b:Last>Nawaz</b:Last>
            <b:First>Muhammad</b:First>
          </b:Person>
          <b:Person>
            <b:Last>Howard</b:Last>
            <b:First>Newton</b:First>
          </b:Person>
          <b:Person>
            <b:Last>Qadir</b:Last>
            <b:First>Junaid</b:First>
          </b:Person>
          <b:Person>
            <b:Last>Hawalah</b:Last>
            <b:First>Ahmad</b:First>
          </b:Person>
        </b:NameList>
      </b:Author>
    </b:Author>
    <b:Title>Comparing Oversampling Techniques to Handle the Class Imbalance Problem: A Customer Churn Prediction Case Study</b:Title>
    <b:JournalName>IEEE Access</b:JournalName>
    <b:Year>2016</b:Year>
    <b:Pages>7940-7957</b:Pages>
    <b:Volume>4</b:Volume>
    <b:RefOrder>33</b:RefOrder>
  </b:Source>
  <b:Source>
    <b:Tag>IBM19</b:Tag>
    <b:SourceType>InternetSite</b:SourceType>
    <b:Guid>{B423EB92-D191-4E97-8B6F-E26D2D346972}</b:Guid>
    <b:Author>
      <b:Author>
        <b:Corporate>IBM Corporation</b:Corporate>
      </b:Author>
    </b:Author>
    <b:Title>What is a data set?</b:Title>
    <b:ProductionCompany>IBM Corporation</b:ProductionCompany>
    <b:YearAccessed>2019</b:YearAccessed>
    <b:MonthAccessed>June</b:MonthAccessed>
    <b:DayAccessed>14</b:DayAccessed>
    <b:URL>https://www.ibm.com/support/knowledgecenter/zosbasics/com.ibm.zos.zconcepts/zconc_datasetintro.htm</b:URL>
    <b:RefOrder>67</b:RefOrder>
  </b:Source>
  <b:Source>
    <b:Tag>Elg14</b:Tag>
    <b:SourceType>JournalArticle</b:SourceType>
    <b:Guid>{9DEF03CC-148A-4641-AA3B-34F3C6F867F3}</b:Guid>
    <b:Title>Big data analytics: a literature review paper</b:Title>
    <b:Year>2014</b:Year>
    <b:Author>
      <b:Author>
        <b:NameList>
          <b:Person>
            <b:Last>Elgendy</b:Last>
            <b:First>N.</b:First>
          </b:Person>
          <b:Person>
            <b:Last>Elragal</b:Last>
            <b:First>A.</b:First>
          </b:Person>
        </b:NameList>
      </b:Author>
    </b:Author>
    <b:JournalName>Industrial Conference on Data Mining</b:JournalName>
    <b:Pages>214-227</b:Pages>
    <b:Publisher>Springer</b:Publisher>
    <b:RefOrder>5</b:RefOrder>
  </b:Source>
  <b:Source>
    <b:Tag>McA12</b:Tag>
    <b:SourceType>JournalArticle</b:SourceType>
    <b:Guid>{6941D992-CAA6-470B-8FA8-D8BD0A99C087}</b:Guid>
    <b:Author>
      <b:Author>
        <b:NameList>
          <b:Person>
            <b:Last>McAfee</b:Last>
            <b:First>A.</b:First>
          </b:Person>
          <b:Person>
            <b:Last>Brynjolfsson</b:Last>
            <b:First>E.</b:First>
          </b:Person>
          <b:Person>
            <b:Last>Davenport</b:Last>
            <b:First>T.</b:First>
            <b:Middle>H.</b:Middle>
          </b:Person>
          <b:Person>
            <b:Last>Patil</b:Last>
            <b:First>D.</b:First>
            <b:Middle>J.</b:Middle>
          </b:Person>
          <b:Person>
            <b:Last>Barton</b:Last>
            <b:First>D.</b:First>
          </b:Person>
        </b:NameList>
      </b:Author>
    </b:Author>
    <b:Title>Big data: the management revolution</b:Title>
    <b:JournalName>Harvard business review</b:JournalName>
    <b:Year>2012</b:Year>
    <b:Pages>60-68</b:Pages>
    <b:Volume>90</b:Volume>
    <b:Issue>10</b:Issue>
    <b:RefOrder>7</b:RefOrder>
  </b:Source>
  <b:Source>
    <b:Tag>Che12</b:Tag>
    <b:SourceType>JournalArticle</b:SourceType>
    <b:Guid>{4B9A80C3-0713-48B8-827D-9FD87B3FE053}</b:Guid>
    <b:Author>
      <b:Author>
        <b:NameList>
          <b:Person>
            <b:Last>Chen</b:Last>
            <b:First>H.</b:First>
          </b:Person>
          <b:Person>
            <b:Last>Chiang</b:Last>
            <b:First>R.</b:First>
            <b:Middle>H.</b:Middle>
          </b:Person>
          <b:Person>
            <b:Last>Storey</b:Last>
            <b:First>V.</b:First>
            <b:Middle>C.</b:Middle>
          </b:Person>
        </b:NameList>
      </b:Author>
    </b:Author>
    <b:Title> Business intelligence and analytics: From big data to big impact</b:Title>
    <b:JournalName>MIS quarterly</b:JournalName>
    <b:Year>2012</b:Year>
    <b:Volume>36</b:Volume>
    <b:Issue>4</b:Issue>
    <b:RefOrder>68</b:RefOrder>
  </b:Source>
  <b:Source>
    <b:Tag>Che14</b:Tag>
    <b:SourceType>JournalArticle</b:SourceType>
    <b:Guid>{1117E75A-55E7-484A-A2CB-A39BAA1BE510}</b:Guid>
    <b:Author>
      <b:Author>
        <b:NameList>
          <b:Person>
            <b:Last>Chen</b:Last>
            <b:First>M.</b:First>
          </b:Person>
          <b:Person>
            <b:Last>Mao</b:Last>
            <b:First>S.</b:First>
          </b:Person>
          <b:Person>
            <b:Last>&amp; Liu</b:Last>
            <b:First>Y.</b:First>
          </b:Person>
        </b:NameList>
      </b:Author>
    </b:Author>
    <b:Title>Big Data: A survey</b:Title>
    <b:JournalName>Mobile networks and applications</b:JournalName>
    <b:Year>2014</b:Year>
    <b:Pages>171-209</b:Pages>
    <b:Volume>19</b:Volume>
    <b:Issue>2</b:Issue>
    <b:RefOrder>3</b:RefOrder>
  </b:Source>
  <b:Source xmlns:b="http://schemas.openxmlformats.org/officeDocument/2006/bibliography">
    <b:Tag>Loh12</b:Tag>
    <b:SourceType>Report</b:SourceType>
    <b:Guid>{D3B1FFA4-D884-4779-8D5A-B3E31746773A}</b:Guid>
    <b:Title>The age of big data</b:Title>
    <b:Year>2012</b:Year>
    <b:Author>
      <b:Author>
        <b:NameList>
          <b:Person>
            <b:Last>Lohr</b:Last>
            <b:First>Steve</b:First>
          </b:Person>
        </b:NameList>
      </b:Author>
    </b:Author>
    <b:Publisher>New York Times</b:Publisher>
    <b:City>New York</b:City>
    <b:RefOrder>4</b:RefOrder>
  </b:Source>
  <b:Source>
    <b:Tag>Lin18</b:Tag>
    <b:SourceType>Report</b:SourceType>
    <b:Guid>{5F4C657D-25EC-4601-BAB1-600DFBC0E34D}</b:Guid>
    <b:Author>
      <b:Author>
        <b:Corporate>LinkedIn Economic Graph Team</b:Corporate>
      </b:Author>
    </b:Author>
    <b:Title>Linkedin 2018 Emerging Jobs Report</b:Title>
    <b:Year>2018</b:Year>
    <b:Publisher>LinkedIn</b:Publisher>
    <b:RefOrder>6</b:RefOrder>
  </b:Source>
  <b:Source>
    <b:Tag>Wan18</b:Tag>
    <b:SourceType>JournalArticle</b:SourceType>
    <b:Guid>{18D4CE9E-1D4D-41E1-A650-FDA302384644}</b:Guid>
    <b:Title>Big data analytics: Understanding its capabilities and potential benefits for healthcare organizations</b:Title>
    <b:Year>2018</b:Year>
    <b:Author>
      <b:Author>
        <b:NameList>
          <b:Person>
            <b:Last>Wang</b:Last>
            <b:First>Y.</b:First>
          </b:Person>
          <b:Person>
            <b:Last>Kung</b:Last>
            <b:First>L.</b:First>
          </b:Person>
          <b:Person>
            <b:Last>Byrd</b:Last>
            <b:First>T.</b:First>
            <b:Middle>A.</b:Middle>
          </b:Person>
        </b:NameList>
      </b:Author>
    </b:Author>
    <b:JournalName>Technological Forecasting and Social Change</b:JournalName>
    <b:Pages>3-13</b:Pages>
    <b:Volume>126</b:Volume>
    <b:RefOrder>69</b:RefOrder>
  </b:Source>
  <b:Source>
    <b:Tag>Jef19</b:Tag>
    <b:SourceType>Report</b:SourceType>
    <b:Guid>{4761D4FB-A1C6-463E-BA98-9618EC0C2088}</b:Guid>
    <b:Title>How much data is generated each day?</b:Title>
    <b:Year>2019</b:Year>
    <b:Author>
      <b:Author>
        <b:NameList>
          <b:Person>
            <b:Last>Desjardins</b:Last>
            <b:First>Jeff</b:First>
          </b:Person>
        </b:NameList>
      </b:Author>
    </b:Author>
    <b:ProductionCompany>World Economic Forum</b:ProductionCompany>
    <b:Month>April</b:Month>
    <b:Day>17</b:Day>
    <b:YearAccessed>2019</b:YearAccessed>
    <b:MonthAccessed>June</b:MonthAccessed>
    <b:DayAccessed>14</b:DayAccessed>
    <b:URL>https://www.weforum.org/agenda/2019/04/how-much-data-is-generated-each-day-cf4bddf29f/</b:URL>
    <b:Publisher>World Economic Forum</b:Publisher>
    <b:RefOrder>2</b:RefOrder>
  </b:Source>
  <b:Source>
    <b:Tag>Ber18</b:Tag>
    <b:SourceType>JournalArticle</b:SourceType>
    <b:Guid>{4B0FDFC7-42C3-43BB-AC47-85DE900DB556}</b:Guid>
    <b:Author>
      <b:Author>
        <b:NameList>
          <b:Person>
            <b:Last>Berman</b:Last>
            <b:First>Francine</b:First>
          </b:Person>
          <b:Person>
            <b:Last>Rutenbar</b:Last>
            <b:First>Rob</b:First>
          </b:Person>
          <b:Person>
            <b:Last>Hailpern</b:Last>
            <b:First>Brent</b:First>
          </b:Person>
          <b:Person>
            <b:Last>Christensen</b:Last>
            <b:First>Henrik</b:First>
          </b:Person>
          <b:Person>
            <b:Last>Davidson</b:Last>
            <b:First>Susan</b:First>
          </b:Person>
          <b:Person>
            <b:Last>Estrin</b:Last>
            <b:First>Deborah</b:First>
          </b:Person>
          <b:Person>
            <b:Last>Franklin</b:Last>
            <b:First>Michael</b:First>
          </b:Person>
          <b:Person>
            <b:Last>Martonosi</b:Last>
            <b:First>Margaret</b:First>
          </b:Person>
          <b:Person>
            <b:Last>Raghavan</b:Last>
            <b:First>Padma</b:First>
          </b:Person>
          <b:Person>
            <b:Last>Stodden</b:Last>
            <b:First>Victoria</b:First>
          </b:Person>
          <b:Person>
            <b:Last>Szalay</b:Last>
            <b:First>Alexander</b:First>
            <b:Middle>S.</b:Middle>
          </b:Person>
        </b:NameList>
      </b:Author>
    </b:Author>
    <b:Title>Realizing the Potential of Data Science</b:Title>
    <b:Year>2018</b:Year>
    <b:JournalName>Communications Of The Acm</b:JournalName>
    <b:Pages>67-72</b:Pages>
    <b:Volume>61</b:Volume>
    <b:Issue>4</b:Issue>
    <b:RefOrder>11</b:RefOrder>
  </b:Source>
  <b:Source>
    <b:Tag>Vas12</b:Tag>
    <b:SourceType>JournalArticle</b:SourceType>
    <b:Guid>{99F75BD3-47CB-4B30-9976-9D396F71FFA8}</b:Guid>
    <b:Author>
      <b:Author>
        <b:NameList>
          <b:Person>
            <b:Last>Dhar</b:Last>
            <b:First>Vasant</b:First>
          </b:Person>
        </b:NameList>
      </b:Author>
    </b:Author>
    <b:Title>Data Science and Prediction</b:Title>
    <b:JournalName>Communications of the ACM</b:JournalName>
    <b:Year>2012</b:Year>
    <b:Pages>64-73</b:Pages>
    <b:Volume>56</b:Volume>
    <b:Issue>12</b:Issue>
    <b:RefOrder>12</b:RefOrder>
  </b:Source>
  <b:Source>
    <b:Tag>Fos13</b:Tag>
    <b:SourceType>JournalArticle</b:SourceType>
    <b:Guid>{A1303922-BF68-46ED-92E3-65BD7B451F79}</b:Guid>
    <b:Author>
      <b:Author>
        <b:NameList>
          <b:Person>
            <b:Last>Provost</b:Last>
            <b:First>Foster</b:First>
          </b:Person>
          <b:Person>
            <b:Last>Fawcett</b:Last>
            <b:First>Tom</b:First>
          </b:Person>
        </b:NameList>
      </b:Author>
    </b:Author>
    <b:Title>Data Science and its Relationship to Big Data and Data-Driven Decision Making</b:Title>
    <b:JournalName>Big data</b:JournalName>
    <b:Year>2013</b:Year>
    <b:Pages>51-59</b:Pages>
    <b:Volume>1</b:Volume>
    <b:Issue>1</b:Issue>
    <b:RefOrder>13</b:RefOrder>
  </b:Source>
  <b:Source>
    <b:Tag>Geo04</b:Tag>
    <b:SourceType>JournalArticle</b:SourceType>
    <b:Guid>{7BB0D995-9825-4DDB-BE70-1164ACDE7584}</b:Guid>
    <b:Author>
      <b:Author>
        <b:NameList>
          <b:Person>
            <b:Last>Weglarz</b:Last>
            <b:First>Geoffrey</b:First>
          </b:Person>
        </b:NameList>
      </b:Author>
    </b:Author>
    <b:Title>Two Worlds of Data - Unstructured and Structured</b:Title>
    <b:JournalName>DM Review</b:JournalName>
    <b:Year>2004</b:Year>
    <b:Pages>19-23</b:Pages>
    <b:Volume>14</b:Volume>
    <b:RefOrder>10</b:RefOrder>
  </b:Source>
  <b:Source>
    <b:Tag>Rob03</b:Tag>
    <b:SourceType>JournalArticle</b:SourceType>
    <b:Guid>{3A1E54E7-82CD-40E2-BC83-9925DD4B997D}</b:Guid>
    <b:Author>
      <b:Author>
        <b:NameList>
          <b:Person>
            <b:Last>Blumberg</b:Last>
            <b:First>Robert</b:First>
          </b:Person>
          <b:Person>
            <b:Last>Atre</b:Last>
            <b:First>Shaku</b:First>
          </b:Person>
        </b:NameList>
      </b:Author>
    </b:Author>
    <b:Title>The Problem with Unstructured Data</b:Title>
    <b:JournalName>DM Review</b:JournalName>
    <b:Year>2003</b:Year>
    <b:Pages>62</b:Pages>
    <b:Volume>13</b:Volume>
    <b:Issue>42-49</b:Issue>
    <b:RefOrder>70</b:RefOrder>
  </b:Source>
  <b:Source>
    <b:Tag>Baa08</b:Tag>
    <b:SourceType>JournalArticle</b:SourceType>
    <b:Guid>{5B854697-9E9E-43DD-820A-D0E56732A1DF}</b:Guid>
    <b:Author>
      <b:Author>
        <b:NameList>
          <b:Person>
            <b:Last>Baars</b:Last>
            <b:First>H.</b:First>
          </b:Person>
          <b:Person>
            <b:Last>Kemper</b:Last>
            <b:First>H.</b:First>
            <b:Middle>G.</b:Middle>
          </b:Person>
        </b:NameList>
      </b:Author>
    </b:Author>
    <b:Title>Management support with structured and unstructured data—an integrated business intelligence framework</b:Title>
    <b:JournalName>Information Systems Management</b:JournalName>
    <b:Year>2008</b:Year>
    <b:Pages>132-148</b:Pages>
    <b:Volume>25</b:Volume>
    <b:Issue>2</b:Issue>
    <b:RefOrder>9</b:RefOrder>
  </b:Source>
  <b:Source>
    <b:Tag>Van19</b:Tag>
    <b:SourceType>DocumentFromInternetSite</b:SourceType>
    <b:Guid>{48F507CF-7B08-4BB1-81B8-09ED38502313}</b:Guid>
    <b:Title>Unstructured Data</b:Title>
    <b:Year>2019</b:Year>
    <b:Author>
      <b:Author>
        <b:NameList>
          <b:Person>
            <b:Last>Beal</b:Last>
            <b:First>Vangie</b:First>
          </b:Person>
        </b:NameList>
      </b:Author>
    </b:Author>
    <b:YearAccessed>2019</b:YearAccessed>
    <b:MonthAccessed>6</b:MonthAccessed>
    <b:DayAccessed>20</b:DayAccessed>
    <b:URL>https://www.webopedia.com/TERM/U/unstructured_data.html</b:URL>
    <b:RefOrder>8</b:RefOrder>
  </b:Source>
  <b:Source>
    <b:Tag>Jor15</b:Tag>
    <b:SourceType>JournalArticle</b:SourceType>
    <b:Guid>{D04760F4-1AFF-40CD-92F5-D6F70B51AC91}</b:Guid>
    <b:Title>Machine learning: Trends, perspectives, and prospects</b:Title>
    <b:Year>2015</b:Year>
    <b:Author>
      <b:Author>
        <b:NameList>
          <b:Person>
            <b:Last>I.</b:Last>
            <b:First>Jordan</b:First>
            <b:Middle>M.</b:Middle>
          </b:Person>
          <b:Person>
            <b:Last>M.</b:Last>
            <b:First>Mitchell</b:First>
            <b:Middle>T.</b:Middle>
          </b:Person>
        </b:NameList>
      </b:Author>
    </b:Author>
    <b:JournalName>Science</b:JournalName>
    <b:Pages>255-260</b:Pages>
    <b:Volume>349</b:Volume>
    <b:Issue>6245</b:Issue>
    <b:RefOrder>14</b:RefOrder>
  </b:Source>
  <b:Source>
    <b:Tag>Eth09</b:Tag>
    <b:SourceType>Book</b:SourceType>
    <b:Guid>{B98E5271-198F-4A5F-AE44-5BC3E97C2739}</b:Guid>
    <b:Title>Introduction to Machine Learning</b:Title>
    <b:Year>2009</b:Year>
    <b:Author>
      <b:Author>
        <b:NameList>
          <b:Person>
            <b:Last>Ethem</b:Last>
            <b:First>Alpaydin</b:First>
          </b:Person>
        </b:NameList>
      </b:Author>
    </b:Author>
    <b:Publisher>MIT press</b:Publisher>
    <b:RefOrder>16</b:RefOrder>
  </b:Source>
  <b:Source>
    <b:Tag>Rus16</b:Tag>
    <b:SourceType>Book</b:SourceType>
    <b:Guid>{6DA8ED34-E4AE-4ABC-93AC-79D075624249}</b:Guid>
    <b:Author>
      <b:Author>
        <b:NameList>
          <b:Person>
            <b:Last>Russell</b:Last>
            <b:First>Stuart</b:First>
            <b:Middle>J.</b:Middle>
          </b:Person>
          <b:Person>
            <b:Last>Norvig</b:Last>
            <b:First>Peter</b:First>
          </b:Person>
        </b:NameList>
      </b:Author>
    </b:Author>
    <b:Title>Aritificial Intelligence: A Modern Approach</b:Title>
    <b:Year>2016</b:Year>
    <b:Publisher>Pearson Education Limited</b:Publisher>
    <b:CountryRegion>Malaysia</b:CountryRegion>
    <b:RefOrder>71</b:RefOrder>
  </b:Source>
  <b:Source>
    <b:Tag>Kri11</b:Tag>
    <b:SourceType>JournalArticle</b:SourceType>
    <b:Guid>{CAE8EE3D-CCAF-4130-A8A8-5219FC8E29F6}</b:Guid>
    <b:Author>
      <b:Author>
        <b:NameList>
          <b:Person>
            <b:Last>Kumar</b:Last>
            <b:First>Arun</b:First>
          </b:Person>
          <b:Person>
            <b:Last>Sheshadri</b:Last>
            <b:First>H.S.</b:First>
          </b:Person>
        </b:NameList>
      </b:Author>
    </b:Author>
    <b:Title>On the Classification of Imbalanced Datasets</b:Title>
    <b:Year>2012</b:Year>
    <b:JournalName>International Journal of Computer Applications (0975 – 8887)</b:JournalName>
    <b:Pages>1-7</b:Pages>
    <b:Volume>44</b:Volume>
    <b:Issue>8</b:Issue>
    <b:RefOrder>22</b:RefOrder>
  </b:Source>
  <b:Source>
    <b:Tag>Sta16</b:Tag>
    <b:SourceType>InternetSite</b:SourceType>
    <b:Guid>{F8B6F0AA-00F8-47A0-BC66-D305932148E3}</b:Guid>
    <b:Author>
      <b:Author>
        <b:Corporate>Statistics Solution</b:Corporate>
      </b:Author>
    </b:Author>
    <b:Title>Statistics Solution</b:Title>
    <b:Year>2016</b:Year>
    <b:YearAccessed>2019</b:YearAccessed>
    <b:MonthAccessed>August</b:MonthAccessed>
    <b:DayAccessed>14</b:DayAccessed>
    <b:URL>https://www.statisticssolutions.com/sample-size-calculation-and-sample-size-justification-resampling/</b:URL>
    <b:RefOrder>26</b:RefOrder>
  </b:Source>
  <b:Source>
    <b:Tag>EBu15</b:Tag>
    <b:SourceType>JournalArticle</b:SourceType>
    <b:Guid>{FF1830F1-39E0-40E1-B8C0-B24EE0215BC0}</b:Guid>
    <b:Title>Influence of Resampling on Accuracy of Imbalanced Classification</b:Title>
    <b:Year>2015</b:Year>
    <b:Author>
      <b:Author>
        <b:NameList>
          <b:Person>
            <b:Last>Burnaev</b:Last>
            <b:First>E.</b:First>
          </b:Person>
          <b:Person>
            <b:Last>Erofeev</b:Last>
            <b:First>P.</b:First>
          </b:Person>
          <b:Person>
            <b:Last>Papanov</b:Last>
            <b:First>A.</b:First>
          </b:Person>
        </b:NameList>
      </b:Author>
    </b:Author>
    <b:JournalName>In Eighth International Conference on Machine Vision (ICMV 2015)</b:JournalName>
    <b:Pages>987521</b:Pages>
    <b:Volume>9875</b:Volume>
    <b:RefOrder>27</b:RefOrder>
  </b:Source>
  <b:Source>
    <b:Tag>Ban08</b:Tag>
    <b:SourceType>JournalArticle</b:SourceType>
    <b:Guid>{4FC36B95-6A29-44D0-95DC-32A2C6E07790}</b:Guid>
    <b:Author>
      <b:Author>
        <b:NameList>
          <b:Person>
            <b:Last>Diri</b:Last>
            <b:First>Banu</b:First>
          </b:Person>
          <b:Person>
            <b:Last>Albayrak</b:Last>
            <b:First>Songul</b:First>
          </b:Person>
        </b:NameList>
      </b:Author>
    </b:Author>
    <b:Title>Visualization and analysis of classifiers performance in multi-class medical data</b:Title>
    <b:JournalName>Expert Systems with Applications</b:JournalName>
    <b:Year>2008</b:Year>
    <b:Pages>628-634</b:Pages>
    <b:Volume>34</b:Volume>
    <b:Issue>1</b:Issue>
    <b:RefOrder>31</b:RefOrder>
  </b:Source>
  <b:Source>
    <b:Tag>CHA02</b:Tag>
    <b:SourceType>JournalArticle</b:SourceType>
    <b:Guid>{F3B1C1E2-912B-42F8-B265-C36868660C85}</b:Guid>
    <b:Author>
      <b:Author>
        <b:NameList>
          <b:Person>
            <b:Last>PENG</b:Last>
            <b:First>CHAO-YING</b:First>
            <b:Middle>JOANNE</b:Middle>
          </b:Person>
          <b:Person>
            <b:Last>LEE</b:Last>
            <b:First>KUK</b:First>
            <b:Middle>LIDA</b:Middle>
          </b:Person>
          <b:Person>
            <b:Last>INGERSOLL</b:Last>
            <b:First>GARY</b:First>
            <b:Middle>M.</b:Middle>
          </b:Person>
        </b:NameList>
      </b:Author>
    </b:Author>
    <b:Title>An introduction to logistic regression analysis and reporting</b:Title>
    <b:JournalName>The journal of educational research</b:JournalName>
    <b:Year>2002</b:Year>
    <b:Pages>3-14</b:Pages>
    <b:Volume>96</b:Volume>
    <b:Issue>1</b:Issue>
    <b:RefOrder>72</b:RefOrder>
  </b:Source>
  <b:Source>
    <b:Tag>Ale04</b:Tag>
    <b:SourceType>JournalArticle</b:SourceType>
    <b:Guid>{CD415F93-2818-4078-8CB2-6A9978BBBD29}</b:Guid>
    <b:Author>
      <b:Author>
        <b:NameList>
          <b:Person>
            <b:Last>Liu</b:Last>
            <b:First>Alexander</b:First>
            <b:Middle>Yun-chung</b:Middle>
          </b:Person>
        </b:NameList>
      </b:Author>
    </b:Author>
    <b:Title>The effect of oversampling and undersampling on classifying imbalanced text datasets</b:Title>
    <b:JournalName>The University of Texas at Austin</b:JournalName>
    <b:Year>2004</b:Year>
    <b:RefOrder>34</b:RefOrder>
  </b:Source>
  <b:Source>
    <b:Tag>Alb18</b:Tag>
    <b:SourceType>JournalArticle</b:SourceType>
    <b:Guid>{2B87193A-32A4-4F3D-B416-8F97E6BBA6E8}</b:Guid>
    <b:Author>
      <b:Author>
        <b:NameList>
          <b:Person>
            <b:Last>Fernandez</b:Last>
            <b:First>Alberto</b:First>
          </b:Person>
          <b:Person>
            <b:Last>Garcia</b:Last>
            <b:First>Salvador</b:First>
          </b:Person>
          <b:Person>
            <b:Last>Herrera</b:Last>
            <b:First>Francisco</b:First>
          </b:Person>
          <b:Person>
            <b:Last>Chawla</b:Last>
            <b:First>Nitesh</b:First>
            <b:Middle>V.</b:Middle>
          </b:Person>
        </b:NameList>
      </b:Author>
    </b:Author>
    <b:Title>SMOTE for Learning from Imbalanced Data: Progress and Challenges, Marking the 15-year Anniversary</b:Title>
    <b:JournalName>Journal of Artificial Intelligence Research</b:JournalName>
    <b:Year>2018</b:Year>
    <b:Pages>863-905</b:Pages>
    <b:Volume>61</b:Volume>
    <b:RefOrder>73</b:RefOrder>
  </b:Source>
  <b:Source>
    <b:Tag>Joh88</b:Tag>
    <b:SourceType>JournalArticle</b:SourceType>
    <b:Guid>{35DE48E7-9772-45E6-8A46-71097523F55E}</b:Guid>
    <b:Author>
      <b:Author>
        <b:NameList>
          <b:Person>
            <b:Last>Swets</b:Last>
            <b:First>John</b:First>
            <b:Middle>A.</b:Middle>
          </b:Person>
        </b:NameList>
      </b:Author>
    </b:Author>
    <b:Title>Measuring the Accuracy of Diagnostic Systems</b:Title>
    <b:JournalName>Science</b:JournalName>
    <b:Year>1988</b:Year>
    <b:Pages>1285-1293</b:Pages>
    <b:Volume>240</b:Volume>
    <b:Issue>4857</b:Issue>
    <b:RefOrder>74</b:RefOrder>
  </b:Source>
  <b:Source>
    <b:Tag>Sni12</b:Tag>
    <b:SourceType>JournalArticle</b:SourceType>
    <b:Guid>{FD283E7D-0696-46E9-9CBC-64136CD78DAB}</b:Guid>
    <b:Author>
      <b:Author>
        <b:NameList>
          <b:Person>
            <b:Last>Snijders</b:Last>
            <b:First>C.</b:First>
          </b:Person>
          <b:Person>
            <b:Last>Matzat</b:Last>
            <b:First>U.</b:First>
          </b:Person>
          <b:Person>
            <b:Last>Reips</b:Last>
            <b:First>U.-D</b:First>
          </b:Person>
        </b:NameList>
      </b:Author>
    </b:Author>
    <b:Title>'Big Data'. Big gaps of knowledge in the field of Internet</b:Title>
    <b:Year>2012</b:Year>
    <b:JournalName>International Journal of Internet Science</b:JournalName>
    <b:Pages>1-5</b:Pages>
    <b:Volume>7</b:Volume>
    <b:RefOrder>34</b:RefOrder>
  </b:Source>
  <b:Source>
    <b:Tag>Eri15</b:Tag>
    <b:SourceType>JournalArticle</b:SourceType>
    <b:Guid>{04C49B49-7643-4B9C-82F0-5FCC45AB8D5F}</b:Guid>
    <b:Author>
      <b:Author>
        <b:NameList>
          <b:Person>
            <b:Last>LeDell</b:Last>
            <b:First>Erin</b:First>
          </b:Person>
          <b:Person>
            <b:Last>Petersen</b:Last>
            <b:First>Maya</b:First>
          </b:Person>
          <b:Person>
            <b:Last>Laan</b:Last>
            <b:First>Mark</b:First>
            <b:Middle>van der</b:Middle>
          </b:Person>
        </b:NameList>
      </b:Author>
    </b:Author>
    <b:Title>Computationally efficient confidence intervals for cross-validated area under the ROC curve estimates</b:Title>
    <b:JournalName>Electronic Journal of Statistics</b:JournalName>
    <b:Year>2015</b:Year>
    <b:Pages>1583-1607</b:Pages>
    <b:Volume>9</b:Volume>
    <b:RefOrder>36</b:RefOrder>
  </b:Source>
  <b:Source>
    <b:Tag>And97</b:Tag>
    <b:SourceType>JournalArticle</b:SourceType>
    <b:Guid>{C9EBFBF9-B0C9-4880-835B-843004BFFB40}</b:Guid>
    <b:Author>
      <b:Author>
        <b:NameList>
          <b:Person>
            <b:Last>Bradley</b:Last>
            <b:First>Andre</b:First>
            <b:Middle>P.</b:Middle>
          </b:Person>
        </b:NameList>
      </b:Author>
    </b:Author>
    <b:Title>The Use of the Area Under the ROC Curve in the Evaluation of Machine Learning Algorithms</b:Title>
    <b:JournalName>Pattern recognition</b:JournalName>
    <b:Year>1997</b:Year>
    <b:Pages>1145-1159</b:Pages>
    <b:Volume>30</b:Volume>
    <b:Issue>7</b:Issue>
    <b:RefOrder>37</b:RefOrder>
  </b:Source>
  <b:Source>
    <b:Tag>How13</b:Tag>
    <b:SourceType>Book</b:SourceType>
    <b:Guid>{836ECFA4-726D-4074-888C-203F24622905}</b:Guid>
    <b:Author>
      <b:Author>
        <b:NameList>
          <b:Person>
            <b:Last>Howard</b:Last>
            <b:First>Anton</b:First>
          </b:Person>
        </b:NameList>
      </b:Author>
    </b:Author>
    <b:Title>Elementary Linear Algebra, Binder Ready Version: Applications Version</b:Title>
    <b:Year>2013</b:Year>
    <b:Publisher>John Wiley &amp; Sons.</b:Publisher>
    <b:RefOrder>38</b:RefOrder>
  </b:Source>
  <b:Source>
    <b:Tag>Iva76</b:Tag>
    <b:SourceType>JournalArticle</b:SourceType>
    <b:Guid>{79C99C9A-A8F2-4145-AC34-3DD10D72C611}</b:Guid>
    <b:Author>
      <b:Author>
        <b:NameList>
          <b:Person>
            <b:Last>Tomek</b:Last>
            <b:First>Ivan</b:First>
          </b:Person>
        </b:NameList>
      </b:Author>
    </b:Author>
    <b:Title>Two Modifications of CNN</b:Title>
    <b:JournalName>IEEE Trans. Systems, Man and Cybernetics</b:JournalName>
    <b:Year>1976</b:Year>
    <b:Pages>769-772</b:Pages>
    <b:Volume>6</b:Volume>
    <b:RefOrder>43</b:RefOrder>
  </b:Source>
  <b:Source>
    <b:Tag>Par16</b:Tag>
    <b:SourceType>JournalArticle</b:SourceType>
    <b:Guid>{10E3EA9E-CD29-4DDB-A545-8FB5A4C70C51}</b:Guid>
    <b:Author>
      <b:Author>
        <b:NameList>
          <b:Person>
            <b:Last>Tsangaratos</b:Last>
            <b:First>Paraskevas</b:First>
          </b:Person>
          <b:Person>
            <b:Last>Ilia</b:Last>
            <b:First>Ioanna</b:First>
          </b:Person>
        </b:NameList>
      </b:Author>
    </b:Author>
    <b:Title>Comparison of a logistic regression and Naïve Bayes classifier in landslide susceptibility assessments: The influence of models complexity and training dataset size</b:Title>
    <b:JournalName>Catena</b:JournalName>
    <b:Year>2016</b:Year>
    <b:Pages>164-179</b:Pages>
    <b:Volume>145</b:Volume>
    <b:RefOrder>44</b:RefOrder>
  </b:Source>
  <b:Source>
    <b:Tag>Osi17</b:Tag>
    <b:SourceType>JournalArticle</b:SourceType>
    <b:Guid>{CA06913A-BDBF-4139-BB87-EAA8B3CF3174}</b:Guid>
    <b:Author>
      <b:Author>
        <b:NameList>
          <b:Person>
            <b:Last>F.Y.</b:Last>
            <b:First>Osisanwo</b:First>
          </b:Person>
          <b:Person>
            <b:Last>J.E.T.</b:Last>
            <b:First>Akinsola</b:First>
          </b:Person>
          <b:Person>
            <b:Last>O.</b:Last>
            <b:First>Awodele</b:First>
          </b:Person>
          <b:Person>
            <b:Last>Hinmikaiye</b:Last>
          </b:Person>
          <b:Person>
            <b:Last>Olakanmi</b:Last>
          </b:Person>
          <b:Person>
            <b:Last>Akinjobi</b:Last>
          </b:Person>
        </b:NameList>
      </b:Author>
    </b:Author>
    <b:Title>Supervised Machine Learning Algorithms: Classification and Comparison</b:Title>
    <b:JournalName>International Journal of Computer Trends and Technology (IJCTT)</b:JournalName>
    <b:Year>2017</b:Year>
    <b:Pages>128-138</b:Pages>
    <b:Volume>48</b:Volume>
    <b:Issue>3</b:Issue>
    <b:RefOrder>46</b:RefOrder>
  </b:Source>
  <b:Source>
    <b:Tag>Ris11</b:Tag>
    <b:SourceType>JournalArticle</b:SourceType>
    <b:Guid>{4189E565-AB80-4504-AD4E-AA9BCBE266E4}</b:Guid>
    <b:Author>
      <b:Author>
        <b:NameList>
          <b:Person>
            <b:Last>Rish</b:Last>
            <b:First>I</b:First>
          </b:Person>
        </b:NameList>
      </b:Author>
    </b:Author>
    <b:Title>An empirical study of the naive Bayes classifier</b:Title>
    <b:JournalName>Watson Research Center</b:JournalName>
    <b:Year>2011</b:Year>
    <b:RefOrder>47</b:RefOrder>
  </b:Source>
  <b:Source>
    <b:Tag>Qui86</b:Tag>
    <b:SourceType>JournalArticle</b:SourceType>
    <b:Guid>{0EBB5864-5BD0-4451-AF8C-3EAA2362197E}</b:Guid>
    <b:Author>
      <b:Author>
        <b:NameList>
          <b:Person>
            <b:Last>Quinlan</b:Last>
            <b:First>J.R.</b:First>
          </b:Person>
        </b:NameList>
      </b:Author>
    </b:Author>
    <b:Title>Induction of Decision Trees</b:Title>
    <b:JournalName>Machine Learning</b:JournalName>
    <b:Year>1986</b:Year>
    <b:Pages>81-106</b:Pages>
    <b:Volume>1</b:Volume>
    <b:RefOrder>51</b:RefOrder>
  </b:Source>
  <b:Source>
    <b:Tag>Qin16</b:Tag>
    <b:SourceType>JournalArticle</b:SourceType>
    <b:Guid>{BA645931-32D8-47D0-B769-61D3CCB376B5}</b:Guid>
    <b:Author>
      <b:Author>
        <b:NameList>
          <b:Person>
            <b:Last>Dai</b:Last>
            <b:First>Qing-yun</b:First>
          </b:Person>
          <b:Person>
            <b:Last>Zhang</b:Last>
            <b:First>Chun-ping</b:First>
          </b:Person>
          <b:Person>
            <b:Last>Wu</b:Last>
            <b:First>Hao</b:First>
          </b:Person>
        </b:NameList>
      </b:Author>
    </b:Author>
    <b:Title>Research of Decision Tree Classification Algorithm in Data Mining</b:Title>
    <b:JournalName>International Journal of Database Theory and Application</b:JournalName>
    <b:Year>2016</b:Year>
    <b:Pages>1-8</b:Pages>
    <b:Volume>9</b:Volume>
    <b:Issue>5</b:Issue>
    <b:RefOrder>52</b:RefOrder>
  </b:Source>
  <b:Source>
    <b:Tag>Vaf55</b:Tag>
    <b:SourceType>JournalArticle</b:SourceType>
    <b:Guid>{9D603245-7E37-4C4B-9838-59309BBE1349}</b:Guid>
    <b:Title>A comparison of machine learning techniques for customer</b:Title>
    <b:JournalName>Simulation Modelling Practice and Theory</b:JournalName>
    <b:Year>55</b:Year>
    <b:Pages>1-9</b:Pages>
    <b:Volume>55</b:Volume>
    <b:Issue>1</b:Issue>
    <b:Author>
      <b:Author>
        <b:NameList>
          <b:Person>
            <b:Last>Vafeiadis</b:Last>
            <b:First>T</b:First>
          </b:Person>
          <b:Person>
            <b:Last>Diamantaras</b:Last>
            <b:First>K.I.</b:First>
          </b:Person>
          <b:Person>
            <b:Last>Sarigiannidis</b:Last>
            <b:First>G.</b:First>
          </b:Person>
          <b:Person>
            <b:Last>Chatzisavvas</b:Last>
            <b:First>K.Ch.</b:First>
          </b:Person>
        </b:NameList>
      </b:Author>
    </b:Author>
    <b:RefOrder>53</b:RefOrder>
  </b:Source>
  <b:Source>
    <b:Tag>Nic16</b:Tag>
    <b:SourceType>JournalArticle</b:SourceType>
    <b:Guid>{A1D9B3A6-7C82-45EB-9CA7-8C99B08AB08D}</b:Guid>
    <b:Author>
      <b:Author>
        <b:NameList>
          <b:Person>
            <b:Last>Guenther</b:Last>
            <b:First>Nick</b:First>
          </b:Person>
          <b:Person>
            <b:Last>Schonlau</b:Last>
            <b:First>Matthias</b:First>
          </b:Person>
        </b:NameList>
      </b:Author>
    </b:Author>
    <b:Title>Support vector machines</b:Title>
    <b:JournalName>The Stata Journal</b:JournalName>
    <b:Year>2016</b:Year>
    <b:Pages>917-937</b:Pages>
    <b:Volume>16</b:Volume>
    <b:Issue>4</b:Issue>
    <b:RefOrder>54</b:RefOrder>
  </b:Source>
  <b:Source>
    <b:Tag>Sch04</b:Tag>
    <b:SourceType>JournalArticle</b:SourceType>
    <b:Guid>{4399FA0D-80BA-4699-BEBF-753F3A8D4AD4}</b:Guid>
    <b:Author>
      <b:Author>
        <b:NameList>
          <b:Person>
            <b:Last>Schuldt</b:Last>
            <b:First>C</b:First>
          </b:Person>
          <b:Person>
            <b:Last>Laptev</b:Last>
            <b:First>I</b:First>
          </b:Person>
          <b:Person>
            <b:Last>Caputo</b:Last>
            <b:First>B</b:First>
          </b:Person>
        </b:NameList>
      </b:Author>
    </b:Author>
    <b:Title>Recognizing human actions: a local SVM approach</b:Title>
    <b:JournalName>Proceedings of the 17th International Conference on Pattern Recognition</b:JournalName>
    <b:Year>2004</b:Year>
    <b:Pages>32-36</b:Pages>
    <b:Volume>3</b:Volume>
    <b:RefOrder>55</b:RefOrder>
  </b:Source>
  <b:Source>
    <b:Tag>Vla95</b:Tag>
    <b:SourceType>JournalArticle</b:SourceType>
    <b:Guid>{C299775E-CB4D-4E82-883E-3298473655E6}</b:Guid>
    <b:Author>
      <b:Author>
        <b:NameList>
          <b:Person>
            <b:Last>Vapnik</b:Last>
            <b:First>Vladimir</b:First>
          </b:Person>
          <b:Person>
            <b:Last>Cortes</b:Last>
            <b:First>Corinna</b:First>
          </b:Person>
        </b:NameList>
      </b:Author>
    </b:Author>
    <b:Title>Support-vector networks</b:Title>
    <b:JournalName>Machine Learning</b:JournalName>
    <b:Year>1995</b:Year>
    <b:Pages>273-297</b:Pages>
    <b:Volume>20</b:Volume>
    <b:Issue>3</b:Issue>
    <b:RefOrder>56</b:RefOrder>
  </b:Source>
  <b:Source>
    <b:Tag>Nes10</b:Tag>
    <b:SourceType>JournalArticle</b:SourceType>
    <b:Guid>{DA797A32-9746-4C9C-9119-602B48E9706F}</b:Guid>
    <b:Author>
      <b:Author>
        <b:NameList>
          <b:Person>
            <b:Last>Ahmed</b:Last>
            <b:First>Nesreen</b:First>
            <b:Middle>K.</b:Middle>
          </b:Person>
          <b:Person>
            <b:Last>Atiya</b:Last>
            <b:First>Amir</b:First>
            <b:Middle>F.</b:Middle>
          </b:Person>
          <b:Person>
            <b:Last>Gayar</b:Last>
            <b:First>Neamat</b:First>
            <b:Middle>El</b:Middle>
          </b:Person>
          <b:Person>
            <b:Last>El-Shishiny</b:Last>
            <b:First>Hisham</b:First>
          </b:Person>
        </b:NameList>
      </b:Author>
    </b:Author>
    <b:Title>An Empirical Comparison of Machine Learning Models for Time Series Forecasting</b:Title>
    <b:JournalName>Econometric Reviews</b:JournalName>
    <b:Year>2010</b:Year>
    <b:Pages>594-621</b:Pages>
    <b:Volume>29</b:Volume>
    <b:Issue>5-6</b:Issue>
    <b:RefOrder>57</b:RefOrder>
  </b:Source>
  <b:Source>
    <b:Tag>ART98</b:Tag>
    <b:SourceType>JournalArticle</b:SourceType>
    <b:Guid>{D18A70BB-8FA2-4567-8011-91EC634FA03D}</b:Guid>
    <b:Author>
      <b:Author>
        <b:NameList>
          <b:Person>
            <b:Last>MULTILAYER</b:Last>
            <b:First>ARTIFICIAL</b:First>
            <b:Middle>NEURAL NETWORKS (THE</b:Middle>
          </b:Person>
        </b:NameList>
      </b:Author>
    </b:Author>
    <b:Title>Artificial Neural Networks (The Multilayer Perceptron) - A Review of Applications in the Atmospheric Sciences</b:Title>
    <b:JournalName>Atmospheric Environment</b:JournalName>
    <b:Year>1998</b:Year>
    <b:Pages>2627-2636</b:Pages>
    <b:Volume>32</b:Volume>
    <b:Issue>14-15</b:Issue>
    <b:RefOrder>61</b:RefOrder>
  </b:Source>
</b:Sources>
</file>

<file path=customXml/itemProps1.xml><?xml version="1.0" encoding="utf-8"?>
<ds:datastoreItem xmlns:ds="http://schemas.openxmlformats.org/officeDocument/2006/customXml" ds:itemID="{E55ADDD7-AED5-4AB9-A296-1813580BB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5918</TotalTime>
  <Pages>1</Pages>
  <Words>8705</Words>
  <Characters>49619</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Meowulf</dc:creator>
  <cp:keywords/>
  <dc:description/>
  <cp:lastModifiedBy>Gibran Zidane</cp:lastModifiedBy>
  <cp:revision>169</cp:revision>
  <cp:lastPrinted>2019-08-16T13:15:00Z</cp:lastPrinted>
  <dcterms:created xsi:type="dcterms:W3CDTF">2019-06-03T11:08:00Z</dcterms:created>
  <dcterms:modified xsi:type="dcterms:W3CDTF">2019-10-17T06:07:00Z</dcterms:modified>
</cp:coreProperties>
</file>