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026e64e1154785f3985a886a0daeb3572f4a05"/>
    <w:p>
      <w:pPr>
        <w:pStyle w:val="Heading1"/>
      </w:pPr>
      <w:r>
        <w:t xml:space="preserve">Bybit Review 2026: One of the Best Crypto Derivatives Exchanges for Futures Traders</w:t>
      </w:r>
    </w:p>
    <w:bookmarkStart w:id="20" w:name="overview-of-bybit"/>
    <w:p>
      <w:pPr>
        <w:pStyle w:val="Heading2"/>
      </w:pPr>
      <w:r>
        <w:t xml:space="preserve">Overview of Bybit</w:t>
      </w:r>
    </w:p>
    <w:p>
      <w:pPr>
        <w:pStyle w:val="FirstParagraph"/>
      </w:pPr>
      <w:r>
        <w:t xml:space="preserve">Bybit has rapidly become one of the world’s leading cryptocurrency exchanges and is widely recognized as one of the strongest competitors to Binance in the crypto derivatives market.</w:t>
      </w:r>
    </w:p>
    <w:p>
      <w:pPr>
        <w:pStyle w:val="BodyText"/>
      </w:pPr>
      <w:r>
        <w:t xml:space="preserve">Founded in 2018, Bybit initially gained popularity through its advanced Futures trading platform. Over the years, the company has evolved into a complete crypto ecosystem offering Spot Trading, Futures, Options, Copy Trading, Trading Bots, Web3 products, Earn services, and institutional-grade trading solutions.</w:t>
      </w:r>
    </w:p>
    <w:p>
      <w:pPr>
        <w:pStyle w:val="BodyText"/>
      </w:pPr>
      <w:r>
        <w:t xml:space="preserve">Today, Bybit serves millions of users across more than 160 countries and is considered one of the top destinations for active cryptocurrency traders.</w:t>
      </w:r>
    </w:p>
    <w:p>
      <w:pPr>
        <w:pStyle w:val="BodyText"/>
      </w:pPr>
      <w:r>
        <w:t xml:space="preserve">For traders seeking a combination of powerful trading tools, deep liquidity, and a modern user experience, Bybit remains one of the most attractive exchanges available in 2026.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ick-facts-about-bybit"/>
    <w:p>
      <w:pPr>
        <w:pStyle w:val="Heading1"/>
      </w:pPr>
      <w:r>
        <w:t xml:space="preserve">Quick Facts About Bybit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Name</w:t>
            </w:r>
          </w:p>
        </w:tc>
        <w:tc>
          <w:tcPr/>
          <w:p>
            <w:pPr>
              <w:pStyle w:val="Compact"/>
            </w:pPr>
            <w:r>
              <w:t xml:space="preserve">Bybit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Markets</w:t>
            </w:r>
          </w:p>
        </w:tc>
        <w:tc>
          <w:tcPr/>
          <w:p>
            <w:pPr>
              <w:pStyle w:val="Compact"/>
            </w:pPr>
            <w:r>
              <w:t xml:space="preserve">Spot, Futures, Options,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Cryptocurrencies</w:t>
            </w:r>
          </w:p>
        </w:tc>
        <w:tc>
          <w:tcPr/>
          <w:p>
            <w:pPr>
              <w:pStyle w:val="Compact"/>
            </w:pPr>
            <w:r>
              <w:t xml:space="preserve">700+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Trading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Bots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Web3 Wallet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Users</w:t>
            </w:r>
          </w:p>
        </w:tc>
        <w:tc>
          <w:tcPr/>
          <w:p>
            <w:pPr>
              <w:pStyle w:val="Compact"/>
            </w:pPr>
            <w:r>
              <w:t xml:space="preserve">70+ Million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s-bybit-legit"/>
    <w:p>
      <w:pPr>
        <w:pStyle w:val="Heading1"/>
      </w:pPr>
      <w:r>
        <w:t xml:space="preserve">Is Bybit Legit?</w:t>
      </w:r>
    </w:p>
    <w:p>
      <w:pPr>
        <w:pStyle w:val="FirstParagraph"/>
      </w:pPr>
      <w:r>
        <w:t xml:space="preserve">Bybit has established itself as one of the most trusted cryptocurrency exchanges globally.</w:t>
      </w:r>
    </w:p>
    <w:p>
      <w:pPr>
        <w:pStyle w:val="BodyText"/>
      </w:pPr>
      <w:r>
        <w:t xml:space="preserve">The exchange is known for:</w:t>
      </w:r>
    </w:p>
    <w:p>
      <w:pPr>
        <w:pStyle w:val="Compact"/>
        <w:numPr>
          <w:ilvl w:val="0"/>
          <w:numId w:val="1001"/>
        </w:numPr>
      </w:pPr>
      <w:r>
        <w:t xml:space="preserve">Professional trading infrastructure</w:t>
      </w:r>
    </w:p>
    <w:p>
      <w:pPr>
        <w:pStyle w:val="Compact"/>
        <w:numPr>
          <w:ilvl w:val="0"/>
          <w:numId w:val="1001"/>
        </w:numPr>
      </w:pPr>
      <w:r>
        <w:t xml:space="preserve">High liquidity</w:t>
      </w:r>
    </w:p>
    <w:p>
      <w:pPr>
        <w:pStyle w:val="Compact"/>
        <w:numPr>
          <w:ilvl w:val="0"/>
          <w:numId w:val="1001"/>
        </w:numPr>
      </w:pPr>
      <w:r>
        <w:t xml:space="preserve">Advanced derivatives products</w:t>
      </w:r>
    </w:p>
    <w:p>
      <w:pPr>
        <w:pStyle w:val="Compact"/>
        <w:numPr>
          <w:ilvl w:val="0"/>
          <w:numId w:val="1001"/>
        </w:numPr>
      </w:pPr>
      <w:r>
        <w:t xml:space="preserve">Fast matching engine</w:t>
      </w:r>
    </w:p>
    <w:p>
      <w:pPr>
        <w:pStyle w:val="Compact"/>
        <w:numPr>
          <w:ilvl w:val="0"/>
          <w:numId w:val="1001"/>
        </w:numPr>
      </w:pPr>
      <w:r>
        <w:t xml:space="preserve">Strong security measures</w:t>
      </w:r>
    </w:p>
    <w:p>
      <w:pPr>
        <w:pStyle w:val="Compact"/>
        <w:numPr>
          <w:ilvl w:val="0"/>
          <w:numId w:val="1001"/>
        </w:numPr>
      </w:pPr>
      <w:r>
        <w:t xml:space="preserve">Continuous innovation</w:t>
      </w:r>
    </w:p>
    <w:p>
      <w:pPr>
        <w:pStyle w:val="FirstParagraph"/>
      </w:pPr>
      <w:r>
        <w:t xml:space="preserve">Bybit has also invested heavily in compliance, transparency, and user protection while expanding its services worldwide.</w:t>
      </w:r>
    </w:p>
    <w:p>
      <w:pPr>
        <w:pStyle w:val="BodyText"/>
      </w:pPr>
      <w:r>
        <w:t xml:space="preserve">Today, Bybit is consistently ranked among the largest crypto exchanges by trading volume.</w:t>
      </w:r>
    </w:p>
    <w:p>
      <w:r>
        <w:pict>
          <v:rect style="width:0;height:1.5pt" o:hralign="center" o:hrstd="t" o:hr="t"/>
        </w:pict>
      </w:r>
    </w:p>
    <w:bookmarkEnd w:id="23"/>
    <w:bookmarkStart w:id="35" w:name="key-advantages-of-bybit"/>
    <w:p>
      <w:pPr>
        <w:pStyle w:val="Heading1"/>
      </w:pPr>
      <w:r>
        <w:t xml:space="preserve">Key Advantages of Bybit</w:t>
      </w:r>
    </w:p>
    <w:bookmarkStart w:id="24" w:name="Xa038ba10ddc0e7a16888d1fcbf61ea8507619b3"/>
    <w:p>
      <w:pPr>
        <w:pStyle w:val="Heading2"/>
      </w:pPr>
      <w:r>
        <w:t xml:space="preserve">1. Industry-Leading Futures Trading Platform</w:t>
      </w:r>
    </w:p>
    <w:p>
      <w:pPr>
        <w:pStyle w:val="FirstParagraph"/>
      </w:pPr>
      <w:r>
        <w:t xml:space="preserve">The biggest strength of Bybit is its Futures trading ecosystem.</w:t>
      </w:r>
    </w:p>
    <w:p>
      <w:pPr>
        <w:pStyle w:val="BodyText"/>
      </w:pPr>
      <w:r>
        <w:t xml:space="preserve">Bybit was built specifically for derivatives traders and continues to be one of the strongest platforms in this sector.</w:t>
      </w:r>
    </w:p>
    <w:p>
      <w:pPr>
        <w:pStyle w:val="BodyText"/>
      </w:pPr>
      <w:r>
        <w:t xml:space="preserve">Features include:</w:t>
      </w:r>
    </w:p>
    <w:p>
      <w:pPr>
        <w:pStyle w:val="Compact"/>
        <w:numPr>
          <w:ilvl w:val="0"/>
          <w:numId w:val="1002"/>
        </w:numPr>
      </w:pPr>
      <w:r>
        <w:t xml:space="preserve">USDT Perpetual Contracts</w:t>
      </w:r>
    </w:p>
    <w:p>
      <w:pPr>
        <w:pStyle w:val="Compact"/>
        <w:numPr>
          <w:ilvl w:val="0"/>
          <w:numId w:val="1002"/>
        </w:numPr>
      </w:pPr>
      <w:r>
        <w:t xml:space="preserve">USDC Perpetual Contracts</w:t>
      </w:r>
    </w:p>
    <w:p>
      <w:pPr>
        <w:pStyle w:val="Compact"/>
        <w:numPr>
          <w:ilvl w:val="0"/>
          <w:numId w:val="1002"/>
        </w:numPr>
      </w:pPr>
      <w:r>
        <w:t xml:space="preserve">Inverse Contracts</w:t>
      </w:r>
    </w:p>
    <w:p>
      <w:pPr>
        <w:pStyle w:val="Compact"/>
        <w:numPr>
          <w:ilvl w:val="0"/>
          <w:numId w:val="1002"/>
        </w:numPr>
      </w:pPr>
      <w:r>
        <w:t xml:space="preserve">Options Trading</w:t>
      </w:r>
    </w:p>
    <w:p>
      <w:pPr>
        <w:pStyle w:val="Compact"/>
        <w:numPr>
          <w:ilvl w:val="0"/>
          <w:numId w:val="1002"/>
        </w:numPr>
      </w:pPr>
      <w:r>
        <w:t xml:space="preserve">Portfolio Margin</w:t>
      </w:r>
    </w:p>
    <w:p>
      <w:pPr>
        <w:pStyle w:val="Compact"/>
        <w:numPr>
          <w:ilvl w:val="0"/>
          <w:numId w:val="1002"/>
        </w:numPr>
      </w:pPr>
      <w:r>
        <w:t xml:space="preserve">Advanced Risk Controls</w:t>
      </w:r>
    </w:p>
    <w:p>
      <w:pPr>
        <w:pStyle w:val="FirstParagraph"/>
      </w:pPr>
      <w:r>
        <w:t xml:space="preserve">Many professional traders consider Bybit one of the best platforms for crypto Futures trading.</w:t>
      </w:r>
    </w:p>
    <w:p>
      <w:r>
        <w:pict>
          <v:rect style="width:0;height:1.5pt" o:hralign="center" o:hrstd="t" o:hr="t"/>
        </w:pict>
      </w:r>
    </w:p>
    <w:bookmarkEnd w:id="24"/>
    <w:bookmarkStart w:id="25" w:name="extremely-fast-matching-engine"/>
    <w:p>
      <w:pPr>
        <w:pStyle w:val="Heading2"/>
      </w:pPr>
      <w:r>
        <w:t xml:space="preserve">2. Extremely Fast Matching Engine</w:t>
      </w:r>
    </w:p>
    <w:p>
      <w:pPr>
        <w:pStyle w:val="FirstParagraph"/>
      </w:pPr>
      <w:r>
        <w:t xml:space="preserve">Bybit’s trading engine is designed to handle large volumes of transactions with minimal latency.</w:t>
      </w:r>
    </w:p>
    <w:p>
      <w:pPr>
        <w:pStyle w:val="BodyText"/>
      </w:pPr>
      <w:r>
        <w:t xml:space="preserve">Benefits include:</w:t>
      </w:r>
    </w:p>
    <w:p>
      <w:pPr>
        <w:pStyle w:val="Compact"/>
        <w:numPr>
          <w:ilvl w:val="0"/>
          <w:numId w:val="1003"/>
        </w:numPr>
      </w:pPr>
      <w:r>
        <w:t xml:space="preserve">Fast order execution</w:t>
      </w:r>
    </w:p>
    <w:p>
      <w:pPr>
        <w:pStyle w:val="Compact"/>
        <w:numPr>
          <w:ilvl w:val="0"/>
          <w:numId w:val="1003"/>
        </w:numPr>
      </w:pPr>
      <w:r>
        <w:t xml:space="preserve">Reduced slippage</w:t>
      </w:r>
    </w:p>
    <w:p>
      <w:pPr>
        <w:pStyle w:val="Compact"/>
        <w:numPr>
          <w:ilvl w:val="0"/>
          <w:numId w:val="1003"/>
        </w:numPr>
      </w:pPr>
      <w:r>
        <w:t xml:space="preserve">Stable performance during volatile markets</w:t>
      </w:r>
    </w:p>
    <w:p>
      <w:pPr>
        <w:pStyle w:val="Compact"/>
        <w:numPr>
          <w:ilvl w:val="0"/>
          <w:numId w:val="1003"/>
        </w:numPr>
      </w:pPr>
      <w:r>
        <w:t xml:space="preserve">Professional trading experience</w:t>
      </w:r>
    </w:p>
    <w:p>
      <w:pPr>
        <w:pStyle w:val="FirstParagraph"/>
      </w:pPr>
      <w:r>
        <w:t xml:space="preserve">For active traders and scalpers, execution speed is a critical advantage.</w:t>
      </w:r>
    </w:p>
    <w:p>
      <w:r>
        <w:pict>
          <v:rect style="width:0;height:1.5pt" o:hralign="center" o:hrstd="t" o:hr="t"/>
        </w:pict>
      </w:r>
    </w:p>
    <w:bookmarkEnd w:id="25"/>
    <w:bookmarkStart w:id="26" w:name="one-of-the-best-copy-trading-platforms"/>
    <w:p>
      <w:pPr>
        <w:pStyle w:val="Heading2"/>
      </w:pPr>
      <w:r>
        <w:t xml:space="preserve">3. One of the Best Copy Trading Platforms</w:t>
      </w:r>
    </w:p>
    <w:p>
      <w:pPr>
        <w:pStyle w:val="FirstParagraph"/>
      </w:pPr>
      <w:r>
        <w:t xml:space="preserve">Bybit offers one of the most advanced Copy Trading systems in the crypto industry.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04"/>
        </w:numPr>
      </w:pPr>
      <w:r>
        <w:t xml:space="preserve">Follow professional traders</w:t>
      </w:r>
    </w:p>
    <w:p>
      <w:pPr>
        <w:pStyle w:val="Compact"/>
        <w:numPr>
          <w:ilvl w:val="0"/>
          <w:numId w:val="1004"/>
        </w:numPr>
      </w:pPr>
      <w:r>
        <w:t xml:space="preserve">Copy successful strategies</w:t>
      </w:r>
    </w:p>
    <w:p>
      <w:pPr>
        <w:pStyle w:val="Compact"/>
        <w:numPr>
          <w:ilvl w:val="0"/>
          <w:numId w:val="1004"/>
        </w:numPr>
      </w:pPr>
      <w:r>
        <w:t xml:space="preserve">Monitor trader performance</w:t>
      </w:r>
    </w:p>
    <w:p>
      <w:pPr>
        <w:pStyle w:val="Compact"/>
        <w:numPr>
          <w:ilvl w:val="0"/>
          <w:numId w:val="1004"/>
        </w:numPr>
      </w:pPr>
      <w:r>
        <w:t xml:space="preserve">Diversify risk</w:t>
      </w:r>
    </w:p>
    <w:p>
      <w:pPr>
        <w:pStyle w:val="FirstParagraph"/>
      </w:pPr>
      <w:r>
        <w:t xml:space="preserve">This feature has become one of Bybit’s strongest selling points, especially for beginners.</w:t>
      </w:r>
    </w:p>
    <w:p>
      <w:r>
        <w:pict>
          <v:rect style="width:0;height:1.5pt" o:hralign="center" o:hrstd="t" o:hr="t"/>
        </w:pict>
      </w:r>
    </w:p>
    <w:bookmarkEnd w:id="26"/>
    <w:bookmarkStart w:id="27" w:name="wide-range-of-cryptocurrencies"/>
    <w:p>
      <w:pPr>
        <w:pStyle w:val="Heading2"/>
      </w:pPr>
      <w:r>
        <w:t xml:space="preserve">4. Wide Range of Cryptocurrencies</w:t>
      </w:r>
    </w:p>
    <w:p>
      <w:pPr>
        <w:pStyle w:val="FirstParagraph"/>
      </w:pPr>
      <w:r>
        <w:t xml:space="preserve">Bybit supports hundreds of digital assets.</w:t>
      </w:r>
    </w:p>
    <w:p>
      <w:pPr>
        <w:pStyle w:val="BodyText"/>
      </w:pPr>
      <w:r>
        <w:t xml:space="preserve">Popular cryptocurrencies include:</w:t>
      </w:r>
    </w:p>
    <w:p>
      <w:pPr>
        <w:pStyle w:val="Compact"/>
        <w:numPr>
          <w:ilvl w:val="0"/>
          <w:numId w:val="1005"/>
        </w:numPr>
      </w:pPr>
      <w:r>
        <w:t xml:space="preserve">Bitcoin (BTC)</w:t>
      </w:r>
    </w:p>
    <w:p>
      <w:pPr>
        <w:pStyle w:val="Compact"/>
        <w:numPr>
          <w:ilvl w:val="0"/>
          <w:numId w:val="1005"/>
        </w:numPr>
      </w:pPr>
      <w:r>
        <w:t xml:space="preserve">Ethereum (ETH)</w:t>
      </w:r>
    </w:p>
    <w:p>
      <w:pPr>
        <w:pStyle w:val="Compact"/>
        <w:numPr>
          <w:ilvl w:val="0"/>
          <w:numId w:val="1005"/>
        </w:numPr>
      </w:pPr>
      <w:r>
        <w:t xml:space="preserve">Solana (SOL)</w:t>
      </w:r>
    </w:p>
    <w:p>
      <w:pPr>
        <w:pStyle w:val="Compact"/>
        <w:numPr>
          <w:ilvl w:val="0"/>
          <w:numId w:val="1005"/>
        </w:numPr>
      </w:pPr>
      <w:r>
        <w:t xml:space="preserve">XRP</w:t>
      </w:r>
    </w:p>
    <w:p>
      <w:pPr>
        <w:pStyle w:val="Compact"/>
        <w:numPr>
          <w:ilvl w:val="0"/>
          <w:numId w:val="1005"/>
        </w:numPr>
      </w:pPr>
      <w:r>
        <w:t xml:space="preserve">Dogecoin (DOGE)</w:t>
      </w:r>
    </w:p>
    <w:p>
      <w:pPr>
        <w:pStyle w:val="Compact"/>
        <w:numPr>
          <w:ilvl w:val="0"/>
          <w:numId w:val="1005"/>
        </w:numPr>
      </w:pPr>
      <w:r>
        <w:t xml:space="preserve">Toncoin (TON)</w:t>
      </w:r>
    </w:p>
    <w:p>
      <w:pPr>
        <w:pStyle w:val="Compact"/>
        <w:numPr>
          <w:ilvl w:val="0"/>
          <w:numId w:val="1005"/>
        </w:numPr>
      </w:pPr>
      <w:r>
        <w:t xml:space="preserve">Chainlink (LINK)</w:t>
      </w:r>
    </w:p>
    <w:p>
      <w:pPr>
        <w:pStyle w:val="FirstParagraph"/>
      </w:pPr>
      <w:r>
        <w:t xml:space="preserve">The exchange frequently adds new projects, making it attractive to traders seeking emerging opportunities.</w:t>
      </w:r>
    </w:p>
    <w:p>
      <w:r>
        <w:pict>
          <v:rect style="width:0;height:1.5pt" o:hralign="center" o:hrstd="t" o:hr="t"/>
        </w:pict>
      </w:r>
    </w:p>
    <w:bookmarkEnd w:id="27"/>
    <w:bookmarkStart w:id="28" w:name="powerful-trading-bots"/>
    <w:p>
      <w:pPr>
        <w:pStyle w:val="Heading2"/>
      </w:pPr>
      <w:r>
        <w:t xml:space="preserve">5. Powerful Trading Bots</w:t>
      </w:r>
    </w:p>
    <w:p>
      <w:pPr>
        <w:pStyle w:val="FirstParagraph"/>
      </w:pPr>
      <w:r>
        <w:t xml:space="preserve">Bybit provides integrated automated trading solutions.</w:t>
      </w:r>
    </w:p>
    <w:p>
      <w:pPr>
        <w:pStyle w:val="BodyText"/>
      </w:pPr>
      <w:r>
        <w:t xml:space="preserve">Available bots include:</w:t>
      </w:r>
    </w:p>
    <w:p>
      <w:pPr>
        <w:pStyle w:val="Compact"/>
        <w:numPr>
          <w:ilvl w:val="0"/>
          <w:numId w:val="1006"/>
        </w:numPr>
      </w:pPr>
      <w:r>
        <w:t xml:space="preserve">Grid Trading Bots</w:t>
      </w:r>
    </w:p>
    <w:p>
      <w:pPr>
        <w:pStyle w:val="Compact"/>
        <w:numPr>
          <w:ilvl w:val="0"/>
          <w:numId w:val="1006"/>
        </w:numPr>
      </w:pPr>
      <w:r>
        <w:t xml:space="preserve">Futures Grid Bots</w:t>
      </w:r>
    </w:p>
    <w:p>
      <w:pPr>
        <w:pStyle w:val="Compact"/>
        <w:numPr>
          <w:ilvl w:val="0"/>
          <w:numId w:val="1006"/>
        </w:numPr>
      </w:pPr>
      <w:r>
        <w:t xml:space="preserve">DCA Bots</w:t>
      </w:r>
    </w:p>
    <w:p>
      <w:pPr>
        <w:pStyle w:val="Compact"/>
        <w:numPr>
          <w:ilvl w:val="0"/>
          <w:numId w:val="1006"/>
        </w:numPr>
      </w:pPr>
      <w:r>
        <w:t xml:space="preserve">Martingale Bots</w:t>
      </w:r>
    </w:p>
    <w:p>
      <w:pPr>
        <w:pStyle w:val="FirstParagraph"/>
      </w:pPr>
      <w:r>
        <w:t xml:space="preserve">These tools allow traders to automate strategies without requiring coding knowledge.</w:t>
      </w:r>
    </w:p>
    <w:p>
      <w:r>
        <w:pict>
          <v:rect style="width:0;height:1.5pt" o:hralign="center" o:hrstd="t" o:hr="t"/>
        </w:pict>
      </w:r>
    </w:p>
    <w:bookmarkEnd w:id="28"/>
    <w:bookmarkStart w:id="32" w:name="competitive-trading-fees"/>
    <w:p>
      <w:pPr>
        <w:pStyle w:val="Heading2"/>
      </w:pPr>
      <w:r>
        <w:t xml:space="preserve">6. Competitive Trading Fees</w:t>
      </w:r>
    </w:p>
    <w:p>
      <w:pPr>
        <w:pStyle w:val="FirstParagraph"/>
      </w:pPr>
      <w:r>
        <w:t xml:space="preserve">Bybit offers highly competitive trading fees across both Spot and Futures markets, making it attractive for both retail and professional traders.</w:t>
      </w:r>
    </w:p>
    <w:bookmarkStart w:id="29" w:name="spot-trading-fees"/>
    <w:p>
      <w:pPr>
        <w:pStyle w:val="Heading3"/>
      </w:pPr>
      <w:r>
        <w:t xml:space="preserve">Spot Trading Fees</w:t>
      </w:r>
    </w:p>
    <w:p>
      <w:pPr>
        <w:pStyle w:val="FirstParagraph"/>
      </w:pPr>
      <w:r>
        <w:t xml:space="preserve">For standard users, Bybit’s Spot trading fees typically start at:</w:t>
      </w:r>
    </w:p>
    <w:p>
      <w:pPr>
        <w:pStyle w:val="Compact"/>
        <w:numPr>
          <w:ilvl w:val="0"/>
          <w:numId w:val="1007"/>
        </w:numPr>
      </w:pPr>
      <w:r>
        <w:t xml:space="preserve">Maker Fee:</w:t>
      </w:r>
      <w:r>
        <w:t xml:space="preserve"> </w:t>
      </w:r>
      <w:r>
        <w:rPr>
          <w:b/>
          <w:bCs/>
        </w:rPr>
        <w:t xml:space="preserve">0.10%</w:t>
      </w:r>
    </w:p>
    <w:p>
      <w:pPr>
        <w:pStyle w:val="Compact"/>
        <w:numPr>
          <w:ilvl w:val="0"/>
          <w:numId w:val="1007"/>
        </w:numPr>
      </w:pPr>
      <w:r>
        <w:t xml:space="preserve">Taker Fee:</w:t>
      </w:r>
      <w:r>
        <w:t xml:space="preserve"> </w:t>
      </w:r>
      <w:r>
        <w:rPr>
          <w:b/>
          <w:bCs/>
        </w:rPr>
        <w:t xml:space="preserve">0.10%</w:t>
      </w:r>
    </w:p>
    <w:p>
      <w:pPr>
        <w:pStyle w:val="FirstParagraph"/>
      </w:pPr>
      <w:r>
        <w:t xml:space="preserve">These rates are comparable to other leading exchanges and can be reduced further through VIP tiers and promotional campaigns.</w:t>
      </w:r>
    </w:p>
    <w:bookmarkEnd w:id="29"/>
    <w:bookmarkStart w:id="30" w:name="futures-trading-fees"/>
    <w:p>
      <w:pPr>
        <w:pStyle w:val="Heading3"/>
      </w:pPr>
      <w:r>
        <w:t xml:space="preserve">Futures Trading Fees</w:t>
      </w:r>
    </w:p>
    <w:p>
      <w:pPr>
        <w:pStyle w:val="FirstParagraph"/>
      </w:pPr>
      <w:r>
        <w:t xml:space="preserve">For USDT Perpetual and most Futures contracts, standard fees are generally:</w:t>
      </w:r>
    </w:p>
    <w:p>
      <w:pPr>
        <w:pStyle w:val="Compact"/>
        <w:numPr>
          <w:ilvl w:val="0"/>
          <w:numId w:val="1008"/>
        </w:numPr>
      </w:pPr>
      <w:r>
        <w:t xml:space="preserve">Maker Fee:</w:t>
      </w:r>
      <w:r>
        <w:t xml:space="preserve"> </w:t>
      </w:r>
      <w:r>
        <w:rPr>
          <w:b/>
          <w:bCs/>
        </w:rPr>
        <w:t xml:space="preserve">0.02%</w:t>
      </w:r>
    </w:p>
    <w:p>
      <w:pPr>
        <w:pStyle w:val="Compact"/>
        <w:numPr>
          <w:ilvl w:val="0"/>
          <w:numId w:val="1008"/>
        </w:numPr>
      </w:pPr>
      <w:r>
        <w:t xml:space="preserve">Taker Fee:</w:t>
      </w:r>
      <w:r>
        <w:t xml:space="preserve"> </w:t>
      </w:r>
      <w:r>
        <w:rPr>
          <w:b/>
          <w:bCs/>
        </w:rPr>
        <w:t xml:space="preserve">0.055%</w:t>
      </w:r>
    </w:p>
    <w:p>
      <w:pPr>
        <w:pStyle w:val="FirstParagraph"/>
      </w:pPr>
      <w:r>
        <w:t xml:space="preserve">The low maker fee is particularly attractive for active traders who place limit orders and provide liquidity to the market.</w:t>
      </w:r>
    </w:p>
    <w:bookmarkEnd w:id="30"/>
    <w:bookmarkStart w:id="31" w:name="additional-fee-benefits"/>
    <w:p>
      <w:pPr>
        <w:pStyle w:val="Heading3"/>
      </w:pPr>
      <w:r>
        <w:t xml:space="preserve">Additional Fee Benefits</w:t>
      </w:r>
    </w:p>
    <w:p>
      <w:pPr>
        <w:pStyle w:val="FirstParagraph"/>
      </w:pPr>
      <w:r>
        <w:t xml:space="preserve">Bybit also offers:</w:t>
      </w:r>
    </w:p>
    <w:p>
      <w:pPr>
        <w:pStyle w:val="Compact"/>
        <w:numPr>
          <w:ilvl w:val="0"/>
          <w:numId w:val="1009"/>
        </w:numPr>
      </w:pPr>
      <w:r>
        <w:t xml:space="preserve">VIP fee discounts for high-volume traders</w:t>
      </w:r>
    </w:p>
    <w:p>
      <w:pPr>
        <w:pStyle w:val="Compact"/>
        <w:numPr>
          <w:ilvl w:val="0"/>
          <w:numId w:val="1009"/>
        </w:numPr>
      </w:pPr>
      <w:r>
        <w:t xml:space="preserve">Institutional pricing programs</w:t>
      </w:r>
    </w:p>
    <w:p>
      <w:pPr>
        <w:pStyle w:val="Compact"/>
        <w:numPr>
          <w:ilvl w:val="0"/>
          <w:numId w:val="1009"/>
        </w:numPr>
      </w:pPr>
      <w:r>
        <w:t xml:space="preserve">Periodic zero-fee or discounted-fee promotions</w:t>
      </w:r>
    </w:p>
    <w:p>
      <w:pPr>
        <w:pStyle w:val="Compact"/>
        <w:numPr>
          <w:ilvl w:val="0"/>
          <w:numId w:val="1009"/>
        </w:numPr>
      </w:pPr>
      <w:r>
        <w:t xml:space="preserve">Competitive rates across Spot, Futures, and Options markets</w:t>
      </w:r>
    </w:p>
    <w:p>
      <w:pPr>
        <w:pStyle w:val="FirstParagraph"/>
      </w:pPr>
      <w:r>
        <w:t xml:space="preserve">Lower trading fees can significantly improve profitability, especially for scalpers, day traders, and high-frequency Futures traders.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rong-security-infrastructure"/>
    <w:p>
      <w:pPr>
        <w:pStyle w:val="Heading2"/>
      </w:pPr>
      <w:r>
        <w:t xml:space="preserve">7. Strong Security Infrastructure</w:t>
      </w:r>
    </w:p>
    <w:p>
      <w:pPr>
        <w:pStyle w:val="FirstParagraph"/>
      </w:pPr>
      <w:r>
        <w:t xml:space="preserve">Security remains a major focus for Bybit.</w:t>
      </w:r>
    </w:p>
    <w:p>
      <w:pPr>
        <w:pStyle w:val="BodyText"/>
      </w:pPr>
      <w:r>
        <w:t xml:space="preserve">Key features include:</w:t>
      </w:r>
    </w:p>
    <w:p>
      <w:pPr>
        <w:pStyle w:val="Compact"/>
        <w:numPr>
          <w:ilvl w:val="0"/>
          <w:numId w:val="1010"/>
        </w:numPr>
      </w:pPr>
      <w:r>
        <w:t xml:space="preserve">Two-Factor Authentication (2FA)</w:t>
      </w:r>
    </w:p>
    <w:p>
      <w:pPr>
        <w:pStyle w:val="Compact"/>
        <w:numPr>
          <w:ilvl w:val="0"/>
          <w:numId w:val="1010"/>
        </w:numPr>
      </w:pPr>
      <w:r>
        <w:t xml:space="preserve">Cold Wallet Storage</w:t>
      </w:r>
    </w:p>
    <w:p>
      <w:pPr>
        <w:pStyle w:val="Compact"/>
        <w:numPr>
          <w:ilvl w:val="0"/>
          <w:numId w:val="1010"/>
        </w:numPr>
      </w:pPr>
      <w:r>
        <w:t xml:space="preserve">Anti-Phishing Protection</w:t>
      </w:r>
    </w:p>
    <w:p>
      <w:pPr>
        <w:pStyle w:val="Compact"/>
        <w:numPr>
          <w:ilvl w:val="0"/>
          <w:numId w:val="1010"/>
        </w:numPr>
      </w:pPr>
      <w:r>
        <w:t xml:space="preserve">Risk Monitoring Systems</w:t>
      </w:r>
    </w:p>
    <w:p>
      <w:pPr>
        <w:pStyle w:val="Compact"/>
        <w:numPr>
          <w:ilvl w:val="0"/>
          <w:numId w:val="1010"/>
        </w:numPr>
      </w:pPr>
      <w:r>
        <w:t xml:space="preserve">Withdrawal Security Controls</w:t>
      </w:r>
    </w:p>
    <w:p>
      <w:pPr>
        <w:pStyle w:val="FirstParagraph"/>
      </w:pPr>
      <w:r>
        <w:t xml:space="preserve">The exchange continuously upgrades its security systems to protect user funds.</w:t>
      </w:r>
    </w:p>
    <w:p>
      <w:r>
        <w:pict>
          <v:rect style="width:0;height:1.5pt" o:hralign="center" o:hrstd="t" o:hr="t"/>
        </w:pict>
      </w:r>
    </w:p>
    <w:bookmarkEnd w:id="33"/>
    <w:bookmarkStart w:id="34" w:name="excellent-affiliate-program"/>
    <w:p>
      <w:pPr>
        <w:pStyle w:val="Heading2"/>
      </w:pPr>
      <w:r>
        <w:t xml:space="preserve">8. Excellent Affiliate Program</w:t>
      </w:r>
    </w:p>
    <w:p>
      <w:pPr>
        <w:pStyle w:val="FirstParagraph"/>
      </w:pPr>
      <w:r>
        <w:t xml:space="preserve">Bybit operates one of the fastest-growing affiliate programs in the crypto industry.</w:t>
      </w:r>
    </w:p>
    <w:p>
      <w:pPr>
        <w:pStyle w:val="BodyText"/>
      </w:pPr>
      <w:r>
        <w:t xml:space="preserve">Affiliate partners benefit from:</w:t>
      </w:r>
    </w:p>
    <w:p>
      <w:pPr>
        <w:pStyle w:val="Compact"/>
        <w:numPr>
          <w:ilvl w:val="0"/>
          <w:numId w:val="1011"/>
        </w:numPr>
      </w:pPr>
      <w:r>
        <w:t xml:space="preserve">Revenue sharing commissions</w:t>
      </w:r>
    </w:p>
    <w:p>
      <w:pPr>
        <w:pStyle w:val="Compact"/>
        <w:numPr>
          <w:ilvl w:val="0"/>
          <w:numId w:val="1011"/>
        </w:numPr>
      </w:pPr>
      <w:r>
        <w:t xml:space="preserve">CPA opportunities</w:t>
      </w:r>
    </w:p>
    <w:p>
      <w:pPr>
        <w:pStyle w:val="Compact"/>
        <w:numPr>
          <w:ilvl w:val="0"/>
          <w:numId w:val="1011"/>
        </w:numPr>
      </w:pPr>
      <w:r>
        <w:t xml:space="preserve">Dedicated affiliate dashboard</w:t>
      </w:r>
    </w:p>
    <w:p>
      <w:pPr>
        <w:pStyle w:val="Compact"/>
        <w:numPr>
          <w:ilvl w:val="0"/>
          <w:numId w:val="1011"/>
        </w:numPr>
      </w:pPr>
      <w:r>
        <w:t xml:space="preserve">Marketing resources</w:t>
      </w:r>
    </w:p>
    <w:p>
      <w:pPr>
        <w:pStyle w:val="Compact"/>
        <w:numPr>
          <w:ilvl w:val="0"/>
          <w:numId w:val="1011"/>
        </w:numPr>
      </w:pPr>
      <w:r>
        <w:t xml:space="preserve">Global audience reach</w:t>
      </w:r>
    </w:p>
    <w:p>
      <w:pPr>
        <w:pStyle w:val="FirstParagraph"/>
      </w:pPr>
      <w:r>
        <w:t xml:space="preserve">For crypto content creators, Bybit is often considered one of the highest-converting affiliate offers available.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otential-drawbacks"/>
    <w:p>
      <w:pPr>
        <w:pStyle w:val="Heading1"/>
      </w:pPr>
      <w:r>
        <w:t xml:space="preserve">Potential Drawbacks</w:t>
      </w:r>
    </w:p>
    <w:bookmarkStart w:id="36" w:name="futures-trading-can-be-risky"/>
    <w:p>
      <w:pPr>
        <w:pStyle w:val="Heading2"/>
      </w:pPr>
      <w:r>
        <w:t xml:space="preserve">1. Futures Trading Can Be Risky</w:t>
      </w:r>
    </w:p>
    <w:p>
      <w:pPr>
        <w:pStyle w:val="FirstParagraph"/>
      </w:pPr>
      <w:r>
        <w:t xml:space="preserve">While Bybit excels in derivatives trading, leveraged products involve substantial risk.</w:t>
      </w:r>
    </w:p>
    <w:p>
      <w:pPr>
        <w:pStyle w:val="BodyText"/>
      </w:pPr>
      <w:r>
        <w:t xml:space="preserve">New traders should fully understand:</w:t>
      </w:r>
    </w:p>
    <w:p>
      <w:pPr>
        <w:pStyle w:val="Compact"/>
        <w:numPr>
          <w:ilvl w:val="0"/>
          <w:numId w:val="1012"/>
        </w:numPr>
      </w:pPr>
      <w:r>
        <w:t xml:space="preserve">Leverage</w:t>
      </w:r>
    </w:p>
    <w:p>
      <w:pPr>
        <w:pStyle w:val="Compact"/>
        <w:numPr>
          <w:ilvl w:val="0"/>
          <w:numId w:val="1012"/>
        </w:numPr>
      </w:pPr>
      <w:r>
        <w:t xml:space="preserve">Liquidation risks</w:t>
      </w:r>
    </w:p>
    <w:p>
      <w:pPr>
        <w:pStyle w:val="Compact"/>
        <w:numPr>
          <w:ilvl w:val="0"/>
          <w:numId w:val="1012"/>
        </w:numPr>
      </w:pPr>
      <w:r>
        <w:t xml:space="preserve">Risk management</w:t>
      </w:r>
    </w:p>
    <w:p>
      <w:pPr>
        <w:pStyle w:val="FirstParagraph"/>
      </w:pPr>
      <w:r>
        <w:t xml:space="preserve">before trading Futures contracts.</w:t>
      </w:r>
    </w:p>
    <w:p>
      <w:r>
        <w:pict>
          <v:rect style="width:0;height:1.5pt" o:hralign="center" o:hrstd="t" o:hr="t"/>
        </w:pict>
      </w:r>
    </w:p>
    <w:bookmarkEnd w:id="36"/>
    <w:bookmarkStart w:id="37" w:name="can-be-overwhelming-for-beginners"/>
    <w:p>
      <w:pPr>
        <w:pStyle w:val="Heading2"/>
      </w:pPr>
      <w:r>
        <w:t xml:space="preserve">2. Can Be Overwhelming for Beginners</w:t>
      </w:r>
    </w:p>
    <w:p>
      <w:pPr>
        <w:pStyle w:val="FirstParagraph"/>
      </w:pPr>
      <w:r>
        <w:t xml:space="preserve">Due to the large number of features available, complete beginners may initially find the platform complex.</w:t>
      </w:r>
    </w:p>
    <w:p>
      <w:pPr>
        <w:pStyle w:val="BodyText"/>
      </w:pPr>
      <w:r>
        <w:t xml:space="preserve">Learning time may be required to fully understand all products and tools.</w:t>
      </w:r>
    </w:p>
    <w:p>
      <w:r>
        <w:pict>
          <v:rect style="width:0;height:1.5pt" o:hralign="center" o:hrstd="t" o:hr="t"/>
        </w:pict>
      </w:r>
    </w:p>
    <w:bookmarkEnd w:id="37"/>
    <w:bookmarkStart w:id="38" w:name="regulatory-restrictions-in-some-regions"/>
    <w:p>
      <w:pPr>
        <w:pStyle w:val="Heading2"/>
      </w:pPr>
      <w:r>
        <w:t xml:space="preserve">3. Regulatory Restrictions in Some Regions</w:t>
      </w:r>
    </w:p>
    <w:p>
      <w:pPr>
        <w:pStyle w:val="FirstParagraph"/>
      </w:pPr>
      <w:r>
        <w:t xml:space="preserve">Availability of certain products may vary depending on local regulations.</w:t>
      </w:r>
    </w:p>
    <w:p>
      <w:pPr>
        <w:pStyle w:val="BodyText"/>
      </w:pPr>
      <w:r>
        <w:t xml:space="preserve">Users should verify product access within their jurisdiction.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ho-should-use-bybit"/>
    <w:p>
      <w:pPr>
        <w:pStyle w:val="Heading1"/>
      </w:pPr>
      <w:r>
        <w:t xml:space="preserve">Who Should Use Bybit?</w:t>
      </w:r>
    </w:p>
    <w:bookmarkStart w:id="40" w:name="bybit-is-ideal-for"/>
    <w:p>
      <w:pPr>
        <w:pStyle w:val="Heading3"/>
      </w:pPr>
      <w:r>
        <w:t xml:space="preserve">Bybit Is Ideal For:</w:t>
      </w:r>
    </w:p>
    <w:p>
      <w:pPr>
        <w:pStyle w:val="FirstParagraph"/>
      </w:pPr>
      <w:r>
        <w:t xml:space="preserve">✅ Futures traders</w:t>
      </w:r>
    </w:p>
    <w:p>
      <w:pPr>
        <w:pStyle w:val="BodyText"/>
      </w:pPr>
      <w:r>
        <w:t xml:space="preserve">✅ Active crypto traders</w:t>
      </w:r>
    </w:p>
    <w:p>
      <w:pPr>
        <w:pStyle w:val="BodyText"/>
      </w:pPr>
      <w:r>
        <w:t xml:space="preserve">✅ Copy traders</w:t>
      </w:r>
    </w:p>
    <w:p>
      <w:pPr>
        <w:pStyle w:val="BodyText"/>
      </w:pPr>
      <w:r>
        <w:t xml:space="preserve">✅ Automated trading users</w:t>
      </w:r>
    </w:p>
    <w:p>
      <w:pPr>
        <w:pStyle w:val="BodyText"/>
      </w:pPr>
      <w:r>
        <w:t xml:space="preserve">✅ Professional traders</w:t>
      </w:r>
    </w:p>
    <w:p>
      <w:pPr>
        <w:pStyle w:val="BodyText"/>
      </w:pPr>
      <w:r>
        <w:t xml:space="preserve">✅ Altcoin traders</w:t>
      </w:r>
    </w:p>
    <w:p>
      <w:pPr>
        <w:pStyle w:val="BodyText"/>
      </w:pPr>
      <w:r>
        <w:t xml:space="preserve">✅ Affiliate marketers</w:t>
      </w:r>
    </w:p>
    <w:p>
      <w:r>
        <w:pict>
          <v:rect style="width:0;height:1.5pt" o:hralign="center" o:hrstd="t" o:hr="t"/>
        </w:pict>
      </w:r>
    </w:p>
    <w:bookmarkEnd w:id="40"/>
    <w:bookmarkStart w:id="41" w:name="bybit-may-not-be-ideal-for"/>
    <w:p>
      <w:pPr>
        <w:pStyle w:val="Heading3"/>
      </w:pPr>
      <w:r>
        <w:t xml:space="preserve">Bybit May Not Be Ideal For:</w:t>
      </w:r>
    </w:p>
    <w:p>
      <w:pPr>
        <w:pStyle w:val="FirstParagraph"/>
      </w:pPr>
      <w:r>
        <w:t xml:space="preserve">❌ Complete beginners seeking maximum simplicity</w:t>
      </w:r>
    </w:p>
    <w:p>
      <w:pPr>
        <w:pStyle w:val="BodyText"/>
      </w:pPr>
      <w:r>
        <w:t xml:space="preserve">❌ Long-term investors who rarely trade</w:t>
      </w:r>
    </w:p>
    <w:p>
      <w:pPr>
        <w:pStyle w:val="BodyText"/>
      </w:pPr>
      <w:r>
        <w:t xml:space="preserve">❌ Users uncomfortable with leveraged products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ybit-vs-binance-vs-okx"/>
    <w:p>
      <w:pPr>
        <w:pStyle w:val="Heading1"/>
      </w:pPr>
      <w:r>
        <w:t xml:space="preserve">Bybit vs Binance vs OKX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Bybit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OKX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Futures Trading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Trading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Bots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Selection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overall-rating"/>
    <w:p>
      <w:pPr>
        <w:pStyle w:val="Heading1"/>
      </w:pPr>
      <w:r>
        <w:t xml:space="preserve">Overall Rating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Futures Trading</w:t>
            </w:r>
          </w:p>
        </w:tc>
        <w:tc>
          <w:tcPr/>
          <w:p>
            <w:pPr>
              <w:pStyle w:val="Compact"/>
            </w:pPr>
            <w:r>
              <w:t xml:space="preserve">9.9/10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Trading</w:t>
            </w:r>
          </w:p>
        </w:tc>
        <w:tc>
          <w:tcPr/>
          <w:p>
            <w:pPr>
              <w:pStyle w:val="Compact"/>
            </w:pPr>
            <w:r>
              <w:t xml:space="preserve">9.8/10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Tools</w:t>
            </w:r>
          </w:p>
        </w:tc>
        <w:tc>
          <w:tcPr/>
          <w:p>
            <w:pPr>
              <w:pStyle w:val="Compact"/>
            </w:pPr>
            <w:r>
              <w:t xml:space="preserve">9.7/10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</w:t>
            </w:r>
          </w:p>
        </w:tc>
        <w:tc>
          <w:tcPr/>
          <w:p>
            <w:pPr>
              <w:pStyle w:val="Compact"/>
            </w:pPr>
            <w:r>
              <w:t xml:space="preserve">9.5/10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9.6/10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</w:t>
            </w:r>
          </w:p>
        </w:tc>
        <w:tc>
          <w:tcPr/>
          <w:p>
            <w:pPr>
              <w:pStyle w:val="Compact"/>
            </w:pPr>
            <w:r>
              <w:t xml:space="preserve">9.8/10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Value</w:t>
            </w:r>
          </w:p>
        </w:tc>
        <w:tc>
          <w:tcPr/>
          <w:p>
            <w:pPr>
              <w:pStyle w:val="Compact"/>
            </w:pPr>
            <w:r>
              <w:t xml:space="preserve">9.7/10</w:t>
            </w:r>
          </w:p>
        </w:tc>
      </w:tr>
    </w:tbl>
    <w:bookmarkStart w:id="44" w:name="overall-score-9.710"/>
    <w:p>
      <w:pPr>
        <w:pStyle w:val="Heading2"/>
      </w:pPr>
      <w:r>
        <w:t xml:space="preserve">Overall Score: 9.7/10 ⭐</w:t>
      </w:r>
    </w:p>
    <w:p>
      <w:pPr>
        <w:pStyle w:val="FirstParagraph"/>
      </w:pPr>
      <w:r>
        <w:t xml:space="preserve">Bybit has successfully established itself as one of the world’s leading cryptocurrency exchanges and one of the best platforms for Futures trading.</w:t>
      </w:r>
    </w:p>
    <w:p>
      <w:pPr>
        <w:pStyle w:val="BodyText"/>
      </w:pPr>
      <w:r>
        <w:t xml:space="preserve">Its combination of advanced derivatives products, copy trading, automated trading tools, competitive fees, and strong affiliate opportunities makes it a top choice for both traders and marketers.</w:t>
      </w:r>
    </w:p>
    <w:p>
      <w:pPr>
        <w:pStyle w:val="BodyText"/>
      </w:pPr>
      <w:r>
        <w:t xml:space="preserve">For anyone serious about crypto derivatives trading, Bybit remains one of the strongest exchanges available in 2026.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isit-the-official-website"/>
    <w:p>
      <w:pPr>
        <w:pStyle w:val="Heading1"/>
      </w:pPr>
      <w:r>
        <w:t xml:space="preserve">Visit the Official Website</w:t>
      </w:r>
    </w:p>
    <w:p>
      <w:pPr>
        <w:pStyle w:val="FirstParagraph"/>
      </w:pPr>
      <w:r>
        <w:t xml:space="preserve">👉 Visit Bybit Official Website</w:t>
      </w:r>
    </w:p>
    <w:p>
      <w:pPr>
        <w:pStyle w:val="BodyText"/>
      </w:pPr>
      <w:r>
        <w:t xml:space="preserve">Explore Spot Trading, Futures Trading, Options, Trading Bots, Copy Trading, Web3 products, and affiliate opportunities directly through Bybit.</w:t>
      </w:r>
    </w:p>
    <w:p>
      <w:r>
        <w:pict>
          <v:rect style="width:0;height:1.5pt" o:hralign="center" o:hrstd="t" o:hr="t"/>
        </w:pict>
      </w:r>
    </w:p>
    <w:bookmarkEnd w:id="46"/>
    <w:bookmarkStart w:id="48" w:name="start-trading-with-bybit-today"/>
    <w:p>
      <w:pPr>
        <w:pStyle w:val="Heading1"/>
      </w:pPr>
      <w:r>
        <w:t xml:space="preserve">Start Trading with Bybit Today</w:t>
      </w:r>
    </w:p>
    <w:p>
      <w:pPr>
        <w:pStyle w:val="FirstParagraph"/>
      </w:pPr>
      <w:r>
        <w:t xml:space="preserve">Looking for a platform that offers:</w:t>
      </w:r>
    </w:p>
    <w:p>
      <w:pPr>
        <w:pStyle w:val="BodyText"/>
      </w:pPr>
      <w:r>
        <w:t xml:space="preserve">✅ Professional Futures Trading</w:t>
      </w:r>
    </w:p>
    <w:p>
      <w:pPr>
        <w:pStyle w:val="BodyText"/>
      </w:pPr>
      <w:r>
        <w:t xml:space="preserve">✅ Copy Trading</w:t>
      </w:r>
    </w:p>
    <w:p>
      <w:pPr>
        <w:pStyle w:val="BodyText"/>
      </w:pPr>
      <w:r>
        <w:t xml:space="preserve">✅ Trading Bots</w:t>
      </w:r>
    </w:p>
    <w:p>
      <w:pPr>
        <w:pStyle w:val="BodyText"/>
      </w:pPr>
      <w:r>
        <w:t xml:space="preserve">✅ Hundreds of cryptocurrencies</w:t>
      </w:r>
    </w:p>
    <w:p>
      <w:pPr>
        <w:pStyle w:val="BodyText"/>
      </w:pPr>
      <w:r>
        <w:t xml:space="preserve">✅ Low trading fees</w:t>
      </w:r>
    </w:p>
    <w:p>
      <w:pPr>
        <w:pStyle w:val="BodyText"/>
      </w:pPr>
      <w:r>
        <w:t xml:space="preserve">✅ Advanced trading tools</w:t>
      </w:r>
    </w:p>
    <w:p>
      <w:pPr>
        <w:pStyle w:val="BodyText"/>
      </w:pPr>
      <w:r>
        <w:t xml:space="preserve">✅ Strong security features</w:t>
      </w:r>
    </w:p>
    <w:p>
      <w:pPr>
        <w:pStyle w:val="BodyText"/>
      </w:pPr>
      <w:r>
        <w:t xml:space="preserve">Open your Bybit account today and discover why millions of traders worldwide choose Bybit as their preferred cryptocurrency exchange.</w:t>
      </w:r>
    </w:p>
    <w:bookmarkStart w:id="47" w:name="get-started-now"/>
    <w:p>
      <w:pPr>
        <w:pStyle w:val="Heading3"/>
      </w:pPr>
      <w:r>
        <w:t xml:space="preserve">Get Started Now</w:t>
      </w:r>
    </w:p>
    <w:p>
      <w:pPr>
        <w:pStyle w:val="FirstParagraph"/>
      </w:pPr>
      <w:r>
        <w:t xml:space="preserve">Click the registration button below to create your account and start trading Bitcoin, Ethereum, altcoins, Futures contracts, and crypto derivatives through one of the world’s fastest-growing crypto exchanges.</w:t>
      </w:r>
    </w:p>
    <w:p>
      <w:pPr>
        <w:pStyle w:val="BodyText"/>
      </w:pPr>
      <w:r>
        <w:rPr>
          <w:b/>
          <w:bCs/>
        </w:rPr>
        <w:t xml:space="preserve">[OPEN A BYBIT ACCOUNT TODAY]</w:t>
      </w:r>
    </w:p>
    <w:p>
      <w:pPr>
        <w:pStyle w:val="BodyText"/>
      </w:pPr>
      <w:r>
        <w:rPr>
          <w:i/>
          <w:iCs/>
        </w:rPr>
        <w:t xml:space="preserve">Risk Warning: Cryptocurrency trading and leveraged products involve substantial risk and may not be suitable for all investors. Always conduct your own research and never invest money you cannot afford to lose.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2026-06-03T07:34:41Z</dcterms:created>
  <dcterms:modified xsi:type="dcterms:W3CDTF">2026-06-03T07:34:41Z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