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44E4B" w14:textId="77777777" w:rsidR="00842005" w:rsidRDefault="00842005" w:rsidP="00842005">
      <w:pPr>
        <w:jc w:val="center"/>
        <w:rPr>
          <w:sz w:val="18"/>
          <w:szCs w:val="18"/>
        </w:rPr>
      </w:pPr>
    </w:p>
    <w:p w14:paraId="2C2C9DB7" w14:textId="77777777" w:rsidR="00D42BE9" w:rsidRDefault="00D42BE9" w:rsidP="00842005">
      <w:pPr>
        <w:jc w:val="center"/>
        <w:rPr>
          <w:sz w:val="18"/>
          <w:szCs w:val="18"/>
        </w:rPr>
      </w:pPr>
    </w:p>
    <w:p w14:paraId="46AB42BB" w14:textId="77777777" w:rsidR="00AA457C" w:rsidRDefault="00057300" w:rsidP="00D42BE9">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FF4E80" wp14:editId="08735F51">
            <wp:extent cx="2903220" cy="614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7447" cy="617547"/>
                    </a:xfrm>
                    <a:prstGeom prst="rect">
                      <a:avLst/>
                    </a:prstGeom>
                  </pic:spPr>
                </pic:pic>
              </a:graphicData>
            </a:graphic>
          </wp:inline>
        </w:drawing>
      </w:r>
    </w:p>
    <w:p w14:paraId="332BE430" w14:textId="77777777" w:rsidR="00A31F58" w:rsidRPr="00A31F58" w:rsidRDefault="00A31F58" w:rsidP="00D42BE9">
      <w:pPr>
        <w:spacing w:line="276" w:lineRule="auto"/>
        <w:jc w:val="center"/>
        <w:rPr>
          <w:rFonts w:ascii="Times New Roman" w:hAnsi="Times New Roman" w:cs="Times New Roman"/>
          <w:sz w:val="28"/>
          <w:szCs w:val="28"/>
        </w:rPr>
      </w:pPr>
    </w:p>
    <w:p w14:paraId="35DDE0A0" w14:textId="77777777" w:rsidR="00A31F58" w:rsidRPr="00A31F58" w:rsidRDefault="00057300" w:rsidP="00A31F58">
      <w:pPr>
        <w:spacing w:line="276" w:lineRule="auto"/>
        <w:jc w:val="center"/>
        <w:rPr>
          <w:rFonts w:ascii="Times New Roman" w:hAnsi="Times New Roman" w:cs="Times New Roman"/>
          <w:sz w:val="36"/>
          <w:szCs w:val="36"/>
        </w:rPr>
      </w:pPr>
      <w:r>
        <w:rPr>
          <w:rFonts w:ascii="Times New Roman" w:hAnsi="Times New Roman" w:cs="Times New Roman"/>
          <w:sz w:val="36"/>
          <w:szCs w:val="36"/>
        </w:rPr>
        <w:t xml:space="preserve">School </w:t>
      </w:r>
      <w:r w:rsidRPr="00A31F58">
        <w:rPr>
          <w:rFonts w:ascii="Times New Roman" w:hAnsi="Times New Roman" w:cs="Times New Roman"/>
          <w:sz w:val="36"/>
          <w:szCs w:val="36"/>
        </w:rPr>
        <w:t>of Computer Science and Engineering</w:t>
      </w:r>
    </w:p>
    <w:p w14:paraId="1BFF3624" w14:textId="77777777" w:rsidR="00AA457C" w:rsidRPr="00A31F58" w:rsidRDefault="00057300" w:rsidP="00D42BE9">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r w:rsidR="00BB2ACB">
        <w:rPr>
          <w:rFonts w:ascii="Times New Roman" w:hAnsi="Times New Roman" w:cs="Times New Roman"/>
          <w:sz w:val="28"/>
          <w:szCs w:val="28"/>
        </w:rPr>
        <w:t>Computer Science &amp; Engineering</w:t>
      </w:r>
      <w:r>
        <w:rPr>
          <w:rFonts w:ascii="Times New Roman" w:hAnsi="Times New Roman" w:cs="Times New Roman"/>
          <w:sz w:val="28"/>
          <w:szCs w:val="28"/>
        </w:rPr>
        <w:t xml:space="preserve">) </w:t>
      </w:r>
    </w:p>
    <w:p w14:paraId="28CCB8A7" w14:textId="77777777" w:rsidR="00A31F58" w:rsidRPr="00A31F58" w:rsidRDefault="00057300" w:rsidP="00D42BE9">
      <w:pPr>
        <w:spacing w:line="276" w:lineRule="auto"/>
        <w:jc w:val="center"/>
        <w:rPr>
          <w:rFonts w:ascii="Times New Roman" w:hAnsi="Times New Roman" w:cs="Times New Roman"/>
          <w:sz w:val="28"/>
          <w:szCs w:val="28"/>
        </w:rPr>
      </w:pPr>
      <w:r w:rsidRPr="00A31F58">
        <w:rPr>
          <w:rFonts w:ascii="Times New Roman" w:hAnsi="Times New Roman" w:cs="Times New Roman"/>
          <w:sz w:val="28"/>
          <w:szCs w:val="28"/>
        </w:rPr>
        <w:t xml:space="preserve">Faculty of Engineering &amp; Technology </w:t>
      </w:r>
    </w:p>
    <w:p w14:paraId="50D4B3A3" w14:textId="77777777" w:rsidR="00842005" w:rsidRPr="00A31F58" w:rsidRDefault="00057300" w:rsidP="00D42BE9">
      <w:pPr>
        <w:spacing w:line="276" w:lineRule="auto"/>
        <w:jc w:val="center"/>
        <w:rPr>
          <w:rFonts w:ascii="Times New Roman" w:hAnsi="Times New Roman" w:cs="Times New Roman"/>
          <w:spacing w:val="10"/>
          <w:sz w:val="20"/>
          <w:szCs w:val="20"/>
        </w:rPr>
      </w:pPr>
      <w:r w:rsidRPr="00A31F58">
        <w:rPr>
          <w:rFonts w:ascii="Times New Roman" w:hAnsi="Times New Roman" w:cs="Times New Roman"/>
          <w:spacing w:val="10"/>
          <w:sz w:val="20"/>
          <w:szCs w:val="20"/>
        </w:rPr>
        <w:t>Jain Global C</w:t>
      </w:r>
      <w:r w:rsidR="00F3694A" w:rsidRPr="00A31F58">
        <w:rPr>
          <w:rFonts w:ascii="Times New Roman" w:hAnsi="Times New Roman" w:cs="Times New Roman"/>
          <w:spacing w:val="10"/>
          <w:sz w:val="20"/>
          <w:szCs w:val="20"/>
        </w:rPr>
        <w:t>ampus, Kanakapura Taluk -</w:t>
      </w:r>
      <w:r w:rsidRPr="00A31F58">
        <w:rPr>
          <w:rFonts w:ascii="Times New Roman" w:hAnsi="Times New Roman" w:cs="Times New Roman"/>
          <w:spacing w:val="10"/>
          <w:sz w:val="20"/>
          <w:szCs w:val="20"/>
        </w:rPr>
        <w:t xml:space="preserve"> 562112</w:t>
      </w:r>
      <w:r w:rsidRPr="00A31F58">
        <w:rPr>
          <w:rFonts w:ascii="Times New Roman" w:hAnsi="Times New Roman" w:cs="Times New Roman"/>
          <w:spacing w:val="10"/>
          <w:sz w:val="20"/>
          <w:szCs w:val="20"/>
        </w:rPr>
        <w:br/>
        <w:t>Ramanagara District, Karnataka, I</w:t>
      </w:r>
      <w:r w:rsidR="00D67131" w:rsidRPr="00A31F58">
        <w:rPr>
          <w:rFonts w:ascii="Times New Roman" w:hAnsi="Times New Roman" w:cs="Times New Roman"/>
          <w:spacing w:val="10"/>
          <w:sz w:val="20"/>
          <w:szCs w:val="20"/>
        </w:rPr>
        <w:t>ndia</w:t>
      </w:r>
      <w:r w:rsidRPr="00A31F58">
        <w:rPr>
          <w:rFonts w:ascii="Times New Roman" w:hAnsi="Times New Roman" w:cs="Times New Roman"/>
          <w:spacing w:val="10"/>
          <w:sz w:val="20"/>
          <w:szCs w:val="20"/>
        </w:rPr>
        <w:t xml:space="preserve"> </w:t>
      </w:r>
    </w:p>
    <w:p w14:paraId="0AFC4D4F" w14:textId="77777777" w:rsidR="00D42BE9" w:rsidRPr="00A31F58" w:rsidRDefault="00D42BE9" w:rsidP="00842005">
      <w:pPr>
        <w:jc w:val="center"/>
        <w:rPr>
          <w:rFonts w:ascii="Times New Roman" w:hAnsi="Times New Roman" w:cs="Times New Roman"/>
          <w:b/>
          <w:bCs/>
          <w:spacing w:val="10"/>
          <w:sz w:val="24"/>
        </w:rPr>
      </w:pPr>
    </w:p>
    <w:p w14:paraId="0C2E820E" w14:textId="77777777" w:rsidR="00354CE7" w:rsidRPr="00A31F58" w:rsidRDefault="00354CE7" w:rsidP="00842005">
      <w:pPr>
        <w:jc w:val="center"/>
        <w:rPr>
          <w:rFonts w:ascii="Times New Roman" w:hAnsi="Times New Roman" w:cs="Times New Roman"/>
          <w:b/>
          <w:bCs/>
          <w:spacing w:val="10"/>
          <w:sz w:val="24"/>
        </w:rPr>
      </w:pPr>
    </w:p>
    <w:p w14:paraId="6F4008F5" w14:textId="77777777" w:rsidR="00354CE7" w:rsidRPr="00A31F58" w:rsidRDefault="00354CE7" w:rsidP="00842005">
      <w:pPr>
        <w:jc w:val="center"/>
        <w:rPr>
          <w:rFonts w:ascii="Times New Roman" w:hAnsi="Times New Roman" w:cs="Times New Roman"/>
          <w:b/>
          <w:bCs/>
          <w:spacing w:val="10"/>
          <w:sz w:val="24"/>
        </w:rPr>
      </w:pPr>
    </w:p>
    <w:p w14:paraId="06A48FDA" w14:textId="77777777" w:rsidR="00842005" w:rsidRDefault="00057300" w:rsidP="00842005">
      <w:pPr>
        <w:jc w:val="center"/>
        <w:rPr>
          <w:rFonts w:ascii="Times New Roman" w:hAnsi="Times New Roman" w:cs="Times New Roman"/>
          <w:b/>
          <w:bCs/>
          <w:spacing w:val="10"/>
          <w:sz w:val="24"/>
        </w:rPr>
      </w:pPr>
      <w:r w:rsidRPr="00A31F58">
        <w:rPr>
          <w:rFonts w:ascii="Times New Roman" w:hAnsi="Times New Roman" w:cs="Times New Roman"/>
          <w:b/>
          <w:bCs/>
          <w:spacing w:val="10"/>
          <w:sz w:val="24"/>
        </w:rPr>
        <w:t>20</w:t>
      </w:r>
      <w:r w:rsidR="00754845">
        <w:rPr>
          <w:rFonts w:ascii="Times New Roman" w:hAnsi="Times New Roman" w:cs="Times New Roman"/>
          <w:b/>
          <w:bCs/>
          <w:spacing w:val="10"/>
          <w:sz w:val="24"/>
        </w:rPr>
        <w:t>2</w:t>
      </w:r>
      <w:r w:rsidR="00BB2ACB">
        <w:rPr>
          <w:rFonts w:ascii="Times New Roman" w:hAnsi="Times New Roman" w:cs="Times New Roman"/>
          <w:b/>
          <w:bCs/>
          <w:spacing w:val="10"/>
          <w:sz w:val="24"/>
        </w:rPr>
        <w:t>3</w:t>
      </w:r>
      <w:r w:rsidRPr="00A31F58">
        <w:rPr>
          <w:rFonts w:ascii="Times New Roman" w:hAnsi="Times New Roman" w:cs="Times New Roman"/>
          <w:b/>
          <w:bCs/>
          <w:spacing w:val="10"/>
          <w:sz w:val="24"/>
        </w:rPr>
        <w:t>-20</w:t>
      </w:r>
      <w:r w:rsidR="00A31F58" w:rsidRPr="00A31F58">
        <w:rPr>
          <w:rFonts w:ascii="Times New Roman" w:hAnsi="Times New Roman" w:cs="Times New Roman"/>
          <w:b/>
          <w:bCs/>
          <w:spacing w:val="10"/>
          <w:sz w:val="24"/>
        </w:rPr>
        <w:t>2</w:t>
      </w:r>
      <w:r w:rsidR="00BB2ACB">
        <w:rPr>
          <w:rFonts w:ascii="Times New Roman" w:hAnsi="Times New Roman" w:cs="Times New Roman"/>
          <w:b/>
          <w:bCs/>
          <w:spacing w:val="10"/>
          <w:sz w:val="24"/>
        </w:rPr>
        <w:t>4</w:t>
      </w:r>
    </w:p>
    <w:p w14:paraId="722F4096" w14:textId="77777777" w:rsidR="00754845" w:rsidRPr="00754845" w:rsidRDefault="00057300" w:rsidP="00842005">
      <w:pPr>
        <w:jc w:val="center"/>
        <w:rPr>
          <w:rFonts w:ascii="Times New Roman" w:hAnsi="Times New Roman" w:cs="Times New Roman"/>
          <w:b/>
          <w:bCs/>
          <w:spacing w:val="10"/>
          <w:sz w:val="20"/>
        </w:rPr>
      </w:pPr>
      <w:r w:rsidRPr="00754845">
        <w:rPr>
          <w:rFonts w:ascii="Times New Roman" w:hAnsi="Times New Roman" w:cs="Times New Roman"/>
          <w:b/>
          <w:bCs/>
          <w:spacing w:val="10"/>
          <w:sz w:val="20"/>
        </w:rPr>
        <w:t>(</w:t>
      </w:r>
      <w:r w:rsidR="00D47924">
        <w:rPr>
          <w:rFonts w:ascii="Times New Roman" w:hAnsi="Times New Roman" w:cs="Times New Roman"/>
          <w:b/>
          <w:bCs/>
          <w:spacing w:val="10"/>
          <w:sz w:val="20"/>
        </w:rPr>
        <w:t>IV</w:t>
      </w:r>
      <w:r w:rsidR="00BB2ACB">
        <w:rPr>
          <w:rFonts w:ascii="Times New Roman" w:hAnsi="Times New Roman" w:cs="Times New Roman"/>
          <w:b/>
          <w:bCs/>
          <w:spacing w:val="10"/>
          <w:sz w:val="20"/>
        </w:rPr>
        <w:t xml:space="preserve"> </w:t>
      </w:r>
      <w:r w:rsidRPr="00754845">
        <w:rPr>
          <w:rFonts w:ascii="Times New Roman" w:hAnsi="Times New Roman" w:cs="Times New Roman"/>
          <w:b/>
          <w:bCs/>
          <w:spacing w:val="10"/>
          <w:sz w:val="20"/>
        </w:rPr>
        <w:t>Semester)</w:t>
      </w:r>
    </w:p>
    <w:p w14:paraId="19CDA2A5" w14:textId="77777777" w:rsidR="00842005" w:rsidRPr="00A31F58" w:rsidRDefault="00842005" w:rsidP="00E205CB">
      <w:pPr>
        <w:pStyle w:val="Report"/>
        <w:rPr>
          <w:rFonts w:ascii="Times New Roman" w:hAnsi="Times New Roman" w:cs="Times New Roman"/>
        </w:rPr>
      </w:pPr>
    </w:p>
    <w:p w14:paraId="00E55A01" w14:textId="77777777" w:rsidR="00354CE7" w:rsidRPr="00A31F58" w:rsidRDefault="00354CE7" w:rsidP="00E205CB">
      <w:pPr>
        <w:pStyle w:val="Report"/>
        <w:rPr>
          <w:rFonts w:ascii="Times New Roman" w:hAnsi="Times New Roman" w:cs="Times New Roman"/>
        </w:rPr>
      </w:pPr>
    </w:p>
    <w:p w14:paraId="79BA8578" w14:textId="77777777" w:rsidR="00354CE7" w:rsidRPr="00A31F58" w:rsidRDefault="00354CE7" w:rsidP="00E205CB">
      <w:pPr>
        <w:pStyle w:val="Report"/>
        <w:rPr>
          <w:rFonts w:ascii="Times New Roman" w:hAnsi="Times New Roman" w:cs="Times New Roman"/>
        </w:rPr>
      </w:pPr>
    </w:p>
    <w:p w14:paraId="039F33C6" w14:textId="77777777" w:rsidR="00354CE7" w:rsidRPr="00A31F58" w:rsidRDefault="00354CE7" w:rsidP="00E205CB">
      <w:pPr>
        <w:pStyle w:val="Report"/>
        <w:rPr>
          <w:rFonts w:ascii="Times New Roman" w:hAnsi="Times New Roman" w:cs="Times New Roman"/>
        </w:rPr>
      </w:pPr>
    </w:p>
    <w:p w14:paraId="0D91F698" w14:textId="77777777" w:rsidR="00E6388B" w:rsidRPr="00A31F58" w:rsidRDefault="00057300" w:rsidP="00E205CB">
      <w:pPr>
        <w:pStyle w:val="Report"/>
        <w:rPr>
          <w:rFonts w:ascii="Times New Roman" w:hAnsi="Times New Roman" w:cs="Times New Roman"/>
        </w:rPr>
      </w:pPr>
      <w:r w:rsidRPr="00A31F58">
        <w:rPr>
          <w:rFonts w:ascii="Times New Roman" w:hAnsi="Times New Roman" w:cs="Times New Roman"/>
        </w:rPr>
        <w:t xml:space="preserve">A </w:t>
      </w:r>
      <w:r w:rsidR="00754845">
        <w:rPr>
          <w:rFonts w:ascii="Times New Roman" w:hAnsi="Times New Roman" w:cs="Times New Roman"/>
        </w:rPr>
        <w:t xml:space="preserve">Project </w:t>
      </w:r>
      <w:r w:rsidRPr="00A31F58">
        <w:rPr>
          <w:rFonts w:ascii="Times New Roman" w:hAnsi="Times New Roman" w:cs="Times New Roman"/>
        </w:rPr>
        <w:t>Report on</w:t>
      </w:r>
    </w:p>
    <w:p w14:paraId="33ADD985" w14:textId="77777777" w:rsidR="00514D15" w:rsidRPr="00A31F58" w:rsidRDefault="00514D15" w:rsidP="00E205CB">
      <w:pPr>
        <w:pStyle w:val="Report"/>
        <w:rPr>
          <w:rFonts w:ascii="Times New Roman" w:hAnsi="Times New Roman" w:cs="Times New Roman"/>
        </w:rPr>
      </w:pPr>
    </w:p>
    <w:p w14:paraId="2F7E94EA" w14:textId="77777777" w:rsidR="00514D15" w:rsidRPr="00A31F58" w:rsidRDefault="00057300" w:rsidP="00E205CB">
      <w:pPr>
        <w:pStyle w:val="Report"/>
        <w:rPr>
          <w:rFonts w:ascii="Times New Roman" w:hAnsi="Times New Roman" w:cs="Times New Roman"/>
          <w:smallCaps/>
          <w:sz w:val="36"/>
          <w:szCs w:val="36"/>
        </w:rPr>
      </w:pPr>
      <w:r w:rsidRPr="00A31F58">
        <w:rPr>
          <w:rFonts w:ascii="Times New Roman" w:hAnsi="Times New Roman" w:cs="Times New Roman"/>
          <w:sz w:val="36"/>
          <w:szCs w:val="36"/>
        </w:rPr>
        <w:t>“</w:t>
      </w:r>
      <w:r w:rsidR="00D47924">
        <w:rPr>
          <w:rFonts w:ascii="Times New Roman" w:hAnsi="Times New Roman" w:cs="Times New Roman"/>
          <w:smallCaps/>
          <w:sz w:val="36"/>
        </w:rPr>
        <w:t>ODI Data Analysis</w:t>
      </w:r>
      <w:r w:rsidRPr="00A31F58">
        <w:rPr>
          <w:rFonts w:ascii="Times New Roman" w:hAnsi="Times New Roman" w:cs="Times New Roman"/>
          <w:smallCaps/>
          <w:sz w:val="36"/>
          <w:szCs w:val="36"/>
        </w:rPr>
        <w:t>”</w:t>
      </w:r>
    </w:p>
    <w:p w14:paraId="2623A76E" w14:textId="77777777" w:rsidR="00514D15" w:rsidRPr="00A31F58" w:rsidRDefault="00514D15" w:rsidP="00E205CB">
      <w:pPr>
        <w:pStyle w:val="Report"/>
        <w:rPr>
          <w:rFonts w:ascii="Times New Roman" w:hAnsi="Times New Roman" w:cs="Times New Roman"/>
          <w:smallCaps/>
        </w:rPr>
      </w:pPr>
    </w:p>
    <w:p w14:paraId="40DAF94F" w14:textId="77777777" w:rsidR="00E6388B" w:rsidRPr="00A31F58" w:rsidRDefault="00057300" w:rsidP="00E205CB">
      <w:pPr>
        <w:pStyle w:val="Report"/>
        <w:rPr>
          <w:rFonts w:ascii="Times New Roman" w:hAnsi="Times New Roman" w:cs="Times New Roman"/>
        </w:rPr>
      </w:pPr>
      <w:r w:rsidRPr="00A31F58">
        <w:rPr>
          <w:rFonts w:ascii="Times New Roman" w:hAnsi="Times New Roman" w:cs="Times New Roman"/>
        </w:rPr>
        <w:t xml:space="preserve">Submitted in partial fulfilment for the award of the degree of  </w:t>
      </w:r>
    </w:p>
    <w:p w14:paraId="2B9B1714" w14:textId="77777777" w:rsidR="005B27BE" w:rsidRPr="00A31F58" w:rsidRDefault="005B27BE" w:rsidP="00E6388B">
      <w:pPr>
        <w:jc w:val="center"/>
        <w:rPr>
          <w:rFonts w:ascii="Times New Roman" w:hAnsi="Times New Roman" w:cs="Times New Roman"/>
        </w:rPr>
      </w:pPr>
    </w:p>
    <w:p w14:paraId="77D129C3" w14:textId="77777777" w:rsidR="00514D15" w:rsidRPr="00A31F58" w:rsidRDefault="00057300" w:rsidP="00514D15">
      <w:pPr>
        <w:pStyle w:val="MTech"/>
        <w:rPr>
          <w:rFonts w:cs="Times New Roman"/>
        </w:rPr>
      </w:pPr>
      <w:r>
        <w:rPr>
          <w:rFonts w:cs="Times New Roman"/>
        </w:rPr>
        <w:t xml:space="preserve">Bachelor of Technology </w:t>
      </w:r>
    </w:p>
    <w:p w14:paraId="2E3C1354" w14:textId="77777777" w:rsidR="00514D15" w:rsidRPr="00A31F58" w:rsidRDefault="00057300" w:rsidP="00514D15">
      <w:pPr>
        <w:pStyle w:val="MTech"/>
        <w:rPr>
          <w:rFonts w:cs="Times New Roman"/>
          <w:spacing w:val="-30"/>
        </w:rPr>
      </w:pPr>
      <w:r w:rsidRPr="00A31F58">
        <w:rPr>
          <w:rFonts w:cs="Times New Roman"/>
          <w:spacing w:val="-30"/>
        </w:rPr>
        <w:t>in</w:t>
      </w:r>
    </w:p>
    <w:p w14:paraId="51BE5029" w14:textId="77777777" w:rsidR="00514D15" w:rsidRPr="00A31F58" w:rsidRDefault="00057300" w:rsidP="00514D15">
      <w:pPr>
        <w:pStyle w:val="MTech"/>
        <w:rPr>
          <w:rFonts w:cs="Times New Roman"/>
          <w:sz w:val="28"/>
        </w:rPr>
      </w:pPr>
      <w:r w:rsidRPr="00A31F58">
        <w:rPr>
          <w:rFonts w:cs="Times New Roman"/>
          <w:sz w:val="28"/>
        </w:rPr>
        <w:t>COMPUTER SCIENCE AND ENGINEERING</w:t>
      </w:r>
    </w:p>
    <w:p w14:paraId="0D161C26" w14:textId="77777777" w:rsidR="00514D15" w:rsidRPr="00A31F58" w:rsidRDefault="00514D15" w:rsidP="00514D15">
      <w:pPr>
        <w:jc w:val="center"/>
        <w:rPr>
          <w:rFonts w:ascii="Times New Roman" w:hAnsi="Times New Roman" w:cs="Times New Roman"/>
        </w:rPr>
      </w:pPr>
    </w:p>
    <w:p w14:paraId="24429CD2" w14:textId="77777777" w:rsidR="00514D15" w:rsidRPr="00A31F58" w:rsidRDefault="00057300" w:rsidP="00514D15">
      <w:pPr>
        <w:pStyle w:val="Report"/>
        <w:rPr>
          <w:rFonts w:ascii="Times New Roman" w:hAnsi="Times New Roman" w:cs="Times New Roman"/>
        </w:rPr>
      </w:pPr>
      <w:r w:rsidRPr="00A31F58">
        <w:rPr>
          <w:rFonts w:ascii="Times New Roman" w:hAnsi="Times New Roman" w:cs="Times New Roman"/>
        </w:rPr>
        <w:t>Submitted by</w:t>
      </w:r>
    </w:p>
    <w:p w14:paraId="2A86F4EA" w14:textId="77777777" w:rsidR="00514D15" w:rsidRPr="00A31F58" w:rsidRDefault="00514D15" w:rsidP="00514D15">
      <w:pPr>
        <w:pStyle w:val="Report"/>
        <w:rPr>
          <w:rFonts w:ascii="Times New Roman" w:hAnsi="Times New Roman" w:cs="Times New Roman"/>
        </w:rPr>
      </w:pPr>
    </w:p>
    <w:p w14:paraId="166E7992" w14:textId="77777777" w:rsidR="00842993" w:rsidRPr="00A31F58" w:rsidRDefault="00057300" w:rsidP="00842993">
      <w:pPr>
        <w:pStyle w:val="Student"/>
        <w:rPr>
          <w:rFonts w:cs="Times New Roman"/>
        </w:rPr>
      </w:pPr>
      <w:r>
        <w:rPr>
          <w:rFonts w:cs="Times New Roman"/>
        </w:rPr>
        <w:t>ARJUN UNNIKRISHNAN</w:t>
      </w:r>
      <w:r w:rsidR="00754845">
        <w:rPr>
          <w:rFonts w:cs="Times New Roman"/>
        </w:rPr>
        <w:t xml:space="preserve">, </w:t>
      </w:r>
      <w:r>
        <w:rPr>
          <w:rFonts w:cs="Times New Roman"/>
        </w:rPr>
        <w:t>MANNA NIBU</w:t>
      </w:r>
      <w:r w:rsidR="00754845">
        <w:rPr>
          <w:rFonts w:cs="Times New Roman"/>
        </w:rPr>
        <w:t xml:space="preserve">, </w:t>
      </w:r>
      <w:r>
        <w:rPr>
          <w:rFonts w:cs="Times New Roman"/>
        </w:rPr>
        <w:t>SOHAN SAHA</w:t>
      </w:r>
    </w:p>
    <w:p w14:paraId="273A913C" w14:textId="77777777" w:rsidR="00842993" w:rsidRPr="00A31F58" w:rsidRDefault="00057300" w:rsidP="00842993">
      <w:pPr>
        <w:pStyle w:val="Student"/>
        <w:rPr>
          <w:rFonts w:cs="Times New Roman"/>
        </w:rPr>
      </w:pPr>
      <w:r>
        <w:rPr>
          <w:rFonts w:cs="Times New Roman"/>
        </w:rPr>
        <w:t>22BTRAD004</w:t>
      </w:r>
      <w:r w:rsidR="00754845">
        <w:rPr>
          <w:rFonts w:cs="Times New Roman"/>
        </w:rPr>
        <w:t xml:space="preserve">, </w:t>
      </w:r>
      <w:r>
        <w:rPr>
          <w:rFonts w:cs="Times New Roman"/>
        </w:rPr>
        <w:t>22BTRAD023</w:t>
      </w:r>
      <w:r w:rsidR="00754845">
        <w:rPr>
          <w:rFonts w:cs="Times New Roman"/>
        </w:rPr>
        <w:t xml:space="preserve">, </w:t>
      </w:r>
      <w:r w:rsidR="005E5DB8">
        <w:rPr>
          <w:rFonts w:cs="Times New Roman"/>
        </w:rPr>
        <w:t>22BTRAD029</w:t>
      </w:r>
    </w:p>
    <w:p w14:paraId="0CE2714F" w14:textId="77777777" w:rsidR="00842993" w:rsidRPr="00A31F58" w:rsidRDefault="00842993" w:rsidP="00842993">
      <w:pPr>
        <w:pStyle w:val="Student"/>
        <w:rPr>
          <w:rFonts w:cs="Times New Roman"/>
        </w:rPr>
      </w:pPr>
    </w:p>
    <w:p w14:paraId="66219440" w14:textId="77777777" w:rsidR="00D42BE9" w:rsidRPr="00A31F58" w:rsidRDefault="00D42BE9" w:rsidP="00E205CB">
      <w:pPr>
        <w:pStyle w:val="Report"/>
        <w:rPr>
          <w:rFonts w:ascii="Times New Roman" w:hAnsi="Times New Roman" w:cs="Times New Roman"/>
        </w:rPr>
      </w:pPr>
    </w:p>
    <w:p w14:paraId="31415010" w14:textId="77777777" w:rsidR="00354CE7" w:rsidRPr="00A31F58" w:rsidRDefault="00354CE7" w:rsidP="00E205CB">
      <w:pPr>
        <w:pStyle w:val="Report"/>
        <w:rPr>
          <w:rFonts w:ascii="Times New Roman" w:hAnsi="Times New Roman" w:cs="Times New Roman"/>
        </w:rPr>
      </w:pPr>
    </w:p>
    <w:p w14:paraId="31A95679" w14:textId="77777777" w:rsidR="00D42BE9" w:rsidRPr="00A31F58" w:rsidRDefault="00D42BE9" w:rsidP="00E205CB">
      <w:pPr>
        <w:pStyle w:val="Report"/>
        <w:rPr>
          <w:rFonts w:ascii="Times New Roman" w:hAnsi="Times New Roman" w:cs="Times New Roman"/>
        </w:rPr>
      </w:pPr>
    </w:p>
    <w:p w14:paraId="48671F92" w14:textId="77777777" w:rsidR="00E6388B" w:rsidRPr="00A31F58" w:rsidRDefault="00057300" w:rsidP="00E205CB">
      <w:pPr>
        <w:pStyle w:val="Report"/>
        <w:rPr>
          <w:rFonts w:ascii="Times New Roman" w:hAnsi="Times New Roman" w:cs="Times New Roman"/>
        </w:rPr>
      </w:pPr>
      <w:r w:rsidRPr="00A31F58">
        <w:rPr>
          <w:rFonts w:ascii="Times New Roman" w:hAnsi="Times New Roman" w:cs="Times New Roman"/>
        </w:rPr>
        <w:t>Under the guidance of</w:t>
      </w:r>
      <w:r w:rsidR="006C50F6" w:rsidRPr="00A31F58">
        <w:rPr>
          <w:rFonts w:ascii="Times New Roman" w:hAnsi="Times New Roman" w:cs="Times New Roman"/>
        </w:rPr>
        <w:t xml:space="preserve"> </w:t>
      </w:r>
    </w:p>
    <w:p w14:paraId="3733060C" w14:textId="77777777" w:rsidR="00186957" w:rsidRPr="00A31F58" w:rsidRDefault="00186957" w:rsidP="00E205CB">
      <w:pPr>
        <w:pStyle w:val="Report"/>
        <w:rPr>
          <w:rFonts w:ascii="Times New Roman" w:hAnsi="Times New Roman" w:cs="Times New Roman"/>
          <w:sz w:val="24"/>
        </w:rPr>
      </w:pPr>
    </w:p>
    <w:p w14:paraId="3B7BC450" w14:textId="47D411A2" w:rsidR="00842993" w:rsidRPr="00A31F58" w:rsidRDefault="008A4B22" w:rsidP="00842993">
      <w:pPr>
        <w:jc w:val="center"/>
        <w:rPr>
          <w:rFonts w:ascii="Times New Roman" w:hAnsi="Times New Roman" w:cs="Times New Roman"/>
          <w:b/>
          <w:bCs/>
          <w:spacing w:val="6"/>
        </w:rPr>
      </w:pPr>
      <w:proofErr w:type="spellStart"/>
      <w:proofErr w:type="gramStart"/>
      <w:r>
        <w:rPr>
          <w:rFonts w:ascii="Times New Roman" w:hAnsi="Times New Roman" w:cs="Times New Roman"/>
          <w:b/>
          <w:bCs/>
          <w:spacing w:val="6"/>
        </w:rPr>
        <w:t>Dr.Aditya</w:t>
      </w:r>
      <w:proofErr w:type="spellEnd"/>
      <w:proofErr w:type="gramEnd"/>
      <w:r>
        <w:rPr>
          <w:rFonts w:ascii="Times New Roman" w:hAnsi="Times New Roman" w:cs="Times New Roman"/>
          <w:b/>
          <w:bCs/>
          <w:spacing w:val="6"/>
        </w:rPr>
        <w:t xml:space="preserve"> Pai H</w:t>
      </w:r>
    </w:p>
    <w:p w14:paraId="1627159F" w14:textId="33E6BD09" w:rsidR="00842993" w:rsidRPr="00A31F58" w:rsidRDefault="00057300" w:rsidP="00842993">
      <w:pPr>
        <w:jc w:val="center"/>
        <w:rPr>
          <w:rFonts w:ascii="Times New Roman" w:hAnsi="Times New Roman" w:cs="Times New Roman"/>
          <w:sz w:val="24"/>
          <w:szCs w:val="24"/>
        </w:rPr>
      </w:pPr>
      <w:r>
        <w:rPr>
          <w:spacing w:val="6"/>
          <w:sz w:val="20"/>
        </w:rPr>
        <w:t xml:space="preserve"> </w:t>
      </w:r>
      <w:r w:rsidR="008A4B22">
        <w:rPr>
          <w:rFonts w:ascii="Times New Roman" w:hAnsi="Times New Roman" w:cs="Times New Roman"/>
          <w:sz w:val="24"/>
          <w:szCs w:val="24"/>
        </w:rPr>
        <w:t>Program Head</w:t>
      </w:r>
    </w:p>
    <w:p w14:paraId="74751F18" w14:textId="77777777" w:rsidR="00842993" w:rsidRPr="00A31F58" w:rsidRDefault="00057300" w:rsidP="00842993">
      <w:pPr>
        <w:jc w:val="center"/>
        <w:rPr>
          <w:rFonts w:ascii="Times New Roman" w:hAnsi="Times New Roman" w:cs="Times New Roman"/>
          <w:sz w:val="24"/>
          <w:szCs w:val="24"/>
        </w:rPr>
      </w:pPr>
      <w:r w:rsidRPr="00A31F58">
        <w:rPr>
          <w:rFonts w:ascii="Times New Roman" w:hAnsi="Times New Roman" w:cs="Times New Roman"/>
          <w:sz w:val="24"/>
          <w:szCs w:val="24"/>
        </w:rPr>
        <w:t xml:space="preserve">Department of </w:t>
      </w:r>
      <w:r w:rsidR="00F0395A" w:rsidRPr="00A31F58">
        <w:rPr>
          <w:rFonts w:ascii="Times New Roman" w:hAnsi="Times New Roman" w:cs="Times New Roman"/>
          <w:sz w:val="24"/>
          <w:szCs w:val="24"/>
        </w:rPr>
        <w:t>Computer S</w:t>
      </w:r>
      <w:r w:rsidR="00D80983" w:rsidRPr="00A31F58">
        <w:rPr>
          <w:rFonts w:ascii="Times New Roman" w:hAnsi="Times New Roman" w:cs="Times New Roman"/>
          <w:sz w:val="24"/>
          <w:szCs w:val="24"/>
        </w:rPr>
        <w:t>cience</w:t>
      </w:r>
      <w:r w:rsidRPr="00A31F58">
        <w:rPr>
          <w:rFonts w:ascii="Times New Roman" w:hAnsi="Times New Roman" w:cs="Times New Roman"/>
          <w:sz w:val="24"/>
          <w:szCs w:val="24"/>
        </w:rPr>
        <w:t xml:space="preserve"> and Engineering</w:t>
      </w:r>
    </w:p>
    <w:p w14:paraId="4C36CD9C" w14:textId="77777777" w:rsidR="00A31F58" w:rsidRPr="00A31F58" w:rsidRDefault="00057300" w:rsidP="00A31F58">
      <w:pPr>
        <w:jc w:val="center"/>
        <w:rPr>
          <w:rFonts w:ascii="Times New Roman" w:hAnsi="Times New Roman" w:cs="Times New Roman"/>
          <w:sz w:val="24"/>
          <w:szCs w:val="24"/>
        </w:rPr>
      </w:pPr>
      <w:r w:rsidRPr="00A31F58">
        <w:rPr>
          <w:rFonts w:ascii="Times New Roman" w:hAnsi="Times New Roman" w:cs="Times New Roman"/>
          <w:spacing w:val="6"/>
          <w:sz w:val="24"/>
          <w:szCs w:val="24"/>
        </w:rPr>
        <w:t xml:space="preserve">     </w:t>
      </w:r>
      <w:r w:rsidRPr="00A31F58">
        <w:rPr>
          <w:rFonts w:ascii="Times New Roman" w:hAnsi="Times New Roman" w:cs="Times New Roman"/>
          <w:sz w:val="24"/>
          <w:szCs w:val="24"/>
        </w:rPr>
        <w:t>School of Computer Science &amp; Engineering</w:t>
      </w:r>
    </w:p>
    <w:p w14:paraId="6D7AB71B" w14:textId="77777777" w:rsidR="00A31F58" w:rsidRPr="00A31F58" w:rsidRDefault="00057300" w:rsidP="00A31F58">
      <w:pPr>
        <w:jc w:val="center"/>
        <w:rPr>
          <w:rFonts w:ascii="Times New Roman" w:hAnsi="Times New Roman" w:cs="Times New Roman"/>
          <w:sz w:val="24"/>
          <w:szCs w:val="24"/>
        </w:rPr>
      </w:pPr>
      <w:r w:rsidRPr="00A31F58">
        <w:rPr>
          <w:rFonts w:ascii="Times New Roman" w:hAnsi="Times New Roman" w:cs="Times New Roman"/>
          <w:sz w:val="24"/>
          <w:szCs w:val="24"/>
        </w:rPr>
        <w:t xml:space="preserve">Faculty of Engineering &amp; Technology </w:t>
      </w:r>
    </w:p>
    <w:p w14:paraId="708A57CB" w14:textId="77777777" w:rsidR="00266B24" w:rsidRDefault="00057300" w:rsidP="00A31F58">
      <w:pPr>
        <w:jc w:val="center"/>
        <w:rPr>
          <w:rFonts w:ascii="Times New Roman" w:hAnsi="Times New Roman" w:cs="Times New Roman"/>
          <w:spacing w:val="6"/>
          <w:sz w:val="24"/>
          <w:szCs w:val="24"/>
        </w:rPr>
      </w:pPr>
      <w:r w:rsidRPr="00A31F58">
        <w:rPr>
          <w:rFonts w:ascii="Times New Roman" w:hAnsi="Times New Roman" w:cs="Times New Roman"/>
          <w:spacing w:val="6"/>
          <w:sz w:val="24"/>
          <w:szCs w:val="24"/>
        </w:rPr>
        <w:t xml:space="preserve">JAIN </w:t>
      </w:r>
      <w:r w:rsidR="00BB2ACB" w:rsidRPr="00A31F58">
        <w:rPr>
          <w:rFonts w:ascii="Times New Roman" w:hAnsi="Times New Roman" w:cs="Times New Roman"/>
          <w:spacing w:val="6"/>
          <w:sz w:val="24"/>
          <w:szCs w:val="24"/>
        </w:rPr>
        <w:t>(Deemed</w:t>
      </w:r>
      <w:r w:rsidRPr="00A31F58">
        <w:rPr>
          <w:rFonts w:ascii="Times New Roman" w:hAnsi="Times New Roman" w:cs="Times New Roman"/>
          <w:spacing w:val="6"/>
          <w:sz w:val="24"/>
          <w:szCs w:val="24"/>
        </w:rPr>
        <w:t xml:space="preserve"> to-be University)</w:t>
      </w:r>
    </w:p>
    <w:p w14:paraId="0CA410A2" w14:textId="77777777" w:rsidR="0067501B" w:rsidRDefault="00057300" w:rsidP="0067501B">
      <w:pPr>
        <w:spacing w:line="276" w:lineRule="auto"/>
        <w:jc w:val="center"/>
        <w:rPr>
          <w:rFonts w:ascii="Times New Roman" w:eastAsia="Times New Roman" w:hAnsi="Times New Roman" w:cs="Times New Roman"/>
          <w:sz w:val="28"/>
          <w:szCs w:val="28"/>
          <w:lang w:val="en-US"/>
        </w:rPr>
      </w:pPr>
      <w:r>
        <w:rPr>
          <w:noProof/>
          <w:sz w:val="28"/>
          <w:szCs w:val="28"/>
        </w:rPr>
        <w:lastRenderedPageBreak/>
        <w:drawing>
          <wp:inline distT="0" distB="0" distL="0" distR="0" wp14:anchorId="4D1C5F98" wp14:editId="548C3AC3">
            <wp:extent cx="3259247" cy="688415"/>
            <wp:effectExtent l="0" t="0" r="0" b="0"/>
            <wp:docPr id="59015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58539" name="Picture 5901585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0339" cy="692870"/>
                    </a:xfrm>
                    <a:prstGeom prst="rect">
                      <a:avLst/>
                    </a:prstGeom>
                  </pic:spPr>
                </pic:pic>
              </a:graphicData>
            </a:graphic>
          </wp:inline>
        </w:drawing>
      </w:r>
    </w:p>
    <w:p w14:paraId="0D1EDEA3" w14:textId="77777777" w:rsidR="0067501B" w:rsidRPr="00A31F58" w:rsidRDefault="0067501B" w:rsidP="0067501B">
      <w:pPr>
        <w:spacing w:line="276" w:lineRule="auto"/>
        <w:jc w:val="center"/>
        <w:rPr>
          <w:rFonts w:ascii="Times New Roman" w:eastAsia="Times New Roman" w:hAnsi="Times New Roman" w:cs="Times New Roman"/>
          <w:sz w:val="28"/>
          <w:szCs w:val="28"/>
          <w:lang w:val="en-US"/>
        </w:rPr>
      </w:pPr>
    </w:p>
    <w:p w14:paraId="744FC723" w14:textId="77777777" w:rsidR="0067501B" w:rsidRPr="00A31F58" w:rsidRDefault="00057300" w:rsidP="0067501B">
      <w:pPr>
        <w:spacing w:line="276" w:lineRule="auto"/>
        <w:jc w:val="center"/>
        <w:rPr>
          <w:rFonts w:ascii="Times New Roman" w:eastAsia="Times New Roman" w:hAnsi="Times New Roman" w:cs="Times New Roman"/>
          <w:sz w:val="36"/>
          <w:szCs w:val="36"/>
          <w:lang w:val="en-US"/>
        </w:rPr>
      </w:pPr>
      <w:r w:rsidRPr="00A31F58">
        <w:rPr>
          <w:rFonts w:ascii="Times New Roman" w:eastAsia="Times New Roman" w:hAnsi="Times New Roman" w:cs="Times New Roman"/>
          <w:sz w:val="36"/>
          <w:szCs w:val="36"/>
          <w:lang w:val="en-US"/>
        </w:rPr>
        <w:t>Department of Computer Science and Engineering</w:t>
      </w:r>
    </w:p>
    <w:p w14:paraId="33978533" w14:textId="77777777" w:rsidR="0067501B" w:rsidRPr="00A31F58" w:rsidRDefault="00057300" w:rsidP="0067501B">
      <w:pPr>
        <w:spacing w:line="276" w:lineRule="auto"/>
        <w:jc w:val="center"/>
        <w:rPr>
          <w:rFonts w:ascii="Times New Roman" w:eastAsia="Times New Roman" w:hAnsi="Times New Roman" w:cs="Times New Roman"/>
          <w:sz w:val="28"/>
          <w:szCs w:val="28"/>
          <w:lang w:val="en-US"/>
        </w:rPr>
      </w:pPr>
      <w:r w:rsidRPr="00A31F58">
        <w:rPr>
          <w:rFonts w:ascii="Times New Roman" w:eastAsia="Times New Roman" w:hAnsi="Times New Roman" w:cs="Times New Roman"/>
          <w:sz w:val="28"/>
          <w:szCs w:val="28"/>
          <w:lang w:val="en-US"/>
        </w:rPr>
        <w:t>School of Computer Science &amp; Engineering</w:t>
      </w:r>
    </w:p>
    <w:p w14:paraId="56DDB630" w14:textId="77777777" w:rsidR="0067501B" w:rsidRPr="00A31F58" w:rsidRDefault="00057300" w:rsidP="0067501B">
      <w:pPr>
        <w:spacing w:line="276" w:lineRule="auto"/>
        <w:jc w:val="center"/>
        <w:rPr>
          <w:rFonts w:ascii="Times New Roman" w:eastAsia="Times New Roman" w:hAnsi="Times New Roman" w:cs="Times New Roman"/>
          <w:sz w:val="28"/>
          <w:szCs w:val="28"/>
          <w:lang w:val="en-US"/>
        </w:rPr>
      </w:pPr>
      <w:r w:rsidRPr="00A31F58">
        <w:rPr>
          <w:rFonts w:ascii="Times New Roman" w:eastAsia="Times New Roman" w:hAnsi="Times New Roman" w:cs="Times New Roman"/>
          <w:sz w:val="28"/>
          <w:szCs w:val="28"/>
          <w:lang w:val="en-US"/>
        </w:rPr>
        <w:t xml:space="preserve">Faculty of Engineering &amp; Technology </w:t>
      </w:r>
    </w:p>
    <w:p w14:paraId="12A34647" w14:textId="77777777" w:rsidR="0067501B" w:rsidRPr="00A31F58" w:rsidRDefault="00057300" w:rsidP="0067501B">
      <w:pPr>
        <w:spacing w:line="276" w:lineRule="auto"/>
        <w:jc w:val="center"/>
        <w:rPr>
          <w:rFonts w:ascii="Times New Roman" w:eastAsia="Times New Roman" w:hAnsi="Times New Roman" w:cs="Times New Roman"/>
          <w:spacing w:val="10"/>
          <w:sz w:val="20"/>
          <w:szCs w:val="20"/>
          <w:lang w:val="en-US"/>
        </w:rPr>
      </w:pPr>
      <w:r w:rsidRPr="00A31F58">
        <w:rPr>
          <w:rFonts w:ascii="Times New Roman" w:eastAsia="Times New Roman" w:hAnsi="Times New Roman" w:cs="Times New Roman"/>
          <w:spacing w:val="10"/>
          <w:sz w:val="20"/>
          <w:szCs w:val="20"/>
          <w:lang w:val="en-US"/>
        </w:rPr>
        <w:t>Jain Global Campus, Kanakapura Taluk - 562112</w:t>
      </w:r>
      <w:r w:rsidRPr="00A31F58">
        <w:rPr>
          <w:rFonts w:ascii="Times New Roman" w:eastAsia="Times New Roman" w:hAnsi="Times New Roman" w:cs="Times New Roman"/>
          <w:spacing w:val="10"/>
          <w:sz w:val="20"/>
          <w:szCs w:val="20"/>
          <w:lang w:val="en-US"/>
        </w:rPr>
        <w:br/>
        <w:t xml:space="preserve">Ramanagara District, Karnataka, India </w:t>
      </w:r>
    </w:p>
    <w:p w14:paraId="1CCBC86B" w14:textId="77777777" w:rsidR="00406D82" w:rsidRPr="00607EFF" w:rsidRDefault="00057300" w:rsidP="00607EFF">
      <w:pPr>
        <w:keepNext/>
        <w:keepLines/>
        <w:suppressAutoHyphens/>
        <w:spacing w:before="480" w:after="360" w:line="360" w:lineRule="auto"/>
        <w:jc w:val="center"/>
        <w:rPr>
          <w:rFonts w:ascii="Times New Roman" w:eastAsia="Calibri" w:hAnsi="Times New Roman" w:cs="Times New Roman"/>
          <w:b/>
          <w:bCs/>
          <w:spacing w:val="26"/>
          <w:sz w:val="36"/>
          <w:szCs w:val="18"/>
        </w:rPr>
      </w:pPr>
      <w:r w:rsidRPr="00791FA0">
        <w:rPr>
          <w:rFonts w:ascii="Times New Roman" w:eastAsia="Calibri" w:hAnsi="Times New Roman" w:cs="Times New Roman"/>
          <w:b/>
          <w:bCs/>
          <w:spacing w:val="26"/>
          <w:sz w:val="36"/>
          <w:szCs w:val="18"/>
        </w:rPr>
        <w:t>CERTIFICATE</w:t>
      </w:r>
    </w:p>
    <w:p w14:paraId="50D4744E" w14:textId="77777777" w:rsidR="00782F42" w:rsidRPr="00457971" w:rsidRDefault="00782F42" w:rsidP="00782F42">
      <w:pPr>
        <w:jc w:val="center"/>
        <w:rPr>
          <w:rFonts w:ascii="Times New Roman" w:eastAsia="Times New Roman" w:hAnsi="Times New Roman" w:cs="Times New Roman"/>
          <w:b/>
          <w:bCs/>
          <w:sz w:val="28"/>
          <w:szCs w:val="28"/>
          <w:lang w:val="en-US"/>
        </w:rPr>
      </w:pPr>
    </w:p>
    <w:p w14:paraId="017EC076" w14:textId="77777777" w:rsidR="00763D44" w:rsidRPr="00763D44" w:rsidRDefault="00057300" w:rsidP="00763D44">
      <w:pPr>
        <w:keepLines/>
        <w:suppressAutoHyphens/>
        <w:spacing w:line="360" w:lineRule="auto"/>
        <w:rPr>
          <w:rFonts w:ascii="Times New Roman" w:eastAsia="Times New Roman" w:hAnsi="Times New Roman" w:cs="Times New Roman"/>
          <w:spacing w:val="6"/>
          <w:sz w:val="24"/>
          <w:szCs w:val="24"/>
          <w:lang w:val="en-US"/>
        </w:rPr>
      </w:pPr>
      <w:r w:rsidRPr="00763D44">
        <w:rPr>
          <w:rFonts w:ascii="Times New Roman" w:eastAsia="Times New Roman" w:hAnsi="Times New Roman" w:cs="Times New Roman"/>
          <w:sz w:val="24"/>
          <w:szCs w:val="24"/>
          <w:lang w:val="en-US"/>
        </w:rPr>
        <w:t xml:space="preserve">This is to certify that </w:t>
      </w:r>
      <w:r w:rsidR="0059262F" w:rsidRPr="00763D44">
        <w:rPr>
          <w:rFonts w:ascii="Times New Roman" w:eastAsia="Times New Roman" w:hAnsi="Times New Roman" w:cs="Times New Roman"/>
          <w:sz w:val="24"/>
          <w:szCs w:val="24"/>
          <w:lang w:val="en-US"/>
        </w:rPr>
        <w:t xml:space="preserve">the </w:t>
      </w:r>
      <w:r w:rsidR="00607EFF">
        <w:rPr>
          <w:rFonts w:ascii="Times New Roman" w:eastAsia="Times New Roman" w:hAnsi="Times New Roman" w:cs="Times New Roman"/>
          <w:sz w:val="24"/>
          <w:szCs w:val="24"/>
          <w:lang w:val="en-US"/>
        </w:rPr>
        <w:t>project</w:t>
      </w:r>
      <w:r w:rsidR="00995C21" w:rsidRPr="00763D44">
        <w:rPr>
          <w:rFonts w:ascii="Times New Roman" w:eastAsia="Times New Roman" w:hAnsi="Times New Roman" w:cs="Times New Roman"/>
          <w:sz w:val="24"/>
          <w:szCs w:val="24"/>
          <w:lang w:val="en-US"/>
        </w:rPr>
        <w:t xml:space="preserve"> work</w:t>
      </w:r>
      <w:r w:rsidR="00C857F6">
        <w:rPr>
          <w:rFonts w:ascii="Times New Roman" w:eastAsia="Times New Roman" w:hAnsi="Times New Roman" w:cs="Times New Roman"/>
          <w:sz w:val="24"/>
          <w:szCs w:val="24"/>
          <w:lang w:val="en-US"/>
        </w:rPr>
        <w:t xml:space="preserve"> </w:t>
      </w:r>
      <w:r w:rsidR="00B35017" w:rsidRPr="00763D44">
        <w:rPr>
          <w:rFonts w:ascii="Times New Roman" w:eastAsia="Times New Roman" w:hAnsi="Times New Roman" w:cs="Times New Roman"/>
          <w:sz w:val="24"/>
          <w:szCs w:val="24"/>
          <w:lang w:val="en-US"/>
        </w:rPr>
        <w:t xml:space="preserve">titled </w:t>
      </w:r>
      <w:r w:rsidR="008A130D" w:rsidRPr="00763D44">
        <w:rPr>
          <w:rFonts w:ascii="Times New Roman" w:eastAsia="Times New Roman" w:hAnsi="Times New Roman" w:cs="Times New Roman"/>
          <w:b/>
          <w:sz w:val="24"/>
          <w:szCs w:val="24"/>
          <w:lang w:val="en-US"/>
        </w:rPr>
        <w:t>“</w:t>
      </w:r>
      <w:r w:rsidR="00AD128C">
        <w:rPr>
          <w:rFonts w:ascii="Times New Roman" w:eastAsia="Times New Roman" w:hAnsi="Times New Roman" w:cs="Times New Roman"/>
          <w:b/>
          <w:smallCaps/>
          <w:sz w:val="24"/>
          <w:szCs w:val="24"/>
          <w:lang w:val="en-US"/>
        </w:rPr>
        <w:t>ODI DATASET ANALYSIS</w:t>
      </w:r>
      <w:r w:rsidR="00457971" w:rsidRPr="00763D44">
        <w:rPr>
          <w:rFonts w:ascii="Times New Roman" w:eastAsia="Times New Roman" w:hAnsi="Times New Roman" w:cs="Times New Roman"/>
          <w:b/>
          <w:sz w:val="24"/>
          <w:szCs w:val="24"/>
          <w:lang w:val="en-US"/>
        </w:rPr>
        <w:t>”</w:t>
      </w:r>
      <w:r w:rsidRPr="00763D44">
        <w:rPr>
          <w:rFonts w:ascii="Times New Roman" w:eastAsia="Times New Roman" w:hAnsi="Times New Roman" w:cs="Times New Roman"/>
          <w:b/>
          <w:sz w:val="24"/>
          <w:szCs w:val="24"/>
          <w:lang w:val="en-US"/>
        </w:rPr>
        <w:t xml:space="preserve"> </w:t>
      </w:r>
      <w:r w:rsidRPr="00763D44">
        <w:rPr>
          <w:rFonts w:ascii="Times New Roman" w:eastAsia="Times New Roman" w:hAnsi="Times New Roman" w:cs="Times New Roman"/>
          <w:spacing w:val="6"/>
          <w:sz w:val="24"/>
          <w:szCs w:val="24"/>
          <w:lang w:val="en-US"/>
        </w:rPr>
        <w:t>is carried out by</w:t>
      </w:r>
      <w:r w:rsidRPr="00763D44">
        <w:rPr>
          <w:rFonts w:ascii="Times New Roman" w:eastAsia="Times New Roman" w:hAnsi="Times New Roman" w:cs="Times New Roman"/>
          <w:b/>
          <w:bCs/>
          <w:spacing w:val="6"/>
          <w:sz w:val="24"/>
          <w:szCs w:val="24"/>
          <w:lang w:val="en-US"/>
        </w:rPr>
        <w:t xml:space="preserve"> </w:t>
      </w:r>
      <w:r w:rsidR="00AD128C">
        <w:rPr>
          <w:rFonts w:ascii="Times New Roman" w:eastAsia="Times New Roman" w:hAnsi="Times New Roman" w:cs="Times New Roman"/>
          <w:b/>
          <w:sz w:val="24"/>
          <w:szCs w:val="24"/>
          <w:lang w:val="en-US"/>
        </w:rPr>
        <w:t>Arjun Unnikrishnan</w:t>
      </w:r>
      <w:r w:rsidR="0012107E" w:rsidRPr="00763D44">
        <w:rPr>
          <w:rFonts w:ascii="Times New Roman" w:eastAsia="Times New Roman" w:hAnsi="Times New Roman" w:cs="Times New Roman"/>
          <w:b/>
          <w:sz w:val="24"/>
          <w:szCs w:val="24"/>
          <w:lang w:val="en-US"/>
        </w:rPr>
        <w:t xml:space="preserve"> (</w:t>
      </w:r>
      <w:r w:rsidR="00AD128C">
        <w:rPr>
          <w:rFonts w:ascii="Times New Roman" w:eastAsia="Times New Roman" w:hAnsi="Times New Roman" w:cs="Times New Roman"/>
          <w:b/>
          <w:sz w:val="24"/>
          <w:szCs w:val="24"/>
          <w:lang w:val="en-US"/>
        </w:rPr>
        <w:t>22BTRAD004</w:t>
      </w:r>
      <w:r w:rsidR="00B35017" w:rsidRPr="00763D44">
        <w:rPr>
          <w:rFonts w:ascii="Times New Roman" w:eastAsia="Times New Roman" w:hAnsi="Times New Roman" w:cs="Times New Roman"/>
          <w:b/>
          <w:sz w:val="24"/>
          <w:szCs w:val="24"/>
          <w:lang w:val="en-US"/>
        </w:rPr>
        <w:t>)</w:t>
      </w:r>
      <w:r w:rsidR="00220968" w:rsidRPr="00763D44">
        <w:rPr>
          <w:rFonts w:ascii="Times New Roman" w:eastAsia="Times New Roman" w:hAnsi="Times New Roman" w:cs="Times New Roman"/>
          <w:b/>
          <w:sz w:val="24"/>
          <w:szCs w:val="24"/>
          <w:lang w:val="en-US"/>
        </w:rPr>
        <w:t>,</w:t>
      </w:r>
      <w:r w:rsidR="00607EFF" w:rsidRPr="00607EFF">
        <w:rPr>
          <w:rFonts w:ascii="Times New Roman" w:eastAsia="Times New Roman" w:hAnsi="Times New Roman" w:cs="Times New Roman"/>
          <w:b/>
          <w:sz w:val="24"/>
          <w:szCs w:val="24"/>
          <w:lang w:val="en-US"/>
        </w:rPr>
        <w:t xml:space="preserve"> </w:t>
      </w:r>
      <w:r w:rsidR="00AD128C">
        <w:rPr>
          <w:rFonts w:ascii="Times New Roman" w:eastAsia="Times New Roman" w:hAnsi="Times New Roman" w:cs="Times New Roman"/>
          <w:b/>
          <w:sz w:val="24"/>
          <w:szCs w:val="24"/>
          <w:lang w:val="en-US"/>
        </w:rPr>
        <w:t>Manna Nibu</w:t>
      </w:r>
      <w:r w:rsidR="00607EFF" w:rsidRPr="00763D44">
        <w:rPr>
          <w:rFonts w:ascii="Times New Roman" w:eastAsia="Times New Roman" w:hAnsi="Times New Roman" w:cs="Times New Roman"/>
          <w:b/>
          <w:sz w:val="24"/>
          <w:szCs w:val="24"/>
          <w:lang w:val="en-US"/>
        </w:rPr>
        <w:t xml:space="preserve"> (</w:t>
      </w:r>
      <w:r w:rsidR="00AD128C">
        <w:rPr>
          <w:rFonts w:ascii="Times New Roman" w:eastAsia="Times New Roman" w:hAnsi="Times New Roman" w:cs="Times New Roman"/>
          <w:b/>
          <w:sz w:val="24"/>
          <w:szCs w:val="24"/>
          <w:lang w:val="en-US"/>
        </w:rPr>
        <w:t>22BTRAD023</w:t>
      </w:r>
      <w:r w:rsidR="00607EFF" w:rsidRPr="00763D44">
        <w:rPr>
          <w:rFonts w:ascii="Times New Roman" w:eastAsia="Times New Roman" w:hAnsi="Times New Roman" w:cs="Times New Roman"/>
          <w:b/>
          <w:sz w:val="24"/>
          <w:szCs w:val="24"/>
          <w:lang w:val="en-US"/>
        </w:rPr>
        <w:t>),</w:t>
      </w:r>
      <w:r w:rsidR="00607EFF" w:rsidRPr="00607EFF">
        <w:rPr>
          <w:rFonts w:ascii="Times New Roman" w:eastAsia="Times New Roman" w:hAnsi="Times New Roman" w:cs="Times New Roman"/>
          <w:b/>
          <w:sz w:val="24"/>
          <w:szCs w:val="24"/>
          <w:lang w:val="en-US"/>
        </w:rPr>
        <w:t xml:space="preserve"> </w:t>
      </w:r>
      <w:r w:rsidR="00AD128C">
        <w:rPr>
          <w:rFonts w:ascii="Times New Roman" w:eastAsia="Times New Roman" w:hAnsi="Times New Roman" w:cs="Times New Roman"/>
          <w:b/>
          <w:sz w:val="24"/>
          <w:szCs w:val="24"/>
          <w:lang w:val="en-US"/>
        </w:rPr>
        <w:t>Sohan Saha</w:t>
      </w:r>
      <w:r w:rsidR="00607EFF" w:rsidRPr="00763D44">
        <w:rPr>
          <w:rFonts w:ascii="Times New Roman" w:eastAsia="Times New Roman" w:hAnsi="Times New Roman" w:cs="Times New Roman"/>
          <w:b/>
          <w:sz w:val="24"/>
          <w:szCs w:val="24"/>
          <w:lang w:val="en-US"/>
        </w:rPr>
        <w:t xml:space="preserve"> (</w:t>
      </w:r>
      <w:r w:rsidR="00EC52AB">
        <w:rPr>
          <w:rFonts w:ascii="Times New Roman" w:eastAsia="Times New Roman" w:hAnsi="Times New Roman" w:cs="Times New Roman"/>
          <w:b/>
          <w:sz w:val="24"/>
          <w:szCs w:val="24"/>
          <w:lang w:val="en-US"/>
        </w:rPr>
        <w:t>22BTRAD029</w:t>
      </w:r>
      <w:r w:rsidR="00607EFF" w:rsidRPr="00763D44">
        <w:rPr>
          <w:rFonts w:ascii="Times New Roman" w:eastAsia="Times New Roman" w:hAnsi="Times New Roman" w:cs="Times New Roman"/>
          <w:b/>
          <w:sz w:val="24"/>
          <w:szCs w:val="24"/>
          <w:lang w:val="en-US"/>
        </w:rPr>
        <w:t>),</w:t>
      </w:r>
      <w:r w:rsidR="00607EFF" w:rsidRPr="00763D44">
        <w:rPr>
          <w:rFonts w:ascii="Times New Roman" w:eastAsia="Times New Roman" w:hAnsi="Times New Roman" w:cs="Times New Roman"/>
          <w:b/>
          <w:bCs/>
          <w:spacing w:val="6"/>
          <w:sz w:val="24"/>
          <w:szCs w:val="24"/>
          <w:lang w:val="en-US"/>
        </w:rPr>
        <w:t xml:space="preserve"> </w:t>
      </w:r>
      <w:r w:rsidR="005811FA" w:rsidRPr="00763D44">
        <w:rPr>
          <w:rFonts w:ascii="Times New Roman" w:eastAsia="Times New Roman" w:hAnsi="Times New Roman" w:cs="Times New Roman"/>
          <w:b/>
          <w:bCs/>
          <w:spacing w:val="6"/>
          <w:sz w:val="24"/>
          <w:szCs w:val="24"/>
          <w:lang w:val="en-US"/>
        </w:rPr>
        <w:t xml:space="preserve"> </w:t>
      </w:r>
      <w:r w:rsidR="00F466A4" w:rsidRPr="00763D44">
        <w:rPr>
          <w:rFonts w:ascii="Times New Roman" w:eastAsia="Times New Roman" w:hAnsi="Times New Roman" w:cs="Times New Roman"/>
          <w:sz w:val="24"/>
          <w:szCs w:val="24"/>
          <w:lang w:val="en-US"/>
        </w:rPr>
        <w:t>a</w:t>
      </w:r>
      <w:r w:rsidR="00F466A4">
        <w:rPr>
          <w:rFonts w:ascii="Times New Roman" w:eastAsia="Times New Roman" w:hAnsi="Times New Roman" w:cs="Times New Roman"/>
          <w:sz w:val="24"/>
          <w:szCs w:val="24"/>
          <w:lang w:val="en-US"/>
        </w:rPr>
        <w:t xml:space="preserve"> bona</w:t>
      </w:r>
      <w:r w:rsidR="00995C21" w:rsidRPr="00763D44">
        <w:rPr>
          <w:rFonts w:ascii="Times New Roman" w:eastAsia="Times New Roman" w:hAnsi="Times New Roman" w:cs="Times New Roman"/>
          <w:sz w:val="24"/>
          <w:szCs w:val="24"/>
          <w:lang w:val="en-US"/>
        </w:rPr>
        <w:t>fide student</w:t>
      </w:r>
      <w:r w:rsidR="00607EFF">
        <w:rPr>
          <w:rFonts w:ascii="Times New Roman" w:eastAsia="Times New Roman" w:hAnsi="Times New Roman" w:cs="Times New Roman"/>
          <w:sz w:val="24"/>
          <w:szCs w:val="24"/>
          <w:lang w:val="en-US"/>
        </w:rPr>
        <w:t>(s)</w:t>
      </w:r>
      <w:r w:rsidR="00995C21" w:rsidRPr="00763D44">
        <w:rPr>
          <w:rFonts w:ascii="Times New Roman" w:eastAsia="Times New Roman" w:hAnsi="Times New Roman" w:cs="Times New Roman"/>
          <w:sz w:val="24"/>
          <w:szCs w:val="24"/>
          <w:lang w:val="en-US"/>
        </w:rPr>
        <w:t xml:space="preserve"> of </w:t>
      </w:r>
      <w:r w:rsidR="00607EFF">
        <w:rPr>
          <w:rFonts w:ascii="Times New Roman" w:eastAsia="Times New Roman" w:hAnsi="Times New Roman" w:cs="Times New Roman"/>
          <w:sz w:val="24"/>
          <w:szCs w:val="24"/>
          <w:lang w:val="en-US"/>
        </w:rPr>
        <w:t>Bachelor / Master</w:t>
      </w:r>
      <w:r w:rsidR="00C95B72">
        <w:rPr>
          <w:rFonts w:ascii="Times New Roman" w:eastAsia="Times New Roman" w:hAnsi="Times New Roman" w:cs="Times New Roman"/>
          <w:sz w:val="24"/>
          <w:szCs w:val="24"/>
          <w:lang w:val="en-US"/>
        </w:rPr>
        <w:t xml:space="preserve"> </w:t>
      </w:r>
      <w:r w:rsidR="00995C21" w:rsidRPr="00763D44">
        <w:rPr>
          <w:rFonts w:ascii="Times New Roman" w:eastAsia="Times New Roman" w:hAnsi="Times New Roman" w:cs="Times New Roman"/>
          <w:sz w:val="24"/>
          <w:szCs w:val="24"/>
          <w:lang w:val="en-US"/>
        </w:rPr>
        <w:t xml:space="preserve">of </w:t>
      </w:r>
      <w:r w:rsidR="000F1C80" w:rsidRPr="00763D44">
        <w:rPr>
          <w:rFonts w:ascii="Times New Roman" w:eastAsia="Times New Roman" w:hAnsi="Times New Roman" w:cs="Times New Roman"/>
          <w:sz w:val="24"/>
          <w:szCs w:val="24"/>
          <w:lang w:val="en-US"/>
        </w:rPr>
        <w:t>Technology</w:t>
      </w:r>
      <w:r w:rsidR="00995C21" w:rsidRPr="00763D44">
        <w:rPr>
          <w:rFonts w:ascii="Times New Roman" w:eastAsia="Times New Roman" w:hAnsi="Times New Roman" w:cs="Times New Roman"/>
          <w:sz w:val="24"/>
          <w:szCs w:val="24"/>
          <w:lang w:val="en-US"/>
        </w:rPr>
        <w:t xml:space="preserve"> at the School of Engineering &amp; Technology,</w:t>
      </w:r>
      <w:r w:rsidR="00607EFF">
        <w:rPr>
          <w:rFonts w:ascii="Times New Roman" w:eastAsia="Times New Roman" w:hAnsi="Times New Roman" w:cs="Times New Roman"/>
          <w:sz w:val="24"/>
          <w:szCs w:val="24"/>
          <w:lang w:val="en-US"/>
        </w:rPr>
        <w:t xml:space="preserve"> Faculty of Engineering &amp; Technology,</w:t>
      </w:r>
      <w:r w:rsidR="00995C21" w:rsidRPr="00763D44">
        <w:rPr>
          <w:rFonts w:ascii="Times New Roman" w:eastAsia="Times New Roman" w:hAnsi="Times New Roman" w:cs="Times New Roman"/>
          <w:sz w:val="24"/>
          <w:szCs w:val="24"/>
          <w:lang w:val="en-US"/>
        </w:rPr>
        <w:t xml:space="preserve"> </w:t>
      </w:r>
      <w:r w:rsidR="00607EFF">
        <w:rPr>
          <w:rFonts w:ascii="Times New Roman" w:eastAsia="Times New Roman" w:hAnsi="Times New Roman" w:cs="Times New Roman"/>
          <w:sz w:val="24"/>
          <w:szCs w:val="24"/>
          <w:lang w:val="en-US"/>
        </w:rPr>
        <w:t>JAIN (Deemed-to-be University)</w:t>
      </w:r>
      <w:r w:rsidR="006654CD" w:rsidRPr="00763D44">
        <w:rPr>
          <w:rFonts w:ascii="Times New Roman" w:eastAsia="Times New Roman" w:hAnsi="Times New Roman" w:cs="Times New Roman"/>
          <w:sz w:val="24"/>
          <w:szCs w:val="24"/>
          <w:lang w:val="en-US"/>
        </w:rPr>
        <w:t>,</w:t>
      </w:r>
      <w:r w:rsidR="006654CD">
        <w:rPr>
          <w:rFonts w:ascii="Times New Roman" w:eastAsia="Times New Roman" w:hAnsi="Times New Roman" w:cs="Times New Roman"/>
          <w:sz w:val="24"/>
          <w:szCs w:val="24"/>
          <w:lang w:val="en-US"/>
        </w:rPr>
        <w:t xml:space="preserve"> Bangalore</w:t>
      </w:r>
      <w:r w:rsidR="00995C21" w:rsidRPr="00763D44">
        <w:rPr>
          <w:rFonts w:ascii="Times New Roman" w:eastAsia="Times New Roman" w:hAnsi="Times New Roman" w:cs="Times New Roman"/>
          <w:sz w:val="24"/>
          <w:szCs w:val="24"/>
          <w:lang w:val="en-US"/>
        </w:rPr>
        <w:t xml:space="preserve"> in partial fulfillment for the award of </w:t>
      </w:r>
      <w:r w:rsidR="006654CD">
        <w:rPr>
          <w:rFonts w:ascii="Times New Roman" w:eastAsia="Times New Roman" w:hAnsi="Times New Roman" w:cs="Times New Roman"/>
          <w:sz w:val="24"/>
          <w:szCs w:val="24"/>
          <w:lang w:val="en-US"/>
        </w:rPr>
        <w:t xml:space="preserve">degree in </w:t>
      </w:r>
      <w:r w:rsidR="00607EFF">
        <w:rPr>
          <w:rFonts w:ascii="Times New Roman" w:eastAsia="Times New Roman" w:hAnsi="Times New Roman" w:cs="Times New Roman"/>
          <w:sz w:val="24"/>
          <w:szCs w:val="24"/>
          <w:lang w:val="en-US"/>
        </w:rPr>
        <w:t xml:space="preserve">Bachelor / Master </w:t>
      </w:r>
      <w:r w:rsidR="00995C21" w:rsidRPr="00763D44">
        <w:rPr>
          <w:rFonts w:ascii="Times New Roman" w:eastAsia="Times New Roman" w:hAnsi="Times New Roman" w:cs="Times New Roman"/>
          <w:sz w:val="24"/>
          <w:szCs w:val="24"/>
          <w:lang w:val="en-US"/>
        </w:rPr>
        <w:t xml:space="preserve">of </w:t>
      </w:r>
      <w:r w:rsidR="000F1C80">
        <w:rPr>
          <w:rFonts w:ascii="Times New Roman" w:eastAsia="Times New Roman" w:hAnsi="Times New Roman" w:cs="Times New Roman"/>
          <w:sz w:val="24"/>
          <w:szCs w:val="24"/>
          <w:lang w:val="en-US"/>
        </w:rPr>
        <w:t>Technology</w:t>
      </w:r>
      <w:r w:rsidR="00995C21" w:rsidRPr="00763D44">
        <w:rPr>
          <w:rFonts w:ascii="Times New Roman" w:eastAsia="Times New Roman" w:hAnsi="Times New Roman" w:cs="Times New Roman"/>
          <w:sz w:val="24"/>
          <w:szCs w:val="24"/>
          <w:lang w:val="en-US"/>
        </w:rPr>
        <w:t xml:space="preserve"> in </w:t>
      </w:r>
      <w:r w:rsidR="00E72E89">
        <w:rPr>
          <w:rFonts w:ascii="Times New Roman" w:eastAsia="Times New Roman" w:hAnsi="Times New Roman" w:cs="Times New Roman"/>
          <w:sz w:val="24"/>
          <w:szCs w:val="24"/>
          <w:lang w:val="en-US"/>
        </w:rPr>
        <w:t xml:space="preserve">Computer Science </w:t>
      </w:r>
      <w:r w:rsidR="00995C21" w:rsidRPr="00763D44">
        <w:rPr>
          <w:rFonts w:ascii="Times New Roman" w:eastAsia="Times New Roman" w:hAnsi="Times New Roman" w:cs="Times New Roman"/>
          <w:sz w:val="24"/>
          <w:szCs w:val="24"/>
          <w:lang w:val="en-US"/>
        </w:rPr>
        <w:t xml:space="preserve">and Engineering, during </w:t>
      </w:r>
      <w:r w:rsidRPr="00763D44">
        <w:rPr>
          <w:rFonts w:ascii="Times New Roman" w:eastAsia="Times New Roman" w:hAnsi="Times New Roman" w:cs="Times New Roman"/>
          <w:spacing w:val="6"/>
          <w:sz w:val="24"/>
          <w:szCs w:val="24"/>
          <w:lang w:val="en-US"/>
        </w:rPr>
        <w:t xml:space="preserve">the year </w:t>
      </w:r>
      <w:r w:rsidR="00E72E89">
        <w:rPr>
          <w:rFonts w:ascii="Times New Roman" w:eastAsia="Times New Roman" w:hAnsi="Times New Roman" w:cs="Times New Roman"/>
          <w:b/>
          <w:bCs/>
          <w:spacing w:val="6"/>
          <w:sz w:val="24"/>
          <w:szCs w:val="24"/>
          <w:lang w:val="en-US"/>
        </w:rPr>
        <w:t>20</w:t>
      </w:r>
      <w:r w:rsidR="00607EFF">
        <w:rPr>
          <w:rFonts w:ascii="Times New Roman" w:eastAsia="Times New Roman" w:hAnsi="Times New Roman" w:cs="Times New Roman"/>
          <w:b/>
          <w:bCs/>
          <w:spacing w:val="6"/>
          <w:sz w:val="24"/>
          <w:szCs w:val="24"/>
          <w:lang w:val="en-US"/>
        </w:rPr>
        <w:t>23</w:t>
      </w:r>
      <w:r w:rsidRPr="00763D44">
        <w:rPr>
          <w:rFonts w:ascii="Times New Roman" w:eastAsia="Times New Roman" w:hAnsi="Times New Roman" w:cs="Times New Roman"/>
          <w:b/>
          <w:bCs/>
          <w:spacing w:val="6"/>
          <w:sz w:val="24"/>
          <w:szCs w:val="24"/>
          <w:lang w:val="en-US"/>
        </w:rPr>
        <w:noBreakHyphen/>
        <w:t>20</w:t>
      </w:r>
      <w:r w:rsidR="0067501B">
        <w:rPr>
          <w:rFonts w:ascii="Times New Roman" w:eastAsia="Times New Roman" w:hAnsi="Times New Roman" w:cs="Times New Roman"/>
          <w:b/>
          <w:bCs/>
          <w:spacing w:val="6"/>
          <w:sz w:val="24"/>
          <w:szCs w:val="24"/>
          <w:lang w:val="en-US"/>
        </w:rPr>
        <w:t>2</w:t>
      </w:r>
      <w:r w:rsidR="00607EFF">
        <w:rPr>
          <w:rFonts w:ascii="Times New Roman" w:eastAsia="Times New Roman" w:hAnsi="Times New Roman" w:cs="Times New Roman"/>
          <w:b/>
          <w:bCs/>
          <w:spacing w:val="6"/>
          <w:sz w:val="24"/>
          <w:szCs w:val="24"/>
          <w:lang w:val="en-US"/>
        </w:rPr>
        <w:t>4</w:t>
      </w:r>
      <w:r w:rsidRPr="00763D44">
        <w:rPr>
          <w:rFonts w:ascii="Times New Roman" w:eastAsia="Times New Roman" w:hAnsi="Times New Roman" w:cs="Times New Roman"/>
          <w:spacing w:val="6"/>
          <w:sz w:val="24"/>
          <w:szCs w:val="24"/>
          <w:lang w:val="en-US"/>
        </w:rPr>
        <w:t xml:space="preserve">.  </w:t>
      </w:r>
    </w:p>
    <w:p w14:paraId="76AA2676" w14:textId="77777777" w:rsidR="00763D44" w:rsidRDefault="00763D44" w:rsidP="00763D44">
      <w:pPr>
        <w:jc w:val="left"/>
        <w:rPr>
          <w:rFonts w:ascii="Times New Roman" w:eastAsia="Times New Roman" w:hAnsi="Times New Roman" w:cs="Times New Roman"/>
          <w:spacing w:val="6"/>
          <w:sz w:val="24"/>
          <w:szCs w:val="24"/>
          <w:lang w:val="en-US"/>
        </w:rPr>
      </w:pPr>
    </w:p>
    <w:p w14:paraId="78927487" w14:textId="77777777" w:rsidR="00763D44" w:rsidRDefault="00763D44" w:rsidP="00763D44">
      <w:pPr>
        <w:jc w:val="left"/>
        <w:rPr>
          <w:rFonts w:ascii="Times New Roman" w:eastAsia="Times New Roman" w:hAnsi="Times New Roman" w:cs="Times New Roman"/>
          <w:spacing w:val="6"/>
          <w:sz w:val="24"/>
          <w:szCs w:val="24"/>
          <w:lang w:val="en-US"/>
        </w:rPr>
      </w:pPr>
    </w:p>
    <w:tbl>
      <w:tblPr>
        <w:tblpPr w:leftFromText="180" w:rightFromText="180" w:vertAnchor="text" w:horzAnchor="margin" w:tblpX="-176" w:tblpY="612"/>
        <w:tblW w:w="5000" w:type="pct"/>
        <w:tblLook w:val="04A0" w:firstRow="1" w:lastRow="0" w:firstColumn="1" w:lastColumn="0" w:noHBand="0" w:noVBand="1"/>
      </w:tblPr>
      <w:tblGrid>
        <w:gridCol w:w="3148"/>
        <w:gridCol w:w="3281"/>
        <w:gridCol w:w="2813"/>
      </w:tblGrid>
      <w:tr w:rsidR="00A802AE" w14:paraId="5559B9A5" w14:textId="77777777" w:rsidTr="00607EFF">
        <w:trPr>
          <w:trHeight w:val="338"/>
        </w:trPr>
        <w:tc>
          <w:tcPr>
            <w:tcW w:w="1703" w:type="pct"/>
          </w:tcPr>
          <w:p w14:paraId="096229BD" w14:textId="77777777" w:rsidR="00300928" w:rsidRPr="00300928" w:rsidRDefault="00300928" w:rsidP="00300928">
            <w:pPr>
              <w:spacing w:line="25" w:lineRule="atLeast"/>
              <w:jc w:val="left"/>
              <w:rPr>
                <w:rFonts w:ascii="Times New Roman" w:eastAsia="Times New Roman" w:hAnsi="Times New Roman" w:cs="Times New Roman"/>
                <w:b/>
                <w:spacing w:val="6"/>
                <w:sz w:val="24"/>
                <w:szCs w:val="24"/>
                <w:lang w:val="en-US"/>
              </w:rPr>
            </w:pPr>
            <w:r w:rsidRPr="00300928">
              <w:rPr>
                <w:rFonts w:ascii="Times New Roman" w:eastAsia="Times New Roman" w:hAnsi="Times New Roman" w:cs="Times New Roman"/>
                <w:b/>
                <w:spacing w:val="6"/>
                <w:sz w:val="24"/>
                <w:szCs w:val="24"/>
                <w:lang w:val="en-US"/>
              </w:rPr>
              <w:t>Mr. Arnab Roy</w:t>
            </w:r>
          </w:p>
          <w:p w14:paraId="258D4792" w14:textId="70B19062" w:rsidR="004E1D80" w:rsidRPr="004E1D80" w:rsidRDefault="004E1D80" w:rsidP="00300928">
            <w:pPr>
              <w:spacing w:line="25" w:lineRule="atLeast"/>
              <w:jc w:val="left"/>
              <w:rPr>
                <w:rFonts w:ascii="Times New Roman" w:eastAsia="Times New Roman" w:hAnsi="Times New Roman" w:cs="Times New Roman"/>
                <w:b/>
                <w:spacing w:val="6"/>
                <w:sz w:val="24"/>
                <w:szCs w:val="24"/>
                <w:lang w:val="en-US"/>
              </w:rPr>
            </w:pPr>
          </w:p>
        </w:tc>
        <w:tc>
          <w:tcPr>
            <w:tcW w:w="1775" w:type="pct"/>
          </w:tcPr>
          <w:p w14:paraId="71147ADE" w14:textId="77777777" w:rsidR="00300928" w:rsidRPr="00300928" w:rsidRDefault="00300928" w:rsidP="00300928">
            <w:pPr>
              <w:spacing w:line="25" w:lineRule="atLeast"/>
              <w:jc w:val="left"/>
              <w:rPr>
                <w:rFonts w:ascii="Times New Roman" w:eastAsia="Times New Roman" w:hAnsi="Times New Roman" w:cs="Times New Roman"/>
                <w:b/>
                <w:spacing w:val="6"/>
                <w:sz w:val="24"/>
                <w:szCs w:val="24"/>
                <w:lang w:val="en-US"/>
              </w:rPr>
            </w:pPr>
            <w:r w:rsidRPr="00300928">
              <w:rPr>
                <w:rFonts w:ascii="Times New Roman" w:eastAsia="Times New Roman" w:hAnsi="Times New Roman" w:cs="Times New Roman"/>
                <w:b/>
                <w:spacing w:val="6"/>
                <w:sz w:val="24"/>
                <w:szCs w:val="24"/>
                <w:lang w:val="en-US"/>
              </w:rPr>
              <w:t xml:space="preserve">Mr. Akash Das </w:t>
            </w:r>
          </w:p>
          <w:p w14:paraId="37FF6E80" w14:textId="31504FDC" w:rsidR="004E1D80" w:rsidRPr="004E1D80" w:rsidRDefault="004E1D80" w:rsidP="00300928">
            <w:pPr>
              <w:spacing w:line="25" w:lineRule="atLeast"/>
              <w:jc w:val="left"/>
              <w:rPr>
                <w:rFonts w:ascii="Times New Roman" w:eastAsia="Times New Roman" w:hAnsi="Times New Roman" w:cs="Times New Roman"/>
                <w:b/>
                <w:bCs/>
                <w:spacing w:val="6"/>
                <w:sz w:val="24"/>
                <w:szCs w:val="24"/>
                <w:lang w:val="en-US"/>
              </w:rPr>
            </w:pPr>
          </w:p>
        </w:tc>
        <w:tc>
          <w:tcPr>
            <w:tcW w:w="1522" w:type="pct"/>
          </w:tcPr>
          <w:p w14:paraId="5D3F02C2" w14:textId="77777777" w:rsidR="004E1D80" w:rsidRPr="004E1D80" w:rsidRDefault="00057300" w:rsidP="0044368D">
            <w:pPr>
              <w:keepLines/>
              <w:suppressAutoHyphens/>
              <w:spacing w:line="25" w:lineRule="atLeast"/>
              <w:jc w:val="left"/>
              <w:rPr>
                <w:rFonts w:ascii="Times New Roman" w:eastAsia="Calibri" w:hAnsi="Times New Roman" w:cs="Times New Roman"/>
                <w:spacing w:val="10"/>
                <w:sz w:val="24"/>
                <w:szCs w:val="24"/>
              </w:rPr>
            </w:pPr>
            <w:r>
              <w:rPr>
                <w:rFonts w:ascii="Times New Roman" w:eastAsia="Calibri" w:hAnsi="Times New Roman" w:cs="Times New Roman"/>
                <w:b/>
                <w:bCs/>
                <w:spacing w:val="6"/>
                <w:sz w:val="24"/>
                <w:szCs w:val="24"/>
              </w:rPr>
              <w:t xml:space="preserve">Dr. </w:t>
            </w:r>
            <w:r w:rsidR="00607EFF">
              <w:rPr>
                <w:rFonts w:ascii="Times New Roman" w:eastAsia="Calibri" w:hAnsi="Times New Roman" w:cs="Times New Roman"/>
                <w:b/>
                <w:bCs/>
                <w:spacing w:val="6"/>
                <w:sz w:val="24"/>
                <w:szCs w:val="24"/>
              </w:rPr>
              <w:t>Geetha G</w:t>
            </w:r>
          </w:p>
        </w:tc>
      </w:tr>
      <w:tr w:rsidR="00A802AE" w14:paraId="418AE239" w14:textId="77777777" w:rsidTr="00607EFF">
        <w:trPr>
          <w:trHeight w:val="1775"/>
        </w:trPr>
        <w:tc>
          <w:tcPr>
            <w:tcW w:w="1703" w:type="pct"/>
          </w:tcPr>
          <w:p w14:paraId="3E889792" w14:textId="5D150441" w:rsidR="004E1D80" w:rsidRPr="00300928" w:rsidRDefault="00300928" w:rsidP="007802D1">
            <w:pPr>
              <w:jc w:val="left"/>
              <w:rPr>
                <w:rFonts w:ascii="Times New Roman" w:eastAsia="Times New Roman" w:hAnsi="Times New Roman" w:cs="Times New Roman"/>
                <w:bCs/>
                <w:spacing w:val="6"/>
                <w:sz w:val="20"/>
                <w:lang w:val="en-US"/>
              </w:rPr>
            </w:pPr>
            <w:r w:rsidRPr="00300928">
              <w:rPr>
                <w:rFonts w:ascii="Times New Roman" w:eastAsia="Times New Roman" w:hAnsi="Times New Roman" w:cs="Times New Roman"/>
                <w:bCs/>
                <w:spacing w:val="6"/>
                <w:lang w:val="en-US"/>
              </w:rPr>
              <w:t>Project Practice Head and Mentor</w:t>
            </w:r>
            <w:r w:rsidRPr="00300928">
              <w:rPr>
                <w:rFonts w:ascii="Times New Roman" w:eastAsia="Times New Roman" w:hAnsi="Times New Roman" w:cs="Times New Roman"/>
                <w:bCs/>
                <w:spacing w:val="6"/>
                <w:sz w:val="20"/>
                <w:lang w:val="en-US"/>
              </w:rPr>
              <w:t xml:space="preserve"> </w:t>
            </w:r>
            <w:r w:rsidR="00057300" w:rsidRPr="00300928">
              <w:rPr>
                <w:rFonts w:ascii="Times New Roman" w:eastAsia="Times New Roman" w:hAnsi="Times New Roman" w:cs="Times New Roman"/>
                <w:bCs/>
                <w:spacing w:val="6"/>
                <w:sz w:val="20"/>
                <w:lang w:val="en-US"/>
              </w:rPr>
              <w:t xml:space="preserve"> </w:t>
            </w:r>
          </w:p>
          <w:p w14:paraId="192B9AE7" w14:textId="77777777" w:rsidR="004E1D80" w:rsidRPr="007B43BC" w:rsidRDefault="00057300" w:rsidP="007802D1">
            <w:pPr>
              <w:jc w:val="left"/>
              <w:rPr>
                <w:rFonts w:ascii="Times New Roman" w:eastAsia="Times New Roman" w:hAnsi="Times New Roman" w:cs="Times New Roman"/>
                <w:spacing w:val="6"/>
                <w:sz w:val="24"/>
                <w:szCs w:val="24"/>
                <w:lang w:val="en-US"/>
              </w:rPr>
            </w:pPr>
            <w:r w:rsidRPr="007B43BC">
              <w:rPr>
                <w:rFonts w:ascii="Times New Roman" w:eastAsia="Times New Roman" w:hAnsi="Times New Roman" w:cs="Times New Roman"/>
                <w:spacing w:val="6"/>
                <w:szCs w:val="24"/>
                <w:lang w:val="en-US"/>
              </w:rPr>
              <w:t>Date:</w:t>
            </w:r>
          </w:p>
        </w:tc>
        <w:tc>
          <w:tcPr>
            <w:tcW w:w="1775" w:type="pct"/>
          </w:tcPr>
          <w:p w14:paraId="33810182" w14:textId="77777777" w:rsidR="00300928" w:rsidRPr="00300928" w:rsidRDefault="00300928" w:rsidP="00300928">
            <w:pPr>
              <w:spacing w:line="25" w:lineRule="atLeast"/>
              <w:jc w:val="left"/>
              <w:rPr>
                <w:rFonts w:ascii="Times New Roman" w:eastAsia="Times New Roman" w:hAnsi="Times New Roman" w:cs="Times New Roman"/>
                <w:bCs/>
                <w:spacing w:val="6"/>
                <w:lang w:val="en-US"/>
              </w:rPr>
            </w:pPr>
            <w:r w:rsidRPr="00300928">
              <w:rPr>
                <w:rFonts w:ascii="Times New Roman" w:eastAsia="Times New Roman" w:hAnsi="Times New Roman" w:cs="Times New Roman"/>
                <w:bCs/>
                <w:spacing w:val="6"/>
                <w:lang w:val="en-US"/>
              </w:rPr>
              <w:t xml:space="preserve">AVP and Project Manager at </w:t>
            </w:r>
            <w:proofErr w:type="spellStart"/>
            <w:r w:rsidRPr="00300928">
              <w:rPr>
                <w:rFonts w:ascii="Times New Roman" w:eastAsia="Times New Roman" w:hAnsi="Times New Roman" w:cs="Times New Roman"/>
                <w:bCs/>
                <w:spacing w:val="6"/>
                <w:lang w:val="en-US"/>
              </w:rPr>
              <w:t>Futurense</w:t>
            </w:r>
            <w:proofErr w:type="spellEnd"/>
            <w:r w:rsidRPr="00300928">
              <w:rPr>
                <w:rFonts w:ascii="Times New Roman" w:eastAsia="Times New Roman" w:hAnsi="Times New Roman" w:cs="Times New Roman"/>
                <w:bCs/>
                <w:spacing w:val="6"/>
                <w:lang w:val="en-US"/>
              </w:rPr>
              <w:t xml:space="preserve"> Technologies </w:t>
            </w:r>
          </w:p>
          <w:p w14:paraId="1F78750A" w14:textId="77777777" w:rsidR="0068360E" w:rsidRPr="007B43BC" w:rsidRDefault="00057300" w:rsidP="007802D1">
            <w:pPr>
              <w:jc w:val="left"/>
              <w:rPr>
                <w:rFonts w:ascii="Times New Roman" w:eastAsia="Times New Roman" w:hAnsi="Times New Roman" w:cs="Times New Roman"/>
                <w:sz w:val="24"/>
                <w:szCs w:val="24"/>
              </w:rPr>
            </w:pPr>
            <w:r w:rsidRPr="007B43BC">
              <w:rPr>
                <w:rFonts w:ascii="Times New Roman" w:eastAsia="Times New Roman" w:hAnsi="Times New Roman" w:cs="Times New Roman"/>
                <w:spacing w:val="6"/>
                <w:szCs w:val="24"/>
                <w:lang w:val="en-US"/>
              </w:rPr>
              <w:t>Date:</w:t>
            </w:r>
          </w:p>
        </w:tc>
        <w:tc>
          <w:tcPr>
            <w:tcW w:w="1522" w:type="pct"/>
          </w:tcPr>
          <w:p w14:paraId="6B2EC591" w14:textId="77777777" w:rsidR="000F1C80" w:rsidRPr="0067501B" w:rsidRDefault="00057300" w:rsidP="007802D1">
            <w:pPr>
              <w:jc w:val="left"/>
              <w:rPr>
                <w:rFonts w:ascii="Times New Roman" w:eastAsia="Times New Roman" w:hAnsi="Times New Roman" w:cs="Times New Roman"/>
                <w:spacing w:val="6"/>
                <w:lang w:val="en-US"/>
              </w:rPr>
            </w:pPr>
            <w:r w:rsidRPr="0067501B">
              <w:rPr>
                <w:rFonts w:ascii="Times New Roman" w:eastAsia="Times New Roman" w:hAnsi="Times New Roman" w:cs="Times New Roman"/>
                <w:spacing w:val="6"/>
                <w:lang w:val="en-US"/>
              </w:rPr>
              <w:t>Director,</w:t>
            </w:r>
          </w:p>
          <w:p w14:paraId="7C5E29B5" w14:textId="77777777" w:rsidR="0067501B" w:rsidRPr="0067501B" w:rsidRDefault="00057300" w:rsidP="0067501B">
            <w:pPr>
              <w:spacing w:line="276" w:lineRule="auto"/>
              <w:jc w:val="left"/>
              <w:rPr>
                <w:rFonts w:ascii="Times New Roman" w:eastAsia="Times New Roman" w:hAnsi="Times New Roman" w:cs="Times New Roman"/>
                <w:lang w:val="en-US"/>
              </w:rPr>
            </w:pPr>
            <w:r w:rsidRPr="0067501B">
              <w:rPr>
                <w:rFonts w:ascii="Times New Roman" w:eastAsia="Times New Roman" w:hAnsi="Times New Roman" w:cs="Times New Roman"/>
                <w:lang w:val="en-US"/>
              </w:rPr>
              <w:t>School of Computer Science &amp; Engineering</w:t>
            </w:r>
          </w:p>
          <w:p w14:paraId="43730375" w14:textId="77777777" w:rsidR="0067501B" w:rsidRPr="0067501B" w:rsidRDefault="00057300" w:rsidP="00607EFF">
            <w:pPr>
              <w:spacing w:line="276" w:lineRule="auto"/>
              <w:ind w:right="-514"/>
              <w:jc w:val="left"/>
              <w:rPr>
                <w:rFonts w:ascii="Times New Roman" w:eastAsia="Times New Roman" w:hAnsi="Times New Roman" w:cs="Times New Roman"/>
                <w:lang w:val="en-US"/>
              </w:rPr>
            </w:pPr>
            <w:r w:rsidRPr="0067501B">
              <w:rPr>
                <w:rFonts w:ascii="Times New Roman" w:eastAsia="Times New Roman" w:hAnsi="Times New Roman" w:cs="Times New Roman"/>
                <w:lang w:val="en-US"/>
              </w:rPr>
              <w:t xml:space="preserve">Faculty of Engineering &amp; Technology </w:t>
            </w:r>
          </w:p>
          <w:p w14:paraId="2E587F57" w14:textId="77777777" w:rsidR="0067501B" w:rsidRPr="0067501B" w:rsidRDefault="00057300" w:rsidP="0067501B">
            <w:pPr>
              <w:keepLines/>
              <w:suppressAutoHyphens/>
              <w:jc w:val="left"/>
              <w:rPr>
                <w:rFonts w:ascii="Times New Roman" w:eastAsia="Calibri" w:hAnsi="Times New Roman" w:cs="Times New Roman"/>
                <w:spacing w:val="6"/>
              </w:rPr>
            </w:pPr>
            <w:r w:rsidRPr="0067501B">
              <w:rPr>
                <w:rFonts w:ascii="Times New Roman" w:eastAsia="Calibri" w:hAnsi="Times New Roman" w:cs="Times New Roman"/>
                <w:spacing w:val="6"/>
              </w:rPr>
              <w:t>JAIN (Deemed to-be University)</w:t>
            </w:r>
          </w:p>
          <w:p w14:paraId="1419EC4C" w14:textId="77777777" w:rsidR="004E1D80" w:rsidRPr="007B43BC" w:rsidRDefault="00057300" w:rsidP="0067501B">
            <w:pPr>
              <w:jc w:val="left"/>
              <w:rPr>
                <w:rFonts w:ascii="Times New Roman" w:eastAsia="Times New Roman" w:hAnsi="Times New Roman" w:cs="Times New Roman"/>
                <w:spacing w:val="6"/>
                <w:sz w:val="24"/>
                <w:szCs w:val="24"/>
                <w:lang w:val="en-US"/>
              </w:rPr>
            </w:pPr>
            <w:r w:rsidRPr="007B43BC">
              <w:rPr>
                <w:rFonts w:ascii="Times New Roman" w:eastAsia="Times New Roman" w:hAnsi="Times New Roman" w:cs="Times New Roman"/>
                <w:spacing w:val="6"/>
                <w:szCs w:val="24"/>
                <w:lang w:val="en-US"/>
              </w:rPr>
              <w:t>Date:</w:t>
            </w:r>
          </w:p>
        </w:tc>
      </w:tr>
    </w:tbl>
    <w:p w14:paraId="08156A8B" w14:textId="77777777" w:rsidR="00763D44" w:rsidRDefault="00763D44" w:rsidP="00763D44">
      <w:pPr>
        <w:jc w:val="left"/>
        <w:rPr>
          <w:rFonts w:ascii="Times New Roman" w:eastAsia="Times New Roman" w:hAnsi="Times New Roman" w:cs="Times New Roman"/>
          <w:spacing w:val="6"/>
          <w:sz w:val="24"/>
          <w:szCs w:val="24"/>
          <w:lang w:val="en-US"/>
        </w:rPr>
      </w:pPr>
    </w:p>
    <w:p w14:paraId="38A51510" w14:textId="77777777" w:rsidR="00763D44" w:rsidRDefault="00763D44" w:rsidP="00763D44">
      <w:pPr>
        <w:spacing w:line="25" w:lineRule="atLeast"/>
        <w:jc w:val="left"/>
        <w:rPr>
          <w:rFonts w:ascii="Times New Roman" w:eastAsia="Times New Roman" w:hAnsi="Times New Roman" w:cs="Times New Roman"/>
          <w:sz w:val="24"/>
          <w:szCs w:val="24"/>
          <w:lang w:val="en-US"/>
        </w:rPr>
      </w:pPr>
    </w:p>
    <w:p w14:paraId="3025D3FD" w14:textId="77777777" w:rsidR="00763D44" w:rsidRDefault="00057300" w:rsidP="00763D44">
      <w:pPr>
        <w:spacing w:line="25" w:lineRule="atLeast"/>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Name of the Examiner</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Signature of Examiner</w:t>
      </w:r>
      <w:r>
        <w:rPr>
          <w:rFonts w:ascii="Times New Roman" w:eastAsia="Times New Roman" w:hAnsi="Times New Roman" w:cs="Times New Roman"/>
          <w:sz w:val="24"/>
          <w:szCs w:val="24"/>
          <w:lang w:val="en-US"/>
        </w:rPr>
        <w:br/>
      </w:r>
    </w:p>
    <w:p w14:paraId="36426E32" w14:textId="77777777" w:rsidR="00763D44" w:rsidRDefault="00057300" w:rsidP="00763D44">
      <w:pPr>
        <w:spacing w:line="25" w:lineRule="atLeast"/>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p w14:paraId="2D8A5379" w14:textId="77777777" w:rsidR="007B543A" w:rsidRDefault="007B543A" w:rsidP="00763D44">
      <w:pPr>
        <w:spacing w:line="25" w:lineRule="atLeast"/>
        <w:jc w:val="left"/>
        <w:rPr>
          <w:rFonts w:ascii="Times New Roman" w:eastAsia="Times New Roman" w:hAnsi="Times New Roman" w:cs="Times New Roman"/>
          <w:sz w:val="24"/>
          <w:szCs w:val="24"/>
          <w:lang w:val="en-US"/>
        </w:rPr>
      </w:pPr>
    </w:p>
    <w:p w14:paraId="7AE50DD1" w14:textId="77777777" w:rsidR="006D5A1E" w:rsidRDefault="00057300" w:rsidP="000F1C80">
      <w:pPr>
        <w:spacing w:line="25" w:lineRule="atLeast"/>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p w14:paraId="0F47E637" w14:textId="77777777" w:rsidR="00334233" w:rsidRDefault="00334233" w:rsidP="000F1C80">
      <w:pPr>
        <w:spacing w:line="25" w:lineRule="atLeast"/>
        <w:jc w:val="left"/>
        <w:rPr>
          <w:rFonts w:ascii="Times New Roman" w:eastAsia="Times New Roman" w:hAnsi="Times New Roman" w:cs="Times New Roman"/>
          <w:sz w:val="24"/>
          <w:szCs w:val="24"/>
          <w:lang w:val="en-US"/>
        </w:rPr>
      </w:pPr>
    </w:p>
    <w:p w14:paraId="301DCE74" w14:textId="77777777" w:rsidR="00946EF2" w:rsidRPr="00122852" w:rsidRDefault="00057300" w:rsidP="004E4E92">
      <w:pPr>
        <w:keepLines/>
        <w:suppressAutoHyphens/>
        <w:rPr>
          <w:rFonts w:ascii="Times New Roman" w:eastAsia="Calibri" w:hAnsi="Times New Roman" w:cs="Times New Roman"/>
          <w:spacing w:val="10"/>
          <w:sz w:val="24"/>
        </w:rPr>
      </w:pPr>
      <w:r w:rsidRPr="00FC374B">
        <w:rPr>
          <w:rFonts w:ascii="Times New Roman" w:eastAsia="Calibri" w:hAnsi="Times New Roman" w:cs="Times New Roman"/>
          <w:color w:val="FFFFFF"/>
          <w:spacing w:val="6"/>
          <w:sz w:val="24"/>
        </w:rPr>
        <w:t>&lt;</w:t>
      </w:r>
    </w:p>
    <w:p w14:paraId="0285FC1B" w14:textId="77777777" w:rsidR="00D858B5" w:rsidRPr="00122852" w:rsidRDefault="00057300" w:rsidP="00F435BF">
      <w:pPr>
        <w:keepNext/>
        <w:keepLines/>
        <w:suppressAutoHyphens/>
        <w:spacing w:before="480" w:after="360" w:line="360" w:lineRule="auto"/>
        <w:jc w:val="center"/>
        <w:rPr>
          <w:rFonts w:ascii="Times New Roman" w:eastAsia="Calibri" w:hAnsi="Times New Roman" w:cs="Times New Roman"/>
          <w:b/>
          <w:bCs/>
          <w:spacing w:val="10"/>
          <w:sz w:val="36"/>
        </w:rPr>
      </w:pPr>
      <w:r w:rsidRPr="00122852">
        <w:rPr>
          <w:rFonts w:ascii="Times New Roman" w:eastAsia="Calibri" w:hAnsi="Times New Roman" w:cs="Times New Roman"/>
          <w:b/>
          <w:bCs/>
          <w:spacing w:val="10"/>
          <w:sz w:val="36"/>
        </w:rPr>
        <w:lastRenderedPageBreak/>
        <w:t>DECLARATION</w:t>
      </w:r>
    </w:p>
    <w:p w14:paraId="6925419E" w14:textId="77777777" w:rsidR="00D858B5" w:rsidRPr="00F844F2" w:rsidRDefault="00057300" w:rsidP="00F435BF">
      <w:pPr>
        <w:spacing w:before="120" w:after="240" w:line="360" w:lineRule="auto"/>
        <w:rPr>
          <w:rFonts w:ascii="Times New Roman" w:eastAsia="Calibri" w:hAnsi="Times New Roman" w:cs="Times New Roman"/>
          <w:sz w:val="24"/>
        </w:rPr>
      </w:pPr>
      <w:r>
        <w:rPr>
          <w:rFonts w:ascii="Times New Roman" w:eastAsia="Calibri" w:hAnsi="Times New Roman" w:cs="Times New Roman"/>
          <w:sz w:val="24"/>
        </w:rPr>
        <w:t xml:space="preserve">We </w:t>
      </w:r>
      <w:r w:rsidRPr="00F844F2">
        <w:rPr>
          <w:rFonts w:ascii="Times New Roman" w:eastAsia="Calibri" w:hAnsi="Times New Roman" w:cs="Times New Roman"/>
          <w:sz w:val="24"/>
        </w:rPr>
        <w:t xml:space="preserve">, </w:t>
      </w:r>
      <w:r w:rsidR="0039084D">
        <w:rPr>
          <w:rFonts w:ascii="Times New Roman" w:eastAsia="Calibri" w:hAnsi="Times New Roman"/>
          <w:b/>
          <w:sz w:val="24"/>
        </w:rPr>
        <w:t>Arjun Unnikrishnan</w:t>
      </w:r>
      <w:r w:rsidR="008C56B8" w:rsidRPr="00763D44">
        <w:rPr>
          <w:rFonts w:ascii="Times New Roman" w:eastAsia="Calibri" w:hAnsi="Times New Roman"/>
          <w:b/>
          <w:sz w:val="24"/>
        </w:rPr>
        <w:t xml:space="preserve"> (</w:t>
      </w:r>
      <w:r w:rsidR="0039084D">
        <w:rPr>
          <w:rFonts w:ascii="Times New Roman" w:eastAsia="Calibri" w:hAnsi="Times New Roman"/>
          <w:b/>
          <w:sz w:val="24"/>
        </w:rPr>
        <w:t>22BTRAD004</w:t>
      </w:r>
      <w:r w:rsidR="008C56B8" w:rsidRPr="00763D44">
        <w:rPr>
          <w:rFonts w:ascii="Times New Roman" w:eastAsia="Calibri" w:hAnsi="Times New Roman"/>
          <w:b/>
          <w:sz w:val="24"/>
        </w:rPr>
        <w:t>),</w:t>
      </w:r>
      <w:r w:rsidRPr="00C13BC8">
        <w:rPr>
          <w:rFonts w:ascii="Times New Roman" w:eastAsia="Calibri" w:hAnsi="Times New Roman"/>
          <w:b/>
          <w:sz w:val="24"/>
        </w:rPr>
        <w:t xml:space="preserve"> </w:t>
      </w:r>
      <w:r w:rsidR="0039084D">
        <w:rPr>
          <w:rFonts w:ascii="Times New Roman" w:eastAsia="Calibri" w:hAnsi="Times New Roman"/>
          <w:b/>
          <w:sz w:val="24"/>
        </w:rPr>
        <w:t>Manna Nibu</w:t>
      </w:r>
      <w:r w:rsidRPr="00763D44">
        <w:rPr>
          <w:rFonts w:ascii="Times New Roman" w:eastAsia="Calibri" w:hAnsi="Times New Roman"/>
          <w:b/>
          <w:sz w:val="24"/>
        </w:rPr>
        <w:t xml:space="preserve"> (</w:t>
      </w:r>
      <w:r w:rsidR="0039084D">
        <w:rPr>
          <w:rFonts w:ascii="Times New Roman" w:eastAsia="Calibri" w:hAnsi="Times New Roman"/>
          <w:b/>
          <w:sz w:val="24"/>
        </w:rPr>
        <w:t>22BTRAD023</w:t>
      </w:r>
      <w:r>
        <w:rPr>
          <w:rFonts w:ascii="Times New Roman" w:eastAsia="Calibri" w:hAnsi="Times New Roman"/>
          <w:b/>
          <w:sz w:val="24"/>
        </w:rPr>
        <w:t>),</w:t>
      </w:r>
      <w:r w:rsidRPr="00C13BC8">
        <w:rPr>
          <w:rFonts w:ascii="Times New Roman" w:eastAsia="Calibri" w:hAnsi="Times New Roman"/>
          <w:b/>
          <w:sz w:val="24"/>
        </w:rPr>
        <w:t xml:space="preserve"> </w:t>
      </w:r>
      <w:r w:rsidR="0039084D">
        <w:rPr>
          <w:rFonts w:ascii="Times New Roman" w:eastAsia="Calibri" w:hAnsi="Times New Roman"/>
          <w:b/>
          <w:sz w:val="24"/>
        </w:rPr>
        <w:t>Sohan Saha</w:t>
      </w:r>
      <w:r w:rsidRPr="00763D44">
        <w:rPr>
          <w:rFonts w:ascii="Times New Roman" w:eastAsia="Calibri" w:hAnsi="Times New Roman"/>
          <w:b/>
          <w:sz w:val="24"/>
        </w:rPr>
        <w:t xml:space="preserve"> (</w:t>
      </w:r>
      <w:r w:rsidR="006F4519">
        <w:rPr>
          <w:rFonts w:ascii="Times New Roman" w:eastAsia="Calibri" w:hAnsi="Times New Roman"/>
          <w:b/>
          <w:sz w:val="24"/>
        </w:rPr>
        <w:t>22BTRAD029</w:t>
      </w:r>
      <w:r>
        <w:rPr>
          <w:rFonts w:ascii="Times New Roman" w:eastAsia="Calibri" w:hAnsi="Times New Roman"/>
          <w:b/>
          <w:sz w:val="24"/>
        </w:rPr>
        <w:t>)</w:t>
      </w:r>
      <w:r w:rsidR="008C56B8" w:rsidRPr="00763D44">
        <w:rPr>
          <w:rFonts w:ascii="Times New Roman" w:eastAsia="Calibri" w:hAnsi="Times New Roman"/>
          <w:b/>
          <w:bCs/>
          <w:spacing w:val="6"/>
          <w:sz w:val="24"/>
        </w:rPr>
        <w:t xml:space="preserve"> </w:t>
      </w:r>
      <w:r w:rsidR="00042037" w:rsidRPr="00F844F2">
        <w:rPr>
          <w:rFonts w:ascii="Times New Roman" w:eastAsia="Calibri" w:hAnsi="Times New Roman" w:cs="Times New Roman"/>
          <w:sz w:val="24"/>
        </w:rPr>
        <w:t xml:space="preserve">student of </w:t>
      </w:r>
      <w:r w:rsidR="0039084D">
        <w:rPr>
          <w:rFonts w:ascii="Times New Roman" w:eastAsia="Calibri" w:hAnsi="Times New Roman" w:cs="Times New Roman"/>
          <w:sz w:val="24"/>
        </w:rPr>
        <w:t xml:space="preserve">IV </w:t>
      </w:r>
      <w:r w:rsidRPr="00F844F2">
        <w:rPr>
          <w:rFonts w:ascii="Times New Roman" w:eastAsia="Calibri" w:hAnsi="Times New Roman" w:cs="Times New Roman"/>
          <w:sz w:val="24"/>
        </w:rPr>
        <w:t xml:space="preserve">semester </w:t>
      </w:r>
      <w:r>
        <w:rPr>
          <w:rFonts w:ascii="Times New Roman" w:eastAsia="Calibri" w:hAnsi="Times New Roman" w:cs="Times New Roman"/>
          <w:sz w:val="24"/>
        </w:rPr>
        <w:t>B.Tech</w:t>
      </w:r>
      <w:r w:rsidR="003E1CE2" w:rsidRPr="00F844F2">
        <w:rPr>
          <w:rFonts w:ascii="Times New Roman" w:eastAsia="Calibri" w:hAnsi="Times New Roman" w:cs="Times New Roman"/>
          <w:sz w:val="24"/>
        </w:rPr>
        <w:t xml:space="preserve"> in </w:t>
      </w:r>
      <w:r w:rsidR="00B1266D">
        <w:rPr>
          <w:rFonts w:ascii="Times New Roman" w:eastAsia="Calibri" w:hAnsi="Times New Roman" w:cs="Times New Roman"/>
          <w:b/>
          <w:sz w:val="24"/>
        </w:rPr>
        <w:t xml:space="preserve">Computer Science </w:t>
      </w:r>
      <w:r w:rsidR="00042037" w:rsidRPr="00F844F2">
        <w:rPr>
          <w:rFonts w:ascii="Times New Roman" w:eastAsia="Calibri" w:hAnsi="Times New Roman" w:cs="Times New Roman"/>
          <w:b/>
          <w:sz w:val="24"/>
        </w:rPr>
        <w:t xml:space="preserve">and </w:t>
      </w:r>
      <w:r w:rsidR="003E1CE2" w:rsidRPr="00F844F2">
        <w:rPr>
          <w:rFonts w:ascii="Times New Roman" w:eastAsia="Calibri" w:hAnsi="Times New Roman" w:cs="Times New Roman"/>
          <w:b/>
          <w:sz w:val="24"/>
        </w:rPr>
        <w:t>Engineering</w:t>
      </w:r>
      <w:r w:rsidRPr="00F844F2">
        <w:rPr>
          <w:rFonts w:ascii="Times New Roman" w:eastAsia="Calibri" w:hAnsi="Times New Roman" w:cs="Times New Roman"/>
          <w:sz w:val="24"/>
        </w:rPr>
        <w:t xml:space="preserve">, at </w:t>
      </w:r>
      <w:r w:rsidR="005A3563" w:rsidRPr="00F844F2">
        <w:rPr>
          <w:rFonts w:ascii="Times New Roman" w:eastAsia="Calibri" w:hAnsi="Times New Roman" w:cs="Times New Roman"/>
          <w:spacing w:val="6"/>
          <w:sz w:val="24"/>
          <w:szCs w:val="24"/>
        </w:rPr>
        <w:t>School of Engineering &amp;</w:t>
      </w:r>
      <w:r w:rsidR="006A64CB" w:rsidRPr="00F844F2">
        <w:rPr>
          <w:rFonts w:ascii="Times New Roman" w:eastAsia="Calibri" w:hAnsi="Times New Roman" w:cs="Times New Roman"/>
          <w:spacing w:val="6"/>
          <w:sz w:val="24"/>
          <w:szCs w:val="24"/>
        </w:rPr>
        <w:t xml:space="preserve"> Technology</w:t>
      </w:r>
      <w:r w:rsidR="002A1705" w:rsidRPr="00F844F2">
        <w:rPr>
          <w:rFonts w:ascii="Times New Roman" w:eastAsia="Calibri" w:hAnsi="Times New Roman" w:cs="Times New Roman"/>
          <w:spacing w:val="6"/>
          <w:sz w:val="24"/>
          <w:szCs w:val="24"/>
        </w:rPr>
        <w:t>,</w:t>
      </w:r>
      <w:r>
        <w:rPr>
          <w:rFonts w:ascii="Times New Roman" w:eastAsia="Calibri" w:hAnsi="Times New Roman" w:cs="Times New Roman"/>
          <w:spacing w:val="6"/>
          <w:sz w:val="24"/>
          <w:szCs w:val="24"/>
        </w:rPr>
        <w:t xml:space="preserve"> Faculty of Engineering &amp; Technology,</w:t>
      </w:r>
      <w:r w:rsidR="002A1705" w:rsidRPr="00F844F2">
        <w:rPr>
          <w:rFonts w:ascii="Times New Roman" w:eastAsia="Calibri" w:hAnsi="Times New Roman" w:cs="Times New Roman"/>
          <w:spacing w:val="6"/>
          <w:sz w:val="24"/>
          <w:szCs w:val="24"/>
        </w:rPr>
        <w:t xml:space="preserve"> </w:t>
      </w:r>
      <w:r w:rsidR="002A1705" w:rsidRPr="00F2010D">
        <w:rPr>
          <w:rFonts w:ascii="Times New Roman" w:eastAsia="Calibri" w:hAnsi="Times New Roman" w:cs="Times New Roman"/>
          <w:b/>
          <w:bCs/>
          <w:spacing w:val="6"/>
          <w:sz w:val="24"/>
          <w:szCs w:val="24"/>
        </w:rPr>
        <w:t>J</w:t>
      </w:r>
      <w:r w:rsidR="00333F34">
        <w:rPr>
          <w:rFonts w:ascii="Times New Roman" w:eastAsia="Calibri" w:hAnsi="Times New Roman" w:cs="Times New Roman"/>
          <w:b/>
          <w:bCs/>
          <w:spacing w:val="6"/>
          <w:sz w:val="24"/>
          <w:szCs w:val="24"/>
        </w:rPr>
        <w:t>AIN (Deemed to-be</w:t>
      </w:r>
      <w:r w:rsidR="002A1705" w:rsidRPr="00F844F2">
        <w:rPr>
          <w:rFonts w:ascii="Times New Roman" w:eastAsia="Calibri" w:hAnsi="Times New Roman" w:cs="Times New Roman"/>
          <w:spacing w:val="6"/>
          <w:sz w:val="24"/>
          <w:szCs w:val="24"/>
        </w:rPr>
        <w:t> </w:t>
      </w:r>
      <w:r w:rsidR="002A1705" w:rsidRPr="00F844F2">
        <w:rPr>
          <w:rFonts w:ascii="Times New Roman" w:eastAsia="Calibri" w:hAnsi="Times New Roman" w:cs="Times New Roman"/>
          <w:b/>
          <w:spacing w:val="6"/>
          <w:sz w:val="24"/>
          <w:szCs w:val="24"/>
        </w:rPr>
        <w:t>University</w:t>
      </w:r>
      <w:r w:rsidR="00333F34">
        <w:rPr>
          <w:rFonts w:ascii="Times New Roman" w:eastAsia="Calibri" w:hAnsi="Times New Roman" w:cs="Times New Roman"/>
          <w:b/>
          <w:spacing w:val="6"/>
          <w:sz w:val="24"/>
          <w:szCs w:val="24"/>
        </w:rPr>
        <w:t>)</w:t>
      </w:r>
      <w:r w:rsidR="002A1705" w:rsidRPr="00F844F2">
        <w:rPr>
          <w:rFonts w:ascii="Times New Roman" w:eastAsia="Calibri" w:hAnsi="Times New Roman" w:cs="Times New Roman"/>
          <w:spacing w:val="6"/>
          <w:sz w:val="24"/>
          <w:szCs w:val="24"/>
        </w:rPr>
        <w:t>,</w:t>
      </w:r>
      <w:r w:rsidRPr="00F844F2">
        <w:rPr>
          <w:rFonts w:ascii="Times New Roman" w:eastAsia="Calibri" w:hAnsi="Times New Roman" w:cs="Times New Roman"/>
          <w:sz w:val="24"/>
        </w:rPr>
        <w:t xml:space="preserve"> here</w:t>
      </w:r>
      <w:r w:rsidR="00E20FB9">
        <w:rPr>
          <w:rFonts w:ascii="Times New Roman" w:eastAsia="Calibri" w:hAnsi="Times New Roman" w:cs="Times New Roman"/>
          <w:sz w:val="24"/>
        </w:rPr>
        <w:t xml:space="preserve">by declare that the </w:t>
      </w:r>
      <w:r w:rsidR="00333F34">
        <w:rPr>
          <w:rFonts w:ascii="Times New Roman" w:eastAsia="Calibri" w:hAnsi="Times New Roman" w:cs="Times New Roman"/>
          <w:sz w:val="24"/>
        </w:rPr>
        <w:t>internship work</w:t>
      </w:r>
      <w:r w:rsidRPr="00F844F2">
        <w:rPr>
          <w:rFonts w:ascii="Times New Roman" w:eastAsia="Calibri" w:hAnsi="Times New Roman" w:cs="Times New Roman"/>
          <w:sz w:val="24"/>
        </w:rPr>
        <w:t xml:space="preserve"> titled </w:t>
      </w:r>
      <w:r w:rsidRPr="00F844F2">
        <w:rPr>
          <w:rFonts w:ascii="Times New Roman" w:eastAsia="Calibri" w:hAnsi="Times New Roman" w:cs="Times New Roman"/>
          <w:b/>
          <w:sz w:val="24"/>
        </w:rPr>
        <w:t>“</w:t>
      </w:r>
      <w:r w:rsidR="0039084D">
        <w:rPr>
          <w:rFonts w:ascii="Times New Roman" w:eastAsia="Calibri" w:hAnsi="Times New Roman" w:cs="Times New Roman"/>
          <w:b/>
          <w:sz w:val="24"/>
        </w:rPr>
        <w:t>ODI Data Analysis</w:t>
      </w:r>
      <w:r w:rsidRPr="00F844F2">
        <w:rPr>
          <w:rFonts w:ascii="Times New Roman" w:eastAsia="Calibri" w:hAnsi="Times New Roman" w:cs="Times New Roman"/>
          <w:b/>
          <w:sz w:val="24"/>
        </w:rPr>
        <w:t>”</w:t>
      </w:r>
      <w:r w:rsidRPr="00F844F2">
        <w:rPr>
          <w:rFonts w:ascii="Times New Roman" w:eastAsia="Calibri" w:hAnsi="Times New Roman" w:cs="Times New Roman"/>
          <w:sz w:val="24"/>
        </w:rPr>
        <w:t xml:space="preserve"> has been carried out by </w:t>
      </w:r>
      <w:r w:rsidR="00436657" w:rsidRPr="00F844F2">
        <w:rPr>
          <w:rFonts w:ascii="Times New Roman" w:eastAsia="Calibri" w:hAnsi="Times New Roman" w:cs="Times New Roman"/>
          <w:sz w:val="24"/>
        </w:rPr>
        <w:t>us</w:t>
      </w:r>
      <w:r w:rsidRPr="00F844F2">
        <w:rPr>
          <w:rFonts w:ascii="Times New Roman" w:eastAsia="Calibri" w:hAnsi="Times New Roman" w:cs="Times New Roman"/>
          <w:sz w:val="24"/>
        </w:rPr>
        <w:t xml:space="preserve"> and submitted in partial fulfilment for the award of</w:t>
      </w:r>
      <w:r w:rsidR="00E20FB9">
        <w:rPr>
          <w:rFonts w:ascii="Times New Roman" w:eastAsia="Calibri" w:hAnsi="Times New Roman" w:cs="Times New Roman"/>
          <w:sz w:val="24"/>
        </w:rPr>
        <w:t xml:space="preserve"> degree in</w:t>
      </w:r>
      <w:r w:rsidRPr="00F844F2">
        <w:rPr>
          <w:rFonts w:ascii="Times New Roman" w:eastAsia="Calibri" w:hAnsi="Times New Roman" w:cs="Times New Roman"/>
          <w:sz w:val="24"/>
        </w:rPr>
        <w:t xml:space="preserve"> </w:t>
      </w:r>
      <w:r w:rsidRPr="00C13BC8">
        <w:rPr>
          <w:rFonts w:ascii="Times New Roman" w:eastAsia="Calibri" w:hAnsi="Times New Roman" w:cs="Times New Roman"/>
          <w:b/>
          <w:bCs/>
          <w:sz w:val="24"/>
        </w:rPr>
        <w:t>Bachelor</w:t>
      </w:r>
      <w:r>
        <w:rPr>
          <w:rFonts w:ascii="Times New Roman" w:eastAsia="Calibri" w:hAnsi="Times New Roman" w:cs="Times New Roman"/>
          <w:sz w:val="24"/>
        </w:rPr>
        <w:t xml:space="preserve"> /</w:t>
      </w:r>
      <w:r w:rsidR="00D32317">
        <w:rPr>
          <w:rFonts w:ascii="Times New Roman" w:eastAsia="Calibri" w:hAnsi="Times New Roman" w:cs="Times New Roman"/>
          <w:b/>
          <w:bCs/>
          <w:spacing w:val="6"/>
          <w:sz w:val="24"/>
          <w:szCs w:val="24"/>
        </w:rPr>
        <w:t>Master</w:t>
      </w:r>
      <w:r w:rsidR="006A64CB" w:rsidRPr="00F844F2">
        <w:rPr>
          <w:rFonts w:ascii="Times New Roman" w:eastAsia="Calibri" w:hAnsi="Times New Roman" w:cs="Times New Roman"/>
          <w:b/>
          <w:bCs/>
          <w:spacing w:val="6"/>
          <w:sz w:val="24"/>
          <w:szCs w:val="24"/>
        </w:rPr>
        <w:t xml:space="preserve"> of </w:t>
      </w:r>
      <w:r w:rsidR="00F2010D">
        <w:rPr>
          <w:rFonts w:ascii="Times New Roman" w:eastAsia="Calibri" w:hAnsi="Times New Roman" w:cs="Times New Roman"/>
          <w:b/>
          <w:bCs/>
          <w:spacing w:val="6"/>
          <w:sz w:val="24"/>
          <w:szCs w:val="24"/>
        </w:rPr>
        <w:t>Technology</w:t>
      </w:r>
      <w:r w:rsidR="006A64CB" w:rsidRPr="00F844F2">
        <w:rPr>
          <w:rFonts w:ascii="Times New Roman" w:eastAsia="Calibri" w:hAnsi="Times New Roman" w:cs="Times New Roman"/>
          <w:b/>
          <w:bCs/>
          <w:spacing w:val="6"/>
          <w:sz w:val="24"/>
          <w:szCs w:val="24"/>
        </w:rPr>
        <w:t xml:space="preserve"> in </w:t>
      </w:r>
      <w:r w:rsidR="00B1266D">
        <w:rPr>
          <w:rFonts w:ascii="Times New Roman" w:eastAsia="Calibri" w:hAnsi="Times New Roman" w:cs="Times New Roman"/>
          <w:b/>
          <w:sz w:val="24"/>
        </w:rPr>
        <w:t xml:space="preserve">Computer Science </w:t>
      </w:r>
      <w:r w:rsidR="00B1266D" w:rsidRPr="00F844F2">
        <w:rPr>
          <w:rFonts w:ascii="Times New Roman" w:eastAsia="Calibri" w:hAnsi="Times New Roman" w:cs="Times New Roman"/>
          <w:b/>
          <w:sz w:val="24"/>
        </w:rPr>
        <w:t>and Engineering</w:t>
      </w:r>
      <w:r w:rsidR="00B1266D" w:rsidRPr="00F844F2">
        <w:rPr>
          <w:rFonts w:ascii="Times New Roman" w:eastAsia="Calibri" w:hAnsi="Times New Roman" w:cs="Times New Roman"/>
          <w:sz w:val="24"/>
        </w:rPr>
        <w:t xml:space="preserve"> </w:t>
      </w:r>
      <w:r w:rsidRPr="00F844F2">
        <w:rPr>
          <w:rFonts w:ascii="Times New Roman" w:eastAsia="Calibri" w:hAnsi="Times New Roman" w:cs="Times New Roman"/>
          <w:sz w:val="24"/>
        </w:rPr>
        <w:t xml:space="preserve">during the academic year </w:t>
      </w:r>
      <w:r w:rsidRPr="00F844F2">
        <w:rPr>
          <w:rFonts w:ascii="Times New Roman" w:eastAsia="Calibri" w:hAnsi="Times New Roman" w:cs="Times New Roman"/>
          <w:b/>
          <w:bCs/>
          <w:sz w:val="24"/>
        </w:rPr>
        <w:t>20</w:t>
      </w:r>
      <w:r>
        <w:rPr>
          <w:rFonts w:ascii="Times New Roman" w:eastAsia="Calibri" w:hAnsi="Times New Roman" w:cs="Times New Roman"/>
          <w:b/>
          <w:bCs/>
          <w:sz w:val="24"/>
        </w:rPr>
        <w:t>23</w:t>
      </w:r>
      <w:r w:rsidR="00652832" w:rsidRPr="00F844F2">
        <w:rPr>
          <w:rFonts w:ascii="Times New Roman" w:eastAsia="Calibri" w:hAnsi="Times New Roman" w:cs="Times New Roman"/>
          <w:b/>
          <w:bCs/>
          <w:sz w:val="24"/>
        </w:rPr>
        <w:noBreakHyphen/>
      </w:r>
      <w:r w:rsidRPr="00F844F2">
        <w:rPr>
          <w:rFonts w:ascii="Times New Roman" w:eastAsia="Calibri" w:hAnsi="Times New Roman" w:cs="Times New Roman"/>
          <w:b/>
          <w:bCs/>
          <w:sz w:val="24"/>
        </w:rPr>
        <w:t>20</w:t>
      </w:r>
      <w:r>
        <w:rPr>
          <w:rFonts w:ascii="Times New Roman" w:eastAsia="Calibri" w:hAnsi="Times New Roman" w:cs="Times New Roman"/>
          <w:b/>
          <w:bCs/>
          <w:sz w:val="24"/>
        </w:rPr>
        <w:t>24</w:t>
      </w:r>
      <w:r w:rsidRPr="00F844F2">
        <w:rPr>
          <w:rFonts w:ascii="Times New Roman" w:eastAsia="Calibri" w:hAnsi="Times New Roman" w:cs="Times New Roman"/>
          <w:sz w:val="24"/>
        </w:rPr>
        <w:t>.  Furthe</w:t>
      </w:r>
      <w:r w:rsidR="00122852" w:rsidRPr="00F844F2">
        <w:rPr>
          <w:rFonts w:ascii="Times New Roman" w:eastAsia="Calibri" w:hAnsi="Times New Roman" w:cs="Times New Roman"/>
          <w:sz w:val="24"/>
        </w:rPr>
        <w:t>r</w:t>
      </w:r>
      <w:r w:rsidRPr="00F844F2">
        <w:rPr>
          <w:rFonts w:ascii="Times New Roman" w:eastAsia="Calibri" w:hAnsi="Times New Roman" w:cs="Times New Roman"/>
          <w:sz w:val="24"/>
        </w:rPr>
        <w:t xml:space="preserve">, the matter </w:t>
      </w:r>
      <w:r w:rsidR="00E20FB9">
        <w:rPr>
          <w:rFonts w:ascii="Times New Roman" w:eastAsia="Calibri" w:hAnsi="Times New Roman" w:cs="Times New Roman"/>
          <w:sz w:val="24"/>
        </w:rPr>
        <w:t>presented</w:t>
      </w:r>
      <w:r w:rsidRPr="00F844F2">
        <w:rPr>
          <w:rFonts w:ascii="Times New Roman" w:eastAsia="Calibri" w:hAnsi="Times New Roman" w:cs="Times New Roman"/>
          <w:sz w:val="24"/>
        </w:rPr>
        <w:t xml:space="preserve"> in the </w:t>
      </w:r>
      <w:r w:rsidR="00333F34">
        <w:rPr>
          <w:rFonts w:ascii="Times New Roman" w:eastAsia="Calibri" w:hAnsi="Times New Roman" w:cs="Times New Roman"/>
          <w:sz w:val="24"/>
        </w:rPr>
        <w:t>work</w:t>
      </w:r>
      <w:r w:rsidRPr="00F844F2">
        <w:rPr>
          <w:rFonts w:ascii="Times New Roman" w:eastAsia="Calibri" w:hAnsi="Times New Roman" w:cs="Times New Roman"/>
          <w:sz w:val="24"/>
        </w:rPr>
        <w:t xml:space="preserve"> has not been submitted previously </w:t>
      </w:r>
      <w:r w:rsidR="00122852" w:rsidRPr="00F844F2">
        <w:rPr>
          <w:rFonts w:ascii="Times New Roman" w:eastAsia="Calibri" w:hAnsi="Times New Roman" w:cs="Times New Roman"/>
          <w:sz w:val="24"/>
        </w:rPr>
        <w:t xml:space="preserve">by anybody for the award of any degree or </w:t>
      </w:r>
      <w:r w:rsidR="00E20FB9">
        <w:rPr>
          <w:rFonts w:ascii="Times New Roman" w:eastAsia="Calibri" w:hAnsi="Times New Roman" w:cs="Times New Roman"/>
          <w:sz w:val="24"/>
        </w:rPr>
        <w:t xml:space="preserve">any </w:t>
      </w:r>
      <w:r w:rsidR="00122852" w:rsidRPr="00F844F2">
        <w:rPr>
          <w:rFonts w:ascii="Times New Roman" w:eastAsia="Calibri" w:hAnsi="Times New Roman" w:cs="Times New Roman"/>
          <w:sz w:val="24"/>
        </w:rPr>
        <w:t xml:space="preserve">diploma to any </w:t>
      </w:r>
      <w:r w:rsidR="00E20FB9">
        <w:rPr>
          <w:rFonts w:ascii="Times New Roman" w:eastAsia="Calibri" w:hAnsi="Times New Roman" w:cs="Times New Roman"/>
          <w:sz w:val="24"/>
        </w:rPr>
        <w:t xml:space="preserve">other </w:t>
      </w:r>
      <w:r w:rsidR="00122852" w:rsidRPr="00F844F2">
        <w:rPr>
          <w:rFonts w:ascii="Times New Roman" w:eastAsia="Calibri" w:hAnsi="Times New Roman" w:cs="Times New Roman"/>
          <w:sz w:val="24"/>
        </w:rPr>
        <w:t xml:space="preserve">University, to the best of </w:t>
      </w:r>
      <w:r w:rsidR="00F844F2">
        <w:rPr>
          <w:rFonts w:ascii="Times New Roman" w:eastAsia="Calibri" w:hAnsi="Times New Roman" w:cs="Times New Roman"/>
          <w:sz w:val="24"/>
        </w:rPr>
        <w:t>our</w:t>
      </w:r>
      <w:r w:rsidR="00122852" w:rsidRPr="00F844F2">
        <w:rPr>
          <w:rFonts w:ascii="Times New Roman" w:eastAsia="Calibri" w:hAnsi="Times New Roman" w:cs="Times New Roman"/>
          <w:sz w:val="24"/>
        </w:rPr>
        <w:t xml:space="preserve"> knowledge </w:t>
      </w:r>
      <w:r w:rsidR="00685448" w:rsidRPr="00F844F2">
        <w:rPr>
          <w:rFonts w:ascii="Times New Roman" w:eastAsia="Calibri" w:hAnsi="Times New Roman" w:cs="Times New Roman"/>
          <w:sz w:val="24"/>
        </w:rPr>
        <w:t>and</w:t>
      </w:r>
      <w:r w:rsidR="00122852" w:rsidRPr="00F844F2">
        <w:rPr>
          <w:rFonts w:ascii="Times New Roman" w:eastAsia="Calibri" w:hAnsi="Times New Roman" w:cs="Times New Roman"/>
          <w:sz w:val="24"/>
        </w:rPr>
        <w:t xml:space="preserve"> faith.</w:t>
      </w:r>
    </w:p>
    <w:tbl>
      <w:tblPr>
        <w:tblpPr w:leftFromText="180" w:rightFromText="180" w:vertAnchor="text" w:horzAnchor="margin" w:tblpY="3460"/>
        <w:tblW w:w="0" w:type="auto"/>
        <w:tblLook w:val="04A0" w:firstRow="1" w:lastRow="0" w:firstColumn="1" w:lastColumn="0" w:noHBand="0" w:noVBand="1"/>
      </w:tblPr>
      <w:tblGrid>
        <w:gridCol w:w="4478"/>
        <w:gridCol w:w="4479"/>
      </w:tblGrid>
      <w:tr w:rsidR="00A802AE" w14:paraId="46159A47" w14:textId="77777777" w:rsidTr="00C13BC8">
        <w:tc>
          <w:tcPr>
            <w:tcW w:w="4478" w:type="dxa"/>
          </w:tcPr>
          <w:p w14:paraId="555331E0" w14:textId="77777777" w:rsidR="00C13BC8" w:rsidRDefault="00057300" w:rsidP="00C13BC8">
            <w:pPr>
              <w:keepLines/>
              <w:suppressAutoHyphens/>
              <w:spacing w:before="120"/>
              <w:jc w:val="left"/>
              <w:rPr>
                <w:rFonts w:ascii="Times New Roman" w:eastAsia="Calibri" w:hAnsi="Times New Roman" w:cs="Times New Roman"/>
                <w:bCs/>
                <w:spacing w:val="6"/>
                <w:sz w:val="24"/>
                <w:szCs w:val="24"/>
              </w:rPr>
            </w:pPr>
            <w:r>
              <w:rPr>
                <w:rFonts w:ascii="Times New Roman" w:eastAsia="Calibri" w:hAnsi="Times New Roman" w:cs="Times New Roman"/>
                <w:bCs/>
                <w:spacing w:val="6"/>
                <w:sz w:val="24"/>
                <w:szCs w:val="24"/>
              </w:rPr>
              <w:t>Name:</w:t>
            </w:r>
            <w:r w:rsidR="005E52DC">
              <w:rPr>
                <w:rFonts w:ascii="Times New Roman" w:eastAsia="Calibri" w:hAnsi="Times New Roman" w:cs="Times New Roman"/>
                <w:bCs/>
                <w:spacing w:val="6"/>
                <w:sz w:val="24"/>
                <w:szCs w:val="24"/>
              </w:rPr>
              <w:t xml:space="preserve"> Arjun Unnikrishnan</w:t>
            </w:r>
          </w:p>
          <w:p w14:paraId="73AD494B" w14:textId="77777777" w:rsidR="005D0B81" w:rsidRDefault="00057300" w:rsidP="00C13BC8">
            <w:pPr>
              <w:keepLines/>
              <w:suppressAutoHyphens/>
              <w:spacing w:before="120"/>
              <w:jc w:val="left"/>
              <w:rPr>
                <w:rFonts w:ascii="Times New Roman" w:eastAsia="Calibri" w:hAnsi="Times New Roman" w:cs="Times New Roman"/>
                <w:bCs/>
                <w:spacing w:val="6"/>
                <w:sz w:val="24"/>
                <w:szCs w:val="24"/>
              </w:rPr>
            </w:pPr>
            <w:r>
              <w:rPr>
                <w:rFonts w:ascii="Times New Roman" w:eastAsia="Calibri" w:hAnsi="Times New Roman" w:cs="Times New Roman"/>
                <w:bCs/>
                <w:spacing w:val="6"/>
                <w:sz w:val="24"/>
                <w:szCs w:val="24"/>
              </w:rPr>
              <w:t>USN:</w:t>
            </w:r>
            <w:r w:rsidR="005E52DC">
              <w:rPr>
                <w:rFonts w:ascii="Times New Roman" w:eastAsia="Calibri" w:hAnsi="Times New Roman" w:cs="Times New Roman"/>
                <w:bCs/>
                <w:spacing w:val="6"/>
                <w:sz w:val="24"/>
                <w:szCs w:val="24"/>
              </w:rPr>
              <w:t xml:space="preserve"> 22BTRAD004</w:t>
            </w:r>
          </w:p>
        </w:tc>
        <w:tc>
          <w:tcPr>
            <w:tcW w:w="4479" w:type="dxa"/>
          </w:tcPr>
          <w:p w14:paraId="59E1CA2A" w14:textId="77777777" w:rsidR="005D0B81" w:rsidRPr="005D0B81" w:rsidRDefault="00057300" w:rsidP="00C13BC8">
            <w:pPr>
              <w:keepLines/>
              <w:suppressAutoHyphens/>
              <w:spacing w:before="120"/>
              <w:jc w:val="left"/>
              <w:rPr>
                <w:rFonts w:ascii="Times New Roman" w:eastAsia="Calibri" w:hAnsi="Times New Roman" w:cs="Times New Roman"/>
                <w:bCs/>
                <w:spacing w:val="6"/>
                <w:sz w:val="24"/>
                <w:szCs w:val="24"/>
              </w:rPr>
            </w:pPr>
            <w:r w:rsidRPr="005D0B81">
              <w:rPr>
                <w:rFonts w:ascii="Times New Roman" w:eastAsia="Calibri" w:hAnsi="Times New Roman" w:cs="Times New Roman"/>
                <w:bCs/>
                <w:spacing w:val="6"/>
                <w:sz w:val="24"/>
                <w:szCs w:val="24"/>
              </w:rPr>
              <w:t>Signature</w:t>
            </w:r>
          </w:p>
        </w:tc>
      </w:tr>
      <w:tr w:rsidR="00A802AE" w14:paraId="69BA0792" w14:textId="77777777" w:rsidTr="00C13BC8">
        <w:tc>
          <w:tcPr>
            <w:tcW w:w="4478" w:type="dxa"/>
          </w:tcPr>
          <w:p w14:paraId="45CC7AA5" w14:textId="77777777" w:rsidR="007847D7" w:rsidRDefault="00057300" w:rsidP="00C13BC8">
            <w:pPr>
              <w:keepLines/>
              <w:suppressAutoHyphens/>
              <w:spacing w:before="120"/>
              <w:jc w:val="left"/>
              <w:rPr>
                <w:rFonts w:ascii="Times New Roman" w:eastAsia="Calibri" w:hAnsi="Times New Roman" w:cs="Times New Roman"/>
                <w:bCs/>
                <w:spacing w:val="6"/>
                <w:sz w:val="24"/>
                <w:szCs w:val="24"/>
              </w:rPr>
            </w:pPr>
            <w:r>
              <w:rPr>
                <w:rFonts w:ascii="Times New Roman" w:eastAsia="Calibri" w:hAnsi="Times New Roman" w:cs="Times New Roman"/>
                <w:bCs/>
                <w:spacing w:val="6"/>
                <w:sz w:val="24"/>
                <w:szCs w:val="24"/>
              </w:rPr>
              <w:t>Name</w:t>
            </w:r>
            <w:r w:rsidR="00F53CB6">
              <w:rPr>
                <w:rFonts w:ascii="Times New Roman" w:eastAsia="Calibri" w:hAnsi="Times New Roman" w:cs="Times New Roman"/>
                <w:bCs/>
                <w:spacing w:val="6"/>
                <w:sz w:val="24"/>
                <w:szCs w:val="24"/>
              </w:rPr>
              <w:t>:</w:t>
            </w:r>
            <w:r w:rsidR="005E52DC">
              <w:rPr>
                <w:rFonts w:ascii="Times New Roman" w:eastAsia="Calibri" w:hAnsi="Times New Roman" w:cs="Times New Roman"/>
                <w:bCs/>
                <w:spacing w:val="6"/>
                <w:sz w:val="24"/>
                <w:szCs w:val="24"/>
              </w:rPr>
              <w:t xml:space="preserve"> Manna Nibu</w:t>
            </w:r>
          </w:p>
          <w:p w14:paraId="5089F883" w14:textId="77777777" w:rsidR="008113CE" w:rsidRDefault="00057300" w:rsidP="00C13BC8">
            <w:pPr>
              <w:keepLines/>
              <w:suppressAutoHyphens/>
              <w:spacing w:before="120"/>
              <w:jc w:val="left"/>
              <w:rPr>
                <w:rFonts w:ascii="Times New Roman" w:eastAsia="Calibri" w:hAnsi="Times New Roman" w:cs="Times New Roman"/>
                <w:bCs/>
                <w:spacing w:val="6"/>
                <w:sz w:val="24"/>
                <w:szCs w:val="24"/>
              </w:rPr>
            </w:pPr>
            <w:r>
              <w:rPr>
                <w:rFonts w:ascii="Times New Roman" w:eastAsia="Calibri" w:hAnsi="Times New Roman" w:cs="Times New Roman"/>
                <w:bCs/>
                <w:spacing w:val="6"/>
                <w:sz w:val="24"/>
                <w:szCs w:val="24"/>
              </w:rPr>
              <w:t>USN:</w:t>
            </w:r>
            <w:r w:rsidR="005E52DC">
              <w:rPr>
                <w:rFonts w:ascii="Times New Roman" w:eastAsia="Calibri" w:hAnsi="Times New Roman" w:cs="Times New Roman"/>
                <w:bCs/>
                <w:spacing w:val="6"/>
                <w:sz w:val="24"/>
                <w:szCs w:val="24"/>
              </w:rPr>
              <w:t xml:space="preserve"> 22BTRAD023</w:t>
            </w:r>
          </w:p>
        </w:tc>
        <w:tc>
          <w:tcPr>
            <w:tcW w:w="4479" w:type="dxa"/>
          </w:tcPr>
          <w:p w14:paraId="580F9AFF" w14:textId="77777777" w:rsidR="008113CE" w:rsidRDefault="00057300" w:rsidP="00C13BC8">
            <w:pPr>
              <w:keepLines/>
              <w:suppressAutoHyphens/>
              <w:spacing w:before="120"/>
              <w:jc w:val="left"/>
              <w:rPr>
                <w:rFonts w:ascii="Times New Roman" w:eastAsia="Calibri" w:hAnsi="Times New Roman" w:cs="Times New Roman"/>
                <w:bCs/>
                <w:spacing w:val="6"/>
                <w:sz w:val="24"/>
                <w:szCs w:val="24"/>
              </w:rPr>
            </w:pPr>
            <w:r w:rsidRPr="005D0B81">
              <w:rPr>
                <w:rFonts w:ascii="Times New Roman" w:eastAsia="Calibri" w:hAnsi="Times New Roman" w:cs="Times New Roman"/>
                <w:bCs/>
                <w:spacing w:val="6"/>
                <w:sz w:val="24"/>
                <w:szCs w:val="24"/>
              </w:rPr>
              <w:t>Signature</w:t>
            </w:r>
          </w:p>
        </w:tc>
      </w:tr>
      <w:tr w:rsidR="00A802AE" w14:paraId="07289F65" w14:textId="77777777" w:rsidTr="00C13BC8">
        <w:tc>
          <w:tcPr>
            <w:tcW w:w="4478" w:type="dxa"/>
          </w:tcPr>
          <w:p w14:paraId="20C14B33" w14:textId="77777777" w:rsidR="00C13BC8" w:rsidRDefault="00057300" w:rsidP="00C13BC8">
            <w:pPr>
              <w:keepLines/>
              <w:suppressAutoHyphens/>
              <w:spacing w:before="120"/>
              <w:jc w:val="left"/>
              <w:rPr>
                <w:rFonts w:ascii="Times New Roman" w:eastAsia="Calibri" w:hAnsi="Times New Roman" w:cs="Times New Roman"/>
                <w:bCs/>
                <w:spacing w:val="6"/>
                <w:sz w:val="24"/>
                <w:szCs w:val="24"/>
              </w:rPr>
            </w:pPr>
            <w:r>
              <w:rPr>
                <w:rFonts w:ascii="Times New Roman" w:eastAsia="Calibri" w:hAnsi="Times New Roman" w:cs="Times New Roman"/>
                <w:bCs/>
                <w:spacing w:val="6"/>
                <w:sz w:val="24"/>
                <w:szCs w:val="24"/>
              </w:rPr>
              <w:t>Name:</w:t>
            </w:r>
            <w:r w:rsidR="005E52DC">
              <w:rPr>
                <w:rFonts w:ascii="Times New Roman" w:eastAsia="Calibri" w:hAnsi="Times New Roman" w:cs="Times New Roman"/>
                <w:bCs/>
                <w:spacing w:val="6"/>
                <w:sz w:val="24"/>
                <w:szCs w:val="24"/>
              </w:rPr>
              <w:t xml:space="preserve"> Sohan Saha</w:t>
            </w:r>
          </w:p>
          <w:p w14:paraId="326EB13B" w14:textId="77777777" w:rsidR="008113CE" w:rsidRDefault="00057300" w:rsidP="00C13BC8">
            <w:pPr>
              <w:keepLines/>
              <w:suppressAutoHyphens/>
              <w:spacing w:before="120"/>
              <w:jc w:val="left"/>
              <w:rPr>
                <w:rFonts w:ascii="Times New Roman" w:eastAsia="Calibri" w:hAnsi="Times New Roman" w:cs="Times New Roman"/>
                <w:bCs/>
                <w:spacing w:val="6"/>
                <w:sz w:val="24"/>
                <w:szCs w:val="24"/>
              </w:rPr>
            </w:pPr>
            <w:r>
              <w:rPr>
                <w:rFonts w:ascii="Times New Roman" w:eastAsia="Calibri" w:hAnsi="Times New Roman" w:cs="Times New Roman"/>
                <w:bCs/>
                <w:spacing w:val="6"/>
                <w:sz w:val="24"/>
                <w:szCs w:val="24"/>
              </w:rPr>
              <w:t>USN:</w:t>
            </w:r>
            <w:r w:rsidR="005E52DC">
              <w:rPr>
                <w:rFonts w:ascii="Times New Roman" w:eastAsia="Calibri" w:hAnsi="Times New Roman" w:cs="Times New Roman"/>
                <w:bCs/>
                <w:spacing w:val="6"/>
                <w:sz w:val="24"/>
                <w:szCs w:val="24"/>
              </w:rPr>
              <w:t xml:space="preserve"> </w:t>
            </w:r>
            <w:r w:rsidR="006F4519">
              <w:rPr>
                <w:rFonts w:ascii="Times New Roman" w:eastAsia="Calibri" w:hAnsi="Times New Roman" w:cs="Times New Roman"/>
                <w:bCs/>
                <w:spacing w:val="6"/>
                <w:sz w:val="24"/>
                <w:szCs w:val="24"/>
              </w:rPr>
              <w:t>22BTRAD029</w:t>
            </w:r>
          </w:p>
        </w:tc>
        <w:tc>
          <w:tcPr>
            <w:tcW w:w="4479" w:type="dxa"/>
          </w:tcPr>
          <w:p w14:paraId="5B91E5C5" w14:textId="77777777" w:rsidR="008113CE" w:rsidRDefault="00057300" w:rsidP="00C13BC8">
            <w:pPr>
              <w:keepLines/>
              <w:suppressAutoHyphens/>
              <w:spacing w:before="120"/>
              <w:jc w:val="left"/>
              <w:rPr>
                <w:rFonts w:ascii="Times New Roman" w:eastAsia="Calibri" w:hAnsi="Times New Roman" w:cs="Times New Roman"/>
                <w:bCs/>
                <w:spacing w:val="6"/>
                <w:sz w:val="24"/>
                <w:szCs w:val="24"/>
              </w:rPr>
            </w:pPr>
            <w:r w:rsidRPr="005D0B81">
              <w:rPr>
                <w:rFonts w:ascii="Times New Roman" w:eastAsia="Calibri" w:hAnsi="Times New Roman" w:cs="Times New Roman"/>
                <w:bCs/>
                <w:spacing w:val="6"/>
                <w:sz w:val="24"/>
                <w:szCs w:val="24"/>
              </w:rPr>
              <w:t>Signature</w:t>
            </w:r>
          </w:p>
        </w:tc>
      </w:tr>
      <w:tr w:rsidR="00A802AE" w14:paraId="241FF630" w14:textId="77777777" w:rsidTr="00C13BC8">
        <w:tc>
          <w:tcPr>
            <w:tcW w:w="4478" w:type="dxa"/>
          </w:tcPr>
          <w:p w14:paraId="3C779D97" w14:textId="77777777" w:rsidR="007847D7" w:rsidRDefault="007847D7" w:rsidP="00C13BC8">
            <w:pPr>
              <w:keepLines/>
              <w:suppressAutoHyphens/>
              <w:spacing w:before="120"/>
              <w:jc w:val="left"/>
              <w:rPr>
                <w:rFonts w:ascii="Times New Roman" w:eastAsia="Calibri" w:hAnsi="Times New Roman" w:cs="Times New Roman"/>
                <w:bCs/>
                <w:spacing w:val="6"/>
                <w:sz w:val="24"/>
                <w:szCs w:val="24"/>
              </w:rPr>
            </w:pPr>
          </w:p>
        </w:tc>
        <w:tc>
          <w:tcPr>
            <w:tcW w:w="4479" w:type="dxa"/>
          </w:tcPr>
          <w:p w14:paraId="53E570A9" w14:textId="77777777" w:rsidR="007847D7" w:rsidRDefault="007847D7" w:rsidP="00C13BC8">
            <w:pPr>
              <w:keepLines/>
              <w:suppressAutoHyphens/>
              <w:spacing w:before="120"/>
              <w:jc w:val="left"/>
              <w:rPr>
                <w:rFonts w:ascii="Times New Roman" w:eastAsia="Calibri" w:hAnsi="Times New Roman" w:cs="Times New Roman"/>
                <w:bCs/>
                <w:spacing w:val="6"/>
                <w:sz w:val="24"/>
                <w:szCs w:val="24"/>
              </w:rPr>
            </w:pPr>
          </w:p>
        </w:tc>
      </w:tr>
      <w:tr w:rsidR="00A802AE" w14:paraId="625BC171" w14:textId="77777777" w:rsidTr="00C13BC8">
        <w:tc>
          <w:tcPr>
            <w:tcW w:w="4478" w:type="dxa"/>
          </w:tcPr>
          <w:p w14:paraId="79344D66" w14:textId="77777777" w:rsidR="007847D7" w:rsidRDefault="007847D7" w:rsidP="00C13BC8">
            <w:pPr>
              <w:keepLines/>
              <w:suppressAutoHyphens/>
              <w:spacing w:before="120"/>
              <w:jc w:val="left"/>
              <w:rPr>
                <w:rFonts w:ascii="Times New Roman" w:eastAsia="Calibri" w:hAnsi="Times New Roman" w:cs="Times New Roman"/>
                <w:bCs/>
                <w:spacing w:val="6"/>
                <w:sz w:val="24"/>
                <w:szCs w:val="24"/>
              </w:rPr>
            </w:pPr>
          </w:p>
        </w:tc>
        <w:tc>
          <w:tcPr>
            <w:tcW w:w="4479" w:type="dxa"/>
          </w:tcPr>
          <w:p w14:paraId="668A4A92" w14:textId="77777777" w:rsidR="007847D7" w:rsidRDefault="007847D7" w:rsidP="00C13BC8">
            <w:pPr>
              <w:keepLines/>
              <w:suppressAutoHyphens/>
              <w:spacing w:before="120"/>
              <w:jc w:val="left"/>
              <w:rPr>
                <w:rFonts w:ascii="Times New Roman" w:eastAsia="Calibri" w:hAnsi="Times New Roman" w:cs="Times New Roman"/>
                <w:bCs/>
                <w:spacing w:val="6"/>
                <w:sz w:val="24"/>
                <w:szCs w:val="24"/>
              </w:rPr>
            </w:pPr>
          </w:p>
        </w:tc>
      </w:tr>
      <w:tr w:rsidR="00A802AE" w14:paraId="6685618A" w14:textId="77777777" w:rsidTr="00C13BC8">
        <w:tc>
          <w:tcPr>
            <w:tcW w:w="4478" w:type="dxa"/>
          </w:tcPr>
          <w:p w14:paraId="7518F64C" w14:textId="77777777" w:rsidR="00295DDF" w:rsidRDefault="00295DDF" w:rsidP="00C13BC8">
            <w:pPr>
              <w:keepLines/>
              <w:suppressAutoHyphens/>
              <w:spacing w:before="120"/>
              <w:jc w:val="left"/>
              <w:rPr>
                <w:rFonts w:ascii="Times New Roman" w:eastAsia="Calibri" w:hAnsi="Times New Roman" w:cs="Times New Roman"/>
                <w:bCs/>
                <w:spacing w:val="6"/>
                <w:sz w:val="24"/>
                <w:szCs w:val="24"/>
              </w:rPr>
            </w:pPr>
          </w:p>
          <w:p w14:paraId="59ADB12D" w14:textId="77777777" w:rsidR="007847D7" w:rsidRDefault="00057300" w:rsidP="00C13BC8">
            <w:pPr>
              <w:keepLines/>
              <w:suppressAutoHyphens/>
              <w:spacing w:before="120"/>
              <w:jc w:val="left"/>
              <w:rPr>
                <w:rFonts w:ascii="Times New Roman" w:eastAsia="Calibri" w:hAnsi="Times New Roman" w:cs="Times New Roman"/>
                <w:bCs/>
                <w:spacing w:val="6"/>
                <w:sz w:val="24"/>
                <w:szCs w:val="24"/>
              </w:rPr>
            </w:pPr>
            <w:r>
              <w:rPr>
                <w:rFonts w:ascii="Times New Roman" w:eastAsia="Calibri" w:hAnsi="Times New Roman" w:cs="Times New Roman"/>
                <w:bCs/>
                <w:spacing w:val="6"/>
                <w:sz w:val="24"/>
                <w:szCs w:val="24"/>
              </w:rPr>
              <w:t>Place : Bangalore</w:t>
            </w:r>
          </w:p>
          <w:p w14:paraId="3E31411D" w14:textId="77777777" w:rsidR="007847D7" w:rsidRDefault="00057300" w:rsidP="00C13BC8">
            <w:pPr>
              <w:keepLines/>
              <w:suppressAutoHyphens/>
              <w:spacing w:before="120"/>
              <w:jc w:val="left"/>
              <w:rPr>
                <w:rFonts w:ascii="Times New Roman" w:eastAsia="Calibri" w:hAnsi="Times New Roman" w:cs="Times New Roman"/>
                <w:bCs/>
                <w:spacing w:val="6"/>
                <w:sz w:val="24"/>
                <w:szCs w:val="24"/>
              </w:rPr>
            </w:pPr>
            <w:proofErr w:type="gramStart"/>
            <w:r>
              <w:rPr>
                <w:rFonts w:ascii="Times New Roman" w:eastAsia="Calibri" w:hAnsi="Times New Roman" w:cs="Times New Roman"/>
                <w:bCs/>
                <w:spacing w:val="6"/>
                <w:sz w:val="24"/>
                <w:szCs w:val="24"/>
              </w:rPr>
              <w:t>Date :</w:t>
            </w:r>
            <w:proofErr w:type="gramEnd"/>
          </w:p>
          <w:p w14:paraId="2C951CE3" w14:textId="77777777" w:rsidR="00334233" w:rsidRDefault="00334233" w:rsidP="00C13BC8">
            <w:pPr>
              <w:keepLines/>
              <w:suppressAutoHyphens/>
              <w:spacing w:before="120"/>
              <w:jc w:val="left"/>
              <w:rPr>
                <w:rFonts w:ascii="Times New Roman" w:eastAsia="Calibri" w:hAnsi="Times New Roman" w:cs="Times New Roman"/>
                <w:bCs/>
                <w:spacing w:val="6"/>
                <w:sz w:val="24"/>
                <w:szCs w:val="24"/>
              </w:rPr>
            </w:pPr>
          </w:p>
          <w:p w14:paraId="7772F704" w14:textId="029BC304" w:rsidR="00334233" w:rsidRDefault="00334233" w:rsidP="00C13BC8">
            <w:pPr>
              <w:keepLines/>
              <w:suppressAutoHyphens/>
              <w:spacing w:before="120"/>
              <w:jc w:val="left"/>
              <w:rPr>
                <w:rFonts w:ascii="Times New Roman" w:eastAsia="Calibri" w:hAnsi="Times New Roman" w:cs="Times New Roman"/>
                <w:bCs/>
                <w:spacing w:val="6"/>
                <w:sz w:val="24"/>
                <w:szCs w:val="24"/>
              </w:rPr>
            </w:pPr>
          </w:p>
        </w:tc>
        <w:tc>
          <w:tcPr>
            <w:tcW w:w="4479" w:type="dxa"/>
          </w:tcPr>
          <w:p w14:paraId="107B5555" w14:textId="77777777" w:rsidR="007847D7" w:rsidRDefault="007847D7" w:rsidP="00C13BC8">
            <w:pPr>
              <w:keepLines/>
              <w:suppressAutoHyphens/>
              <w:spacing w:before="120"/>
              <w:jc w:val="left"/>
              <w:rPr>
                <w:rFonts w:ascii="Times New Roman" w:eastAsia="Calibri" w:hAnsi="Times New Roman" w:cs="Times New Roman"/>
                <w:bCs/>
                <w:spacing w:val="6"/>
                <w:sz w:val="24"/>
                <w:szCs w:val="24"/>
              </w:rPr>
            </w:pPr>
          </w:p>
        </w:tc>
      </w:tr>
    </w:tbl>
    <w:p w14:paraId="6BF2502E" w14:textId="77777777" w:rsidR="00040696" w:rsidRDefault="00040696" w:rsidP="00E15C82">
      <w:pPr>
        <w:spacing w:line="360" w:lineRule="auto"/>
        <w:jc w:val="center"/>
        <w:rPr>
          <w:rFonts w:ascii="Times New Roman" w:eastAsia="Times New Roman" w:hAnsi="Times New Roman" w:cs="Times New Roman"/>
          <w:b/>
          <w:sz w:val="32"/>
          <w:szCs w:val="32"/>
          <w:lang w:val="en-US"/>
        </w:rPr>
      </w:pPr>
    </w:p>
    <w:p w14:paraId="3725F9B6" w14:textId="77777777" w:rsidR="00040696" w:rsidRDefault="00040696" w:rsidP="00E15C82">
      <w:pPr>
        <w:spacing w:line="360" w:lineRule="auto"/>
        <w:jc w:val="center"/>
        <w:rPr>
          <w:rFonts w:ascii="Times New Roman" w:eastAsia="Times New Roman" w:hAnsi="Times New Roman" w:cs="Times New Roman"/>
          <w:b/>
          <w:sz w:val="32"/>
          <w:szCs w:val="32"/>
          <w:lang w:val="en-US"/>
        </w:rPr>
      </w:pPr>
    </w:p>
    <w:p w14:paraId="071BCE2D" w14:textId="77777777" w:rsidR="00040696" w:rsidRDefault="00040696" w:rsidP="00E15C82">
      <w:pPr>
        <w:spacing w:line="360" w:lineRule="auto"/>
        <w:jc w:val="center"/>
        <w:rPr>
          <w:rFonts w:ascii="Times New Roman" w:eastAsia="Times New Roman" w:hAnsi="Times New Roman" w:cs="Times New Roman"/>
          <w:b/>
          <w:sz w:val="32"/>
          <w:szCs w:val="32"/>
          <w:lang w:val="en-US"/>
        </w:rPr>
      </w:pPr>
    </w:p>
    <w:p w14:paraId="20D667DF" w14:textId="77777777" w:rsidR="00040696" w:rsidRDefault="00040696" w:rsidP="00E15C82">
      <w:pPr>
        <w:spacing w:line="360" w:lineRule="auto"/>
        <w:jc w:val="center"/>
        <w:rPr>
          <w:rFonts w:ascii="Times New Roman" w:eastAsia="Times New Roman" w:hAnsi="Times New Roman" w:cs="Times New Roman"/>
          <w:b/>
          <w:sz w:val="32"/>
          <w:szCs w:val="32"/>
          <w:lang w:val="en-US"/>
        </w:rPr>
      </w:pPr>
    </w:p>
    <w:p w14:paraId="410F170E" w14:textId="77777777" w:rsidR="00040696" w:rsidRDefault="00040696" w:rsidP="00E15C82">
      <w:pPr>
        <w:spacing w:line="360" w:lineRule="auto"/>
        <w:jc w:val="center"/>
        <w:rPr>
          <w:rFonts w:ascii="Times New Roman" w:eastAsia="Times New Roman" w:hAnsi="Times New Roman" w:cs="Times New Roman"/>
          <w:b/>
          <w:sz w:val="32"/>
          <w:szCs w:val="32"/>
          <w:lang w:val="en-US"/>
        </w:rPr>
      </w:pPr>
    </w:p>
    <w:p w14:paraId="06B50D6C" w14:textId="77777777" w:rsidR="00040696" w:rsidRDefault="00040696" w:rsidP="00E15C82">
      <w:pPr>
        <w:spacing w:line="360" w:lineRule="auto"/>
        <w:jc w:val="center"/>
        <w:rPr>
          <w:rFonts w:ascii="Times New Roman" w:eastAsia="Times New Roman" w:hAnsi="Times New Roman" w:cs="Times New Roman"/>
          <w:b/>
          <w:sz w:val="32"/>
          <w:szCs w:val="32"/>
          <w:lang w:val="en-US"/>
        </w:rPr>
      </w:pPr>
    </w:p>
    <w:p w14:paraId="46DFF4B5" w14:textId="6AD0ACF1" w:rsidR="00E15C82" w:rsidRPr="00BB2805" w:rsidRDefault="00057300" w:rsidP="00E15C82">
      <w:pPr>
        <w:spacing w:line="360" w:lineRule="auto"/>
        <w:jc w:val="center"/>
        <w:rPr>
          <w:rFonts w:ascii="Times New Roman" w:eastAsia="Times New Roman" w:hAnsi="Times New Roman" w:cs="Times New Roman"/>
          <w:b/>
          <w:sz w:val="32"/>
          <w:szCs w:val="32"/>
          <w:lang w:val="en-US"/>
        </w:rPr>
      </w:pPr>
      <w:r w:rsidRPr="00BB2805">
        <w:rPr>
          <w:rFonts w:ascii="Times New Roman" w:eastAsia="Times New Roman" w:hAnsi="Times New Roman" w:cs="Times New Roman"/>
          <w:b/>
          <w:sz w:val="32"/>
          <w:szCs w:val="32"/>
          <w:lang w:val="en-US"/>
        </w:rPr>
        <w:lastRenderedPageBreak/>
        <w:t>ACKNOWLEDGEMENT</w:t>
      </w:r>
    </w:p>
    <w:p w14:paraId="18BB962E" w14:textId="77777777" w:rsidR="00E15C82" w:rsidRPr="00BB2805" w:rsidRDefault="00E15C82" w:rsidP="00E15C82">
      <w:pPr>
        <w:spacing w:line="360" w:lineRule="auto"/>
        <w:jc w:val="center"/>
        <w:rPr>
          <w:rFonts w:ascii="Times New Roman" w:eastAsia="Times New Roman" w:hAnsi="Times New Roman" w:cs="Times New Roman"/>
          <w:sz w:val="24"/>
          <w:szCs w:val="24"/>
          <w:lang w:val="en-US"/>
        </w:rPr>
      </w:pPr>
    </w:p>
    <w:p w14:paraId="6F7D0EB1" w14:textId="77777777" w:rsidR="00E15C82" w:rsidRPr="004E3E6F" w:rsidRDefault="00057300" w:rsidP="00E15C82">
      <w:pPr>
        <w:spacing w:line="360" w:lineRule="auto"/>
        <w:ind w:firstLine="720"/>
        <w:rPr>
          <w:rFonts w:ascii="Times New Roman" w:eastAsia="Times New Roman" w:hAnsi="Times New Roman" w:cs="Times New Roman"/>
          <w:i/>
          <w:sz w:val="24"/>
          <w:szCs w:val="24"/>
          <w:lang w:val="en-US"/>
        </w:rPr>
      </w:pPr>
      <w:r w:rsidRPr="004E3E6F">
        <w:rPr>
          <w:rFonts w:ascii="Times New Roman" w:eastAsia="Times New Roman" w:hAnsi="Times New Roman" w:cs="Times New Roman"/>
          <w:i/>
          <w:sz w:val="24"/>
          <w:szCs w:val="24"/>
          <w:lang w:val="en-US"/>
        </w:rPr>
        <w:t xml:space="preserve">It is a great pleasure for </w:t>
      </w:r>
      <w:r w:rsidR="00E01B47">
        <w:rPr>
          <w:rFonts w:ascii="Times New Roman" w:eastAsia="Times New Roman" w:hAnsi="Times New Roman" w:cs="Times New Roman"/>
          <w:i/>
          <w:sz w:val="24"/>
          <w:szCs w:val="24"/>
          <w:lang w:val="en-US"/>
        </w:rPr>
        <w:t>me</w:t>
      </w:r>
      <w:r w:rsidRPr="004E3E6F">
        <w:rPr>
          <w:rFonts w:ascii="Times New Roman" w:eastAsia="Times New Roman" w:hAnsi="Times New Roman" w:cs="Times New Roman"/>
          <w:i/>
          <w:sz w:val="24"/>
          <w:szCs w:val="24"/>
          <w:lang w:val="en-US"/>
        </w:rPr>
        <w:t xml:space="preserve"> to acknowledge the assistance and support of a large number of individuals who have been responsible for the successful completion of this project work.</w:t>
      </w:r>
    </w:p>
    <w:p w14:paraId="2BA98E0B" w14:textId="77777777" w:rsidR="00E15C82" w:rsidRDefault="00057300" w:rsidP="005B7D1B">
      <w:pPr>
        <w:spacing w:line="360" w:lineRule="auto"/>
        <w:ind w:firstLine="720"/>
        <w:rPr>
          <w:rFonts w:ascii="Times New Roman" w:eastAsia="Times New Roman" w:hAnsi="Times New Roman" w:cs="Times New Roman"/>
          <w:i/>
          <w:sz w:val="24"/>
          <w:szCs w:val="24"/>
          <w:lang w:val="en-US"/>
        </w:rPr>
      </w:pPr>
      <w:r w:rsidRPr="004E3E6F">
        <w:rPr>
          <w:rFonts w:ascii="Times New Roman" w:eastAsia="Times New Roman" w:hAnsi="Times New Roman" w:cs="Times New Roman"/>
          <w:i/>
          <w:sz w:val="24"/>
          <w:szCs w:val="24"/>
          <w:lang w:val="en-US"/>
        </w:rPr>
        <w:t xml:space="preserve">First, </w:t>
      </w:r>
      <w:r w:rsidR="00E01B47">
        <w:rPr>
          <w:rFonts w:ascii="Times New Roman" w:eastAsia="Times New Roman" w:hAnsi="Times New Roman" w:cs="Times New Roman"/>
          <w:i/>
          <w:sz w:val="24"/>
          <w:szCs w:val="24"/>
          <w:lang w:val="en-US"/>
        </w:rPr>
        <w:t>I</w:t>
      </w:r>
      <w:r w:rsidRPr="004E3E6F">
        <w:rPr>
          <w:rFonts w:ascii="Times New Roman" w:eastAsia="Times New Roman" w:hAnsi="Times New Roman" w:cs="Times New Roman"/>
          <w:i/>
          <w:sz w:val="24"/>
          <w:szCs w:val="24"/>
          <w:lang w:val="en-US"/>
        </w:rPr>
        <w:t xml:space="preserve"> take this opportunity to express </w:t>
      </w:r>
      <w:r w:rsidR="00E01B47">
        <w:rPr>
          <w:rFonts w:ascii="Times New Roman" w:eastAsia="Times New Roman" w:hAnsi="Times New Roman" w:cs="Times New Roman"/>
          <w:i/>
          <w:sz w:val="24"/>
          <w:szCs w:val="24"/>
          <w:lang w:val="en-US"/>
        </w:rPr>
        <w:t xml:space="preserve">my </w:t>
      </w:r>
      <w:r w:rsidR="00E01B47" w:rsidRPr="004E3E6F">
        <w:rPr>
          <w:rFonts w:ascii="Times New Roman" w:eastAsia="Times New Roman" w:hAnsi="Times New Roman" w:cs="Times New Roman"/>
          <w:i/>
          <w:sz w:val="24"/>
          <w:szCs w:val="24"/>
          <w:lang w:val="en-US"/>
        </w:rPr>
        <w:t>sincere</w:t>
      </w:r>
      <w:r w:rsidRPr="004E3E6F">
        <w:rPr>
          <w:rFonts w:ascii="Times New Roman" w:eastAsia="Times New Roman" w:hAnsi="Times New Roman" w:cs="Times New Roman"/>
          <w:i/>
          <w:sz w:val="24"/>
          <w:szCs w:val="24"/>
          <w:lang w:val="en-US"/>
        </w:rPr>
        <w:t xml:space="preserve"> gratitude to </w:t>
      </w:r>
      <w:r w:rsidR="00996C50">
        <w:rPr>
          <w:rFonts w:ascii="Times New Roman" w:eastAsia="Times New Roman" w:hAnsi="Times New Roman" w:cs="Times New Roman"/>
          <w:i/>
          <w:sz w:val="24"/>
          <w:szCs w:val="24"/>
          <w:lang w:val="en-US"/>
        </w:rPr>
        <w:t>Faculty</w:t>
      </w:r>
      <w:r w:rsidR="00422112" w:rsidRPr="004E3E6F">
        <w:rPr>
          <w:rFonts w:ascii="Times New Roman" w:eastAsia="Times New Roman" w:hAnsi="Times New Roman" w:cs="Times New Roman"/>
          <w:i/>
          <w:sz w:val="24"/>
          <w:szCs w:val="24"/>
          <w:lang w:val="en-US"/>
        </w:rPr>
        <w:t xml:space="preserve"> </w:t>
      </w:r>
      <w:r w:rsidRPr="004E3E6F">
        <w:rPr>
          <w:rFonts w:ascii="Times New Roman" w:eastAsia="Times New Roman" w:hAnsi="Times New Roman" w:cs="Times New Roman"/>
          <w:i/>
          <w:sz w:val="24"/>
          <w:szCs w:val="24"/>
          <w:lang w:val="en-US"/>
        </w:rPr>
        <w:t>of Engineering &amp; Technology, J</w:t>
      </w:r>
      <w:r w:rsidR="00996C50">
        <w:rPr>
          <w:rFonts w:ascii="Times New Roman" w:eastAsia="Times New Roman" w:hAnsi="Times New Roman" w:cs="Times New Roman"/>
          <w:i/>
          <w:sz w:val="24"/>
          <w:szCs w:val="24"/>
          <w:lang w:val="en-US"/>
        </w:rPr>
        <w:t>AIN (Deemed to-be University)</w:t>
      </w:r>
      <w:r w:rsidRPr="004E3E6F">
        <w:rPr>
          <w:rFonts w:ascii="Times New Roman" w:eastAsia="Times New Roman" w:hAnsi="Times New Roman" w:cs="Times New Roman"/>
          <w:i/>
          <w:sz w:val="24"/>
          <w:szCs w:val="24"/>
          <w:lang w:val="en-US"/>
        </w:rPr>
        <w:t xml:space="preserve"> for providing </w:t>
      </w:r>
      <w:r w:rsidR="00E01B47">
        <w:rPr>
          <w:rFonts w:ascii="Times New Roman" w:eastAsia="Times New Roman" w:hAnsi="Times New Roman" w:cs="Times New Roman"/>
          <w:i/>
          <w:sz w:val="24"/>
          <w:szCs w:val="24"/>
          <w:lang w:val="en-US"/>
        </w:rPr>
        <w:t>me</w:t>
      </w:r>
      <w:r w:rsidRPr="004E3E6F">
        <w:rPr>
          <w:rFonts w:ascii="Times New Roman" w:eastAsia="Times New Roman" w:hAnsi="Times New Roman" w:cs="Times New Roman"/>
          <w:i/>
          <w:sz w:val="24"/>
          <w:szCs w:val="24"/>
          <w:lang w:val="en-US"/>
        </w:rPr>
        <w:t xml:space="preserve"> with a great opportunity to pursue </w:t>
      </w:r>
      <w:r w:rsidR="00E01B47">
        <w:rPr>
          <w:rFonts w:ascii="Times New Roman" w:eastAsia="Times New Roman" w:hAnsi="Times New Roman" w:cs="Times New Roman"/>
          <w:i/>
          <w:sz w:val="24"/>
          <w:szCs w:val="24"/>
          <w:lang w:val="en-US"/>
        </w:rPr>
        <w:t>my</w:t>
      </w:r>
      <w:r w:rsidR="00422112" w:rsidRPr="004E3E6F">
        <w:rPr>
          <w:rFonts w:ascii="Times New Roman" w:eastAsia="Times New Roman" w:hAnsi="Times New Roman" w:cs="Times New Roman"/>
          <w:i/>
          <w:sz w:val="24"/>
          <w:szCs w:val="24"/>
          <w:lang w:val="en-US"/>
        </w:rPr>
        <w:t xml:space="preserve"> </w:t>
      </w:r>
      <w:r w:rsidR="006B697A">
        <w:rPr>
          <w:rFonts w:ascii="Times New Roman" w:eastAsia="Times New Roman" w:hAnsi="Times New Roman" w:cs="Times New Roman"/>
          <w:i/>
          <w:sz w:val="24"/>
          <w:szCs w:val="24"/>
          <w:lang w:val="en-US"/>
        </w:rPr>
        <w:t xml:space="preserve">Bachelors / </w:t>
      </w:r>
      <w:r w:rsidR="00E01B47">
        <w:rPr>
          <w:rFonts w:ascii="Times New Roman" w:eastAsia="Times New Roman" w:hAnsi="Times New Roman" w:cs="Times New Roman"/>
          <w:i/>
          <w:sz w:val="24"/>
          <w:szCs w:val="24"/>
          <w:lang w:val="en-US"/>
        </w:rPr>
        <w:t>Master</w:t>
      </w:r>
      <w:r w:rsidR="004749D6" w:rsidRPr="004E3E6F">
        <w:rPr>
          <w:rFonts w:ascii="Times New Roman" w:eastAsia="Times New Roman" w:hAnsi="Times New Roman" w:cs="Times New Roman"/>
          <w:i/>
          <w:sz w:val="24"/>
          <w:szCs w:val="24"/>
          <w:lang w:val="en-US"/>
        </w:rPr>
        <w:t>’s</w:t>
      </w:r>
      <w:r w:rsidRPr="004E3E6F">
        <w:rPr>
          <w:rFonts w:ascii="Times New Roman" w:eastAsia="Times New Roman" w:hAnsi="Times New Roman" w:cs="Times New Roman"/>
          <w:i/>
          <w:sz w:val="24"/>
          <w:szCs w:val="24"/>
          <w:lang w:val="en-US"/>
        </w:rPr>
        <w:t xml:space="preserve"> Degree in this institution.</w:t>
      </w:r>
    </w:p>
    <w:p w14:paraId="22BB0BA6" w14:textId="77777777" w:rsidR="00B002CD" w:rsidRDefault="00057300" w:rsidP="00B002CD">
      <w:pPr>
        <w:spacing w:line="360" w:lineRule="auto"/>
        <w:ind w:firstLine="720"/>
        <w:rPr>
          <w:rFonts w:ascii="Times New Roman" w:eastAsia="Times New Roman" w:hAnsi="Times New Roman" w:cs="Times New Roman"/>
          <w:i/>
          <w:sz w:val="24"/>
          <w:szCs w:val="24"/>
          <w:lang w:val="en-US"/>
        </w:rPr>
      </w:pPr>
      <w:r w:rsidRPr="00B002CD">
        <w:rPr>
          <w:rFonts w:ascii="Times New Roman" w:eastAsia="Times New Roman" w:hAnsi="Times New Roman" w:cs="Times New Roman"/>
          <w:i/>
          <w:sz w:val="24"/>
          <w:szCs w:val="24"/>
          <w:lang w:val="en-US"/>
        </w:rPr>
        <w:t xml:space="preserve">I am deeply thankful to several individuals whose invaluable contributions have made this project a reality. I wish to extend my heartfelt gratitude to </w:t>
      </w:r>
      <w:r w:rsidRPr="00B002CD">
        <w:rPr>
          <w:rFonts w:ascii="Times New Roman" w:eastAsia="Times New Roman" w:hAnsi="Times New Roman" w:cs="Times New Roman"/>
          <w:b/>
          <w:bCs/>
          <w:i/>
          <w:sz w:val="24"/>
          <w:szCs w:val="24"/>
          <w:lang w:val="en-US"/>
        </w:rPr>
        <w:t>Dr. Chandraj Roy Chand, Chancellor</w:t>
      </w:r>
      <w:r w:rsidRPr="00B002CD">
        <w:rPr>
          <w:rFonts w:ascii="Times New Roman" w:eastAsia="Times New Roman" w:hAnsi="Times New Roman" w:cs="Times New Roman"/>
          <w:i/>
          <w:sz w:val="24"/>
          <w:szCs w:val="24"/>
          <w:lang w:val="en-US"/>
        </w:rPr>
        <w:t xml:space="preserve">, for his tireless commitment to fostering excellence in teaching and research at Jain (Deemed-to-be-University). I am also profoundly grateful to the honorable </w:t>
      </w:r>
      <w:r w:rsidRPr="00B002CD">
        <w:rPr>
          <w:rFonts w:ascii="Times New Roman" w:eastAsia="Times New Roman" w:hAnsi="Times New Roman" w:cs="Times New Roman"/>
          <w:b/>
          <w:bCs/>
          <w:i/>
          <w:sz w:val="24"/>
          <w:szCs w:val="24"/>
          <w:lang w:val="en-US"/>
        </w:rPr>
        <w:t>Vice Chancellor, Dr. Raj Singh, and Dr. Dinesh Nilkant, Pro Vice Chancellor</w:t>
      </w:r>
      <w:r w:rsidRPr="00B002CD">
        <w:rPr>
          <w:rFonts w:ascii="Times New Roman" w:eastAsia="Times New Roman" w:hAnsi="Times New Roman" w:cs="Times New Roman"/>
          <w:i/>
          <w:sz w:val="24"/>
          <w:szCs w:val="24"/>
          <w:lang w:val="en-US"/>
        </w:rPr>
        <w:t xml:space="preserve">, for their unwavering support. Furthermore, I would like to express my sincere </w:t>
      </w:r>
      <w:r>
        <w:rPr>
          <w:rFonts w:ascii="Times New Roman" w:eastAsia="Times New Roman" w:hAnsi="Times New Roman" w:cs="Times New Roman"/>
          <w:i/>
          <w:sz w:val="24"/>
          <w:szCs w:val="24"/>
          <w:lang w:val="en-US"/>
        </w:rPr>
        <w:t>thanks</w:t>
      </w:r>
      <w:r w:rsidRPr="00B002CD">
        <w:rPr>
          <w:rFonts w:ascii="Times New Roman" w:eastAsia="Times New Roman" w:hAnsi="Times New Roman" w:cs="Times New Roman"/>
          <w:i/>
          <w:sz w:val="24"/>
          <w:szCs w:val="24"/>
          <w:lang w:val="en-US"/>
        </w:rPr>
        <w:t xml:space="preserve"> to </w:t>
      </w:r>
      <w:r w:rsidRPr="00B002CD">
        <w:rPr>
          <w:rFonts w:ascii="Times New Roman" w:eastAsia="Times New Roman" w:hAnsi="Times New Roman" w:cs="Times New Roman"/>
          <w:b/>
          <w:bCs/>
          <w:i/>
          <w:sz w:val="24"/>
          <w:szCs w:val="24"/>
          <w:lang w:val="en-US"/>
        </w:rPr>
        <w:t>Dr. Jitendra Kumar Mishra, Registrar</w:t>
      </w:r>
      <w:r w:rsidRPr="00B002CD">
        <w:rPr>
          <w:rFonts w:ascii="Times New Roman" w:eastAsia="Times New Roman" w:hAnsi="Times New Roman" w:cs="Times New Roman"/>
          <w:i/>
          <w:sz w:val="24"/>
          <w:szCs w:val="24"/>
          <w:lang w:val="en-US"/>
        </w:rPr>
        <w:t>, whose guidance has imparted invaluable qualities and skills that will serve us well in our future endeavors.</w:t>
      </w:r>
      <w:r>
        <w:rPr>
          <w:rFonts w:ascii="Times New Roman" w:eastAsia="Times New Roman" w:hAnsi="Times New Roman" w:cs="Times New Roman"/>
          <w:i/>
          <w:sz w:val="24"/>
          <w:szCs w:val="24"/>
          <w:lang w:val="en-US"/>
        </w:rPr>
        <w:t xml:space="preserve"> </w:t>
      </w:r>
    </w:p>
    <w:p w14:paraId="7CBA9600"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SG"/>
        </w:rPr>
      </w:pPr>
      <w:r>
        <w:rPr>
          <w:rFonts w:ascii="ff1" w:eastAsia="Times New Roman" w:hAnsi="ff1" w:cs="Times New Roman"/>
          <w:color w:val="000000"/>
          <w:sz w:val="72"/>
          <w:szCs w:val="72"/>
          <w:lang w:val="en-US"/>
        </w:rPr>
        <w:t>I am grateful to several persons because of whom this project was possible. I want to express our</w:t>
      </w:r>
    </w:p>
    <w:p w14:paraId="1D196EC5"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 xml:space="preserve">sincere gratitude to </w:t>
      </w:r>
      <w:r>
        <w:rPr>
          <w:rFonts w:ascii="ff2" w:eastAsia="Times New Roman" w:hAnsi="ff2" w:cs="Times New Roman"/>
          <w:color w:val="000000"/>
          <w:sz w:val="72"/>
          <w:szCs w:val="72"/>
          <w:lang w:val="en-US"/>
        </w:rPr>
        <w:t xml:space="preserve">Dr. Chandraj Roy Chand </w:t>
      </w:r>
      <w:r>
        <w:rPr>
          <w:rFonts w:ascii="ff1" w:eastAsia="Times New Roman" w:hAnsi="ff1" w:cs="Times New Roman"/>
          <w:color w:val="000000"/>
          <w:sz w:val="72"/>
          <w:szCs w:val="72"/>
          <w:lang w:val="en-US"/>
        </w:rPr>
        <w:t>for his untiring efforts towards quality teaching</w:t>
      </w:r>
    </w:p>
    <w:p w14:paraId="73BB3D47"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and  research  that  have  resulted  in  coveting  graded  autonomy  A  ++  for  Jain  (Deemed-to-be</w:t>
      </w:r>
    </w:p>
    <w:p w14:paraId="712AB218"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 xml:space="preserve">University).  I want to thank the honorable Vice Chancellor  </w:t>
      </w:r>
      <w:r>
        <w:rPr>
          <w:rFonts w:ascii="ff2" w:eastAsia="Times New Roman" w:hAnsi="ff2" w:cs="Times New Roman"/>
          <w:color w:val="000000"/>
          <w:sz w:val="72"/>
          <w:szCs w:val="72"/>
          <w:lang w:val="en-US"/>
        </w:rPr>
        <w:t>Dr.  Raj Singh, and Dr. Dinesh</w:t>
      </w:r>
    </w:p>
    <w:p w14:paraId="0DFF32BD" w14:textId="77777777" w:rsidR="00C302AF" w:rsidRDefault="00057300" w:rsidP="00C302AF">
      <w:pPr>
        <w:shd w:val="clear" w:color="auto" w:fill="FFFFFF"/>
        <w:spacing w:line="0" w:lineRule="auto"/>
        <w:jc w:val="left"/>
        <w:rPr>
          <w:rFonts w:ascii="ff2" w:eastAsia="Times New Roman" w:hAnsi="ff2" w:cs="Times New Roman"/>
          <w:color w:val="000000"/>
          <w:sz w:val="72"/>
          <w:szCs w:val="72"/>
          <w:lang w:val="en-US"/>
        </w:rPr>
      </w:pPr>
      <w:r>
        <w:rPr>
          <w:rFonts w:ascii="ff2" w:eastAsia="Times New Roman" w:hAnsi="ff2" w:cs="Times New Roman"/>
          <w:color w:val="000000"/>
          <w:sz w:val="72"/>
          <w:szCs w:val="72"/>
          <w:lang w:val="en-US"/>
        </w:rPr>
        <w:t>Niland</w:t>
      </w:r>
      <w:r>
        <w:rPr>
          <w:rFonts w:ascii="ff1" w:eastAsia="Times New Roman" w:hAnsi="ff1" w:cs="Times New Roman"/>
          <w:color w:val="000000"/>
          <w:sz w:val="72"/>
          <w:szCs w:val="72"/>
          <w:lang w:val="en-US"/>
        </w:rPr>
        <w:t xml:space="preserve">, Director  of CMS Business School.  </w:t>
      </w:r>
      <w:r>
        <w:rPr>
          <w:rFonts w:ascii="ff2" w:eastAsia="Times New Roman" w:hAnsi="ff2" w:cs="Times New Roman"/>
          <w:color w:val="000000"/>
          <w:sz w:val="72"/>
          <w:szCs w:val="72"/>
          <w:lang w:val="en-US"/>
        </w:rPr>
        <w:t>Dr. Harold Patrick</w:t>
      </w:r>
      <w:r>
        <w:rPr>
          <w:rFonts w:ascii="ff1" w:eastAsia="Times New Roman" w:hAnsi="ff1" w:cs="Times New Roman"/>
          <w:color w:val="000000"/>
          <w:sz w:val="72"/>
          <w:szCs w:val="72"/>
          <w:lang w:val="en-US"/>
        </w:rPr>
        <w:t>, the Dean of CMS Business</w:t>
      </w:r>
    </w:p>
    <w:p w14:paraId="124A456B"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School. They have  instilled in us the qualities and abilities that are immensely invaluable and</w:t>
      </w:r>
    </w:p>
    <w:p w14:paraId="4655DBA8"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indispensable to us in our future endeavors.</w:t>
      </w:r>
    </w:p>
    <w:p w14:paraId="66D8A84D"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SG"/>
        </w:rPr>
      </w:pPr>
      <w:r>
        <w:rPr>
          <w:rFonts w:ascii="ff1" w:eastAsia="Times New Roman" w:hAnsi="ff1" w:cs="Times New Roman"/>
          <w:color w:val="000000"/>
          <w:sz w:val="72"/>
          <w:szCs w:val="72"/>
          <w:lang w:val="en-US"/>
        </w:rPr>
        <w:t>I am grateful to several persons because of whom this project was possible. I want to express our</w:t>
      </w:r>
    </w:p>
    <w:p w14:paraId="20BD7DDF"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 xml:space="preserve">sincere gratitude to </w:t>
      </w:r>
      <w:r>
        <w:rPr>
          <w:rFonts w:ascii="ff2" w:eastAsia="Times New Roman" w:hAnsi="ff2" w:cs="Times New Roman"/>
          <w:color w:val="000000"/>
          <w:sz w:val="72"/>
          <w:szCs w:val="72"/>
          <w:lang w:val="en-US"/>
        </w:rPr>
        <w:t xml:space="preserve">Dr. Chandraj Roy Chand </w:t>
      </w:r>
      <w:r>
        <w:rPr>
          <w:rFonts w:ascii="ff1" w:eastAsia="Times New Roman" w:hAnsi="ff1" w:cs="Times New Roman"/>
          <w:color w:val="000000"/>
          <w:sz w:val="72"/>
          <w:szCs w:val="72"/>
          <w:lang w:val="en-US"/>
        </w:rPr>
        <w:t>for his untiring efforts towards quality teaching</w:t>
      </w:r>
    </w:p>
    <w:p w14:paraId="20929D12"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and  research  that  have  resulted  in  coveting  graded  autonomy  A  ++  for  Jain  (Deemed-to-be</w:t>
      </w:r>
    </w:p>
    <w:p w14:paraId="33A072D6"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 xml:space="preserve">University).  I want to thank the honorable Vice Chancellor  </w:t>
      </w:r>
      <w:r>
        <w:rPr>
          <w:rFonts w:ascii="ff2" w:eastAsia="Times New Roman" w:hAnsi="ff2" w:cs="Times New Roman"/>
          <w:color w:val="000000"/>
          <w:sz w:val="72"/>
          <w:szCs w:val="72"/>
          <w:lang w:val="en-US"/>
        </w:rPr>
        <w:t>Dr.  Raj Singh, and Dr. Dinesh</w:t>
      </w:r>
    </w:p>
    <w:p w14:paraId="2D625788" w14:textId="77777777" w:rsidR="00C302AF" w:rsidRDefault="00057300" w:rsidP="00C302AF">
      <w:pPr>
        <w:shd w:val="clear" w:color="auto" w:fill="FFFFFF"/>
        <w:spacing w:line="0" w:lineRule="auto"/>
        <w:jc w:val="left"/>
        <w:rPr>
          <w:rFonts w:ascii="ff2" w:eastAsia="Times New Roman" w:hAnsi="ff2" w:cs="Times New Roman"/>
          <w:color w:val="000000"/>
          <w:sz w:val="72"/>
          <w:szCs w:val="72"/>
          <w:lang w:val="en-US"/>
        </w:rPr>
      </w:pPr>
      <w:r>
        <w:rPr>
          <w:rFonts w:ascii="ff2" w:eastAsia="Times New Roman" w:hAnsi="ff2" w:cs="Times New Roman"/>
          <w:color w:val="000000"/>
          <w:sz w:val="72"/>
          <w:szCs w:val="72"/>
          <w:lang w:val="en-US"/>
        </w:rPr>
        <w:t>Niland</w:t>
      </w:r>
      <w:r>
        <w:rPr>
          <w:rFonts w:ascii="ff1" w:eastAsia="Times New Roman" w:hAnsi="ff1" w:cs="Times New Roman"/>
          <w:color w:val="000000"/>
          <w:sz w:val="72"/>
          <w:szCs w:val="72"/>
          <w:lang w:val="en-US"/>
        </w:rPr>
        <w:t xml:space="preserve">, Director  of CMS Business School.  </w:t>
      </w:r>
      <w:r>
        <w:rPr>
          <w:rFonts w:ascii="ff2" w:eastAsia="Times New Roman" w:hAnsi="ff2" w:cs="Times New Roman"/>
          <w:color w:val="000000"/>
          <w:sz w:val="72"/>
          <w:szCs w:val="72"/>
          <w:lang w:val="en-US"/>
        </w:rPr>
        <w:t>Dr. Harold Patrick</w:t>
      </w:r>
      <w:r>
        <w:rPr>
          <w:rFonts w:ascii="ff1" w:eastAsia="Times New Roman" w:hAnsi="ff1" w:cs="Times New Roman"/>
          <w:color w:val="000000"/>
          <w:sz w:val="72"/>
          <w:szCs w:val="72"/>
          <w:lang w:val="en-US"/>
        </w:rPr>
        <w:t>, the Dean of CMS Business</w:t>
      </w:r>
    </w:p>
    <w:p w14:paraId="30C4C371"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School. They have  instilled in us the qualities and abilities that are immensely invaluable and</w:t>
      </w:r>
    </w:p>
    <w:p w14:paraId="078A8106" w14:textId="77777777" w:rsidR="00C302AF" w:rsidRDefault="00057300" w:rsidP="00C302AF">
      <w:pPr>
        <w:shd w:val="clear" w:color="auto" w:fill="FFFFFF"/>
        <w:spacing w:line="0" w:lineRule="auto"/>
        <w:jc w:val="left"/>
        <w:rPr>
          <w:rFonts w:ascii="ff1" w:eastAsia="Times New Roman" w:hAnsi="ff1" w:cs="Times New Roman"/>
          <w:color w:val="000000"/>
          <w:sz w:val="72"/>
          <w:szCs w:val="72"/>
          <w:lang w:val="en-US"/>
        </w:rPr>
      </w:pPr>
      <w:r>
        <w:rPr>
          <w:rFonts w:ascii="ff1" w:eastAsia="Times New Roman" w:hAnsi="ff1" w:cs="Times New Roman"/>
          <w:color w:val="000000"/>
          <w:sz w:val="72"/>
          <w:szCs w:val="72"/>
          <w:lang w:val="en-US"/>
        </w:rPr>
        <w:t>indispensable to us in our future endeavors.</w:t>
      </w:r>
    </w:p>
    <w:p w14:paraId="678474C8" w14:textId="77777777" w:rsidR="00B002CD" w:rsidRDefault="00057300" w:rsidP="005B7D1B">
      <w:pPr>
        <w:spacing w:line="360" w:lineRule="auto"/>
        <w:ind w:firstLine="720"/>
        <w:rPr>
          <w:rFonts w:ascii="Times New Roman" w:eastAsia="Times New Roman" w:hAnsi="Times New Roman" w:cs="Times New Roman"/>
          <w:i/>
          <w:sz w:val="24"/>
          <w:szCs w:val="24"/>
          <w:lang w:val="en-US"/>
        </w:rPr>
      </w:pPr>
      <w:r w:rsidRPr="00B002CD">
        <w:rPr>
          <w:rFonts w:ascii="Times New Roman" w:eastAsia="Times New Roman" w:hAnsi="Times New Roman" w:cs="Times New Roman"/>
          <w:i/>
          <w:sz w:val="24"/>
          <w:szCs w:val="24"/>
          <w:lang w:val="en-US"/>
        </w:rPr>
        <w:t xml:space="preserve">I extend my sincere gratitude to </w:t>
      </w:r>
      <w:r w:rsidRPr="00B002CD">
        <w:rPr>
          <w:rFonts w:ascii="Times New Roman" w:eastAsia="Times New Roman" w:hAnsi="Times New Roman" w:cs="Times New Roman"/>
          <w:b/>
          <w:bCs/>
          <w:i/>
          <w:sz w:val="24"/>
          <w:szCs w:val="24"/>
          <w:lang w:val="en-US"/>
        </w:rPr>
        <w:t>Dr. Hariprasad S A, Director</w:t>
      </w:r>
      <w:r w:rsidRPr="00B002CD">
        <w:rPr>
          <w:rFonts w:ascii="Times New Roman" w:eastAsia="Times New Roman" w:hAnsi="Times New Roman" w:cs="Times New Roman"/>
          <w:i/>
          <w:sz w:val="24"/>
          <w:szCs w:val="24"/>
          <w:lang w:val="en-US"/>
        </w:rPr>
        <w:t xml:space="preserve"> of the Faculty of Engineering &amp; Technology, </w:t>
      </w:r>
      <w:r w:rsidRPr="00B002CD">
        <w:rPr>
          <w:rFonts w:ascii="Times New Roman" w:eastAsia="Times New Roman" w:hAnsi="Times New Roman" w:cs="Times New Roman"/>
          <w:b/>
          <w:bCs/>
          <w:i/>
          <w:sz w:val="24"/>
          <w:szCs w:val="24"/>
          <w:lang w:val="en-US"/>
        </w:rPr>
        <w:t>and Dr. Geetha G, Director</w:t>
      </w:r>
      <w:r w:rsidRPr="00B002CD">
        <w:rPr>
          <w:rFonts w:ascii="Times New Roman" w:eastAsia="Times New Roman" w:hAnsi="Times New Roman" w:cs="Times New Roman"/>
          <w:i/>
          <w:sz w:val="24"/>
          <w:szCs w:val="24"/>
          <w:lang w:val="en-US"/>
        </w:rPr>
        <w:t xml:space="preserve"> of the School of Computer Science &amp; Engineering within the Faculty of Engineering &amp; Technology, for their constant encouragement and expert advice. Additionally, I would like to express my appreciation to </w:t>
      </w:r>
      <w:r w:rsidRPr="00B002CD">
        <w:rPr>
          <w:rFonts w:ascii="Times New Roman" w:eastAsia="Times New Roman" w:hAnsi="Times New Roman" w:cs="Times New Roman"/>
          <w:b/>
          <w:bCs/>
          <w:i/>
          <w:sz w:val="24"/>
          <w:szCs w:val="24"/>
          <w:lang w:val="en-US"/>
        </w:rPr>
        <w:t>Dr. Krishnan Batri, Deputy Director (Course and Delivery), and Dr. V. Vivek, Deputy Director (Students &amp; Industry Relations),</w:t>
      </w:r>
      <w:r w:rsidRPr="00B002CD">
        <w:rPr>
          <w:rFonts w:ascii="Times New Roman" w:eastAsia="Times New Roman" w:hAnsi="Times New Roman" w:cs="Times New Roman"/>
          <w:i/>
          <w:sz w:val="24"/>
          <w:szCs w:val="24"/>
          <w:lang w:val="en-US"/>
        </w:rPr>
        <w:t xml:space="preserve"> for their invaluable contributions and support throughout this project.</w:t>
      </w:r>
    </w:p>
    <w:p w14:paraId="5F80FFEF" w14:textId="31CFBC7D" w:rsidR="00E15C82" w:rsidRPr="004E3E6F" w:rsidRDefault="00057300" w:rsidP="00650DD0">
      <w:pPr>
        <w:spacing w:line="360" w:lineRule="auto"/>
        <w:rPr>
          <w:rFonts w:ascii="Times New Roman" w:eastAsia="Times New Roman" w:hAnsi="Times New Roman" w:cs="Times New Roman"/>
          <w:i/>
          <w:sz w:val="24"/>
          <w:szCs w:val="24"/>
          <w:lang w:val="en-US"/>
        </w:rPr>
      </w:pPr>
      <w:r w:rsidRPr="004E3E6F">
        <w:rPr>
          <w:rFonts w:ascii="Times New Roman" w:eastAsia="Times New Roman" w:hAnsi="Times New Roman" w:cs="Times New Roman"/>
          <w:i/>
          <w:sz w:val="24"/>
          <w:szCs w:val="24"/>
          <w:lang w:val="en-US"/>
        </w:rPr>
        <w:t>It is a matter o</w:t>
      </w:r>
      <w:r w:rsidR="00084349" w:rsidRPr="004E3E6F">
        <w:rPr>
          <w:rFonts w:ascii="Times New Roman" w:eastAsia="Times New Roman" w:hAnsi="Times New Roman" w:cs="Times New Roman"/>
          <w:i/>
          <w:sz w:val="24"/>
          <w:szCs w:val="24"/>
          <w:lang w:val="en-US"/>
        </w:rPr>
        <w:t xml:space="preserve">f immense pleasure to express </w:t>
      </w:r>
      <w:r w:rsidR="00E01B47">
        <w:rPr>
          <w:rFonts w:ascii="Times New Roman" w:eastAsia="Times New Roman" w:hAnsi="Times New Roman" w:cs="Times New Roman"/>
          <w:i/>
          <w:sz w:val="24"/>
          <w:szCs w:val="24"/>
          <w:lang w:val="en-US"/>
        </w:rPr>
        <w:t>my</w:t>
      </w:r>
      <w:r w:rsidRPr="004E3E6F">
        <w:rPr>
          <w:rFonts w:ascii="Times New Roman" w:eastAsia="Times New Roman" w:hAnsi="Times New Roman" w:cs="Times New Roman"/>
          <w:i/>
          <w:sz w:val="24"/>
          <w:szCs w:val="24"/>
          <w:lang w:val="en-US"/>
        </w:rPr>
        <w:t xml:space="preserve"> sincere thanks to </w:t>
      </w:r>
      <w:r w:rsidR="00B245BE" w:rsidRPr="00B002CD">
        <w:rPr>
          <w:rFonts w:ascii="Times New Roman" w:eastAsia="Times New Roman" w:hAnsi="Times New Roman" w:cs="Times New Roman"/>
          <w:b/>
          <w:i/>
          <w:sz w:val="24"/>
          <w:szCs w:val="24"/>
          <w:lang w:val="en-US"/>
        </w:rPr>
        <w:t>Dr</w:t>
      </w:r>
      <w:r w:rsidRPr="00B002CD">
        <w:rPr>
          <w:rFonts w:ascii="Times New Roman" w:eastAsia="Times New Roman" w:hAnsi="Times New Roman" w:cs="Times New Roman"/>
          <w:b/>
          <w:i/>
          <w:sz w:val="24"/>
          <w:szCs w:val="24"/>
          <w:lang w:val="en-US"/>
        </w:rPr>
        <w:t xml:space="preserve">. </w:t>
      </w:r>
      <w:r w:rsidR="00650DD0">
        <w:rPr>
          <w:rFonts w:ascii="Times New Roman" w:eastAsia="Times New Roman" w:hAnsi="Times New Roman" w:cs="Times New Roman"/>
          <w:b/>
          <w:i/>
          <w:sz w:val="24"/>
          <w:szCs w:val="24"/>
          <w:lang w:val="en-US"/>
        </w:rPr>
        <w:t>Aditya Pai H,</w:t>
      </w:r>
      <w:r w:rsidR="00422112" w:rsidRPr="00B002CD">
        <w:rPr>
          <w:rFonts w:ascii="Times New Roman" w:eastAsia="Times New Roman" w:hAnsi="Times New Roman" w:cs="Times New Roman"/>
          <w:b/>
          <w:i/>
          <w:sz w:val="24"/>
          <w:szCs w:val="24"/>
          <w:lang w:val="en-US"/>
        </w:rPr>
        <w:t xml:space="preserve"> </w:t>
      </w:r>
      <w:r w:rsidR="00B002CD" w:rsidRPr="00B002CD">
        <w:rPr>
          <w:rFonts w:ascii="Times New Roman" w:eastAsia="Times New Roman" w:hAnsi="Times New Roman" w:cs="Times New Roman"/>
          <w:b/>
          <w:i/>
          <w:sz w:val="24"/>
          <w:szCs w:val="24"/>
          <w:lang w:val="en-US"/>
        </w:rPr>
        <w:t>Program Head,</w:t>
      </w:r>
      <w:r w:rsidR="00B002CD">
        <w:rPr>
          <w:rFonts w:ascii="Times New Roman" w:eastAsia="Times New Roman" w:hAnsi="Times New Roman" w:cs="Times New Roman"/>
          <w:bCs/>
          <w:i/>
          <w:sz w:val="24"/>
          <w:szCs w:val="24"/>
          <w:lang w:val="en-US"/>
        </w:rPr>
        <w:t xml:space="preserve"> </w:t>
      </w:r>
      <w:r w:rsidR="006A2391">
        <w:rPr>
          <w:rFonts w:ascii="Times New Roman" w:eastAsia="Times New Roman" w:hAnsi="Times New Roman" w:cs="Times New Roman"/>
          <w:b/>
          <w:i/>
          <w:sz w:val="24"/>
          <w:szCs w:val="24"/>
          <w:lang w:val="en-US"/>
        </w:rPr>
        <w:t>Computer Science</w:t>
      </w:r>
      <w:r w:rsidR="00422112" w:rsidRPr="004E3E6F">
        <w:rPr>
          <w:rFonts w:ascii="Times New Roman" w:eastAsia="Times New Roman" w:hAnsi="Times New Roman" w:cs="Times New Roman"/>
          <w:b/>
          <w:i/>
          <w:sz w:val="24"/>
          <w:szCs w:val="24"/>
          <w:lang w:val="en-US"/>
        </w:rPr>
        <w:t xml:space="preserve"> </w:t>
      </w:r>
      <w:r w:rsidRPr="004E3E6F">
        <w:rPr>
          <w:rFonts w:ascii="Times New Roman" w:eastAsia="Times New Roman" w:hAnsi="Times New Roman" w:cs="Times New Roman"/>
          <w:b/>
          <w:i/>
          <w:sz w:val="24"/>
          <w:szCs w:val="24"/>
          <w:lang w:val="en-US"/>
        </w:rPr>
        <w:t xml:space="preserve">and </w:t>
      </w:r>
      <w:r w:rsidR="00422112" w:rsidRPr="004E3E6F">
        <w:rPr>
          <w:rFonts w:ascii="Times New Roman" w:eastAsia="Calibri" w:hAnsi="Times New Roman" w:cs="Times New Roman"/>
          <w:b/>
          <w:i/>
          <w:sz w:val="24"/>
          <w:szCs w:val="24"/>
          <w:lang w:val="en-US"/>
        </w:rPr>
        <w:t>Engineering</w:t>
      </w:r>
      <w:r w:rsidRPr="004E3E6F">
        <w:rPr>
          <w:rFonts w:ascii="Times New Roman" w:eastAsia="Times New Roman" w:hAnsi="Times New Roman" w:cs="Times New Roman"/>
          <w:i/>
          <w:sz w:val="24"/>
          <w:szCs w:val="24"/>
          <w:lang w:val="en-US"/>
        </w:rPr>
        <w:t xml:space="preserve">, </w:t>
      </w:r>
      <w:r w:rsidR="00996C50" w:rsidRPr="00B002CD">
        <w:rPr>
          <w:rFonts w:ascii="Times New Roman" w:eastAsia="Times New Roman" w:hAnsi="Times New Roman" w:cs="Times New Roman"/>
          <w:i/>
          <w:sz w:val="24"/>
          <w:szCs w:val="24"/>
          <w:lang w:val="en-US"/>
        </w:rPr>
        <w:t>School of Computer Science &amp; Engineering Faculty of Engineering &amp; Technolog</w:t>
      </w:r>
      <w:r w:rsidR="00B002CD">
        <w:rPr>
          <w:rFonts w:ascii="Times New Roman" w:eastAsia="Times New Roman" w:hAnsi="Times New Roman" w:cs="Times New Roman"/>
          <w:i/>
          <w:sz w:val="24"/>
          <w:szCs w:val="24"/>
          <w:lang w:val="en-US"/>
        </w:rPr>
        <w:t xml:space="preserve">y </w:t>
      </w:r>
      <w:r w:rsidRPr="004E3E6F">
        <w:rPr>
          <w:rFonts w:ascii="Times New Roman" w:eastAsia="Times New Roman" w:hAnsi="Times New Roman" w:cs="Times New Roman"/>
          <w:i/>
          <w:sz w:val="24"/>
          <w:szCs w:val="24"/>
          <w:lang w:val="en-US"/>
        </w:rPr>
        <w:t>for providing righ</w:t>
      </w:r>
      <w:r w:rsidR="00084349" w:rsidRPr="004E3E6F">
        <w:rPr>
          <w:rFonts w:ascii="Times New Roman" w:eastAsia="Times New Roman" w:hAnsi="Times New Roman" w:cs="Times New Roman"/>
          <w:i/>
          <w:sz w:val="24"/>
          <w:szCs w:val="24"/>
          <w:lang w:val="en-US"/>
        </w:rPr>
        <w:t xml:space="preserve">t academic guidance that made </w:t>
      </w:r>
      <w:r w:rsidR="00E01B47">
        <w:rPr>
          <w:rFonts w:ascii="Times New Roman" w:eastAsia="Times New Roman" w:hAnsi="Times New Roman" w:cs="Times New Roman"/>
          <w:i/>
          <w:sz w:val="24"/>
          <w:szCs w:val="24"/>
          <w:lang w:val="en-US"/>
        </w:rPr>
        <w:t>my</w:t>
      </w:r>
      <w:r w:rsidR="004749D6">
        <w:rPr>
          <w:rFonts w:ascii="Times New Roman" w:eastAsia="Times New Roman" w:hAnsi="Times New Roman" w:cs="Times New Roman"/>
          <w:i/>
          <w:sz w:val="24"/>
          <w:szCs w:val="24"/>
          <w:lang w:val="en-US"/>
        </w:rPr>
        <w:t xml:space="preserve"> </w:t>
      </w:r>
      <w:r w:rsidRPr="004E3E6F">
        <w:rPr>
          <w:rFonts w:ascii="Times New Roman" w:eastAsia="Times New Roman" w:hAnsi="Times New Roman" w:cs="Times New Roman"/>
          <w:i/>
          <w:sz w:val="24"/>
          <w:szCs w:val="24"/>
          <w:lang w:val="en-US"/>
        </w:rPr>
        <w:t>task possible.</w:t>
      </w:r>
    </w:p>
    <w:p w14:paraId="72E76783" w14:textId="0E4CE58E" w:rsidR="00422112" w:rsidRPr="004E3E6F" w:rsidRDefault="00057300" w:rsidP="004F000F">
      <w:pPr>
        <w:spacing w:line="360"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I</w:t>
      </w:r>
      <w:r w:rsidR="00004FA3" w:rsidRPr="004E3E6F">
        <w:rPr>
          <w:rFonts w:ascii="Times New Roman" w:eastAsia="Calibri" w:hAnsi="Times New Roman" w:cs="Times New Roman"/>
          <w:i/>
          <w:sz w:val="24"/>
          <w:szCs w:val="24"/>
          <w:lang w:val="en-US"/>
        </w:rPr>
        <w:t xml:space="preserve"> would like to thank our</w:t>
      </w:r>
      <w:r w:rsidR="004F000F" w:rsidRPr="004F000F">
        <w:rPr>
          <w:rFonts w:ascii="Times New Roman" w:eastAsia="Calibri" w:hAnsi="Times New Roman" w:cs="Times New Roman"/>
          <w:b/>
          <w:i/>
          <w:sz w:val="24"/>
          <w:szCs w:val="24"/>
          <w:lang w:val="en-US"/>
        </w:rPr>
        <w:t xml:space="preserve"> </w:t>
      </w:r>
      <w:r w:rsidR="004F000F" w:rsidRPr="004F000F">
        <w:rPr>
          <w:rFonts w:ascii="Times New Roman" w:eastAsia="Calibri" w:hAnsi="Times New Roman" w:cs="Times New Roman"/>
          <w:bCs/>
          <w:i/>
          <w:sz w:val="24"/>
          <w:szCs w:val="24"/>
          <w:lang w:val="en-US"/>
        </w:rPr>
        <w:t>Project Practice Head and Mentor,</w:t>
      </w:r>
      <w:r w:rsidR="00004FA3" w:rsidRPr="004E3E6F">
        <w:rPr>
          <w:rFonts w:ascii="Times New Roman" w:eastAsia="Calibri" w:hAnsi="Times New Roman" w:cs="Times New Roman"/>
          <w:i/>
          <w:sz w:val="24"/>
          <w:szCs w:val="24"/>
          <w:lang w:val="en-US"/>
        </w:rPr>
        <w:t xml:space="preserve"> </w:t>
      </w:r>
      <w:r w:rsidR="004F000F" w:rsidRPr="004F000F">
        <w:rPr>
          <w:rFonts w:ascii="Times New Roman" w:eastAsia="Calibri" w:hAnsi="Times New Roman" w:cs="Times New Roman"/>
          <w:b/>
          <w:i/>
          <w:sz w:val="24"/>
          <w:szCs w:val="24"/>
          <w:lang w:val="en-US"/>
        </w:rPr>
        <w:t>Mr. Arnab Roy</w:t>
      </w:r>
      <w:r w:rsidR="00004FA3" w:rsidRPr="004E3E6F">
        <w:rPr>
          <w:rFonts w:ascii="Times New Roman" w:eastAsia="Calibri" w:hAnsi="Times New Roman" w:cs="Times New Roman"/>
          <w:i/>
          <w:sz w:val="24"/>
          <w:szCs w:val="24"/>
          <w:lang w:val="en-US"/>
        </w:rPr>
        <w:t xml:space="preserve">, </w:t>
      </w:r>
      <w:r w:rsidRPr="004E3E6F">
        <w:rPr>
          <w:rFonts w:ascii="Times New Roman" w:eastAsia="Times New Roman" w:hAnsi="Times New Roman" w:cs="Times New Roman"/>
          <w:i/>
          <w:sz w:val="24"/>
          <w:szCs w:val="24"/>
          <w:lang w:val="en-US"/>
        </w:rPr>
        <w:t xml:space="preserve">for sparing his valuable time to extend help in every step of </w:t>
      </w:r>
      <w:r>
        <w:rPr>
          <w:rFonts w:ascii="Times New Roman" w:eastAsia="Times New Roman" w:hAnsi="Times New Roman" w:cs="Times New Roman"/>
          <w:i/>
          <w:sz w:val="24"/>
          <w:szCs w:val="24"/>
          <w:lang w:val="en-US"/>
        </w:rPr>
        <w:t>my</w:t>
      </w:r>
      <w:r w:rsidRPr="004E3E6F">
        <w:rPr>
          <w:rFonts w:ascii="Times New Roman" w:eastAsia="Times New Roman" w:hAnsi="Times New Roman" w:cs="Times New Roman"/>
          <w:i/>
          <w:sz w:val="24"/>
          <w:szCs w:val="24"/>
          <w:lang w:val="en-US"/>
        </w:rPr>
        <w:t xml:space="preserve"> work, which paved the way for smooth progress and fruitful culmination of the project. </w:t>
      </w:r>
    </w:p>
    <w:p w14:paraId="327AF7D0" w14:textId="23F1CAF4" w:rsidR="00E15C82" w:rsidRPr="004E3E6F" w:rsidRDefault="00057300" w:rsidP="004F000F">
      <w:pPr>
        <w:spacing w:line="360"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I</w:t>
      </w:r>
      <w:r w:rsidRPr="004E3E6F">
        <w:rPr>
          <w:rFonts w:ascii="Times New Roman" w:eastAsia="Times New Roman" w:hAnsi="Times New Roman" w:cs="Times New Roman"/>
          <w:i/>
          <w:sz w:val="24"/>
          <w:szCs w:val="24"/>
          <w:lang w:val="en-US"/>
        </w:rPr>
        <w:t xml:space="preserve"> would like to thank</w:t>
      </w:r>
      <w:r w:rsidR="00B002CD">
        <w:rPr>
          <w:rFonts w:ascii="Times New Roman" w:eastAsia="Times New Roman" w:hAnsi="Times New Roman" w:cs="Times New Roman"/>
          <w:i/>
          <w:sz w:val="24"/>
          <w:szCs w:val="24"/>
          <w:lang w:val="en-US"/>
        </w:rPr>
        <w:t xml:space="preserve"> </w:t>
      </w:r>
      <w:r w:rsidR="004F000F" w:rsidRPr="004F000F">
        <w:rPr>
          <w:rFonts w:ascii="Times New Roman" w:eastAsia="Times New Roman" w:hAnsi="Times New Roman" w:cs="Times New Roman"/>
          <w:b/>
          <w:bCs/>
          <w:i/>
          <w:sz w:val="24"/>
          <w:szCs w:val="24"/>
          <w:lang w:val="en-US"/>
        </w:rPr>
        <w:t>Mr. Akash Das</w:t>
      </w:r>
      <w:r w:rsidR="004F000F">
        <w:rPr>
          <w:rFonts w:ascii="Times New Roman" w:eastAsia="Times New Roman" w:hAnsi="Times New Roman" w:cs="Times New Roman"/>
          <w:i/>
          <w:sz w:val="24"/>
          <w:szCs w:val="24"/>
          <w:lang w:val="en-US"/>
        </w:rPr>
        <w:t xml:space="preserve">, </w:t>
      </w:r>
      <w:r w:rsidR="004F000F" w:rsidRPr="004F000F">
        <w:rPr>
          <w:rFonts w:ascii="Times New Roman" w:eastAsia="Times New Roman" w:hAnsi="Times New Roman" w:cs="Times New Roman"/>
          <w:i/>
          <w:sz w:val="24"/>
          <w:szCs w:val="24"/>
          <w:lang w:val="en-US"/>
        </w:rPr>
        <w:t xml:space="preserve">AVP and Project Manager at </w:t>
      </w:r>
      <w:proofErr w:type="spellStart"/>
      <w:r w:rsidR="004F000F" w:rsidRPr="004F000F">
        <w:rPr>
          <w:rFonts w:ascii="Times New Roman" w:eastAsia="Times New Roman" w:hAnsi="Times New Roman" w:cs="Times New Roman"/>
          <w:i/>
          <w:sz w:val="24"/>
          <w:szCs w:val="24"/>
          <w:lang w:val="en-US"/>
        </w:rPr>
        <w:t>Futurense</w:t>
      </w:r>
      <w:proofErr w:type="spellEnd"/>
      <w:r w:rsidR="004F000F" w:rsidRPr="004F000F">
        <w:rPr>
          <w:rFonts w:ascii="Times New Roman" w:eastAsia="Times New Roman" w:hAnsi="Times New Roman" w:cs="Times New Roman"/>
          <w:i/>
          <w:sz w:val="24"/>
          <w:szCs w:val="24"/>
          <w:lang w:val="en-US"/>
        </w:rPr>
        <w:t xml:space="preserve"> Technologie</w:t>
      </w:r>
      <w:r w:rsidR="00234C10">
        <w:rPr>
          <w:rFonts w:ascii="Times New Roman" w:eastAsia="Times New Roman" w:hAnsi="Times New Roman" w:cs="Times New Roman"/>
          <w:i/>
          <w:sz w:val="24"/>
          <w:szCs w:val="24"/>
          <w:lang w:val="en-US"/>
        </w:rPr>
        <w:t>s</w:t>
      </w:r>
      <w:r w:rsidR="00B21217">
        <w:rPr>
          <w:rFonts w:ascii="Times New Roman" w:eastAsia="Times New Roman" w:hAnsi="Times New Roman" w:cs="Times New Roman"/>
          <w:i/>
          <w:sz w:val="24"/>
          <w:szCs w:val="24"/>
          <w:lang w:val="en-US"/>
        </w:rPr>
        <w:t xml:space="preserve">, </w:t>
      </w:r>
      <w:r w:rsidR="00EF0267">
        <w:rPr>
          <w:rFonts w:ascii="Times New Roman" w:eastAsia="Times New Roman" w:hAnsi="Times New Roman" w:cs="Times New Roman"/>
          <w:i/>
          <w:sz w:val="24"/>
          <w:szCs w:val="24"/>
          <w:lang w:val="en-US"/>
        </w:rPr>
        <w:t xml:space="preserve">and </w:t>
      </w:r>
      <w:r w:rsidRPr="004E3E6F">
        <w:rPr>
          <w:rFonts w:ascii="Times New Roman" w:eastAsia="Times New Roman" w:hAnsi="Times New Roman" w:cs="Times New Roman"/>
          <w:i/>
          <w:sz w:val="24"/>
          <w:szCs w:val="24"/>
          <w:lang w:val="en-US"/>
        </w:rPr>
        <w:t xml:space="preserve">all the </w:t>
      </w:r>
      <w:r w:rsidRPr="004E3E6F">
        <w:rPr>
          <w:rFonts w:ascii="Times New Roman" w:eastAsia="Times New Roman" w:hAnsi="Times New Roman" w:cs="Times New Roman"/>
          <w:bCs/>
          <w:i/>
          <w:sz w:val="24"/>
          <w:szCs w:val="24"/>
          <w:lang w:val="en-US"/>
        </w:rPr>
        <w:t>staff members</w:t>
      </w:r>
      <w:r w:rsidRPr="004E3E6F">
        <w:rPr>
          <w:rFonts w:ascii="Times New Roman" w:eastAsia="Times New Roman" w:hAnsi="Times New Roman" w:cs="Times New Roman"/>
          <w:i/>
          <w:sz w:val="24"/>
          <w:szCs w:val="24"/>
          <w:lang w:val="en-US"/>
        </w:rPr>
        <w:t xml:space="preserve"> of</w:t>
      </w:r>
      <w:r w:rsidR="00422112" w:rsidRPr="004E3E6F">
        <w:rPr>
          <w:rFonts w:ascii="Times New Roman" w:eastAsia="Times New Roman" w:hAnsi="Times New Roman" w:cs="Times New Roman"/>
          <w:i/>
          <w:sz w:val="24"/>
          <w:szCs w:val="24"/>
          <w:lang w:val="en-US"/>
        </w:rPr>
        <w:t xml:space="preserve"> </w:t>
      </w:r>
      <w:r w:rsidR="006A2391">
        <w:rPr>
          <w:rFonts w:ascii="Times New Roman" w:eastAsia="Times New Roman" w:hAnsi="Times New Roman" w:cs="Times New Roman"/>
          <w:i/>
          <w:sz w:val="24"/>
          <w:szCs w:val="24"/>
          <w:lang w:val="en-US"/>
        </w:rPr>
        <w:t>Computer Science</w:t>
      </w:r>
      <w:r w:rsidRPr="004E3E6F">
        <w:rPr>
          <w:rFonts w:ascii="Times New Roman" w:eastAsia="Times New Roman" w:hAnsi="Times New Roman" w:cs="Times New Roman"/>
          <w:bCs/>
          <w:i/>
          <w:sz w:val="24"/>
          <w:szCs w:val="24"/>
          <w:lang w:val="en-US"/>
        </w:rPr>
        <w:t xml:space="preserve"> </w:t>
      </w:r>
      <w:r w:rsidR="001F7A32" w:rsidRPr="004E3E6F">
        <w:rPr>
          <w:rFonts w:ascii="Times New Roman" w:eastAsia="Times New Roman" w:hAnsi="Times New Roman" w:cs="Times New Roman"/>
          <w:bCs/>
          <w:i/>
          <w:sz w:val="24"/>
          <w:szCs w:val="24"/>
          <w:lang w:val="en-US"/>
        </w:rPr>
        <w:t xml:space="preserve">and </w:t>
      </w:r>
      <w:r w:rsidR="006A2391">
        <w:rPr>
          <w:rFonts w:ascii="Times New Roman" w:eastAsia="Times New Roman" w:hAnsi="Times New Roman" w:cs="Times New Roman"/>
          <w:bCs/>
          <w:i/>
          <w:sz w:val="24"/>
          <w:szCs w:val="24"/>
          <w:lang w:val="en-US"/>
        </w:rPr>
        <w:t>Engineering</w:t>
      </w:r>
      <w:r w:rsidR="00B779CA">
        <w:rPr>
          <w:rFonts w:ascii="Times New Roman" w:eastAsia="Times New Roman" w:hAnsi="Times New Roman" w:cs="Times New Roman"/>
          <w:bCs/>
          <w:i/>
          <w:sz w:val="24"/>
          <w:szCs w:val="24"/>
          <w:lang w:val="en-US"/>
        </w:rPr>
        <w:t xml:space="preserve"> </w:t>
      </w:r>
      <w:r w:rsidRPr="004E3E6F">
        <w:rPr>
          <w:rFonts w:ascii="Times New Roman" w:eastAsia="Times New Roman" w:hAnsi="Times New Roman" w:cs="Times New Roman"/>
          <w:i/>
          <w:sz w:val="24"/>
          <w:szCs w:val="24"/>
          <w:lang w:val="en-US"/>
        </w:rPr>
        <w:t>fo</w:t>
      </w:r>
      <w:r w:rsidR="00EF0267">
        <w:rPr>
          <w:rFonts w:ascii="Times New Roman" w:eastAsia="Times New Roman" w:hAnsi="Times New Roman" w:cs="Times New Roman"/>
          <w:i/>
          <w:sz w:val="24"/>
          <w:szCs w:val="24"/>
          <w:lang w:val="en-US"/>
        </w:rPr>
        <w:t>r their support</w:t>
      </w:r>
      <w:r w:rsidRPr="004E3E6F">
        <w:rPr>
          <w:rFonts w:ascii="Times New Roman" w:eastAsia="Times New Roman" w:hAnsi="Times New Roman" w:cs="Times New Roman"/>
          <w:i/>
          <w:sz w:val="24"/>
          <w:szCs w:val="24"/>
          <w:lang w:val="en-US"/>
        </w:rPr>
        <w:t>.</w:t>
      </w:r>
    </w:p>
    <w:p w14:paraId="3281BDB5" w14:textId="77777777" w:rsidR="00F67635" w:rsidRDefault="00057300" w:rsidP="00372EB9">
      <w:pPr>
        <w:spacing w:line="360" w:lineRule="auto"/>
        <w:ind w:firstLine="720"/>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lastRenderedPageBreak/>
        <w:t>I a</w:t>
      </w:r>
      <w:r w:rsidR="00372EB9">
        <w:rPr>
          <w:rFonts w:ascii="Times New Roman" w:eastAsia="Times New Roman" w:hAnsi="Times New Roman" w:cs="Times New Roman"/>
          <w:i/>
          <w:sz w:val="24"/>
          <w:szCs w:val="24"/>
          <w:lang w:val="en-US"/>
        </w:rPr>
        <w:t>m</w:t>
      </w:r>
      <w:r w:rsidR="00EF0267">
        <w:rPr>
          <w:rFonts w:ascii="Times New Roman" w:eastAsia="Times New Roman" w:hAnsi="Times New Roman" w:cs="Times New Roman"/>
          <w:i/>
          <w:sz w:val="24"/>
          <w:szCs w:val="24"/>
          <w:lang w:val="en-US"/>
        </w:rPr>
        <w:t xml:space="preserve"> also grateful to </w:t>
      </w:r>
      <w:r>
        <w:rPr>
          <w:rFonts w:ascii="Times New Roman" w:eastAsia="Times New Roman" w:hAnsi="Times New Roman" w:cs="Times New Roman"/>
          <w:i/>
          <w:sz w:val="24"/>
          <w:szCs w:val="24"/>
          <w:lang w:val="en-US"/>
        </w:rPr>
        <w:t>my</w:t>
      </w:r>
      <w:r w:rsidR="00E15C82" w:rsidRPr="004E3E6F">
        <w:rPr>
          <w:rFonts w:ascii="Times New Roman" w:eastAsia="Times New Roman" w:hAnsi="Times New Roman" w:cs="Times New Roman"/>
          <w:i/>
          <w:sz w:val="24"/>
          <w:szCs w:val="24"/>
          <w:lang w:val="en-US"/>
        </w:rPr>
        <w:t xml:space="preserve"> </w:t>
      </w:r>
      <w:r w:rsidR="00E15C82" w:rsidRPr="004E3E6F">
        <w:rPr>
          <w:rFonts w:ascii="Times New Roman" w:eastAsia="Times New Roman" w:hAnsi="Times New Roman" w:cs="Times New Roman"/>
          <w:bCs/>
          <w:i/>
          <w:sz w:val="24"/>
          <w:szCs w:val="24"/>
          <w:lang w:val="en-US"/>
        </w:rPr>
        <w:t>family and friends</w:t>
      </w:r>
      <w:r w:rsidR="00084349" w:rsidRPr="004E3E6F">
        <w:rPr>
          <w:rFonts w:ascii="Times New Roman" w:eastAsia="Times New Roman" w:hAnsi="Times New Roman" w:cs="Times New Roman"/>
          <w:i/>
          <w:sz w:val="24"/>
          <w:szCs w:val="24"/>
          <w:lang w:val="en-US"/>
        </w:rPr>
        <w:t xml:space="preserve"> who provided </w:t>
      </w:r>
      <w:r>
        <w:rPr>
          <w:rFonts w:ascii="Times New Roman" w:eastAsia="Times New Roman" w:hAnsi="Times New Roman" w:cs="Times New Roman"/>
          <w:i/>
          <w:sz w:val="24"/>
          <w:szCs w:val="24"/>
          <w:lang w:val="en-US"/>
        </w:rPr>
        <w:t>me</w:t>
      </w:r>
      <w:r w:rsidR="00E15C82" w:rsidRPr="004E3E6F">
        <w:rPr>
          <w:rFonts w:ascii="Times New Roman" w:eastAsia="Times New Roman" w:hAnsi="Times New Roman" w:cs="Times New Roman"/>
          <w:i/>
          <w:sz w:val="24"/>
          <w:szCs w:val="24"/>
          <w:lang w:val="en-US"/>
        </w:rPr>
        <w:t xml:space="preserve"> with every</w:t>
      </w:r>
      <w:r w:rsidR="00E66948">
        <w:rPr>
          <w:rFonts w:ascii="Times New Roman" w:eastAsia="Times New Roman" w:hAnsi="Times New Roman" w:cs="Times New Roman"/>
          <w:i/>
          <w:sz w:val="24"/>
          <w:szCs w:val="24"/>
          <w:lang w:val="en-US"/>
        </w:rPr>
        <w:t xml:space="preserve"> </w:t>
      </w:r>
      <w:r w:rsidR="00E15C82" w:rsidRPr="004E3E6F">
        <w:rPr>
          <w:rFonts w:ascii="Times New Roman" w:eastAsia="Times New Roman" w:hAnsi="Times New Roman" w:cs="Times New Roman"/>
          <w:i/>
          <w:sz w:val="24"/>
          <w:szCs w:val="24"/>
          <w:lang w:val="en-US"/>
        </w:rPr>
        <w:t>requirement throughout the course.</w:t>
      </w:r>
    </w:p>
    <w:p w14:paraId="365785BF" w14:textId="77777777" w:rsidR="00E15C82" w:rsidRDefault="00057300" w:rsidP="005B7D1B">
      <w:pPr>
        <w:spacing w:line="360" w:lineRule="auto"/>
        <w:ind w:firstLine="720"/>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I</w:t>
      </w:r>
      <w:r w:rsidRPr="004E3E6F">
        <w:rPr>
          <w:rFonts w:ascii="Times New Roman" w:eastAsia="Times New Roman" w:hAnsi="Times New Roman" w:cs="Times New Roman"/>
          <w:i/>
          <w:sz w:val="24"/>
          <w:szCs w:val="24"/>
          <w:lang w:val="en-US"/>
        </w:rPr>
        <w:t xml:space="preserve"> would like to thank one and all who </w:t>
      </w:r>
      <w:r w:rsidR="00EF0267">
        <w:rPr>
          <w:rFonts w:ascii="Times New Roman" w:eastAsia="Times New Roman" w:hAnsi="Times New Roman" w:cs="Times New Roman"/>
          <w:i/>
          <w:sz w:val="24"/>
          <w:szCs w:val="24"/>
          <w:lang w:val="en-US"/>
        </w:rPr>
        <w:t xml:space="preserve">directly or indirectly helped </w:t>
      </w:r>
      <w:r>
        <w:rPr>
          <w:rFonts w:ascii="Times New Roman" w:eastAsia="Times New Roman" w:hAnsi="Times New Roman" w:cs="Times New Roman"/>
          <w:i/>
          <w:sz w:val="24"/>
          <w:szCs w:val="24"/>
          <w:lang w:val="en-US"/>
        </w:rPr>
        <w:t>me</w:t>
      </w:r>
      <w:r w:rsidRPr="004E3E6F">
        <w:rPr>
          <w:rFonts w:ascii="Times New Roman" w:eastAsia="Times New Roman" w:hAnsi="Times New Roman" w:cs="Times New Roman"/>
          <w:i/>
          <w:sz w:val="24"/>
          <w:szCs w:val="24"/>
          <w:lang w:val="en-US"/>
        </w:rPr>
        <w:t xml:space="preserve"> in completing the </w:t>
      </w:r>
      <w:r w:rsidR="00084349" w:rsidRPr="004E3E6F">
        <w:rPr>
          <w:rFonts w:ascii="Times New Roman" w:eastAsia="Times New Roman" w:hAnsi="Times New Roman" w:cs="Times New Roman"/>
          <w:i/>
          <w:sz w:val="24"/>
          <w:szCs w:val="24"/>
          <w:lang w:val="en-US"/>
        </w:rPr>
        <w:t>work</w:t>
      </w:r>
      <w:r w:rsidRPr="004E3E6F">
        <w:rPr>
          <w:rFonts w:ascii="Times New Roman" w:eastAsia="Times New Roman" w:hAnsi="Times New Roman" w:cs="Times New Roman"/>
          <w:i/>
          <w:sz w:val="24"/>
          <w:szCs w:val="24"/>
          <w:lang w:val="en-US"/>
        </w:rPr>
        <w:t xml:space="preserve"> successfully.</w:t>
      </w:r>
    </w:p>
    <w:p w14:paraId="56B2C4AE" w14:textId="77777777" w:rsidR="00F67635" w:rsidRDefault="00F67635" w:rsidP="005B7D1B">
      <w:pPr>
        <w:spacing w:line="360" w:lineRule="auto"/>
        <w:ind w:firstLine="720"/>
        <w:rPr>
          <w:rFonts w:ascii="Times New Roman" w:eastAsia="Times New Roman" w:hAnsi="Times New Roman" w:cs="Times New Roman"/>
          <w:i/>
          <w:sz w:val="24"/>
          <w:szCs w:val="24"/>
          <w:lang w:val="en-US"/>
        </w:rPr>
      </w:pPr>
    </w:p>
    <w:p w14:paraId="23302E50" w14:textId="77777777" w:rsidR="00B002CD" w:rsidRDefault="00B002CD" w:rsidP="00EF0267">
      <w:pPr>
        <w:spacing w:line="360" w:lineRule="auto"/>
        <w:ind w:firstLine="720"/>
        <w:jc w:val="right"/>
        <w:rPr>
          <w:rFonts w:ascii="Times New Roman" w:eastAsia="Times New Roman" w:hAnsi="Times New Roman" w:cs="Times New Roman"/>
          <w:i/>
          <w:sz w:val="24"/>
          <w:szCs w:val="24"/>
          <w:lang w:val="en-US"/>
        </w:rPr>
      </w:pPr>
    </w:p>
    <w:p w14:paraId="0A6D8A82" w14:textId="77777777" w:rsidR="00EF0267" w:rsidRPr="004E3E6F" w:rsidRDefault="00057300" w:rsidP="00EF0267">
      <w:pPr>
        <w:spacing w:line="360" w:lineRule="auto"/>
        <w:ind w:firstLine="720"/>
        <w:jc w:val="right"/>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Signature of Student</w:t>
      </w:r>
      <w:r w:rsidR="00B002CD">
        <w:rPr>
          <w:rFonts w:ascii="Times New Roman" w:eastAsia="Times New Roman" w:hAnsi="Times New Roman" w:cs="Times New Roman"/>
          <w:i/>
          <w:sz w:val="24"/>
          <w:szCs w:val="24"/>
          <w:lang w:val="en-US"/>
        </w:rPr>
        <w:t>(s)</w:t>
      </w:r>
    </w:p>
    <w:p w14:paraId="27674FBB" w14:textId="77777777" w:rsidR="00830965" w:rsidRDefault="00057300" w:rsidP="004E3E6F">
      <w:pPr>
        <w:rPr>
          <w:rFonts w:ascii="Times New Roman" w:eastAsia="Times New Roman" w:hAnsi="Times New Roman" w:cs="Times New Roman"/>
          <w:bCs/>
          <w:i/>
          <w:sz w:val="28"/>
          <w:szCs w:val="28"/>
          <w:lang w:val="en-US"/>
        </w:rPr>
      </w:pPr>
      <w:r w:rsidRPr="004F373F">
        <w:rPr>
          <w:rFonts w:ascii="Times New Roman" w:eastAsia="Times New Roman" w:hAnsi="Times New Roman" w:cs="Times New Roman"/>
          <w:bCs/>
          <w:i/>
          <w:sz w:val="28"/>
          <w:szCs w:val="28"/>
          <w:lang w:val="en-US"/>
        </w:rPr>
        <w:tab/>
      </w:r>
      <w:r w:rsidRPr="004F373F">
        <w:rPr>
          <w:rFonts w:ascii="Times New Roman" w:eastAsia="Times New Roman" w:hAnsi="Times New Roman" w:cs="Times New Roman"/>
          <w:bCs/>
          <w:i/>
          <w:sz w:val="28"/>
          <w:szCs w:val="28"/>
          <w:lang w:val="en-US"/>
        </w:rPr>
        <w:tab/>
      </w:r>
      <w:r w:rsidRPr="004F373F">
        <w:rPr>
          <w:rFonts w:ascii="Times New Roman" w:eastAsia="Times New Roman" w:hAnsi="Times New Roman" w:cs="Times New Roman"/>
          <w:bCs/>
          <w:i/>
          <w:sz w:val="28"/>
          <w:szCs w:val="28"/>
          <w:lang w:val="en-US"/>
        </w:rPr>
        <w:tab/>
      </w:r>
      <w:r w:rsidRPr="004F373F">
        <w:rPr>
          <w:rFonts w:ascii="Times New Roman" w:eastAsia="Times New Roman" w:hAnsi="Times New Roman" w:cs="Times New Roman"/>
          <w:bCs/>
          <w:i/>
          <w:sz w:val="28"/>
          <w:szCs w:val="28"/>
          <w:lang w:val="en-US"/>
        </w:rPr>
        <w:tab/>
      </w:r>
      <w:r w:rsidRPr="004F373F">
        <w:rPr>
          <w:rFonts w:ascii="Times New Roman" w:eastAsia="Times New Roman" w:hAnsi="Times New Roman" w:cs="Times New Roman"/>
          <w:bCs/>
          <w:i/>
          <w:sz w:val="28"/>
          <w:szCs w:val="28"/>
          <w:lang w:val="en-US"/>
        </w:rPr>
        <w:tab/>
      </w:r>
      <w:r w:rsidRPr="004F373F">
        <w:rPr>
          <w:rFonts w:ascii="Times New Roman" w:eastAsia="Times New Roman" w:hAnsi="Times New Roman" w:cs="Times New Roman"/>
          <w:bCs/>
          <w:i/>
          <w:sz w:val="28"/>
          <w:szCs w:val="28"/>
          <w:lang w:val="en-US"/>
        </w:rPr>
        <w:tab/>
      </w:r>
      <w:r w:rsidRPr="004F373F">
        <w:rPr>
          <w:rFonts w:ascii="Times New Roman" w:eastAsia="Times New Roman" w:hAnsi="Times New Roman" w:cs="Times New Roman"/>
          <w:bCs/>
          <w:i/>
          <w:sz w:val="28"/>
          <w:szCs w:val="28"/>
          <w:lang w:val="en-US"/>
        </w:rPr>
        <w:tab/>
      </w:r>
    </w:p>
    <w:p w14:paraId="416A7CBE" w14:textId="77777777" w:rsidR="00EF0267" w:rsidRDefault="00EF0267" w:rsidP="004E3E6F">
      <w:pPr>
        <w:rPr>
          <w:rFonts w:ascii="Times New Roman" w:eastAsia="Times New Roman" w:hAnsi="Times New Roman" w:cs="Times New Roman"/>
          <w:bCs/>
          <w:i/>
          <w:sz w:val="28"/>
          <w:szCs w:val="28"/>
          <w:lang w:val="en-US"/>
        </w:rPr>
      </w:pPr>
    </w:p>
    <w:p w14:paraId="2D406DA0" w14:textId="77777777" w:rsidR="00EF0267" w:rsidRDefault="00EF0267" w:rsidP="004E3E6F">
      <w:pPr>
        <w:rPr>
          <w:rFonts w:ascii="Times New Roman" w:eastAsia="Times New Roman" w:hAnsi="Times New Roman" w:cs="Times New Roman"/>
          <w:bCs/>
          <w:i/>
          <w:sz w:val="28"/>
          <w:szCs w:val="28"/>
          <w:lang w:val="en-US"/>
        </w:rPr>
      </w:pPr>
    </w:p>
    <w:p w14:paraId="1BBA5C7B" w14:textId="77777777" w:rsidR="00B002CD" w:rsidRDefault="00B002CD" w:rsidP="004E3E6F">
      <w:pPr>
        <w:rPr>
          <w:rFonts w:ascii="Times New Roman" w:eastAsia="Times New Roman" w:hAnsi="Times New Roman" w:cs="Times New Roman"/>
          <w:bCs/>
          <w:i/>
          <w:sz w:val="28"/>
          <w:szCs w:val="28"/>
          <w:lang w:val="en-US"/>
        </w:rPr>
      </w:pPr>
    </w:p>
    <w:p w14:paraId="577AADDA" w14:textId="77777777" w:rsidR="00B002CD" w:rsidRDefault="00B002CD" w:rsidP="004E3E6F">
      <w:pPr>
        <w:rPr>
          <w:rFonts w:ascii="Times New Roman" w:eastAsia="Times New Roman" w:hAnsi="Times New Roman" w:cs="Times New Roman"/>
          <w:bCs/>
          <w:i/>
          <w:sz w:val="28"/>
          <w:szCs w:val="28"/>
          <w:lang w:val="en-US"/>
        </w:rPr>
      </w:pPr>
    </w:p>
    <w:p w14:paraId="186C75DD" w14:textId="77777777" w:rsidR="00B002CD" w:rsidRDefault="00B002CD" w:rsidP="004E3E6F">
      <w:pPr>
        <w:rPr>
          <w:rFonts w:ascii="Times New Roman" w:eastAsia="Times New Roman" w:hAnsi="Times New Roman" w:cs="Times New Roman"/>
          <w:bCs/>
          <w:i/>
          <w:sz w:val="28"/>
          <w:szCs w:val="28"/>
          <w:lang w:val="en-US"/>
        </w:rPr>
      </w:pPr>
    </w:p>
    <w:p w14:paraId="13F267D2" w14:textId="77777777" w:rsidR="00B002CD" w:rsidRDefault="00B002CD" w:rsidP="004E3E6F">
      <w:pPr>
        <w:rPr>
          <w:rFonts w:ascii="Times New Roman" w:eastAsia="Times New Roman" w:hAnsi="Times New Roman" w:cs="Times New Roman"/>
          <w:bCs/>
          <w:i/>
          <w:sz w:val="28"/>
          <w:szCs w:val="28"/>
          <w:lang w:val="en-US"/>
        </w:rPr>
      </w:pPr>
    </w:p>
    <w:p w14:paraId="5585902C" w14:textId="77777777" w:rsidR="00B002CD" w:rsidRDefault="00B002CD" w:rsidP="004E3E6F">
      <w:pPr>
        <w:rPr>
          <w:rFonts w:ascii="Times New Roman" w:eastAsia="Times New Roman" w:hAnsi="Times New Roman" w:cs="Times New Roman"/>
          <w:bCs/>
          <w:i/>
          <w:sz w:val="28"/>
          <w:szCs w:val="28"/>
          <w:lang w:val="en-US"/>
        </w:rPr>
      </w:pPr>
    </w:p>
    <w:p w14:paraId="7FF8BA41" w14:textId="77777777" w:rsidR="00B002CD" w:rsidRDefault="00B002CD" w:rsidP="004E3E6F">
      <w:pPr>
        <w:rPr>
          <w:rFonts w:ascii="Times New Roman" w:eastAsia="Times New Roman" w:hAnsi="Times New Roman" w:cs="Times New Roman"/>
          <w:bCs/>
          <w:i/>
          <w:sz w:val="28"/>
          <w:szCs w:val="28"/>
          <w:lang w:val="en-US"/>
        </w:rPr>
      </w:pPr>
    </w:p>
    <w:p w14:paraId="040E3A64" w14:textId="77777777" w:rsidR="00B002CD" w:rsidRDefault="00B002CD" w:rsidP="004E3E6F">
      <w:pPr>
        <w:rPr>
          <w:rFonts w:ascii="Times New Roman" w:eastAsia="Times New Roman" w:hAnsi="Times New Roman" w:cs="Times New Roman"/>
          <w:bCs/>
          <w:i/>
          <w:sz w:val="28"/>
          <w:szCs w:val="28"/>
          <w:lang w:val="en-US"/>
        </w:rPr>
      </w:pPr>
    </w:p>
    <w:p w14:paraId="30E2BBA9" w14:textId="77777777" w:rsidR="00B002CD" w:rsidRDefault="00B002CD" w:rsidP="004E3E6F">
      <w:pPr>
        <w:rPr>
          <w:rFonts w:ascii="Times New Roman" w:eastAsia="Times New Roman" w:hAnsi="Times New Roman" w:cs="Times New Roman"/>
          <w:bCs/>
          <w:i/>
          <w:sz w:val="28"/>
          <w:szCs w:val="28"/>
          <w:lang w:val="en-US"/>
        </w:rPr>
      </w:pPr>
    </w:p>
    <w:p w14:paraId="0546181E" w14:textId="77777777" w:rsidR="00B002CD" w:rsidRDefault="00B002CD" w:rsidP="004E3E6F">
      <w:pPr>
        <w:rPr>
          <w:rFonts w:ascii="Times New Roman" w:eastAsia="Times New Roman" w:hAnsi="Times New Roman" w:cs="Times New Roman"/>
          <w:bCs/>
          <w:i/>
          <w:sz w:val="28"/>
          <w:szCs w:val="28"/>
          <w:lang w:val="en-US"/>
        </w:rPr>
      </w:pPr>
    </w:p>
    <w:p w14:paraId="6D17E294" w14:textId="77777777" w:rsidR="00B002CD" w:rsidRDefault="00B002CD" w:rsidP="004E3E6F">
      <w:pPr>
        <w:rPr>
          <w:rFonts w:ascii="Times New Roman" w:eastAsia="Times New Roman" w:hAnsi="Times New Roman" w:cs="Times New Roman"/>
          <w:bCs/>
          <w:i/>
          <w:sz w:val="28"/>
          <w:szCs w:val="28"/>
          <w:lang w:val="en-US"/>
        </w:rPr>
      </w:pPr>
    </w:p>
    <w:p w14:paraId="485C43FF" w14:textId="77777777" w:rsidR="00B002CD" w:rsidRDefault="00B002CD" w:rsidP="004E3E6F">
      <w:pPr>
        <w:rPr>
          <w:rFonts w:ascii="Times New Roman" w:eastAsia="Times New Roman" w:hAnsi="Times New Roman" w:cs="Times New Roman"/>
          <w:bCs/>
          <w:i/>
          <w:sz w:val="28"/>
          <w:szCs w:val="28"/>
          <w:lang w:val="en-US"/>
        </w:rPr>
      </w:pPr>
    </w:p>
    <w:p w14:paraId="16A96DC6" w14:textId="77777777" w:rsidR="00B002CD" w:rsidRDefault="00B002CD" w:rsidP="004E3E6F">
      <w:pPr>
        <w:rPr>
          <w:rFonts w:ascii="Times New Roman" w:eastAsia="Times New Roman" w:hAnsi="Times New Roman" w:cs="Times New Roman"/>
          <w:bCs/>
          <w:i/>
          <w:sz w:val="28"/>
          <w:szCs w:val="28"/>
          <w:lang w:val="en-US"/>
        </w:rPr>
      </w:pPr>
    </w:p>
    <w:p w14:paraId="7CE4FA20" w14:textId="77777777" w:rsidR="00B002CD" w:rsidRDefault="00B002CD" w:rsidP="004E3E6F">
      <w:pPr>
        <w:rPr>
          <w:rFonts w:ascii="Times New Roman" w:eastAsia="Times New Roman" w:hAnsi="Times New Roman" w:cs="Times New Roman"/>
          <w:bCs/>
          <w:i/>
          <w:sz w:val="28"/>
          <w:szCs w:val="28"/>
          <w:lang w:val="en-US"/>
        </w:rPr>
      </w:pPr>
    </w:p>
    <w:p w14:paraId="775C9C7A" w14:textId="77777777" w:rsidR="00B002CD" w:rsidRDefault="00B002CD" w:rsidP="004E3E6F">
      <w:pPr>
        <w:rPr>
          <w:rFonts w:ascii="Times New Roman" w:eastAsia="Times New Roman" w:hAnsi="Times New Roman" w:cs="Times New Roman"/>
          <w:bCs/>
          <w:i/>
          <w:sz w:val="28"/>
          <w:szCs w:val="28"/>
          <w:lang w:val="en-US"/>
        </w:rPr>
      </w:pPr>
    </w:p>
    <w:p w14:paraId="36EBE217" w14:textId="77777777" w:rsidR="00B002CD" w:rsidRDefault="00B002CD" w:rsidP="004E3E6F">
      <w:pPr>
        <w:rPr>
          <w:rFonts w:ascii="Times New Roman" w:eastAsia="Times New Roman" w:hAnsi="Times New Roman" w:cs="Times New Roman"/>
          <w:bCs/>
          <w:i/>
          <w:sz w:val="28"/>
          <w:szCs w:val="28"/>
          <w:lang w:val="en-US"/>
        </w:rPr>
      </w:pPr>
    </w:p>
    <w:p w14:paraId="124D6A3E" w14:textId="77777777" w:rsidR="00B002CD" w:rsidRDefault="00B002CD" w:rsidP="004E3E6F">
      <w:pPr>
        <w:rPr>
          <w:rFonts w:ascii="Times New Roman" w:eastAsia="Times New Roman" w:hAnsi="Times New Roman" w:cs="Times New Roman"/>
          <w:bCs/>
          <w:i/>
          <w:sz w:val="28"/>
          <w:szCs w:val="28"/>
          <w:lang w:val="en-US"/>
        </w:rPr>
      </w:pPr>
    </w:p>
    <w:p w14:paraId="3EF196DA" w14:textId="77777777" w:rsidR="00B002CD" w:rsidRDefault="00B002CD" w:rsidP="004E3E6F">
      <w:pPr>
        <w:rPr>
          <w:rFonts w:ascii="Times New Roman" w:eastAsia="Times New Roman" w:hAnsi="Times New Roman" w:cs="Times New Roman"/>
          <w:bCs/>
          <w:i/>
          <w:sz w:val="28"/>
          <w:szCs w:val="28"/>
          <w:lang w:val="en-US"/>
        </w:rPr>
      </w:pPr>
    </w:p>
    <w:p w14:paraId="55350A3A" w14:textId="77777777" w:rsidR="00B002CD" w:rsidRDefault="00B002CD" w:rsidP="004E3E6F">
      <w:pPr>
        <w:rPr>
          <w:rFonts w:ascii="Times New Roman" w:eastAsia="Times New Roman" w:hAnsi="Times New Roman" w:cs="Times New Roman"/>
          <w:bCs/>
          <w:i/>
          <w:sz w:val="28"/>
          <w:szCs w:val="28"/>
          <w:lang w:val="en-US"/>
        </w:rPr>
      </w:pPr>
    </w:p>
    <w:p w14:paraId="6ED63586" w14:textId="77777777" w:rsidR="00B002CD" w:rsidRDefault="00B002CD" w:rsidP="004E3E6F">
      <w:pPr>
        <w:rPr>
          <w:rFonts w:ascii="Times New Roman" w:eastAsia="Times New Roman" w:hAnsi="Times New Roman" w:cs="Times New Roman"/>
          <w:bCs/>
          <w:i/>
          <w:sz w:val="28"/>
          <w:szCs w:val="28"/>
          <w:lang w:val="en-US"/>
        </w:rPr>
      </w:pPr>
    </w:p>
    <w:p w14:paraId="2AD04972" w14:textId="77777777" w:rsidR="00B002CD" w:rsidRDefault="00B002CD" w:rsidP="004E3E6F">
      <w:pPr>
        <w:rPr>
          <w:rFonts w:ascii="Times New Roman" w:eastAsia="Times New Roman" w:hAnsi="Times New Roman" w:cs="Times New Roman"/>
          <w:bCs/>
          <w:i/>
          <w:sz w:val="28"/>
          <w:szCs w:val="28"/>
          <w:lang w:val="en-US"/>
        </w:rPr>
      </w:pPr>
    </w:p>
    <w:p w14:paraId="139E6652" w14:textId="77777777" w:rsidR="00B002CD" w:rsidRDefault="00B002CD" w:rsidP="004E3E6F">
      <w:pPr>
        <w:rPr>
          <w:rFonts w:ascii="Times New Roman" w:eastAsia="Times New Roman" w:hAnsi="Times New Roman" w:cs="Times New Roman"/>
          <w:bCs/>
          <w:i/>
          <w:sz w:val="28"/>
          <w:szCs w:val="28"/>
          <w:lang w:val="en-US"/>
        </w:rPr>
      </w:pPr>
    </w:p>
    <w:p w14:paraId="3EC80B57" w14:textId="77777777" w:rsidR="00B002CD" w:rsidRDefault="00B002CD" w:rsidP="004E3E6F">
      <w:pPr>
        <w:rPr>
          <w:rFonts w:ascii="Times New Roman" w:eastAsia="Times New Roman" w:hAnsi="Times New Roman" w:cs="Times New Roman"/>
          <w:bCs/>
          <w:i/>
          <w:sz w:val="28"/>
          <w:szCs w:val="28"/>
          <w:lang w:val="en-US"/>
        </w:rPr>
      </w:pPr>
    </w:p>
    <w:p w14:paraId="1B67E140" w14:textId="77777777" w:rsidR="00B002CD" w:rsidRDefault="00B002CD" w:rsidP="004E3E6F">
      <w:pPr>
        <w:rPr>
          <w:rFonts w:ascii="Times New Roman" w:eastAsia="Times New Roman" w:hAnsi="Times New Roman" w:cs="Times New Roman"/>
          <w:bCs/>
          <w:i/>
          <w:sz w:val="28"/>
          <w:szCs w:val="28"/>
          <w:lang w:val="en-US"/>
        </w:rPr>
      </w:pPr>
    </w:p>
    <w:p w14:paraId="7B390327" w14:textId="77777777" w:rsidR="00B002CD" w:rsidRDefault="00B002CD" w:rsidP="004E3E6F">
      <w:pPr>
        <w:rPr>
          <w:rFonts w:ascii="Times New Roman" w:eastAsia="Times New Roman" w:hAnsi="Times New Roman" w:cs="Times New Roman"/>
          <w:bCs/>
          <w:i/>
          <w:sz w:val="28"/>
          <w:szCs w:val="28"/>
          <w:lang w:val="en-US"/>
        </w:rPr>
      </w:pPr>
    </w:p>
    <w:p w14:paraId="553AE421" w14:textId="77777777" w:rsidR="00B002CD" w:rsidRDefault="00B002CD" w:rsidP="004E3E6F">
      <w:pPr>
        <w:rPr>
          <w:rFonts w:ascii="Times New Roman" w:eastAsia="Times New Roman" w:hAnsi="Times New Roman" w:cs="Times New Roman"/>
          <w:bCs/>
          <w:i/>
          <w:sz w:val="28"/>
          <w:szCs w:val="28"/>
          <w:lang w:val="en-US"/>
        </w:rPr>
      </w:pPr>
    </w:p>
    <w:p w14:paraId="4F4EB4A8" w14:textId="77777777" w:rsidR="00B002CD" w:rsidRDefault="00B002CD" w:rsidP="004E3E6F">
      <w:pPr>
        <w:rPr>
          <w:rFonts w:ascii="Times New Roman" w:eastAsia="Times New Roman" w:hAnsi="Times New Roman" w:cs="Times New Roman"/>
          <w:bCs/>
          <w:i/>
          <w:sz w:val="28"/>
          <w:szCs w:val="28"/>
          <w:lang w:val="en-US"/>
        </w:rPr>
      </w:pPr>
    </w:p>
    <w:p w14:paraId="197575BD" w14:textId="77777777" w:rsidR="00B002CD" w:rsidRDefault="00B002CD" w:rsidP="004E3E6F">
      <w:pPr>
        <w:rPr>
          <w:rFonts w:ascii="Times New Roman" w:eastAsia="Times New Roman" w:hAnsi="Times New Roman" w:cs="Times New Roman"/>
          <w:bCs/>
          <w:i/>
          <w:sz w:val="28"/>
          <w:szCs w:val="28"/>
          <w:lang w:val="en-US"/>
        </w:rPr>
      </w:pPr>
    </w:p>
    <w:p w14:paraId="4A328BEE" w14:textId="77777777" w:rsidR="00B002CD" w:rsidRDefault="00B002CD" w:rsidP="004E3E6F">
      <w:pPr>
        <w:rPr>
          <w:rFonts w:ascii="Times New Roman" w:eastAsia="Times New Roman" w:hAnsi="Times New Roman" w:cs="Times New Roman"/>
          <w:bCs/>
          <w:i/>
          <w:sz w:val="28"/>
          <w:szCs w:val="28"/>
          <w:lang w:val="en-US"/>
        </w:rPr>
      </w:pPr>
    </w:p>
    <w:p w14:paraId="102F131D" w14:textId="77777777" w:rsidR="00EF0267" w:rsidRDefault="00EF0267" w:rsidP="004E3E6F">
      <w:pPr>
        <w:rPr>
          <w:rFonts w:ascii="Times New Roman" w:eastAsia="Times New Roman" w:hAnsi="Times New Roman" w:cs="Times New Roman"/>
          <w:bCs/>
          <w:i/>
          <w:sz w:val="28"/>
          <w:szCs w:val="28"/>
          <w:lang w:val="en-US"/>
        </w:rPr>
      </w:pPr>
    </w:p>
    <w:p w14:paraId="78FCF75B" w14:textId="77777777" w:rsidR="00EF0267" w:rsidRDefault="00EF0267" w:rsidP="004E3E6F">
      <w:pPr>
        <w:rPr>
          <w:rFonts w:ascii="Times New Roman" w:eastAsia="Times New Roman" w:hAnsi="Times New Roman" w:cs="Times New Roman"/>
          <w:bCs/>
          <w:i/>
          <w:sz w:val="28"/>
          <w:szCs w:val="28"/>
          <w:lang w:val="en-US"/>
        </w:rPr>
      </w:pPr>
    </w:p>
    <w:p w14:paraId="1BAA4443" w14:textId="77777777" w:rsidR="00830965" w:rsidRPr="005B7D1B" w:rsidRDefault="00830965" w:rsidP="0090493C">
      <w:pPr>
        <w:jc w:val="center"/>
        <w:rPr>
          <w:rFonts w:ascii="Times New Roman" w:eastAsia="Times New Roman" w:hAnsi="Times New Roman" w:cs="Times New Roman"/>
          <w:b/>
          <w:i/>
          <w:sz w:val="24"/>
          <w:szCs w:val="24"/>
          <w:lang w:val="en-US"/>
        </w:rPr>
        <w:sectPr w:rsidR="00830965" w:rsidRPr="005B7D1B" w:rsidSect="00334233">
          <w:footerReference w:type="default" r:id="rId1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1"/>
          <w:cols w:space="708"/>
          <w:titlePg/>
          <w:docGrid w:linePitch="360"/>
        </w:sectPr>
      </w:pPr>
    </w:p>
    <w:p w14:paraId="6E098EE3" w14:textId="77777777" w:rsidR="000A65B4" w:rsidRPr="00697361" w:rsidRDefault="00057300" w:rsidP="000A65B4">
      <w:pPr>
        <w:keepNext/>
        <w:keepLines/>
        <w:suppressAutoHyphens/>
        <w:spacing w:before="480" w:after="360" w:line="360" w:lineRule="auto"/>
        <w:jc w:val="center"/>
        <w:rPr>
          <w:rFonts w:ascii="Times New Roman" w:eastAsia="Calibri" w:hAnsi="Times New Roman" w:cs="Times New Roman"/>
          <w:b/>
          <w:bCs/>
          <w:smallCaps/>
          <w:spacing w:val="10"/>
          <w:sz w:val="36"/>
        </w:rPr>
      </w:pPr>
      <w:r w:rsidRPr="00697361">
        <w:rPr>
          <w:rFonts w:ascii="Times New Roman" w:eastAsia="Calibri" w:hAnsi="Times New Roman" w:cs="Times New Roman"/>
          <w:b/>
          <w:bCs/>
          <w:smallCaps/>
          <w:spacing w:val="10"/>
          <w:sz w:val="36"/>
        </w:rPr>
        <w:lastRenderedPageBreak/>
        <w:t>ABSTRACT</w:t>
      </w:r>
    </w:p>
    <w:p w14:paraId="7FBB7E6A" w14:textId="77777777" w:rsidR="00DE144A" w:rsidRPr="00DE144A" w:rsidRDefault="00057300" w:rsidP="00DE144A">
      <w:pPr>
        <w:spacing w:after="200" w:line="276" w:lineRule="auto"/>
        <w:rPr>
          <w:rFonts w:ascii="Times New Roman" w:eastAsia="Calibri" w:hAnsi="Times New Roman" w:cs="Times New Roman"/>
          <w:sz w:val="24"/>
          <w:lang w:val="en-IN"/>
        </w:rPr>
      </w:pPr>
      <w:r>
        <w:rPr>
          <w:rFonts w:ascii="Times New Roman" w:eastAsiaTheme="minorHAnsi" w:hAnsi="Times New Roman" w:cs="Times New Roman"/>
          <w:sz w:val="24"/>
          <w:lang w:val="en-IN"/>
        </w:rPr>
        <w:t>T</w:t>
      </w:r>
      <w:r w:rsidRPr="00DE144A">
        <w:rPr>
          <w:rFonts w:ascii="Times New Roman" w:eastAsiaTheme="minorHAnsi" w:hAnsi="Times New Roman" w:cs="Times New Roman"/>
          <w:sz w:val="24"/>
          <w:lang w:val="en-IN"/>
        </w:rPr>
        <w:t>his project delves into the realm of cricket analytics by focusing on the analysis of One Day International (ODI) match data and ODI match info files. As part of a six-week internship capstone project, the primary objective is to uncover insights that can aid in strategic decision-making for cricket teams and enthusiasts alike.</w:t>
      </w:r>
    </w:p>
    <w:p w14:paraId="56EDB4B3" w14:textId="77777777" w:rsidR="00DE144A" w:rsidRPr="00DE144A" w:rsidRDefault="00DE144A" w:rsidP="00DE144A">
      <w:pPr>
        <w:spacing w:after="200" w:line="276" w:lineRule="auto"/>
        <w:rPr>
          <w:rFonts w:ascii="Times New Roman" w:eastAsia="Calibri" w:hAnsi="Times New Roman" w:cs="Times New Roman"/>
          <w:sz w:val="24"/>
          <w:lang w:val="en-IN"/>
        </w:rPr>
      </w:pPr>
    </w:p>
    <w:p w14:paraId="783A0B2B" w14:textId="77777777" w:rsidR="00DE144A" w:rsidRPr="00DE144A" w:rsidRDefault="00057300" w:rsidP="00DE144A">
      <w:pPr>
        <w:spacing w:after="200" w:line="276" w:lineRule="auto"/>
        <w:rPr>
          <w:rFonts w:ascii="Times New Roman" w:eastAsia="Calibri" w:hAnsi="Times New Roman" w:cs="Times New Roman"/>
          <w:sz w:val="24"/>
          <w:lang w:val="en-IN"/>
        </w:rPr>
      </w:pPr>
      <w:r w:rsidRPr="00DE144A">
        <w:rPr>
          <w:rFonts w:ascii="Times New Roman" w:eastAsiaTheme="minorHAnsi" w:hAnsi="Times New Roman" w:cs="Times New Roman"/>
          <w:sz w:val="24"/>
          <w:lang w:val="en-IN"/>
        </w:rPr>
        <w:t xml:space="preserve">The analysis involves parsing through extensive datasets containing match-specific information such as player statistics, match outcomes, venue details, and historical trends. Various data analysis techniques, including descriptive statistics, exploratory data analysis, and predictive </w:t>
      </w:r>
      <w:r w:rsidR="0030146D" w:rsidRPr="00DE144A">
        <w:rPr>
          <w:rFonts w:ascii="Times New Roman" w:eastAsiaTheme="minorHAnsi" w:hAnsi="Times New Roman" w:cs="Times New Roman"/>
          <w:sz w:val="24"/>
          <w:lang w:val="en-IN"/>
        </w:rPr>
        <w:t>modelling</w:t>
      </w:r>
      <w:r w:rsidRPr="00DE144A">
        <w:rPr>
          <w:rFonts w:ascii="Times New Roman" w:eastAsiaTheme="minorHAnsi" w:hAnsi="Times New Roman" w:cs="Times New Roman"/>
          <w:sz w:val="24"/>
          <w:lang w:val="en-IN"/>
        </w:rPr>
        <w:t>, are employed to extract meaningful patterns and correlations.</w:t>
      </w:r>
    </w:p>
    <w:p w14:paraId="65CB7026" w14:textId="77777777" w:rsidR="00DE144A" w:rsidRPr="00DE144A" w:rsidRDefault="00DE144A" w:rsidP="00DE144A">
      <w:pPr>
        <w:spacing w:after="200" w:line="276" w:lineRule="auto"/>
        <w:rPr>
          <w:rFonts w:ascii="Times New Roman" w:eastAsia="Calibri" w:hAnsi="Times New Roman" w:cs="Times New Roman"/>
          <w:sz w:val="24"/>
          <w:lang w:val="en-IN"/>
        </w:rPr>
      </w:pPr>
    </w:p>
    <w:p w14:paraId="489A41A3" w14:textId="77777777" w:rsidR="00DE144A" w:rsidRPr="00DE144A" w:rsidRDefault="00057300" w:rsidP="00DE144A">
      <w:pPr>
        <w:spacing w:after="200" w:line="276" w:lineRule="auto"/>
        <w:rPr>
          <w:rFonts w:ascii="Times New Roman" w:eastAsia="Calibri" w:hAnsi="Times New Roman" w:cs="Times New Roman"/>
          <w:sz w:val="24"/>
          <w:lang w:val="en-IN"/>
        </w:rPr>
      </w:pPr>
      <w:r w:rsidRPr="00DE144A">
        <w:rPr>
          <w:rFonts w:ascii="Times New Roman" w:eastAsiaTheme="minorHAnsi" w:hAnsi="Times New Roman" w:cs="Times New Roman"/>
          <w:sz w:val="24"/>
          <w:lang w:val="en-IN"/>
        </w:rPr>
        <w:t>Key areas of investigation include player performance metrics, team strategies, batting and bowling trends, home advantage effects, and the impact of external factors like weather conditions on match outcomes. Furthermore, the project explores the evolution of cricket strategies over time and identifies factors contributing to successful team performances in ODI matches.</w:t>
      </w:r>
    </w:p>
    <w:p w14:paraId="60D4F044" w14:textId="77777777" w:rsidR="00DE144A" w:rsidRPr="00DE144A" w:rsidRDefault="00DE144A" w:rsidP="00DE144A">
      <w:pPr>
        <w:spacing w:after="200" w:line="276" w:lineRule="auto"/>
        <w:rPr>
          <w:rFonts w:ascii="Times New Roman" w:eastAsia="Calibri" w:hAnsi="Times New Roman" w:cs="Times New Roman"/>
          <w:sz w:val="24"/>
          <w:lang w:val="en-IN"/>
        </w:rPr>
      </w:pPr>
    </w:p>
    <w:p w14:paraId="641249AD" w14:textId="77777777" w:rsidR="00DE144A" w:rsidRPr="00DE144A" w:rsidRDefault="00057300" w:rsidP="00DE144A">
      <w:pPr>
        <w:spacing w:after="200" w:line="276" w:lineRule="auto"/>
        <w:rPr>
          <w:rFonts w:ascii="Times New Roman" w:eastAsia="Calibri" w:hAnsi="Times New Roman" w:cs="Times New Roman"/>
          <w:sz w:val="24"/>
          <w:lang w:val="en-IN"/>
        </w:rPr>
      </w:pPr>
      <w:r w:rsidRPr="00DE144A">
        <w:rPr>
          <w:rFonts w:ascii="Times New Roman" w:eastAsiaTheme="minorHAnsi" w:hAnsi="Times New Roman" w:cs="Times New Roman"/>
          <w:sz w:val="24"/>
          <w:lang w:val="en-IN"/>
        </w:rPr>
        <w:t>Through rigorous data exploration and analysis, this project aims to provide actionable insights that can enhance team performance, inform player selection strategies, and contribute to the broader understanding of cricket dynamics. Additionally, the findings are intended to serve as a valuable resource for cricket analysts, coaches, and enthusiasts seeking to gain deeper insights into the intricate facets of ODI cricket.</w:t>
      </w:r>
    </w:p>
    <w:p w14:paraId="2CA15E0C" w14:textId="77777777" w:rsidR="00DE144A" w:rsidRPr="00DE144A" w:rsidRDefault="00DE144A" w:rsidP="00DE144A">
      <w:pPr>
        <w:spacing w:after="200" w:line="276" w:lineRule="auto"/>
        <w:rPr>
          <w:rFonts w:ascii="Times New Roman" w:eastAsia="Calibri" w:hAnsi="Times New Roman" w:cs="Times New Roman"/>
          <w:sz w:val="24"/>
          <w:lang w:val="en-IN"/>
        </w:rPr>
      </w:pPr>
    </w:p>
    <w:p w14:paraId="692BAE05" w14:textId="77777777" w:rsidR="00604B58" w:rsidRDefault="00057300" w:rsidP="00DE144A">
      <w:pPr>
        <w:spacing w:after="200" w:line="276" w:lineRule="auto"/>
        <w:rPr>
          <w:rFonts w:ascii="Times New Roman" w:eastAsiaTheme="minorHAnsi" w:hAnsi="Times New Roman" w:cs="Times New Roman"/>
          <w:sz w:val="24"/>
          <w:lang w:val="en-IN"/>
        </w:rPr>
      </w:pPr>
      <w:r w:rsidRPr="00DE144A">
        <w:rPr>
          <w:rFonts w:ascii="Times New Roman" w:eastAsiaTheme="minorHAnsi" w:hAnsi="Times New Roman" w:cs="Times New Roman"/>
          <w:sz w:val="24"/>
          <w:lang w:val="en-IN"/>
        </w:rPr>
        <w:t xml:space="preserve">Overall, this project </w:t>
      </w:r>
      <w:r w:rsidR="0030146D" w:rsidRPr="00DE144A">
        <w:rPr>
          <w:rFonts w:ascii="Times New Roman" w:eastAsiaTheme="minorHAnsi" w:hAnsi="Times New Roman" w:cs="Times New Roman"/>
          <w:sz w:val="24"/>
          <w:lang w:val="en-IN"/>
        </w:rPr>
        <w:t>endeavours</w:t>
      </w:r>
      <w:r w:rsidRPr="00DE144A">
        <w:rPr>
          <w:rFonts w:ascii="Times New Roman" w:eastAsiaTheme="minorHAnsi" w:hAnsi="Times New Roman" w:cs="Times New Roman"/>
          <w:sz w:val="24"/>
          <w:lang w:val="en-IN"/>
        </w:rPr>
        <w:t xml:space="preserve"> to showcase the power of data analytics in </w:t>
      </w:r>
      <w:r w:rsidR="0030146D" w:rsidRPr="00DE144A">
        <w:rPr>
          <w:rFonts w:ascii="Times New Roman" w:eastAsiaTheme="minorHAnsi" w:hAnsi="Times New Roman" w:cs="Times New Roman"/>
          <w:sz w:val="24"/>
          <w:lang w:val="en-IN"/>
        </w:rPr>
        <w:t>unravelling</w:t>
      </w:r>
      <w:r w:rsidRPr="00DE144A">
        <w:rPr>
          <w:rFonts w:ascii="Times New Roman" w:eastAsiaTheme="minorHAnsi" w:hAnsi="Times New Roman" w:cs="Times New Roman"/>
          <w:sz w:val="24"/>
          <w:lang w:val="en-IN"/>
        </w:rPr>
        <w:t xml:space="preserve"> the complexities of cricket matches and fostering data-driven decision-making in the realm of sports.</w:t>
      </w:r>
    </w:p>
    <w:p w14:paraId="1BB30D7F" w14:textId="77777777" w:rsidR="00334233" w:rsidRDefault="00334233" w:rsidP="00DE144A">
      <w:pPr>
        <w:spacing w:after="200" w:line="276" w:lineRule="auto"/>
        <w:rPr>
          <w:rFonts w:ascii="Times New Roman" w:eastAsiaTheme="minorHAnsi" w:hAnsi="Times New Roman" w:cs="Times New Roman"/>
          <w:sz w:val="24"/>
          <w:lang w:val="en-IN"/>
        </w:rPr>
      </w:pPr>
    </w:p>
    <w:p w14:paraId="4E1742A8" w14:textId="77777777" w:rsidR="00334233" w:rsidRDefault="00334233" w:rsidP="00DE144A">
      <w:pPr>
        <w:spacing w:after="200" w:line="276" w:lineRule="auto"/>
        <w:rPr>
          <w:rFonts w:ascii="Times New Roman" w:eastAsiaTheme="minorHAnsi" w:hAnsi="Times New Roman" w:cs="Times New Roman"/>
          <w:sz w:val="24"/>
          <w:lang w:val="en-IN"/>
        </w:rPr>
      </w:pPr>
    </w:p>
    <w:p w14:paraId="5677C157" w14:textId="77777777" w:rsidR="00334233" w:rsidRDefault="00334233" w:rsidP="00DE144A">
      <w:pPr>
        <w:spacing w:after="200" w:line="276" w:lineRule="auto"/>
        <w:rPr>
          <w:rFonts w:ascii="Times New Roman" w:eastAsiaTheme="minorHAnsi" w:hAnsi="Times New Roman" w:cs="Times New Roman"/>
          <w:sz w:val="24"/>
          <w:lang w:val="en-IN"/>
        </w:rPr>
      </w:pPr>
    </w:p>
    <w:p w14:paraId="16EBF066" w14:textId="77777777" w:rsidR="00334233" w:rsidRDefault="00334233" w:rsidP="00DE144A">
      <w:pPr>
        <w:spacing w:after="200" w:line="276" w:lineRule="auto"/>
        <w:rPr>
          <w:rFonts w:ascii="Times New Roman" w:eastAsiaTheme="minorHAnsi" w:hAnsi="Times New Roman" w:cs="Times New Roman"/>
          <w:sz w:val="24"/>
          <w:lang w:val="en-IN"/>
        </w:rPr>
      </w:pPr>
    </w:p>
    <w:p w14:paraId="5F4ABF3A" w14:textId="77777777" w:rsidR="00334233" w:rsidRDefault="00334233" w:rsidP="00DE144A">
      <w:pPr>
        <w:spacing w:after="200" w:line="276" w:lineRule="auto"/>
        <w:rPr>
          <w:rFonts w:ascii="Times New Roman" w:eastAsiaTheme="minorHAnsi" w:hAnsi="Times New Roman" w:cs="Times New Roman"/>
          <w:sz w:val="24"/>
          <w:lang w:val="en-IN"/>
        </w:rPr>
      </w:pPr>
    </w:p>
    <w:p w14:paraId="670D4146" w14:textId="77777777" w:rsidR="00B9377F" w:rsidRPr="00EB6AF2" w:rsidRDefault="00057300" w:rsidP="00932AEB">
      <w:pPr>
        <w:spacing w:after="200" w:line="276" w:lineRule="auto"/>
        <w:jc w:val="center"/>
        <w:rPr>
          <w:rFonts w:ascii="Times New Roman" w:eastAsiaTheme="minorHAnsi" w:hAnsi="Times New Roman" w:cs="Times New Roman"/>
          <w:b/>
          <w:sz w:val="32"/>
          <w:szCs w:val="32"/>
          <w:lang w:val="en-IN"/>
        </w:rPr>
      </w:pPr>
      <w:r w:rsidRPr="00EB6AF2">
        <w:rPr>
          <w:rFonts w:ascii="Times New Roman" w:eastAsiaTheme="minorHAnsi" w:hAnsi="Times New Roman" w:cs="Times New Roman"/>
          <w:b/>
          <w:sz w:val="32"/>
          <w:szCs w:val="32"/>
          <w:lang w:val="en-IN"/>
        </w:rPr>
        <w:lastRenderedPageBreak/>
        <w:t xml:space="preserve">TABLE OF </w:t>
      </w:r>
      <w:r w:rsidR="00932AEB" w:rsidRPr="00EB6AF2">
        <w:rPr>
          <w:rFonts w:ascii="Times New Roman" w:eastAsiaTheme="minorHAnsi" w:hAnsi="Times New Roman" w:cs="Times New Roman"/>
          <w:b/>
          <w:sz w:val="32"/>
          <w:szCs w:val="32"/>
          <w:lang w:val="en-IN"/>
        </w:rPr>
        <w:t>CONTENTS</w:t>
      </w:r>
    </w:p>
    <w:tbl>
      <w:tblPr>
        <w:tblW w:w="0" w:type="auto"/>
        <w:tblLook w:val="04A0" w:firstRow="1" w:lastRow="0" w:firstColumn="1" w:lastColumn="0" w:noHBand="0" w:noVBand="1"/>
      </w:tblPr>
      <w:tblGrid>
        <w:gridCol w:w="8171"/>
        <w:gridCol w:w="854"/>
      </w:tblGrid>
      <w:tr w:rsidR="00A802AE" w14:paraId="0DC24F07" w14:textId="77777777" w:rsidTr="003C2282">
        <w:tc>
          <w:tcPr>
            <w:tcW w:w="8171" w:type="dxa"/>
          </w:tcPr>
          <w:p w14:paraId="028DF7B8" w14:textId="77777777" w:rsidR="003B3F20" w:rsidRPr="00AF4986" w:rsidRDefault="003B3F20" w:rsidP="00AF4986">
            <w:pPr>
              <w:spacing w:line="360" w:lineRule="auto"/>
              <w:jc w:val="left"/>
              <w:rPr>
                <w:rFonts w:ascii="Times New Roman" w:eastAsiaTheme="minorHAnsi" w:hAnsi="Times New Roman" w:cs="Times New Roman"/>
                <w:sz w:val="24"/>
                <w:szCs w:val="24"/>
                <w:lang w:val="en-IN"/>
              </w:rPr>
            </w:pPr>
          </w:p>
        </w:tc>
        <w:tc>
          <w:tcPr>
            <w:tcW w:w="854" w:type="dxa"/>
          </w:tcPr>
          <w:p w14:paraId="1B6506CB"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46E0C703" w14:textId="77777777" w:rsidTr="003C2282">
        <w:tc>
          <w:tcPr>
            <w:tcW w:w="8171" w:type="dxa"/>
          </w:tcPr>
          <w:p w14:paraId="725E6946" w14:textId="77777777" w:rsidR="003B3F20" w:rsidRPr="00AF4986" w:rsidRDefault="00057300" w:rsidP="00AF4986">
            <w:pPr>
              <w:spacing w:line="360" w:lineRule="auto"/>
              <w:jc w:val="left"/>
              <w:rPr>
                <w:rFonts w:ascii="Times New Roman" w:eastAsiaTheme="minorHAnsi" w:hAnsi="Times New Roman" w:cs="Times New Roman"/>
                <w:sz w:val="24"/>
                <w:szCs w:val="24"/>
                <w:lang w:val="en-IN"/>
              </w:rPr>
            </w:pPr>
            <w:r w:rsidRPr="00AF4986">
              <w:rPr>
                <w:rFonts w:ascii="Times New Roman" w:eastAsiaTheme="minorHAnsi" w:hAnsi="Times New Roman" w:cs="Times New Roman"/>
                <w:b/>
                <w:sz w:val="24"/>
                <w:szCs w:val="24"/>
                <w:lang w:val="en-IN"/>
              </w:rPr>
              <w:t>Chapter 1</w:t>
            </w:r>
          </w:p>
        </w:tc>
        <w:tc>
          <w:tcPr>
            <w:tcW w:w="854" w:type="dxa"/>
          </w:tcPr>
          <w:p w14:paraId="2AF9A94D" w14:textId="5FE0CEA2"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49BC22CC" w14:textId="77777777" w:rsidTr="003C2282">
        <w:tc>
          <w:tcPr>
            <w:tcW w:w="8171" w:type="dxa"/>
          </w:tcPr>
          <w:p w14:paraId="383FA857" w14:textId="77777777" w:rsidR="003B3F20" w:rsidRPr="00AF4986" w:rsidRDefault="00057300" w:rsidP="00AF4986">
            <w:pPr>
              <w:pStyle w:val="ListParagraph"/>
              <w:numPr>
                <w:ilvl w:val="0"/>
                <w:numId w:val="1"/>
              </w:numPr>
              <w:spacing w:after="0" w:line="360" w:lineRule="auto"/>
              <w:contextualSpacing w:val="0"/>
              <w:rPr>
                <w:rFonts w:ascii="Times New Roman" w:hAnsi="Times New Roman" w:cs="Times New Roman"/>
                <w:sz w:val="24"/>
                <w:szCs w:val="24"/>
              </w:rPr>
            </w:pPr>
            <w:r w:rsidRPr="00AF4986">
              <w:rPr>
                <w:rFonts w:ascii="Times New Roman" w:hAnsi="Times New Roman" w:cs="Times New Roman"/>
                <w:b/>
                <w:sz w:val="24"/>
                <w:szCs w:val="24"/>
              </w:rPr>
              <w:t>I</w:t>
            </w:r>
            <w:r w:rsidRPr="00AF4986">
              <w:rPr>
                <w:rFonts w:ascii="Times New Roman" w:hAnsi="Times New Roman" w:cs="Times New Roman"/>
                <w:b/>
                <w:smallCaps/>
                <w:sz w:val="24"/>
                <w:szCs w:val="24"/>
              </w:rPr>
              <w:t>ntroduction</w:t>
            </w:r>
            <w:r w:rsidRPr="00AF4986">
              <w:rPr>
                <w:rFonts w:ascii="Times New Roman" w:hAnsi="Times New Roman" w:cs="Times New Roman"/>
                <w:b/>
                <w:sz w:val="24"/>
                <w:szCs w:val="24"/>
              </w:rPr>
              <w:tab/>
            </w:r>
          </w:p>
        </w:tc>
        <w:tc>
          <w:tcPr>
            <w:tcW w:w="854" w:type="dxa"/>
          </w:tcPr>
          <w:p w14:paraId="7D29DACF"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450DA0DA" w14:textId="77777777" w:rsidTr="003C2282">
        <w:tc>
          <w:tcPr>
            <w:tcW w:w="8171" w:type="dxa"/>
          </w:tcPr>
          <w:p w14:paraId="518FBFA7" w14:textId="77777777" w:rsidR="003B3F20" w:rsidRPr="00670234" w:rsidRDefault="00057300" w:rsidP="00AF4986">
            <w:pPr>
              <w:pStyle w:val="ListParagraph"/>
              <w:numPr>
                <w:ilvl w:val="0"/>
                <w:numId w:val="2"/>
              </w:numPr>
              <w:spacing w:after="0" w:line="360" w:lineRule="auto"/>
              <w:contextualSpacing w:val="0"/>
              <w:rPr>
                <w:rFonts w:ascii="Times New Roman" w:hAnsi="Times New Roman" w:cs="Times New Roman"/>
                <w:sz w:val="24"/>
                <w:szCs w:val="24"/>
              </w:rPr>
            </w:pPr>
            <w:r w:rsidRPr="00670234">
              <w:rPr>
                <w:rFonts w:ascii="Times New Roman" w:hAnsi="Times New Roman" w:cs="Times New Roman"/>
              </w:rPr>
              <w:t>Background &amp; Motivation</w:t>
            </w:r>
          </w:p>
        </w:tc>
        <w:tc>
          <w:tcPr>
            <w:tcW w:w="854" w:type="dxa"/>
          </w:tcPr>
          <w:p w14:paraId="12B857D1"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7170B6D3" w14:textId="77777777" w:rsidTr="003C2282">
        <w:tc>
          <w:tcPr>
            <w:tcW w:w="8171" w:type="dxa"/>
          </w:tcPr>
          <w:p w14:paraId="36E0A051" w14:textId="77777777" w:rsidR="003B3F20" w:rsidRPr="00670234" w:rsidRDefault="00057300" w:rsidP="00AF4986">
            <w:pPr>
              <w:pStyle w:val="ListParagraph"/>
              <w:numPr>
                <w:ilvl w:val="0"/>
                <w:numId w:val="2"/>
              </w:numPr>
              <w:spacing w:after="0" w:line="360" w:lineRule="auto"/>
              <w:contextualSpacing w:val="0"/>
              <w:rPr>
                <w:rFonts w:ascii="Times New Roman" w:hAnsi="Times New Roman" w:cs="Times New Roman"/>
                <w:sz w:val="24"/>
                <w:szCs w:val="24"/>
              </w:rPr>
            </w:pPr>
            <w:r w:rsidRPr="00670234">
              <w:rPr>
                <w:rFonts w:ascii="Times New Roman" w:hAnsi="Times New Roman" w:cs="Times New Roman"/>
              </w:rPr>
              <w:t>Objective</w:t>
            </w:r>
          </w:p>
        </w:tc>
        <w:tc>
          <w:tcPr>
            <w:tcW w:w="854" w:type="dxa"/>
          </w:tcPr>
          <w:p w14:paraId="62730416"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487DC31A" w14:textId="77777777" w:rsidTr="003C2282">
        <w:tc>
          <w:tcPr>
            <w:tcW w:w="8171" w:type="dxa"/>
          </w:tcPr>
          <w:p w14:paraId="0C22C001" w14:textId="77777777" w:rsidR="003B3F20" w:rsidRPr="00670234" w:rsidRDefault="00057300" w:rsidP="00AF4986">
            <w:pPr>
              <w:pStyle w:val="ListParagraph"/>
              <w:numPr>
                <w:ilvl w:val="0"/>
                <w:numId w:val="2"/>
              </w:numPr>
              <w:spacing w:after="0" w:line="360" w:lineRule="auto"/>
              <w:contextualSpacing w:val="0"/>
              <w:rPr>
                <w:rFonts w:ascii="Times New Roman" w:hAnsi="Times New Roman" w:cs="Times New Roman"/>
                <w:sz w:val="24"/>
                <w:szCs w:val="24"/>
              </w:rPr>
            </w:pPr>
            <w:r w:rsidRPr="00670234">
              <w:rPr>
                <w:rFonts w:ascii="Times New Roman" w:hAnsi="Times New Roman" w:cs="Times New Roman"/>
              </w:rPr>
              <w:t>Delimitation of research</w:t>
            </w:r>
          </w:p>
        </w:tc>
        <w:tc>
          <w:tcPr>
            <w:tcW w:w="854" w:type="dxa"/>
          </w:tcPr>
          <w:p w14:paraId="2C2CA9E0"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7B777130" w14:textId="77777777" w:rsidTr="003C2282">
        <w:tc>
          <w:tcPr>
            <w:tcW w:w="8171" w:type="dxa"/>
          </w:tcPr>
          <w:p w14:paraId="1BB29649" w14:textId="77777777" w:rsidR="003B3F20" w:rsidRPr="00670234" w:rsidRDefault="00057300" w:rsidP="00AF4986">
            <w:pPr>
              <w:pStyle w:val="ListParagraph"/>
              <w:numPr>
                <w:ilvl w:val="0"/>
                <w:numId w:val="2"/>
              </w:numPr>
              <w:spacing w:after="0" w:line="360" w:lineRule="auto"/>
              <w:contextualSpacing w:val="0"/>
              <w:rPr>
                <w:rFonts w:ascii="Times New Roman" w:hAnsi="Times New Roman" w:cs="Times New Roman"/>
                <w:sz w:val="24"/>
                <w:szCs w:val="24"/>
              </w:rPr>
            </w:pPr>
            <w:r w:rsidRPr="00670234">
              <w:rPr>
                <w:rFonts w:ascii="Times New Roman" w:hAnsi="Times New Roman" w:cs="Times New Roman"/>
              </w:rPr>
              <w:t>Benefits of research</w:t>
            </w:r>
          </w:p>
        </w:tc>
        <w:tc>
          <w:tcPr>
            <w:tcW w:w="854" w:type="dxa"/>
          </w:tcPr>
          <w:p w14:paraId="2D3C4031"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56ACB296" w14:textId="77777777" w:rsidTr="003C2282">
        <w:tc>
          <w:tcPr>
            <w:tcW w:w="8171" w:type="dxa"/>
          </w:tcPr>
          <w:p w14:paraId="303E3307" w14:textId="77777777" w:rsidR="003B3F20" w:rsidRPr="00AF4986" w:rsidRDefault="003B3F20" w:rsidP="00AF4986">
            <w:pPr>
              <w:spacing w:line="360" w:lineRule="auto"/>
              <w:jc w:val="left"/>
              <w:rPr>
                <w:rFonts w:ascii="Times New Roman" w:eastAsiaTheme="minorHAnsi" w:hAnsi="Times New Roman" w:cs="Times New Roman"/>
                <w:sz w:val="24"/>
                <w:szCs w:val="24"/>
                <w:lang w:val="en-IN"/>
              </w:rPr>
            </w:pPr>
          </w:p>
        </w:tc>
        <w:tc>
          <w:tcPr>
            <w:tcW w:w="854" w:type="dxa"/>
          </w:tcPr>
          <w:p w14:paraId="5D385F4B"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1E89E056" w14:textId="77777777" w:rsidTr="003C2282">
        <w:trPr>
          <w:trHeight w:val="70"/>
        </w:trPr>
        <w:tc>
          <w:tcPr>
            <w:tcW w:w="8171" w:type="dxa"/>
          </w:tcPr>
          <w:p w14:paraId="3A4C0560" w14:textId="77777777" w:rsidR="003B3F20" w:rsidRPr="00AF4986" w:rsidRDefault="00057300" w:rsidP="00AF4986">
            <w:pPr>
              <w:spacing w:line="360" w:lineRule="auto"/>
              <w:jc w:val="left"/>
              <w:rPr>
                <w:rFonts w:ascii="Times New Roman" w:eastAsiaTheme="minorHAnsi" w:hAnsi="Times New Roman" w:cs="Times New Roman"/>
                <w:sz w:val="24"/>
                <w:szCs w:val="24"/>
                <w:lang w:val="en-IN"/>
              </w:rPr>
            </w:pPr>
            <w:r w:rsidRPr="00AF4986">
              <w:rPr>
                <w:rFonts w:ascii="Times New Roman" w:eastAsiaTheme="minorHAnsi" w:hAnsi="Times New Roman" w:cs="Times New Roman"/>
                <w:b/>
                <w:sz w:val="24"/>
                <w:szCs w:val="24"/>
                <w:lang w:val="en-IN"/>
              </w:rPr>
              <w:t>Chapter 2</w:t>
            </w:r>
          </w:p>
        </w:tc>
        <w:tc>
          <w:tcPr>
            <w:tcW w:w="854" w:type="dxa"/>
          </w:tcPr>
          <w:p w14:paraId="11770866"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2CCF66E7" w14:textId="77777777" w:rsidTr="003C2282">
        <w:tc>
          <w:tcPr>
            <w:tcW w:w="8171" w:type="dxa"/>
          </w:tcPr>
          <w:p w14:paraId="2A700E52" w14:textId="77777777" w:rsidR="003B3F20" w:rsidRPr="00AF4986" w:rsidRDefault="00057300" w:rsidP="00AF4986">
            <w:pPr>
              <w:pStyle w:val="ListParagraph"/>
              <w:numPr>
                <w:ilvl w:val="0"/>
                <w:numId w:val="1"/>
              </w:numPr>
              <w:spacing w:after="0" w:line="360" w:lineRule="auto"/>
              <w:contextualSpacing w:val="0"/>
              <w:rPr>
                <w:rFonts w:ascii="Times New Roman" w:hAnsi="Times New Roman" w:cs="Times New Roman"/>
                <w:b/>
                <w:bCs/>
                <w:smallCaps/>
                <w:sz w:val="24"/>
                <w:szCs w:val="24"/>
              </w:rPr>
            </w:pPr>
            <w:r w:rsidRPr="008A3D37">
              <w:rPr>
                <w:rFonts w:ascii="Times New Roman" w:hAnsi="Times New Roman" w:cs="Times New Roman"/>
                <w:b/>
                <w:sz w:val="24"/>
                <w:szCs w:val="24"/>
              </w:rPr>
              <w:t xml:space="preserve">LITERATURE </w:t>
            </w:r>
            <w:r>
              <w:rPr>
                <w:rFonts w:ascii="Times New Roman" w:hAnsi="Times New Roman" w:cs="Times New Roman"/>
                <w:b/>
                <w:sz w:val="24"/>
                <w:szCs w:val="24"/>
              </w:rPr>
              <w:t>SURVEY</w:t>
            </w:r>
          </w:p>
        </w:tc>
        <w:tc>
          <w:tcPr>
            <w:tcW w:w="854" w:type="dxa"/>
          </w:tcPr>
          <w:p w14:paraId="27E239C8" w14:textId="77777777" w:rsidR="003B3F20" w:rsidRPr="00AF4986" w:rsidRDefault="003B3F20" w:rsidP="00AF4986">
            <w:pPr>
              <w:spacing w:line="360" w:lineRule="auto"/>
              <w:jc w:val="center"/>
              <w:rPr>
                <w:rFonts w:ascii="Times New Roman" w:eastAsiaTheme="minorHAnsi" w:hAnsi="Times New Roman" w:cs="Times New Roman"/>
                <w:sz w:val="24"/>
                <w:szCs w:val="24"/>
                <w:lang w:val="en-IN"/>
              </w:rPr>
            </w:pPr>
          </w:p>
        </w:tc>
      </w:tr>
      <w:tr w:rsidR="00A802AE" w14:paraId="5F16D0E0" w14:textId="77777777" w:rsidTr="003C2282">
        <w:tc>
          <w:tcPr>
            <w:tcW w:w="8171" w:type="dxa"/>
          </w:tcPr>
          <w:p w14:paraId="2BAB7D11" w14:textId="77777777" w:rsidR="008A3D37" w:rsidRPr="00670234" w:rsidRDefault="00057300" w:rsidP="008A3D37">
            <w:pPr>
              <w:pStyle w:val="ListParagraph"/>
              <w:numPr>
                <w:ilvl w:val="1"/>
                <w:numId w:val="1"/>
              </w:numPr>
              <w:spacing w:after="0" w:line="360" w:lineRule="auto"/>
              <w:rPr>
                <w:rFonts w:ascii="Times New Roman" w:hAnsi="Times New Roman" w:cs="Times New Roman"/>
                <w:sz w:val="24"/>
                <w:szCs w:val="24"/>
              </w:rPr>
            </w:pPr>
            <w:r w:rsidRPr="00670234">
              <w:rPr>
                <w:rFonts w:ascii="Times New Roman" w:hAnsi="Times New Roman" w:cs="Times New Roman"/>
              </w:rPr>
              <w:t>Literature Review</w:t>
            </w:r>
          </w:p>
        </w:tc>
        <w:tc>
          <w:tcPr>
            <w:tcW w:w="854" w:type="dxa"/>
          </w:tcPr>
          <w:p w14:paraId="6CE9C426" w14:textId="77777777" w:rsidR="008A3D37" w:rsidRPr="00AF4986" w:rsidRDefault="008A3D37" w:rsidP="008A3D37">
            <w:pPr>
              <w:spacing w:line="360" w:lineRule="auto"/>
              <w:jc w:val="center"/>
              <w:rPr>
                <w:rFonts w:ascii="Times New Roman" w:eastAsiaTheme="minorHAnsi" w:hAnsi="Times New Roman" w:cs="Times New Roman"/>
                <w:sz w:val="24"/>
                <w:szCs w:val="24"/>
                <w:lang w:val="en-IN"/>
              </w:rPr>
            </w:pPr>
          </w:p>
        </w:tc>
      </w:tr>
      <w:tr w:rsidR="00A802AE" w14:paraId="0D2D5A5A" w14:textId="77777777" w:rsidTr="003C2282">
        <w:tc>
          <w:tcPr>
            <w:tcW w:w="8171" w:type="dxa"/>
          </w:tcPr>
          <w:p w14:paraId="095810F2" w14:textId="77777777" w:rsidR="008A3D37" w:rsidRPr="00670234" w:rsidRDefault="00057300" w:rsidP="008A3D37">
            <w:pPr>
              <w:pStyle w:val="ListParagraph"/>
              <w:numPr>
                <w:ilvl w:val="1"/>
                <w:numId w:val="1"/>
              </w:numPr>
              <w:spacing w:after="0" w:line="360" w:lineRule="auto"/>
              <w:rPr>
                <w:rFonts w:ascii="Times New Roman" w:hAnsi="Times New Roman" w:cs="Times New Roman"/>
                <w:sz w:val="24"/>
                <w:szCs w:val="24"/>
              </w:rPr>
            </w:pPr>
            <w:r w:rsidRPr="00670234">
              <w:rPr>
                <w:rFonts w:ascii="Times New Roman" w:hAnsi="Times New Roman" w:cs="Times New Roman"/>
              </w:rPr>
              <w:t>Inferences Drawn from Literature Review</w:t>
            </w:r>
          </w:p>
        </w:tc>
        <w:tc>
          <w:tcPr>
            <w:tcW w:w="854" w:type="dxa"/>
          </w:tcPr>
          <w:p w14:paraId="128ED927" w14:textId="77777777" w:rsidR="008A3D37" w:rsidRPr="00AF4986" w:rsidRDefault="008A3D37" w:rsidP="008A3D37">
            <w:pPr>
              <w:spacing w:line="360" w:lineRule="auto"/>
              <w:jc w:val="center"/>
              <w:rPr>
                <w:rFonts w:ascii="Times New Roman" w:eastAsiaTheme="minorHAnsi" w:hAnsi="Times New Roman" w:cs="Times New Roman"/>
                <w:sz w:val="24"/>
                <w:szCs w:val="24"/>
                <w:lang w:val="en-IN"/>
              </w:rPr>
            </w:pPr>
          </w:p>
        </w:tc>
      </w:tr>
      <w:tr w:rsidR="00A802AE" w14:paraId="5A85B5CA" w14:textId="77777777" w:rsidTr="003C2282">
        <w:tc>
          <w:tcPr>
            <w:tcW w:w="8171" w:type="dxa"/>
          </w:tcPr>
          <w:p w14:paraId="1FEFF67B" w14:textId="77777777" w:rsidR="008A3D37" w:rsidRPr="00AF4986" w:rsidRDefault="00057300" w:rsidP="008A3D37">
            <w:pPr>
              <w:spacing w:line="360" w:lineRule="auto"/>
              <w:jc w:val="left"/>
              <w:rPr>
                <w:rFonts w:ascii="Times New Roman" w:eastAsiaTheme="minorHAnsi" w:hAnsi="Times New Roman" w:cs="Times New Roman"/>
                <w:sz w:val="24"/>
                <w:szCs w:val="24"/>
                <w:lang w:val="en-IN"/>
              </w:rPr>
            </w:pPr>
            <w:r w:rsidRPr="00AF4986">
              <w:rPr>
                <w:rFonts w:ascii="Times New Roman" w:eastAsiaTheme="minorHAnsi" w:hAnsi="Times New Roman" w:cs="Times New Roman"/>
                <w:b/>
                <w:sz w:val="24"/>
                <w:szCs w:val="24"/>
                <w:lang w:val="en-IN"/>
              </w:rPr>
              <w:t>Chapter 3</w:t>
            </w:r>
          </w:p>
        </w:tc>
        <w:tc>
          <w:tcPr>
            <w:tcW w:w="854" w:type="dxa"/>
          </w:tcPr>
          <w:p w14:paraId="53CF809C"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22B17B63" w14:textId="77777777" w:rsidTr="003C2282">
        <w:tc>
          <w:tcPr>
            <w:tcW w:w="8171" w:type="dxa"/>
          </w:tcPr>
          <w:p w14:paraId="569BED68" w14:textId="77777777" w:rsidR="008A3D37" w:rsidRPr="00AF4986" w:rsidRDefault="00057300" w:rsidP="008A3D37">
            <w:pPr>
              <w:pStyle w:val="ListParagraph"/>
              <w:numPr>
                <w:ilvl w:val="0"/>
                <w:numId w:val="1"/>
              </w:numPr>
              <w:spacing w:after="0" w:line="360" w:lineRule="auto"/>
              <w:contextualSpacing w:val="0"/>
              <w:rPr>
                <w:rFonts w:ascii="Times New Roman" w:hAnsi="Times New Roman" w:cs="Times New Roman"/>
                <w:b/>
                <w:sz w:val="24"/>
                <w:szCs w:val="24"/>
              </w:rPr>
            </w:pPr>
            <w:r w:rsidRPr="008A3D37">
              <w:rPr>
                <w:rFonts w:ascii="Times New Roman" w:hAnsi="Times New Roman" w:cs="Times New Roman"/>
                <w:b/>
                <w:smallCaps/>
                <w:sz w:val="24"/>
                <w:szCs w:val="24"/>
              </w:rPr>
              <w:t>Problem Formulation and Proposed Work</w:t>
            </w:r>
          </w:p>
        </w:tc>
        <w:tc>
          <w:tcPr>
            <w:tcW w:w="854" w:type="dxa"/>
          </w:tcPr>
          <w:p w14:paraId="36EFA59E"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2A60654F" w14:textId="77777777" w:rsidTr="003C2282">
        <w:tc>
          <w:tcPr>
            <w:tcW w:w="8171" w:type="dxa"/>
          </w:tcPr>
          <w:p w14:paraId="0DD74867" w14:textId="77777777" w:rsidR="008A3D37" w:rsidRPr="00670234" w:rsidRDefault="00057300" w:rsidP="008A3D37">
            <w:pPr>
              <w:spacing w:after="200" w:line="276" w:lineRule="auto"/>
              <w:ind w:left="360"/>
              <w:jc w:val="left"/>
              <w:rPr>
                <w:rFonts w:ascii="Times New Roman" w:eastAsiaTheme="minorHAnsi" w:hAnsi="Times New Roman" w:cs="Times New Roman"/>
                <w:lang w:val="en-IN"/>
              </w:rPr>
            </w:pPr>
            <w:r w:rsidRPr="00670234">
              <w:rPr>
                <w:rFonts w:ascii="Times New Roman" w:eastAsiaTheme="minorHAnsi" w:hAnsi="Times New Roman" w:cs="Times New Roman"/>
                <w:lang w:val="en-IN"/>
              </w:rPr>
              <w:t>3.1 Introduction</w:t>
            </w:r>
          </w:p>
        </w:tc>
        <w:tc>
          <w:tcPr>
            <w:tcW w:w="854" w:type="dxa"/>
          </w:tcPr>
          <w:p w14:paraId="17015D2E"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05F1DCB2" w14:textId="77777777" w:rsidTr="003C2282">
        <w:tc>
          <w:tcPr>
            <w:tcW w:w="8171" w:type="dxa"/>
          </w:tcPr>
          <w:p w14:paraId="4F1B58FF" w14:textId="77777777" w:rsidR="008A3D37" w:rsidRPr="00670234" w:rsidRDefault="00057300" w:rsidP="008A3D37">
            <w:pPr>
              <w:spacing w:after="200" w:line="276" w:lineRule="auto"/>
              <w:ind w:left="360"/>
              <w:jc w:val="left"/>
              <w:rPr>
                <w:rFonts w:ascii="Times New Roman" w:eastAsiaTheme="minorHAnsi" w:hAnsi="Times New Roman" w:cs="Times New Roman"/>
                <w:lang w:val="en-IN"/>
              </w:rPr>
            </w:pPr>
            <w:r w:rsidRPr="00670234">
              <w:rPr>
                <w:rFonts w:ascii="Times New Roman" w:eastAsiaTheme="minorHAnsi" w:hAnsi="Times New Roman" w:cs="Times New Roman"/>
                <w:lang w:val="en-IN"/>
              </w:rPr>
              <w:t>3.2 Problem Statement</w:t>
            </w:r>
          </w:p>
        </w:tc>
        <w:tc>
          <w:tcPr>
            <w:tcW w:w="854" w:type="dxa"/>
          </w:tcPr>
          <w:p w14:paraId="67320B8C"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4D98CE6D" w14:textId="77777777" w:rsidTr="003C2282">
        <w:tc>
          <w:tcPr>
            <w:tcW w:w="8171" w:type="dxa"/>
          </w:tcPr>
          <w:p w14:paraId="2AAC3C2F" w14:textId="77777777" w:rsidR="008A3D37" w:rsidRPr="00670234" w:rsidRDefault="00057300" w:rsidP="008A3D37">
            <w:pPr>
              <w:spacing w:after="200" w:line="276" w:lineRule="auto"/>
              <w:ind w:left="360"/>
              <w:jc w:val="left"/>
              <w:rPr>
                <w:rFonts w:ascii="Times New Roman" w:eastAsiaTheme="minorHAnsi" w:hAnsi="Times New Roman" w:cs="Times New Roman"/>
                <w:lang w:val="en-IN"/>
              </w:rPr>
            </w:pPr>
            <w:r w:rsidRPr="00670234">
              <w:rPr>
                <w:rFonts w:ascii="Times New Roman" w:eastAsiaTheme="minorHAnsi" w:hAnsi="Times New Roman" w:cs="Times New Roman"/>
                <w:lang w:val="en-IN"/>
              </w:rPr>
              <w:t>3.3 System Architecture /Model</w:t>
            </w:r>
          </w:p>
        </w:tc>
        <w:tc>
          <w:tcPr>
            <w:tcW w:w="854" w:type="dxa"/>
          </w:tcPr>
          <w:p w14:paraId="2C8D8E4C"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0E2B376A" w14:textId="77777777" w:rsidTr="003C2282">
        <w:tc>
          <w:tcPr>
            <w:tcW w:w="8171" w:type="dxa"/>
          </w:tcPr>
          <w:p w14:paraId="7A341D1C" w14:textId="77777777" w:rsidR="008A3D37" w:rsidRPr="00670234" w:rsidRDefault="00057300" w:rsidP="008A3D37">
            <w:pPr>
              <w:spacing w:after="200" w:line="276" w:lineRule="auto"/>
              <w:ind w:left="360"/>
              <w:jc w:val="left"/>
              <w:rPr>
                <w:rFonts w:ascii="Times New Roman" w:eastAsiaTheme="minorHAnsi" w:hAnsi="Times New Roman" w:cs="Times New Roman"/>
                <w:lang w:val="en-IN"/>
              </w:rPr>
            </w:pPr>
            <w:r w:rsidRPr="00670234">
              <w:rPr>
                <w:rFonts w:ascii="Times New Roman" w:eastAsiaTheme="minorHAnsi" w:hAnsi="Times New Roman" w:cs="Times New Roman"/>
                <w:lang w:val="en-IN"/>
              </w:rPr>
              <w:t>3.4 Proposed Algorithms</w:t>
            </w:r>
          </w:p>
        </w:tc>
        <w:tc>
          <w:tcPr>
            <w:tcW w:w="854" w:type="dxa"/>
          </w:tcPr>
          <w:p w14:paraId="3C4DC27E"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3A767489" w14:textId="77777777" w:rsidTr="003C2282">
        <w:tc>
          <w:tcPr>
            <w:tcW w:w="8171" w:type="dxa"/>
          </w:tcPr>
          <w:p w14:paraId="2AF9969B" w14:textId="77777777" w:rsidR="008A3D37" w:rsidRPr="00670234" w:rsidRDefault="00057300" w:rsidP="008A3D37">
            <w:pPr>
              <w:spacing w:after="200" w:line="276" w:lineRule="auto"/>
              <w:ind w:left="360"/>
              <w:jc w:val="left"/>
              <w:rPr>
                <w:rFonts w:ascii="Times New Roman" w:eastAsiaTheme="minorHAnsi" w:hAnsi="Times New Roman" w:cs="Times New Roman"/>
                <w:lang w:val="en-IN"/>
              </w:rPr>
            </w:pPr>
            <w:r w:rsidRPr="00670234">
              <w:rPr>
                <w:rFonts w:ascii="Times New Roman" w:eastAsiaTheme="minorHAnsi" w:hAnsi="Times New Roman" w:cs="Times New Roman"/>
                <w:lang w:val="en-IN"/>
              </w:rPr>
              <w:t>3.5 Proposed Work</w:t>
            </w:r>
          </w:p>
        </w:tc>
        <w:tc>
          <w:tcPr>
            <w:tcW w:w="854" w:type="dxa"/>
          </w:tcPr>
          <w:p w14:paraId="44137B85"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2A1DD870" w14:textId="77777777" w:rsidTr="003C2282">
        <w:tc>
          <w:tcPr>
            <w:tcW w:w="8171" w:type="dxa"/>
          </w:tcPr>
          <w:p w14:paraId="6D616FBA" w14:textId="77777777" w:rsidR="008A3D37" w:rsidRPr="00AF4986" w:rsidRDefault="008A3D37" w:rsidP="008A3D37">
            <w:pPr>
              <w:spacing w:line="360" w:lineRule="auto"/>
              <w:jc w:val="left"/>
              <w:rPr>
                <w:rFonts w:ascii="Times New Roman" w:eastAsiaTheme="minorHAnsi" w:hAnsi="Times New Roman" w:cs="Times New Roman"/>
                <w:sz w:val="24"/>
                <w:szCs w:val="24"/>
                <w:lang w:val="en-IN"/>
              </w:rPr>
            </w:pPr>
          </w:p>
        </w:tc>
        <w:tc>
          <w:tcPr>
            <w:tcW w:w="854" w:type="dxa"/>
          </w:tcPr>
          <w:p w14:paraId="4E08291B"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1CBF8627" w14:textId="77777777" w:rsidTr="003C2282">
        <w:tc>
          <w:tcPr>
            <w:tcW w:w="8171" w:type="dxa"/>
          </w:tcPr>
          <w:p w14:paraId="5604FC2E" w14:textId="77777777" w:rsidR="008A3D37" w:rsidRPr="00AF4986" w:rsidRDefault="00057300" w:rsidP="008A3D37">
            <w:pPr>
              <w:pStyle w:val="ListParagraph"/>
              <w:numPr>
                <w:ilvl w:val="0"/>
                <w:numId w:val="1"/>
              </w:numPr>
              <w:spacing w:after="0" w:line="360" w:lineRule="auto"/>
              <w:contextualSpacing w:val="0"/>
              <w:rPr>
                <w:rFonts w:ascii="Times New Roman" w:hAnsi="Times New Roman" w:cs="Times New Roman"/>
                <w:b/>
                <w:smallCaps/>
                <w:sz w:val="24"/>
                <w:szCs w:val="24"/>
              </w:rPr>
            </w:pPr>
            <w:r w:rsidRPr="00AF4986">
              <w:rPr>
                <w:rFonts w:ascii="Times New Roman" w:hAnsi="Times New Roman" w:cs="Times New Roman"/>
                <w:b/>
                <w:smallCaps/>
                <w:sz w:val="24"/>
                <w:szCs w:val="24"/>
              </w:rPr>
              <w:t>Implementation</w:t>
            </w:r>
          </w:p>
        </w:tc>
        <w:tc>
          <w:tcPr>
            <w:tcW w:w="854" w:type="dxa"/>
          </w:tcPr>
          <w:p w14:paraId="184B5318" w14:textId="77777777" w:rsidR="008A3D37" w:rsidRPr="00AF4986" w:rsidRDefault="008A3D37" w:rsidP="008A3D37">
            <w:pPr>
              <w:spacing w:line="360" w:lineRule="auto"/>
              <w:jc w:val="center"/>
              <w:rPr>
                <w:rFonts w:ascii="Times New Roman" w:eastAsiaTheme="minorHAnsi" w:hAnsi="Times New Roman" w:cs="Times New Roman"/>
                <w:b/>
                <w:bCs/>
                <w:sz w:val="24"/>
                <w:szCs w:val="24"/>
                <w:lang w:val="en-IN"/>
              </w:rPr>
            </w:pPr>
          </w:p>
        </w:tc>
      </w:tr>
      <w:tr w:rsidR="00A802AE" w14:paraId="048ACF08" w14:textId="77777777" w:rsidTr="003C2282">
        <w:tc>
          <w:tcPr>
            <w:tcW w:w="8171" w:type="dxa"/>
          </w:tcPr>
          <w:p w14:paraId="7A8A561D" w14:textId="77777777" w:rsidR="008A3D37" w:rsidRPr="00AF4986" w:rsidRDefault="00057300" w:rsidP="008A3D37">
            <w:pPr>
              <w:pStyle w:val="ListParagraph"/>
              <w:numPr>
                <w:ilvl w:val="0"/>
                <w:numId w:val="3"/>
              </w:numPr>
              <w:spacing w:after="0" w:line="360" w:lineRule="auto"/>
              <w:contextualSpacing w:val="0"/>
              <w:rPr>
                <w:rFonts w:ascii="Times New Roman" w:hAnsi="Times New Roman" w:cs="Times New Roman"/>
                <w:b/>
                <w:smallCaps/>
                <w:sz w:val="24"/>
                <w:szCs w:val="24"/>
              </w:rPr>
            </w:pPr>
            <w:r>
              <w:rPr>
                <w:rFonts w:ascii="Times New Roman" w:hAnsi="Times New Roman" w:cs="Times New Roman"/>
                <w:sz w:val="24"/>
                <w:szCs w:val="24"/>
              </w:rPr>
              <w:t xml:space="preserve">Software </w:t>
            </w:r>
            <w:r w:rsidR="004E1B44">
              <w:rPr>
                <w:rFonts w:ascii="Times New Roman" w:hAnsi="Times New Roman" w:cs="Times New Roman"/>
                <w:sz w:val="24"/>
                <w:szCs w:val="24"/>
              </w:rPr>
              <w:t>Implementation</w:t>
            </w:r>
          </w:p>
        </w:tc>
        <w:tc>
          <w:tcPr>
            <w:tcW w:w="854" w:type="dxa"/>
          </w:tcPr>
          <w:p w14:paraId="28168F79" w14:textId="77777777" w:rsidR="008A3D37" w:rsidRPr="00AF4986" w:rsidRDefault="008A3D37" w:rsidP="008A3D37">
            <w:pPr>
              <w:spacing w:line="360" w:lineRule="auto"/>
              <w:jc w:val="center"/>
              <w:rPr>
                <w:rFonts w:ascii="Times New Roman" w:eastAsiaTheme="minorHAnsi" w:hAnsi="Times New Roman" w:cs="Times New Roman"/>
                <w:sz w:val="24"/>
                <w:szCs w:val="24"/>
                <w:lang w:val="en-IN"/>
              </w:rPr>
            </w:pPr>
          </w:p>
        </w:tc>
      </w:tr>
      <w:tr w:rsidR="00A802AE" w14:paraId="63326F9C" w14:textId="77777777" w:rsidTr="003C2282">
        <w:tc>
          <w:tcPr>
            <w:tcW w:w="8171" w:type="dxa"/>
          </w:tcPr>
          <w:p w14:paraId="5C35109D" w14:textId="77777777" w:rsidR="008A3D37" w:rsidRPr="00C47454" w:rsidRDefault="008A3D37" w:rsidP="00C47454">
            <w:pPr>
              <w:spacing w:line="360" w:lineRule="auto"/>
              <w:jc w:val="left"/>
              <w:rPr>
                <w:rFonts w:ascii="Times New Roman" w:eastAsiaTheme="minorHAnsi" w:hAnsi="Times New Roman" w:cs="Times New Roman"/>
                <w:sz w:val="24"/>
                <w:szCs w:val="24"/>
                <w:lang w:val="en-IN"/>
              </w:rPr>
            </w:pPr>
          </w:p>
        </w:tc>
        <w:tc>
          <w:tcPr>
            <w:tcW w:w="854" w:type="dxa"/>
          </w:tcPr>
          <w:p w14:paraId="7ACB4567" w14:textId="77777777" w:rsidR="008A3D37" w:rsidRPr="00AF4986" w:rsidRDefault="008A3D37" w:rsidP="008A3D37">
            <w:pPr>
              <w:spacing w:line="360" w:lineRule="auto"/>
              <w:jc w:val="center"/>
              <w:rPr>
                <w:rFonts w:ascii="Times New Roman" w:eastAsiaTheme="minorHAnsi" w:hAnsi="Times New Roman" w:cs="Times New Roman"/>
                <w:sz w:val="24"/>
                <w:szCs w:val="24"/>
                <w:lang w:val="en-IN"/>
              </w:rPr>
            </w:pPr>
          </w:p>
        </w:tc>
      </w:tr>
      <w:tr w:rsidR="00A802AE" w14:paraId="4507D8AD" w14:textId="77777777" w:rsidTr="003C2282">
        <w:tc>
          <w:tcPr>
            <w:tcW w:w="8171" w:type="dxa"/>
          </w:tcPr>
          <w:p w14:paraId="20F0A2CB" w14:textId="77777777" w:rsidR="003C2282" w:rsidRPr="003C2282" w:rsidRDefault="00057300" w:rsidP="003C2282">
            <w:pPr>
              <w:pStyle w:val="ListParagraph"/>
              <w:numPr>
                <w:ilvl w:val="0"/>
                <w:numId w:val="1"/>
              </w:numPr>
              <w:spacing w:after="0" w:line="360" w:lineRule="auto"/>
              <w:rPr>
                <w:rFonts w:ascii="Times New Roman" w:hAnsi="Times New Roman" w:cs="Times New Roman"/>
                <w:sz w:val="24"/>
                <w:szCs w:val="24"/>
              </w:rPr>
            </w:pPr>
            <w:r w:rsidRPr="003C2282">
              <w:rPr>
                <w:rFonts w:ascii="Times New Roman" w:hAnsi="Times New Roman" w:cs="Times New Roman"/>
                <w:b/>
                <w:smallCaps/>
                <w:sz w:val="24"/>
                <w:szCs w:val="24"/>
              </w:rPr>
              <w:t>Results And Discussion</w:t>
            </w:r>
          </w:p>
        </w:tc>
        <w:tc>
          <w:tcPr>
            <w:tcW w:w="854" w:type="dxa"/>
          </w:tcPr>
          <w:p w14:paraId="4AA20788" w14:textId="77777777" w:rsidR="003C2282" w:rsidRPr="00AF4986" w:rsidRDefault="003C2282" w:rsidP="003C2282">
            <w:pPr>
              <w:spacing w:line="360" w:lineRule="auto"/>
              <w:jc w:val="center"/>
              <w:rPr>
                <w:rFonts w:ascii="Times New Roman" w:eastAsiaTheme="minorHAnsi" w:hAnsi="Times New Roman" w:cs="Times New Roman"/>
                <w:sz w:val="24"/>
                <w:szCs w:val="24"/>
                <w:lang w:val="en-IN"/>
              </w:rPr>
            </w:pPr>
          </w:p>
        </w:tc>
      </w:tr>
      <w:tr w:rsidR="00A802AE" w14:paraId="477764B6" w14:textId="77777777" w:rsidTr="003C2282">
        <w:tc>
          <w:tcPr>
            <w:tcW w:w="8171" w:type="dxa"/>
          </w:tcPr>
          <w:p w14:paraId="591050BE" w14:textId="77777777" w:rsidR="003C2282" w:rsidRPr="00AF4986" w:rsidRDefault="003C2282" w:rsidP="003C2282">
            <w:pPr>
              <w:pStyle w:val="ListParagraph"/>
              <w:spacing w:after="0" w:line="360" w:lineRule="auto"/>
              <w:ind w:left="1440"/>
              <w:contextualSpacing w:val="0"/>
              <w:rPr>
                <w:rFonts w:ascii="Times New Roman" w:hAnsi="Times New Roman" w:cs="Times New Roman"/>
                <w:sz w:val="24"/>
                <w:szCs w:val="24"/>
              </w:rPr>
            </w:pPr>
          </w:p>
        </w:tc>
        <w:tc>
          <w:tcPr>
            <w:tcW w:w="854" w:type="dxa"/>
          </w:tcPr>
          <w:p w14:paraId="61F67871" w14:textId="77777777" w:rsidR="003C2282" w:rsidRPr="00AF4986" w:rsidRDefault="003C2282" w:rsidP="003C2282">
            <w:pPr>
              <w:spacing w:line="360" w:lineRule="auto"/>
              <w:jc w:val="center"/>
              <w:rPr>
                <w:rFonts w:ascii="Times New Roman" w:eastAsiaTheme="minorHAnsi" w:hAnsi="Times New Roman" w:cs="Times New Roman"/>
                <w:sz w:val="24"/>
                <w:szCs w:val="24"/>
                <w:lang w:val="en-IN"/>
              </w:rPr>
            </w:pPr>
          </w:p>
        </w:tc>
      </w:tr>
      <w:tr w:rsidR="00A802AE" w14:paraId="33543A65" w14:textId="77777777" w:rsidTr="003C2282">
        <w:tc>
          <w:tcPr>
            <w:tcW w:w="8171" w:type="dxa"/>
          </w:tcPr>
          <w:p w14:paraId="4A5F75E7" w14:textId="77777777" w:rsidR="003C2282" w:rsidRPr="003C2282" w:rsidRDefault="00057300" w:rsidP="003C2282">
            <w:pPr>
              <w:pStyle w:val="ListParagraph"/>
              <w:numPr>
                <w:ilvl w:val="0"/>
                <w:numId w:val="1"/>
              </w:numPr>
              <w:spacing w:after="0" w:line="360" w:lineRule="auto"/>
              <w:rPr>
                <w:rFonts w:ascii="Times New Roman" w:hAnsi="Times New Roman" w:cs="Times New Roman"/>
                <w:sz w:val="24"/>
                <w:szCs w:val="24"/>
              </w:rPr>
            </w:pPr>
            <w:r w:rsidRPr="003C2282">
              <w:rPr>
                <w:rFonts w:ascii="Times New Roman" w:hAnsi="Times New Roman" w:cs="Times New Roman"/>
                <w:b/>
                <w:smallCaps/>
                <w:sz w:val="24"/>
                <w:szCs w:val="24"/>
              </w:rPr>
              <w:t>Conclusions And Future Scope</w:t>
            </w:r>
          </w:p>
        </w:tc>
        <w:tc>
          <w:tcPr>
            <w:tcW w:w="854" w:type="dxa"/>
          </w:tcPr>
          <w:p w14:paraId="4B3B0C50" w14:textId="77777777" w:rsidR="003C2282" w:rsidRPr="00AF4986" w:rsidRDefault="003C2282" w:rsidP="003C2282">
            <w:pPr>
              <w:spacing w:line="360" w:lineRule="auto"/>
              <w:jc w:val="center"/>
              <w:rPr>
                <w:rFonts w:ascii="Times New Roman" w:eastAsiaTheme="minorHAnsi" w:hAnsi="Times New Roman" w:cs="Times New Roman"/>
                <w:sz w:val="24"/>
                <w:szCs w:val="24"/>
                <w:lang w:val="en-IN"/>
              </w:rPr>
            </w:pPr>
          </w:p>
        </w:tc>
      </w:tr>
      <w:tr w:rsidR="00A802AE" w14:paraId="30CB0664" w14:textId="77777777" w:rsidTr="003C2282">
        <w:tc>
          <w:tcPr>
            <w:tcW w:w="8171" w:type="dxa"/>
          </w:tcPr>
          <w:p w14:paraId="41510CA8" w14:textId="77777777" w:rsidR="003C2282" w:rsidRPr="00C47454" w:rsidRDefault="003C2282" w:rsidP="003C2282">
            <w:pPr>
              <w:spacing w:line="360" w:lineRule="auto"/>
              <w:jc w:val="left"/>
              <w:rPr>
                <w:rFonts w:ascii="Times New Roman" w:eastAsiaTheme="minorHAnsi" w:hAnsi="Times New Roman" w:cs="Times New Roman"/>
                <w:sz w:val="24"/>
                <w:szCs w:val="24"/>
                <w:lang w:val="en-IN"/>
              </w:rPr>
            </w:pPr>
          </w:p>
        </w:tc>
        <w:tc>
          <w:tcPr>
            <w:tcW w:w="854" w:type="dxa"/>
          </w:tcPr>
          <w:p w14:paraId="5D5F6C4F" w14:textId="77777777" w:rsidR="003C2282" w:rsidRPr="00AF4986" w:rsidRDefault="003C2282" w:rsidP="003C2282">
            <w:pPr>
              <w:spacing w:line="360" w:lineRule="auto"/>
              <w:jc w:val="center"/>
              <w:rPr>
                <w:rFonts w:ascii="Times New Roman" w:eastAsiaTheme="minorHAnsi" w:hAnsi="Times New Roman" w:cs="Times New Roman"/>
                <w:sz w:val="24"/>
                <w:szCs w:val="24"/>
                <w:lang w:val="en-IN"/>
              </w:rPr>
            </w:pPr>
          </w:p>
        </w:tc>
      </w:tr>
      <w:tr w:rsidR="00A802AE" w14:paraId="1115D76B" w14:textId="77777777" w:rsidTr="003C2282">
        <w:tc>
          <w:tcPr>
            <w:tcW w:w="8171" w:type="dxa"/>
          </w:tcPr>
          <w:p w14:paraId="77C0EF2F" w14:textId="77777777" w:rsidR="003C2282" w:rsidRDefault="00057300" w:rsidP="003C2282">
            <w:pPr>
              <w:pStyle w:val="ListParagraph"/>
              <w:spacing w:line="360" w:lineRule="auto"/>
              <w:ind w:left="0"/>
              <w:rPr>
                <w:rFonts w:ascii="Times New Roman" w:hAnsi="Times New Roman" w:cs="Times New Roman"/>
                <w:b/>
                <w:smallCaps/>
                <w:sz w:val="24"/>
                <w:szCs w:val="24"/>
              </w:rPr>
            </w:pPr>
            <w:r>
              <w:rPr>
                <w:rFonts w:ascii="Times New Roman" w:hAnsi="Times New Roman" w:cs="Times New Roman"/>
                <w:b/>
                <w:sz w:val="24"/>
                <w:szCs w:val="24"/>
              </w:rPr>
              <w:t xml:space="preserve">       </w:t>
            </w:r>
            <w:r w:rsidRPr="00AF4986">
              <w:rPr>
                <w:rFonts w:ascii="Times New Roman" w:hAnsi="Times New Roman" w:cs="Times New Roman"/>
                <w:b/>
                <w:sz w:val="24"/>
                <w:szCs w:val="24"/>
              </w:rPr>
              <w:t>R</w:t>
            </w:r>
            <w:r w:rsidRPr="00AF4986">
              <w:rPr>
                <w:rFonts w:ascii="Times New Roman" w:hAnsi="Times New Roman" w:cs="Times New Roman"/>
                <w:b/>
                <w:smallCaps/>
                <w:sz w:val="24"/>
                <w:szCs w:val="24"/>
              </w:rPr>
              <w:t>eferences</w:t>
            </w:r>
            <w:r>
              <w:rPr>
                <w:rFonts w:ascii="Times New Roman" w:hAnsi="Times New Roman" w:cs="Times New Roman"/>
                <w:b/>
                <w:smallCaps/>
                <w:sz w:val="24"/>
                <w:szCs w:val="24"/>
              </w:rPr>
              <w:t xml:space="preserve"> </w:t>
            </w:r>
            <w:r w:rsidRPr="00E67B62">
              <w:rPr>
                <w:rFonts w:ascii="Times New Roman" w:hAnsi="Times New Roman" w:cs="Times New Roman"/>
                <w:b/>
                <w:smallCaps/>
                <w:sz w:val="24"/>
                <w:szCs w:val="24"/>
              </w:rPr>
              <w:t>(IEEE format )</w:t>
            </w:r>
          </w:p>
          <w:p w14:paraId="3FA4DB81" w14:textId="77777777" w:rsidR="00293523" w:rsidRDefault="00293523" w:rsidP="003C2282">
            <w:pPr>
              <w:pStyle w:val="ListParagraph"/>
              <w:spacing w:line="360" w:lineRule="auto"/>
              <w:ind w:left="0"/>
              <w:rPr>
                <w:rFonts w:ascii="Times New Roman" w:hAnsi="Times New Roman" w:cs="Times New Roman"/>
                <w:b/>
                <w:smallCaps/>
                <w:sz w:val="24"/>
                <w:szCs w:val="24"/>
              </w:rPr>
            </w:pPr>
          </w:p>
          <w:p w14:paraId="3285C067" w14:textId="77777777" w:rsidR="00293523" w:rsidRDefault="00293523" w:rsidP="003C2282">
            <w:pPr>
              <w:pStyle w:val="ListParagraph"/>
              <w:spacing w:line="360" w:lineRule="auto"/>
              <w:ind w:left="0"/>
            </w:pPr>
          </w:p>
          <w:p w14:paraId="27964548" w14:textId="77777777" w:rsidR="003C2282" w:rsidRDefault="003C2282" w:rsidP="003C2282">
            <w:pPr>
              <w:pStyle w:val="ListParagraph"/>
              <w:spacing w:after="0" w:line="360" w:lineRule="auto"/>
              <w:ind w:left="1080"/>
              <w:contextualSpacing w:val="0"/>
              <w:rPr>
                <w:rFonts w:ascii="Times New Roman" w:hAnsi="Times New Roman" w:cs="Times New Roman"/>
                <w:sz w:val="24"/>
                <w:szCs w:val="24"/>
              </w:rPr>
            </w:pPr>
          </w:p>
          <w:p w14:paraId="5032EF68" w14:textId="7F1A4183" w:rsidR="00334233" w:rsidRPr="00334233" w:rsidRDefault="00334233" w:rsidP="00334233">
            <w:pPr>
              <w:spacing w:line="360" w:lineRule="auto"/>
              <w:rPr>
                <w:rFonts w:ascii="Times New Roman" w:hAnsi="Times New Roman" w:cs="Times New Roman"/>
                <w:sz w:val="24"/>
                <w:szCs w:val="24"/>
              </w:rPr>
            </w:pPr>
          </w:p>
        </w:tc>
        <w:tc>
          <w:tcPr>
            <w:tcW w:w="854" w:type="dxa"/>
          </w:tcPr>
          <w:p w14:paraId="4D174744" w14:textId="77777777" w:rsidR="003C2282" w:rsidRPr="00AF4986" w:rsidRDefault="003C2282" w:rsidP="003C2282">
            <w:pPr>
              <w:spacing w:line="360" w:lineRule="auto"/>
              <w:jc w:val="center"/>
              <w:rPr>
                <w:rFonts w:ascii="Times New Roman" w:eastAsiaTheme="minorHAnsi" w:hAnsi="Times New Roman" w:cs="Times New Roman"/>
                <w:sz w:val="24"/>
                <w:szCs w:val="24"/>
                <w:lang w:val="en-IN"/>
              </w:rPr>
            </w:pPr>
          </w:p>
        </w:tc>
      </w:tr>
    </w:tbl>
    <w:p w14:paraId="0DF5E3F0" w14:textId="77777777" w:rsidR="00B626C9" w:rsidRDefault="00057300" w:rsidP="00B626C9">
      <w:pPr>
        <w:spacing w:after="200" w:line="360" w:lineRule="auto"/>
        <w:jc w:val="center"/>
        <w:rPr>
          <w:rFonts w:ascii="Times New Roman" w:eastAsiaTheme="minorHAnsi" w:hAnsi="Times New Roman" w:cs="Times New Roman"/>
          <w:b/>
          <w:bCs/>
          <w:sz w:val="36"/>
          <w:szCs w:val="36"/>
          <w:lang w:val="en-IN"/>
        </w:rPr>
      </w:pPr>
      <w:r>
        <w:rPr>
          <w:rFonts w:ascii="Times New Roman" w:eastAsiaTheme="minorHAnsi" w:hAnsi="Times New Roman" w:cs="Times New Roman"/>
          <w:b/>
          <w:bCs/>
          <w:sz w:val="36"/>
          <w:szCs w:val="36"/>
          <w:lang w:val="en-IN"/>
        </w:rPr>
        <w:t>C</w:t>
      </w:r>
      <w:r w:rsidRPr="00B626C9">
        <w:rPr>
          <w:rFonts w:ascii="Times New Roman" w:eastAsiaTheme="minorHAnsi" w:hAnsi="Times New Roman" w:cs="Times New Roman"/>
          <w:b/>
          <w:bCs/>
          <w:sz w:val="36"/>
          <w:szCs w:val="36"/>
          <w:lang w:val="en-IN"/>
        </w:rPr>
        <w:t>HAPTER 1</w:t>
      </w:r>
    </w:p>
    <w:p w14:paraId="2D362D47" w14:textId="77777777" w:rsidR="00B626C9" w:rsidRDefault="00057300" w:rsidP="00B626C9">
      <w:pPr>
        <w:spacing w:after="200" w:line="360" w:lineRule="auto"/>
        <w:jc w:val="center"/>
        <w:rPr>
          <w:rFonts w:ascii="Times New Roman" w:eastAsiaTheme="minorHAnsi" w:hAnsi="Times New Roman" w:cs="Times New Roman"/>
          <w:b/>
          <w:smallCaps/>
          <w:sz w:val="36"/>
          <w:szCs w:val="36"/>
          <w:lang w:val="en-IN"/>
        </w:rPr>
      </w:pPr>
      <w:r w:rsidRPr="00B626C9">
        <w:rPr>
          <w:rFonts w:ascii="Times New Roman" w:eastAsiaTheme="minorHAnsi" w:hAnsi="Times New Roman" w:cs="Times New Roman"/>
          <w:b/>
          <w:sz w:val="36"/>
          <w:szCs w:val="36"/>
          <w:lang w:val="en-IN"/>
        </w:rPr>
        <w:t>I</w:t>
      </w:r>
      <w:r w:rsidRPr="00B626C9">
        <w:rPr>
          <w:rFonts w:ascii="Times New Roman" w:eastAsiaTheme="minorHAnsi" w:hAnsi="Times New Roman" w:cs="Times New Roman"/>
          <w:b/>
          <w:smallCaps/>
          <w:sz w:val="36"/>
          <w:szCs w:val="36"/>
          <w:lang w:val="en-IN"/>
        </w:rPr>
        <w:t>NTRODUCTION</w:t>
      </w:r>
    </w:p>
    <w:p w14:paraId="1273D463" w14:textId="77777777" w:rsidR="00B626C9" w:rsidRPr="00B626C9" w:rsidRDefault="00057300" w:rsidP="00B626C9">
      <w:pPr>
        <w:pStyle w:val="ListParagraph"/>
        <w:numPr>
          <w:ilvl w:val="1"/>
          <w:numId w:val="4"/>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B626C9">
        <w:rPr>
          <w:rFonts w:ascii="Times New Roman" w:hAnsi="Times New Roman" w:cs="Times New Roman"/>
          <w:b/>
          <w:bCs/>
          <w:sz w:val="28"/>
          <w:szCs w:val="28"/>
        </w:rPr>
        <w:t>Background &amp; Motivation</w:t>
      </w:r>
    </w:p>
    <w:p w14:paraId="00A79A68" w14:textId="77777777" w:rsidR="00B626C9" w:rsidRPr="00E86366" w:rsidRDefault="00057300" w:rsidP="00B626C9">
      <w:pPr>
        <w:pStyle w:val="ListParagraph"/>
        <w:spacing w:line="360" w:lineRule="auto"/>
        <w:ind w:left="360"/>
        <w:rPr>
          <w:rFonts w:ascii="Times New Roman" w:hAnsi="Times New Roman" w:cs="Times New Roman"/>
          <w:sz w:val="24"/>
          <w:szCs w:val="24"/>
        </w:rPr>
      </w:pPr>
      <w:r w:rsidRPr="00E86366">
        <w:rPr>
          <w:rFonts w:ascii="Times New Roman" w:hAnsi="Times New Roman" w:cs="Times New Roman"/>
          <w:sz w:val="24"/>
          <w:szCs w:val="24"/>
        </w:rPr>
        <w:t>Cricket, being one of the most popular sports globally, attracts a massive following and intense scrutiny from fans, players, and analysts alike. One Day International (ODI) cricket, in particular, occupies a central position in the cricketing landscape, combining the excitement of limited overs format with the strategic depth of the game.</w:t>
      </w:r>
    </w:p>
    <w:p w14:paraId="38DB435A"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4EB396AF" w14:textId="77777777" w:rsidR="00B626C9" w:rsidRPr="00E86366" w:rsidRDefault="00057300" w:rsidP="00B626C9">
      <w:pPr>
        <w:pStyle w:val="ListParagraph"/>
        <w:spacing w:line="360" w:lineRule="auto"/>
        <w:ind w:left="360"/>
        <w:rPr>
          <w:rFonts w:ascii="Times New Roman" w:hAnsi="Times New Roman" w:cs="Times New Roman"/>
          <w:sz w:val="24"/>
          <w:szCs w:val="24"/>
        </w:rPr>
      </w:pPr>
      <w:r w:rsidRPr="00E86366">
        <w:rPr>
          <w:rFonts w:ascii="Times New Roman" w:hAnsi="Times New Roman" w:cs="Times New Roman"/>
          <w:sz w:val="24"/>
          <w:szCs w:val="24"/>
        </w:rPr>
        <w:t>The motivation behind this project stems from the increasing recognition of the pivotal role data analytics plays in modern sports. In recent years, there has been a paradigm shift towards data-driven decision-making across various sporting disciplines, including cricket. Teams and analysts are increasingly leveraging data analytics techniques to gain insights into player performance, team strategies, and match dynamics, thereby gaining a competitive edge.</w:t>
      </w:r>
    </w:p>
    <w:p w14:paraId="5AA88559"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0E109601" w14:textId="77777777" w:rsidR="00B626C9" w:rsidRPr="00E86366" w:rsidRDefault="00057300" w:rsidP="00B626C9">
      <w:pPr>
        <w:pStyle w:val="ListParagraph"/>
        <w:spacing w:line="360" w:lineRule="auto"/>
        <w:ind w:left="360"/>
        <w:rPr>
          <w:rFonts w:ascii="Times New Roman" w:hAnsi="Times New Roman" w:cs="Times New Roman"/>
          <w:sz w:val="24"/>
          <w:szCs w:val="24"/>
        </w:rPr>
      </w:pPr>
      <w:r w:rsidRPr="00E86366">
        <w:rPr>
          <w:rFonts w:ascii="Times New Roman" w:hAnsi="Times New Roman" w:cs="Times New Roman"/>
          <w:sz w:val="24"/>
          <w:szCs w:val="24"/>
        </w:rPr>
        <w:t>Furthermore, with the proliferation of data collection technologies and the availability of comprehensive datasets, there exists a tremendous opportunity to explore and analyze cricket match data in unprecedented detail. The abundance of ODI match info files provides a rich source of information encompassing player statistics, match conditions, and historical trends, making it an ideal dataset for in-depth analysis.</w:t>
      </w:r>
    </w:p>
    <w:p w14:paraId="2D5762B5"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0C727207" w14:textId="77777777" w:rsidR="00B626C9" w:rsidRPr="00E86366" w:rsidRDefault="00057300" w:rsidP="00B626C9">
      <w:pPr>
        <w:pStyle w:val="ListParagraph"/>
        <w:spacing w:line="360" w:lineRule="auto"/>
        <w:ind w:left="360"/>
        <w:rPr>
          <w:rFonts w:ascii="Times New Roman" w:hAnsi="Times New Roman" w:cs="Times New Roman"/>
          <w:sz w:val="24"/>
          <w:szCs w:val="24"/>
        </w:rPr>
      </w:pPr>
      <w:r w:rsidRPr="00E86366">
        <w:rPr>
          <w:rFonts w:ascii="Times New Roman" w:hAnsi="Times New Roman" w:cs="Times New Roman"/>
          <w:sz w:val="24"/>
          <w:szCs w:val="24"/>
        </w:rPr>
        <w:t>The significance of this project lies in its potential to unearth valuable insights that can inform strategic decision-making for cricket teams, coaches, and analysts. By delving into the nuances of ODI match data, we aim to uncover patterns, trends, and correlations that can shed light on key determinants of success in ODI cricket. Whether it's identifying performance metrics that correlate with match outcomes, uncovering optimal team strategies, or understanding the influence of external factors on game dynamics, the insights derived from this analysis can have far-reaching implications for the cricketing community.</w:t>
      </w:r>
    </w:p>
    <w:p w14:paraId="1D8D39D5"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4DF05833" w14:textId="77777777" w:rsidR="00B626C9" w:rsidRPr="00E86366" w:rsidRDefault="00057300" w:rsidP="00B626C9">
      <w:pPr>
        <w:pStyle w:val="ListParagraph"/>
        <w:spacing w:line="360" w:lineRule="auto"/>
        <w:ind w:left="360"/>
        <w:rPr>
          <w:rFonts w:ascii="Times New Roman" w:hAnsi="Times New Roman" w:cs="Times New Roman"/>
          <w:sz w:val="24"/>
          <w:szCs w:val="24"/>
        </w:rPr>
      </w:pPr>
      <w:r w:rsidRPr="00E86366">
        <w:rPr>
          <w:rFonts w:ascii="Times New Roman" w:hAnsi="Times New Roman" w:cs="Times New Roman"/>
          <w:sz w:val="24"/>
          <w:szCs w:val="24"/>
        </w:rPr>
        <w:lastRenderedPageBreak/>
        <w:t>Moreover, this project serves as a testament to the growing intersection of sports and data analytics, highlighting the transformative impact of data-driven approaches in enhancing sporting performance and fostering a deeper understanding of the game. By harnessing the power of data analytics, we seek to contribute to the ongoing evolution of cricket analytics and pave the way for informed decision-making in the dynamic world of ODI cricket.</w:t>
      </w:r>
    </w:p>
    <w:p w14:paraId="187482BB" w14:textId="77777777" w:rsidR="00483D75" w:rsidRDefault="00483D75" w:rsidP="00B626C9">
      <w:pPr>
        <w:pStyle w:val="ListParagraph"/>
        <w:spacing w:line="360" w:lineRule="auto"/>
        <w:ind w:left="360"/>
        <w:rPr>
          <w:rFonts w:ascii="Times New Roman" w:hAnsi="Times New Roman" w:cs="Times New Roman"/>
          <w:sz w:val="28"/>
          <w:szCs w:val="28"/>
        </w:rPr>
      </w:pPr>
    </w:p>
    <w:p w14:paraId="48C8107B" w14:textId="77777777" w:rsidR="00B626C9" w:rsidRPr="00B626C9" w:rsidRDefault="00057300" w:rsidP="00B626C9">
      <w:pPr>
        <w:pStyle w:val="ListParagraph"/>
        <w:numPr>
          <w:ilvl w:val="1"/>
          <w:numId w:val="4"/>
        </w:numPr>
        <w:spacing w:line="360" w:lineRule="auto"/>
        <w:rPr>
          <w:rFonts w:ascii="Times New Roman" w:hAnsi="Times New Roman" w:cs="Times New Roman"/>
          <w:b/>
          <w:bCs/>
          <w:sz w:val="28"/>
          <w:szCs w:val="28"/>
        </w:rPr>
      </w:pPr>
      <w:r w:rsidRPr="00B626C9">
        <w:rPr>
          <w:rFonts w:ascii="Times New Roman" w:hAnsi="Times New Roman" w:cs="Times New Roman"/>
          <w:b/>
          <w:bCs/>
          <w:sz w:val="28"/>
          <w:szCs w:val="28"/>
        </w:rPr>
        <w:t xml:space="preserve"> Objectives</w:t>
      </w:r>
    </w:p>
    <w:p w14:paraId="3E2D22A3" w14:textId="77777777" w:rsidR="00B626C9"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Analyse ODI match data: The primary objective of this project is to thoroughly analyse ODI match data extracted from match info files. This includes parsing through the datasets to extract relevant information such as player statistics, match outcomes, venue details, and other pertinent variables.</w:t>
      </w:r>
    </w:p>
    <w:p w14:paraId="6496ACE4"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03739354" w14:textId="77777777" w:rsidR="00B626C9"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Explore player performance metrics: Investigate various player performance metrics such as batting averages, bowling averages, strike rates, and fielding statistics. Identify key performance indicators (KPIs) that correlate with individual and team success in ODI cricket.</w:t>
      </w:r>
    </w:p>
    <w:p w14:paraId="03E7B198"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6A94D0E9" w14:textId="77777777" w:rsidR="00B626C9"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Understand team strategies: Examine team strategies employed by successful ODI teams by </w:t>
      </w:r>
      <w:r w:rsidR="00E062E6" w:rsidRPr="00E86366">
        <w:rPr>
          <w:rFonts w:ascii="Times New Roman" w:hAnsi="Times New Roman" w:cs="Times New Roman"/>
          <w:sz w:val="24"/>
          <w:szCs w:val="24"/>
        </w:rPr>
        <w:t>analysing</w:t>
      </w:r>
      <w:r w:rsidRPr="00E86366">
        <w:rPr>
          <w:rFonts w:ascii="Times New Roman" w:hAnsi="Times New Roman" w:cs="Times New Roman"/>
          <w:sz w:val="24"/>
          <w:szCs w:val="24"/>
        </w:rPr>
        <w:t xml:space="preserve"> patterns in batting orders, bowling rotations, fielding placements, and tactical decisions during matches. Identify strategic approaches that contribute to winning performances.</w:t>
      </w:r>
    </w:p>
    <w:p w14:paraId="6A1F596D"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4FB6A22F" w14:textId="77777777" w:rsidR="00B626C9"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Identify batting and bowling trends: Uncover trends and patterns in batting and bowling performances across different conditions, venues, and periods. </w:t>
      </w:r>
      <w:r w:rsidR="00E062E6" w:rsidRPr="00E86366">
        <w:rPr>
          <w:rFonts w:ascii="Times New Roman" w:hAnsi="Times New Roman" w:cs="Times New Roman"/>
          <w:sz w:val="24"/>
          <w:szCs w:val="24"/>
        </w:rPr>
        <w:t>Analyse</w:t>
      </w:r>
      <w:r w:rsidRPr="00E86366">
        <w:rPr>
          <w:rFonts w:ascii="Times New Roman" w:hAnsi="Times New Roman" w:cs="Times New Roman"/>
          <w:sz w:val="24"/>
          <w:szCs w:val="24"/>
        </w:rPr>
        <w:t xml:space="preserve"> the impact of pitch conditions, weather conditions, and match context on batting and bowling strategies.</w:t>
      </w:r>
    </w:p>
    <w:p w14:paraId="2C78BB05"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2EAB6F68" w14:textId="77777777" w:rsidR="00B626C9"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Analyse umpire performance: Investigate the role of umpires in ODI cricket by analysing umpiring decisions and their impact on match outcomes. Evaluate the consistency and accuracy of umpiring decisions across different matches and venues. Identify trends and patterns in umpiring decisions and assess their influence on the game.</w:t>
      </w:r>
    </w:p>
    <w:p w14:paraId="01DDB24A"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310D7BA1" w14:textId="77777777" w:rsidR="00B626C9"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Weather and D/L method analysis: Explore the impact of weather conditions on ODI matches and the utilization of the Duckworth-Lewis (D/L) method for adjusting targets in rain-affected matches. </w:t>
      </w:r>
      <w:r w:rsidR="00E062E6" w:rsidRPr="00E86366">
        <w:rPr>
          <w:rFonts w:ascii="Times New Roman" w:hAnsi="Times New Roman" w:cs="Times New Roman"/>
          <w:sz w:val="24"/>
          <w:szCs w:val="24"/>
        </w:rPr>
        <w:t>Analyse</w:t>
      </w:r>
      <w:r w:rsidRPr="00E86366">
        <w:rPr>
          <w:rFonts w:ascii="Times New Roman" w:hAnsi="Times New Roman" w:cs="Times New Roman"/>
          <w:sz w:val="24"/>
          <w:szCs w:val="24"/>
        </w:rPr>
        <w:t xml:space="preserve"> how weather conditions such as rain, humidity, and wind affect match dynamics and strategies. Evaluate the effectiveness of the D/L method in ensuring fair outcomes in rain-affected matches and propose insights for its refinement or alternative methodologies.</w:t>
      </w:r>
    </w:p>
    <w:p w14:paraId="6D4C928D"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2D9F0B82" w14:textId="77777777" w:rsidR="00B626C9"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Extract actionable insights: Derive actionable insights from the analysis to inform strategic decision-making for cricket teams, coaches, and analysts. Provide recommendations on player selection, team strategies, and tactical approaches based on the findings.</w:t>
      </w:r>
    </w:p>
    <w:p w14:paraId="49893D70" w14:textId="77777777" w:rsidR="00B626C9" w:rsidRPr="00E86366" w:rsidRDefault="00B626C9" w:rsidP="00B626C9">
      <w:pPr>
        <w:pStyle w:val="ListParagraph"/>
        <w:spacing w:line="360" w:lineRule="auto"/>
        <w:ind w:left="360"/>
        <w:rPr>
          <w:rFonts w:ascii="Times New Roman" w:hAnsi="Times New Roman" w:cs="Times New Roman"/>
          <w:sz w:val="24"/>
          <w:szCs w:val="24"/>
        </w:rPr>
      </w:pPr>
    </w:p>
    <w:p w14:paraId="3106C8E8" w14:textId="77777777" w:rsidR="00483D75" w:rsidRPr="00E86366" w:rsidRDefault="00057300" w:rsidP="00483D75">
      <w:pPr>
        <w:pStyle w:val="ListParagraph"/>
        <w:numPr>
          <w:ilvl w:val="0"/>
          <w:numId w:val="5"/>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Contribute to cricket analytics: Contribute to the broader field of cricket analytics by sharing methodologies, insights, and findings with the cricketing community. Foster collaboration and knowledge exchange to advance the state-of-the-art in ODI match analysis. </w:t>
      </w:r>
    </w:p>
    <w:p w14:paraId="6C56303D" w14:textId="77777777" w:rsidR="00483D75" w:rsidRPr="00E86366" w:rsidRDefault="00483D75" w:rsidP="00483D75">
      <w:pPr>
        <w:pStyle w:val="ListParagraph"/>
        <w:rPr>
          <w:rFonts w:ascii="Times New Roman" w:hAnsi="Times New Roman" w:cs="Times New Roman"/>
          <w:sz w:val="24"/>
          <w:szCs w:val="24"/>
        </w:rPr>
      </w:pPr>
    </w:p>
    <w:p w14:paraId="41858AB2" w14:textId="77777777" w:rsidR="00B626C9" w:rsidRPr="00E86366" w:rsidRDefault="00057300" w:rsidP="00483D75">
      <w:pPr>
        <w:pStyle w:val="ListParagraph"/>
        <w:spacing w:line="360" w:lineRule="auto"/>
        <w:ind w:left="1080"/>
        <w:rPr>
          <w:rFonts w:ascii="Times New Roman" w:hAnsi="Times New Roman" w:cs="Times New Roman"/>
          <w:sz w:val="24"/>
          <w:szCs w:val="24"/>
        </w:rPr>
      </w:pPr>
      <w:r w:rsidRPr="00E86366">
        <w:rPr>
          <w:rFonts w:ascii="Times New Roman" w:hAnsi="Times New Roman" w:cs="Times New Roman"/>
          <w:sz w:val="24"/>
          <w:szCs w:val="24"/>
        </w:rPr>
        <w:t>By achieving these objectives, this project aims to deepen our understanding of ODI cricket dynamics, uncover hidden patterns and insights, and provide valuable recommendations for enhancing team performance and strategic decision-making in the realm of ODI cricket.</w:t>
      </w:r>
    </w:p>
    <w:p w14:paraId="3B26B64A" w14:textId="77777777" w:rsidR="002C2E76" w:rsidRDefault="002C2E76" w:rsidP="00483D75">
      <w:pPr>
        <w:pStyle w:val="ListParagraph"/>
        <w:spacing w:line="360" w:lineRule="auto"/>
        <w:ind w:left="1080"/>
        <w:rPr>
          <w:rFonts w:ascii="Times New Roman" w:hAnsi="Times New Roman" w:cs="Times New Roman"/>
          <w:sz w:val="28"/>
          <w:szCs w:val="28"/>
        </w:rPr>
      </w:pPr>
    </w:p>
    <w:p w14:paraId="572C16BD" w14:textId="77777777" w:rsidR="002C2E76" w:rsidRPr="002C2E76" w:rsidRDefault="00057300" w:rsidP="002C2E76">
      <w:pPr>
        <w:pStyle w:val="ListParagraph"/>
        <w:numPr>
          <w:ilvl w:val="1"/>
          <w:numId w:val="4"/>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2C2E76">
        <w:rPr>
          <w:rFonts w:ascii="Times New Roman" w:hAnsi="Times New Roman" w:cs="Times New Roman"/>
          <w:b/>
          <w:bCs/>
          <w:sz w:val="28"/>
          <w:szCs w:val="28"/>
        </w:rPr>
        <w:t>Delimitation of research</w:t>
      </w:r>
    </w:p>
    <w:p w14:paraId="5171330A"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Scope limited to ODI matches: This research focuses specifically on One Day International (ODI) cricket matches. While other formats of cricket such as Test matches and Twenty20 (T20) matches are also important, they are beyond the scope of this study. By delimiting the research to ODI matches, we can ensure a more focused and in-depth analysis of this particular format.</w:t>
      </w:r>
    </w:p>
    <w:p w14:paraId="7EBFF36D"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24EA92E9"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Exclusion of domestic leagues: The analysis will primarily focus on international ODI matches and will not include data from domestic ODI leagues such as the Indian Premier League (IPL), Big Bash League (BBL), or other national ODI </w:t>
      </w:r>
      <w:r w:rsidRPr="00E86366">
        <w:rPr>
          <w:rFonts w:ascii="Times New Roman" w:hAnsi="Times New Roman" w:cs="Times New Roman"/>
          <w:sz w:val="24"/>
          <w:szCs w:val="24"/>
        </w:rPr>
        <w:lastRenderedPageBreak/>
        <w:t>tournaments. This delimitation helps maintain consistency in the dataset and allows for a more cohesive analysis of international ODI cricket.</w:t>
      </w:r>
    </w:p>
    <w:p w14:paraId="5612C74A"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29744923"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Limited to publicly available data: The research will rely solely on publicly available ODI match data and ODI match info files. While proprietary datasets or access to real-time match data could provide additional insights, constraints in data availability and accessibility necessitate the use of publicly available sources.</w:t>
      </w:r>
    </w:p>
    <w:p w14:paraId="6D2682BA"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7972108E"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Umpire analysis focused on decision outcomes: The analysis of umpire performance will primarily focus on the outcomes of umpiring decisions, such as LBW (Leg Before Wicket) decisions, caught behinds, and run-out decisions. Factors such as umpire positioning, decision-making process, and on-field communication will not be directly assessed due to limitations in data availability.</w:t>
      </w:r>
    </w:p>
    <w:p w14:paraId="27F20283"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0A5716DD"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Weather analysis limited to historical data: The analysis of weather conditions and their impact on match outcomes will rely on historical weather data available for ODI matches. Real-time weather data and its direct influence on match strategies during live matches will not be considered within the scope of this research.</w:t>
      </w:r>
    </w:p>
    <w:p w14:paraId="4A14C366"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1998F2DA"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Umpire accuracy assessment: Evaluate the accuracy of umpiring decisions by comparing them with video replays and other reliable sources wherever available. Assess the percentage of correct decisions made by umpires and </w:t>
      </w:r>
      <w:r w:rsidR="00E062E6" w:rsidRPr="00E86366">
        <w:rPr>
          <w:rFonts w:ascii="Times New Roman" w:hAnsi="Times New Roman" w:cs="Times New Roman"/>
          <w:sz w:val="24"/>
          <w:szCs w:val="24"/>
        </w:rPr>
        <w:t>analyse</w:t>
      </w:r>
      <w:r w:rsidRPr="00E86366">
        <w:rPr>
          <w:rFonts w:ascii="Times New Roman" w:hAnsi="Times New Roman" w:cs="Times New Roman"/>
          <w:sz w:val="24"/>
          <w:szCs w:val="24"/>
        </w:rPr>
        <w:t xml:space="preserve"> the factors influencing umpire accuracy, such as match pressure, technology utilization, and umpire experience.</w:t>
      </w:r>
    </w:p>
    <w:p w14:paraId="1BA96406"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4C6EF0F4"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Team performance dynamics: Explore the dynamics of team performance in ODI cricket by </w:t>
      </w:r>
      <w:r w:rsidR="00E062E6" w:rsidRPr="00E86366">
        <w:rPr>
          <w:rFonts w:ascii="Times New Roman" w:hAnsi="Times New Roman" w:cs="Times New Roman"/>
          <w:sz w:val="24"/>
          <w:szCs w:val="24"/>
        </w:rPr>
        <w:t>analysing</w:t>
      </w:r>
      <w:r w:rsidRPr="00E86366">
        <w:rPr>
          <w:rFonts w:ascii="Times New Roman" w:hAnsi="Times New Roman" w:cs="Times New Roman"/>
          <w:sz w:val="24"/>
          <w:szCs w:val="24"/>
        </w:rPr>
        <w:t xml:space="preserve"> trends in team rankings, win-loss ratios, and performance against specific opponents. Investigate factors contributing to team success, such as player consistency, captaincy effectiveness, and team cohesion.</w:t>
      </w:r>
    </w:p>
    <w:p w14:paraId="571E9203"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4AD460F8"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Comparison across eras: Compare ODI cricket data across different eras to identify trends, changes in playing styles, and advancements in cricket strategies. Evaluate the evolution of ODI cricket over time and assess the impact of rule </w:t>
      </w:r>
      <w:r w:rsidRPr="00E86366">
        <w:rPr>
          <w:rFonts w:ascii="Times New Roman" w:hAnsi="Times New Roman" w:cs="Times New Roman"/>
          <w:sz w:val="24"/>
          <w:szCs w:val="24"/>
        </w:rPr>
        <w:lastRenderedPageBreak/>
        <w:t>changes, technological advancements, and shifts in player demographics on the game.</w:t>
      </w:r>
    </w:p>
    <w:p w14:paraId="5098E8CD"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1527F118"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Limitations of statistical analysis: Acknowledge the limitations of statistical analysis in capturing the complexities of ODI cricket dynamics. Recognize factors such as sample size, data quality, and contextual nuances that may affect the interpretation of statistical findings and insights derived from the analysis.</w:t>
      </w:r>
    </w:p>
    <w:p w14:paraId="3858D96C"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4399C473" w14:textId="77777777" w:rsidR="002C2E76" w:rsidRPr="00E86366" w:rsidRDefault="00057300" w:rsidP="002C2E76">
      <w:pPr>
        <w:pStyle w:val="ListParagraph"/>
        <w:numPr>
          <w:ilvl w:val="0"/>
          <w:numId w:val="6"/>
        </w:numPr>
        <w:spacing w:line="360" w:lineRule="auto"/>
        <w:rPr>
          <w:rFonts w:ascii="Times New Roman" w:hAnsi="Times New Roman" w:cs="Times New Roman"/>
          <w:sz w:val="24"/>
          <w:szCs w:val="24"/>
        </w:rPr>
      </w:pPr>
      <w:r w:rsidRPr="00E86366">
        <w:rPr>
          <w:rFonts w:ascii="Times New Roman" w:hAnsi="Times New Roman" w:cs="Times New Roman"/>
          <w:sz w:val="24"/>
          <w:szCs w:val="24"/>
        </w:rPr>
        <w:t>Ethical considerations: Consider ethical implications related to the use of player data, match statistics, and proprietary datasets. Ensure compliance with data privacy regulations and ethical guidelines governing the use of sports data for research purposes.</w:t>
      </w:r>
    </w:p>
    <w:p w14:paraId="7D123CCD" w14:textId="77777777" w:rsidR="002C2E76" w:rsidRPr="002C2E76" w:rsidRDefault="002C2E76" w:rsidP="002C2E76">
      <w:pPr>
        <w:pStyle w:val="ListParagraph"/>
        <w:rPr>
          <w:rFonts w:ascii="Times New Roman" w:hAnsi="Times New Roman" w:cs="Times New Roman"/>
          <w:b/>
          <w:bCs/>
          <w:sz w:val="28"/>
          <w:szCs w:val="28"/>
        </w:rPr>
      </w:pPr>
    </w:p>
    <w:p w14:paraId="3FB37A2F" w14:textId="77777777" w:rsidR="002C2E76" w:rsidRPr="002C2E76" w:rsidRDefault="00057300" w:rsidP="002C2E76">
      <w:pPr>
        <w:pStyle w:val="ListParagraph"/>
        <w:numPr>
          <w:ilvl w:val="1"/>
          <w:numId w:val="4"/>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2C2E76">
        <w:rPr>
          <w:rFonts w:ascii="Times New Roman" w:hAnsi="Times New Roman" w:cs="Times New Roman"/>
          <w:b/>
          <w:bCs/>
          <w:sz w:val="28"/>
          <w:szCs w:val="28"/>
        </w:rPr>
        <w:t>Benefits of research</w:t>
      </w:r>
    </w:p>
    <w:p w14:paraId="636344B3" w14:textId="77777777" w:rsidR="002C2E76" w:rsidRPr="00E86366" w:rsidRDefault="00057300" w:rsidP="002C2E76">
      <w:pPr>
        <w:pStyle w:val="ListParagraph"/>
        <w:numPr>
          <w:ilvl w:val="0"/>
          <w:numId w:val="7"/>
        </w:numPr>
        <w:spacing w:line="360" w:lineRule="auto"/>
        <w:rPr>
          <w:rFonts w:ascii="Times New Roman" w:hAnsi="Times New Roman" w:cs="Times New Roman"/>
          <w:sz w:val="24"/>
          <w:szCs w:val="24"/>
        </w:rPr>
      </w:pPr>
      <w:r w:rsidRPr="00E86366">
        <w:rPr>
          <w:rFonts w:ascii="Times New Roman" w:hAnsi="Times New Roman" w:cs="Times New Roman"/>
          <w:sz w:val="24"/>
          <w:szCs w:val="24"/>
        </w:rPr>
        <w:t>Enhanced understanding of ODI cricket dynamics: The research will contribute to a deeper understanding of the intricacies of ODI cricket, including player performance metrics, team strategies, match conditions, and external factors influencing match outcomes. This knowledge can inform coaching strategies, player development programs, and tactical decision-making in ODI cricket.</w:t>
      </w:r>
    </w:p>
    <w:p w14:paraId="724F68E2"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6B77887B" w14:textId="77777777" w:rsidR="002C2E76" w:rsidRPr="00E86366" w:rsidRDefault="00057300" w:rsidP="002C2E76">
      <w:pPr>
        <w:pStyle w:val="ListParagraph"/>
        <w:numPr>
          <w:ilvl w:val="0"/>
          <w:numId w:val="7"/>
        </w:numPr>
        <w:spacing w:line="360" w:lineRule="auto"/>
        <w:rPr>
          <w:rFonts w:ascii="Times New Roman" w:hAnsi="Times New Roman" w:cs="Times New Roman"/>
          <w:sz w:val="24"/>
          <w:szCs w:val="24"/>
        </w:rPr>
      </w:pPr>
      <w:r w:rsidRPr="00E86366">
        <w:rPr>
          <w:rFonts w:ascii="Times New Roman" w:hAnsi="Times New Roman" w:cs="Times New Roman"/>
          <w:sz w:val="24"/>
          <w:szCs w:val="24"/>
        </w:rPr>
        <w:t>Data-driven decision-making: By leveraging data analytics techniques, the research provides actionable insights that can support data-driven decision-making for cricket teams, coaches, and analysts. Teams can use these insights to optimize player selection, refine game strategies, and adapt to changing match conditions, ultimately improving their performance on the field.</w:t>
      </w:r>
    </w:p>
    <w:p w14:paraId="63BBC38D"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3549F594" w14:textId="77777777" w:rsidR="002C2E76" w:rsidRPr="00E86366" w:rsidRDefault="00057300" w:rsidP="002C2E76">
      <w:pPr>
        <w:pStyle w:val="ListParagraph"/>
        <w:numPr>
          <w:ilvl w:val="0"/>
          <w:numId w:val="7"/>
        </w:numPr>
        <w:spacing w:line="360" w:lineRule="auto"/>
        <w:rPr>
          <w:rFonts w:ascii="Times New Roman" w:hAnsi="Times New Roman" w:cs="Times New Roman"/>
          <w:sz w:val="24"/>
          <w:szCs w:val="24"/>
        </w:rPr>
      </w:pPr>
      <w:r w:rsidRPr="00E86366">
        <w:rPr>
          <w:rFonts w:ascii="Times New Roman" w:hAnsi="Times New Roman" w:cs="Times New Roman"/>
          <w:sz w:val="24"/>
          <w:szCs w:val="24"/>
        </w:rPr>
        <w:t>Improved umpiring standards: The assessment of umpire accuracy and performance can highlight areas for improvement in umpiring standards and decision-making processes. This can lead to the implementation of training programs, technology enhancements, and performance evaluations aimed at enhancing the overall quality and fairness of umpiring in ODI cricket.</w:t>
      </w:r>
    </w:p>
    <w:p w14:paraId="715F042E"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65305B9C" w14:textId="77777777" w:rsidR="002C2E76" w:rsidRPr="00E86366" w:rsidRDefault="00057300" w:rsidP="002C2E76">
      <w:pPr>
        <w:pStyle w:val="ListParagraph"/>
        <w:numPr>
          <w:ilvl w:val="0"/>
          <w:numId w:val="7"/>
        </w:numPr>
        <w:spacing w:line="360" w:lineRule="auto"/>
        <w:rPr>
          <w:rFonts w:ascii="Times New Roman" w:hAnsi="Times New Roman" w:cs="Times New Roman"/>
          <w:sz w:val="24"/>
          <w:szCs w:val="24"/>
        </w:rPr>
      </w:pPr>
      <w:r w:rsidRPr="00E86366">
        <w:rPr>
          <w:rFonts w:ascii="Times New Roman" w:hAnsi="Times New Roman" w:cs="Times New Roman"/>
          <w:sz w:val="24"/>
          <w:szCs w:val="24"/>
        </w:rPr>
        <w:lastRenderedPageBreak/>
        <w:t xml:space="preserve">Strategic planning and preparation: Analysis of historical data, match trends, and venue dynamics can assist teams in strategic planning and preparation for upcoming matches. Teams can identify opposition strengths and weaknesses, tailor their game plans to exploit </w:t>
      </w:r>
      <w:r w:rsidR="00E062E6" w:rsidRPr="00E86366">
        <w:rPr>
          <w:rFonts w:ascii="Times New Roman" w:hAnsi="Times New Roman" w:cs="Times New Roman"/>
          <w:sz w:val="24"/>
          <w:szCs w:val="24"/>
        </w:rPr>
        <w:t>favourable</w:t>
      </w:r>
      <w:r w:rsidRPr="00E86366">
        <w:rPr>
          <w:rFonts w:ascii="Times New Roman" w:hAnsi="Times New Roman" w:cs="Times New Roman"/>
          <w:sz w:val="24"/>
          <w:szCs w:val="24"/>
        </w:rPr>
        <w:t xml:space="preserve"> conditions, and mitigate potential risks, thereby increasing their chances of success on match day.</w:t>
      </w:r>
    </w:p>
    <w:p w14:paraId="0B37561A"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64EEE288" w14:textId="77777777" w:rsidR="002C2E76" w:rsidRPr="00E86366" w:rsidRDefault="00057300" w:rsidP="002C2E76">
      <w:pPr>
        <w:pStyle w:val="ListParagraph"/>
        <w:numPr>
          <w:ilvl w:val="0"/>
          <w:numId w:val="7"/>
        </w:numPr>
        <w:spacing w:line="360" w:lineRule="auto"/>
        <w:rPr>
          <w:rFonts w:ascii="Times New Roman" w:hAnsi="Times New Roman" w:cs="Times New Roman"/>
          <w:sz w:val="24"/>
          <w:szCs w:val="24"/>
        </w:rPr>
      </w:pPr>
      <w:r w:rsidRPr="00E86366">
        <w:rPr>
          <w:rFonts w:ascii="Times New Roman" w:hAnsi="Times New Roman" w:cs="Times New Roman"/>
          <w:sz w:val="24"/>
          <w:szCs w:val="24"/>
        </w:rPr>
        <w:t xml:space="preserve">Fan engagement and entertainment: The research findings can enhance fan engagement and entertainment by providing insights into match dynamics, player performances, and key moments that shape the outcome of ODI cricket matches. Fans can gain a deeper appreciation for the nuances of the game and engage in informed discussions and debates about their </w:t>
      </w:r>
      <w:r w:rsidR="00E062E6" w:rsidRPr="00E86366">
        <w:rPr>
          <w:rFonts w:ascii="Times New Roman" w:hAnsi="Times New Roman" w:cs="Times New Roman"/>
          <w:sz w:val="24"/>
          <w:szCs w:val="24"/>
        </w:rPr>
        <w:t>favourite</w:t>
      </w:r>
      <w:r w:rsidRPr="00E86366">
        <w:rPr>
          <w:rFonts w:ascii="Times New Roman" w:hAnsi="Times New Roman" w:cs="Times New Roman"/>
          <w:sz w:val="24"/>
          <w:szCs w:val="24"/>
        </w:rPr>
        <w:t xml:space="preserve"> teams and players.</w:t>
      </w:r>
    </w:p>
    <w:p w14:paraId="3B75795C"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24BDA53A" w14:textId="77777777" w:rsidR="002C2E76" w:rsidRPr="00E86366" w:rsidRDefault="00057300" w:rsidP="002C2E76">
      <w:pPr>
        <w:pStyle w:val="ListParagraph"/>
        <w:numPr>
          <w:ilvl w:val="0"/>
          <w:numId w:val="7"/>
        </w:numPr>
        <w:spacing w:line="360" w:lineRule="auto"/>
        <w:rPr>
          <w:rFonts w:ascii="Times New Roman" w:hAnsi="Times New Roman" w:cs="Times New Roman"/>
          <w:sz w:val="24"/>
          <w:szCs w:val="24"/>
        </w:rPr>
      </w:pPr>
      <w:r w:rsidRPr="00E86366">
        <w:rPr>
          <w:rFonts w:ascii="Times New Roman" w:hAnsi="Times New Roman" w:cs="Times New Roman"/>
          <w:sz w:val="24"/>
          <w:szCs w:val="24"/>
        </w:rPr>
        <w:t>Advancement of cricket analytics: The research contributes to the advancement of cricket analytics by showcasing innovative methodologies, analytical techniques, and insights that can push the boundaries of knowledge in the field. This can stimulate further research and collaboration within the cricketing community, leading to continued improvements in analytical approaches and insights generation.</w:t>
      </w:r>
    </w:p>
    <w:p w14:paraId="1A785DA4" w14:textId="77777777" w:rsidR="002C2E76" w:rsidRPr="00E86366" w:rsidRDefault="002C2E76" w:rsidP="002C2E76">
      <w:pPr>
        <w:pStyle w:val="ListParagraph"/>
        <w:spacing w:line="360" w:lineRule="auto"/>
        <w:ind w:left="360"/>
        <w:rPr>
          <w:rFonts w:ascii="Times New Roman" w:hAnsi="Times New Roman" w:cs="Times New Roman"/>
          <w:sz w:val="24"/>
          <w:szCs w:val="24"/>
        </w:rPr>
      </w:pPr>
    </w:p>
    <w:p w14:paraId="16AD1F91" w14:textId="77777777" w:rsidR="002C2E76" w:rsidRPr="00E86366" w:rsidRDefault="00057300" w:rsidP="002C2E76">
      <w:pPr>
        <w:pStyle w:val="ListParagraph"/>
        <w:spacing w:line="360" w:lineRule="auto"/>
        <w:ind w:left="360"/>
        <w:rPr>
          <w:rFonts w:ascii="Times New Roman" w:hAnsi="Times New Roman" w:cs="Times New Roman"/>
          <w:sz w:val="24"/>
          <w:szCs w:val="24"/>
        </w:rPr>
      </w:pPr>
      <w:r w:rsidRPr="00E86366">
        <w:rPr>
          <w:rFonts w:ascii="Times New Roman" w:hAnsi="Times New Roman" w:cs="Times New Roman"/>
          <w:sz w:val="24"/>
          <w:szCs w:val="24"/>
        </w:rPr>
        <w:t>Overall, the research generates multifaceted benefits for cricket stakeholders, including teams, players, coaches, umpires, fans, and the broader cricketing community, by providing valuable insights, informing decision-making, and advancing knowledge in the domain of ODI cricket.</w:t>
      </w:r>
    </w:p>
    <w:p w14:paraId="0AA0BFFE" w14:textId="77777777" w:rsidR="002C2E76" w:rsidRDefault="002C2E76" w:rsidP="002C2E76">
      <w:pPr>
        <w:pStyle w:val="ListParagraph"/>
        <w:spacing w:line="360" w:lineRule="auto"/>
        <w:ind w:left="360"/>
        <w:rPr>
          <w:rFonts w:ascii="Times New Roman" w:hAnsi="Times New Roman" w:cs="Times New Roman"/>
          <w:sz w:val="28"/>
          <w:szCs w:val="28"/>
        </w:rPr>
      </w:pPr>
    </w:p>
    <w:tbl>
      <w:tblPr>
        <w:tblW w:w="0" w:type="auto"/>
        <w:tblLook w:val="04A0" w:firstRow="1" w:lastRow="0" w:firstColumn="1" w:lastColumn="0" w:noHBand="0" w:noVBand="1"/>
      </w:tblPr>
      <w:tblGrid>
        <w:gridCol w:w="8171"/>
      </w:tblGrid>
      <w:tr w:rsidR="00A802AE" w14:paraId="79E23182" w14:textId="77777777" w:rsidTr="00D724D0">
        <w:tc>
          <w:tcPr>
            <w:tcW w:w="8171" w:type="dxa"/>
          </w:tcPr>
          <w:p w14:paraId="53F21D3B" w14:textId="77777777" w:rsidR="00E86366" w:rsidRPr="00E86366" w:rsidRDefault="00057300" w:rsidP="00E86366">
            <w:pPr>
              <w:pStyle w:val="ListParagraph"/>
              <w:spacing w:after="0" w:line="360" w:lineRule="auto"/>
              <w:ind w:left="360"/>
              <w:contextualSpacing w:val="0"/>
              <w:jc w:val="center"/>
              <w:rPr>
                <w:rFonts w:ascii="Times New Roman" w:hAnsi="Times New Roman" w:cs="Times New Roman"/>
                <w:b/>
                <w:sz w:val="36"/>
                <w:szCs w:val="36"/>
              </w:rPr>
            </w:pPr>
            <w:r w:rsidRPr="00E86366">
              <w:rPr>
                <w:rFonts w:ascii="Times New Roman" w:hAnsi="Times New Roman" w:cs="Times New Roman"/>
                <w:b/>
                <w:sz w:val="36"/>
                <w:szCs w:val="36"/>
              </w:rPr>
              <w:t>CHAPTER 2</w:t>
            </w:r>
          </w:p>
          <w:p w14:paraId="0A5855DA" w14:textId="77777777" w:rsidR="002C2E76" w:rsidRPr="00AF4986" w:rsidRDefault="00057300" w:rsidP="00E86366">
            <w:pPr>
              <w:pStyle w:val="ListParagraph"/>
              <w:spacing w:after="0" w:line="360" w:lineRule="auto"/>
              <w:ind w:left="360"/>
              <w:contextualSpacing w:val="0"/>
              <w:jc w:val="center"/>
              <w:rPr>
                <w:rFonts w:ascii="Times New Roman" w:hAnsi="Times New Roman" w:cs="Times New Roman"/>
                <w:b/>
                <w:bCs/>
                <w:smallCaps/>
                <w:sz w:val="24"/>
                <w:szCs w:val="24"/>
              </w:rPr>
            </w:pPr>
            <w:r w:rsidRPr="00E86366">
              <w:rPr>
                <w:rFonts w:ascii="Times New Roman" w:hAnsi="Times New Roman" w:cs="Times New Roman"/>
                <w:b/>
                <w:sz w:val="36"/>
                <w:szCs w:val="36"/>
              </w:rPr>
              <w:t>LITERATURE SURVEY</w:t>
            </w:r>
          </w:p>
        </w:tc>
      </w:tr>
      <w:tr w:rsidR="00A802AE" w14:paraId="0AA5454E" w14:textId="77777777" w:rsidTr="00D724D0">
        <w:tc>
          <w:tcPr>
            <w:tcW w:w="8171" w:type="dxa"/>
          </w:tcPr>
          <w:p w14:paraId="75923399" w14:textId="77777777" w:rsidR="002C2E76" w:rsidRPr="00E86366" w:rsidRDefault="00057300" w:rsidP="00E86366">
            <w:pPr>
              <w:spacing w:line="360" w:lineRule="auto"/>
              <w:jc w:val="left"/>
              <w:rPr>
                <w:rFonts w:ascii="Times New Roman" w:eastAsiaTheme="minorHAnsi" w:hAnsi="Times New Roman" w:cs="Times New Roman"/>
                <w:b/>
                <w:bCs/>
                <w:sz w:val="28"/>
                <w:szCs w:val="28"/>
                <w:lang w:val="en-IN"/>
              </w:rPr>
            </w:pPr>
            <w:r w:rsidRPr="00E86366">
              <w:rPr>
                <w:rFonts w:ascii="Times New Roman" w:eastAsiaTheme="minorHAnsi" w:hAnsi="Times New Roman" w:cs="Times New Roman"/>
                <w:b/>
                <w:bCs/>
                <w:sz w:val="28"/>
                <w:szCs w:val="28"/>
                <w:lang w:val="en-IN"/>
              </w:rPr>
              <w:t>2.1 Literature Review</w:t>
            </w:r>
          </w:p>
          <w:p w14:paraId="04D259AA" w14:textId="77777777" w:rsidR="00E86366" w:rsidRPr="00E86366" w:rsidRDefault="00057300" w:rsidP="00E86366">
            <w:pPr>
              <w:spacing w:line="360" w:lineRule="auto"/>
              <w:jc w:val="left"/>
              <w:rPr>
                <w:rFonts w:ascii="Times New Roman" w:eastAsiaTheme="minorHAnsi" w:hAnsi="Times New Roman" w:cs="Times New Roman"/>
                <w:sz w:val="24"/>
                <w:szCs w:val="24"/>
                <w:lang w:val="en-IN"/>
              </w:rPr>
            </w:pPr>
            <w:r w:rsidRPr="00E86366">
              <w:rPr>
                <w:rFonts w:ascii="Times New Roman" w:eastAsiaTheme="minorHAnsi" w:hAnsi="Times New Roman" w:cs="Times New Roman"/>
                <w:sz w:val="24"/>
                <w:szCs w:val="24"/>
                <w:lang w:val="en-IN"/>
              </w:rPr>
              <w:t xml:space="preserve">Cricket analytics has emerged as a burgeoning field in sports science, driven by advancements in data collection technologies, computational techniques, and a growing emphasis on evidence-based decision-making in sports. A review of the existing literature reveals several key themes and research areas within cricket analytics, providing insights into player performance, team strategies, match </w:t>
            </w:r>
            <w:r w:rsidRPr="00E86366">
              <w:rPr>
                <w:rFonts w:ascii="Times New Roman" w:eastAsiaTheme="minorHAnsi" w:hAnsi="Times New Roman" w:cs="Times New Roman"/>
                <w:sz w:val="24"/>
                <w:szCs w:val="24"/>
                <w:lang w:val="en-IN"/>
              </w:rPr>
              <w:lastRenderedPageBreak/>
              <w:t>dynamics, and the role of analytics in enhancing cricket outcomes.</w:t>
            </w:r>
          </w:p>
          <w:p w14:paraId="14C68396" w14:textId="77777777" w:rsidR="00E86366" w:rsidRPr="00E86366" w:rsidRDefault="00E86366" w:rsidP="00E86366">
            <w:pPr>
              <w:spacing w:line="360" w:lineRule="auto"/>
              <w:jc w:val="left"/>
              <w:rPr>
                <w:rFonts w:ascii="Times New Roman" w:eastAsiaTheme="minorHAnsi" w:hAnsi="Times New Roman" w:cs="Times New Roman"/>
                <w:sz w:val="24"/>
                <w:szCs w:val="24"/>
                <w:lang w:val="en-IN"/>
              </w:rPr>
            </w:pPr>
          </w:p>
          <w:p w14:paraId="1EB2C725"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Player Performance Analysis:</w:t>
            </w:r>
            <w:r w:rsidR="007F2817" w:rsidRPr="003738EE">
              <w:rPr>
                <w:rFonts w:ascii="Times New Roman" w:hAnsi="Times New Roman" w:cs="Times New Roman"/>
                <w:sz w:val="24"/>
                <w:szCs w:val="24"/>
              </w:rPr>
              <w:t xml:space="preserve"> </w:t>
            </w:r>
            <w:r w:rsidRPr="003738EE">
              <w:rPr>
                <w:rFonts w:ascii="Times New Roman" w:hAnsi="Times New Roman" w:cs="Times New Roman"/>
                <w:sz w:val="24"/>
                <w:szCs w:val="24"/>
              </w:rPr>
              <w:t>Research in player performance analysis encompasses various metrics such as batting averages, bowling averages, strike rates, and fielding statistics. Studies have examined the factors influencing individual player performance, including technical skills, mental resilience, physical fitness, and match conditions.</w:t>
            </w:r>
          </w:p>
          <w:p w14:paraId="4B8E8C04"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 xml:space="preserve">Statistical </w:t>
            </w:r>
            <w:r w:rsidR="007F2817" w:rsidRPr="003738EE">
              <w:rPr>
                <w:rFonts w:ascii="Times New Roman" w:hAnsi="Times New Roman" w:cs="Times New Roman"/>
                <w:sz w:val="24"/>
                <w:szCs w:val="24"/>
              </w:rPr>
              <w:t>modelling</w:t>
            </w:r>
            <w:r w:rsidRPr="003738EE">
              <w:rPr>
                <w:rFonts w:ascii="Times New Roman" w:hAnsi="Times New Roman" w:cs="Times New Roman"/>
                <w:sz w:val="24"/>
                <w:szCs w:val="24"/>
              </w:rPr>
              <w:t xml:space="preserve"> techniques such as regression analysis, machine learning algorithms, and performance prediction models have been applied to quantify the impact of player attributes on match outcomes and team success.</w:t>
            </w:r>
          </w:p>
          <w:p w14:paraId="369E4A6C" w14:textId="77777777" w:rsidR="007F2817" w:rsidRPr="00E86366" w:rsidRDefault="007F2817" w:rsidP="00E86366">
            <w:pPr>
              <w:spacing w:line="360" w:lineRule="auto"/>
              <w:jc w:val="left"/>
              <w:rPr>
                <w:rFonts w:ascii="Times New Roman" w:eastAsiaTheme="minorHAnsi" w:hAnsi="Times New Roman" w:cs="Times New Roman"/>
                <w:sz w:val="24"/>
                <w:szCs w:val="24"/>
                <w:lang w:val="en-IN"/>
              </w:rPr>
            </w:pPr>
          </w:p>
          <w:p w14:paraId="7199EA52"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Team Strategy and Tactical Analysis</w:t>
            </w:r>
            <w:r w:rsidR="007F2817" w:rsidRPr="003738EE">
              <w:rPr>
                <w:rFonts w:ascii="Times New Roman" w:hAnsi="Times New Roman" w:cs="Times New Roman"/>
                <w:sz w:val="24"/>
                <w:szCs w:val="24"/>
              </w:rPr>
              <w:t xml:space="preserve">: </w:t>
            </w:r>
            <w:r w:rsidRPr="003738EE">
              <w:rPr>
                <w:rFonts w:ascii="Times New Roman" w:hAnsi="Times New Roman" w:cs="Times New Roman"/>
                <w:sz w:val="24"/>
                <w:szCs w:val="24"/>
              </w:rPr>
              <w:t>Analysis of team strategies in cricket involves examining batting orders, bowling rotations, fielding placements, and tactical decisions during matches. Researchers have investigated optimal strategies for different match situations, including chasing targets, setting targets, and managing game pressure.</w:t>
            </w:r>
          </w:p>
          <w:p w14:paraId="38BF4ADE"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Game theory concepts, simulation models, and decision-making frameworks have been utilized to evaluate the effectiveness of different team strategies and assess their impact on match results.</w:t>
            </w:r>
          </w:p>
          <w:p w14:paraId="1DA802E3" w14:textId="77777777" w:rsidR="007F2817" w:rsidRPr="00E86366" w:rsidRDefault="007F2817" w:rsidP="00E86366">
            <w:pPr>
              <w:spacing w:line="360" w:lineRule="auto"/>
              <w:jc w:val="left"/>
              <w:rPr>
                <w:rFonts w:ascii="Times New Roman" w:eastAsiaTheme="minorHAnsi" w:hAnsi="Times New Roman" w:cs="Times New Roman"/>
                <w:sz w:val="24"/>
                <w:szCs w:val="24"/>
                <w:lang w:val="en-IN"/>
              </w:rPr>
            </w:pPr>
          </w:p>
          <w:p w14:paraId="518388F1"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Match Dynamics and Influential Factors:</w:t>
            </w:r>
            <w:r w:rsidR="007F2817" w:rsidRPr="003738EE">
              <w:rPr>
                <w:rFonts w:ascii="Times New Roman" w:hAnsi="Times New Roman" w:cs="Times New Roman"/>
                <w:sz w:val="24"/>
                <w:szCs w:val="24"/>
              </w:rPr>
              <w:t xml:space="preserve"> </w:t>
            </w:r>
            <w:r w:rsidRPr="003738EE">
              <w:rPr>
                <w:rFonts w:ascii="Times New Roman" w:hAnsi="Times New Roman" w:cs="Times New Roman"/>
                <w:sz w:val="24"/>
                <w:szCs w:val="24"/>
              </w:rPr>
              <w:t>Studies have explored the influence of various factors on match dynamics and outcomes, including pitch conditions, weather conditions, home advantage effects, and umpiring decisions. Researchers have investigated how these factors affect game strategies, player performances, and match results.</w:t>
            </w:r>
          </w:p>
          <w:p w14:paraId="3E297485"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 xml:space="preserve">Advanced statistical techniques such as regression analysis, time series analysis, and multilevel </w:t>
            </w:r>
            <w:r w:rsidR="007F2817" w:rsidRPr="003738EE">
              <w:rPr>
                <w:rFonts w:ascii="Times New Roman" w:hAnsi="Times New Roman" w:cs="Times New Roman"/>
                <w:sz w:val="24"/>
                <w:szCs w:val="24"/>
              </w:rPr>
              <w:t>modelling</w:t>
            </w:r>
            <w:r w:rsidRPr="003738EE">
              <w:rPr>
                <w:rFonts w:ascii="Times New Roman" w:hAnsi="Times New Roman" w:cs="Times New Roman"/>
                <w:sz w:val="24"/>
                <w:szCs w:val="24"/>
              </w:rPr>
              <w:t xml:space="preserve"> have been employed to </w:t>
            </w:r>
            <w:r w:rsidR="007F2817" w:rsidRPr="003738EE">
              <w:rPr>
                <w:rFonts w:ascii="Times New Roman" w:hAnsi="Times New Roman" w:cs="Times New Roman"/>
                <w:sz w:val="24"/>
                <w:szCs w:val="24"/>
              </w:rPr>
              <w:t>analyse</w:t>
            </w:r>
            <w:r w:rsidRPr="003738EE">
              <w:rPr>
                <w:rFonts w:ascii="Times New Roman" w:hAnsi="Times New Roman" w:cs="Times New Roman"/>
                <w:sz w:val="24"/>
                <w:szCs w:val="24"/>
              </w:rPr>
              <w:t xml:space="preserve"> the relationships between different variables and predict match outcomes under different scenarios.</w:t>
            </w:r>
          </w:p>
          <w:p w14:paraId="5767EC87" w14:textId="77777777" w:rsidR="007F2817" w:rsidRDefault="007F2817" w:rsidP="00E86366">
            <w:pPr>
              <w:spacing w:line="360" w:lineRule="auto"/>
              <w:jc w:val="left"/>
              <w:rPr>
                <w:rFonts w:ascii="Times New Roman" w:eastAsiaTheme="minorHAnsi" w:hAnsi="Times New Roman" w:cs="Times New Roman"/>
                <w:sz w:val="24"/>
                <w:szCs w:val="24"/>
                <w:lang w:val="en-IN"/>
              </w:rPr>
            </w:pPr>
          </w:p>
          <w:p w14:paraId="48E9EB8E"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lastRenderedPageBreak/>
              <w:t>Technology and Innovations in Cricket Analytics:</w:t>
            </w:r>
            <w:r w:rsidR="007F2817" w:rsidRPr="003738EE">
              <w:rPr>
                <w:rFonts w:ascii="Times New Roman" w:hAnsi="Times New Roman" w:cs="Times New Roman"/>
                <w:sz w:val="24"/>
                <w:szCs w:val="24"/>
              </w:rPr>
              <w:t xml:space="preserve"> </w:t>
            </w:r>
            <w:r w:rsidRPr="003738EE">
              <w:rPr>
                <w:rFonts w:ascii="Times New Roman" w:hAnsi="Times New Roman" w:cs="Times New Roman"/>
                <w:sz w:val="24"/>
                <w:szCs w:val="24"/>
              </w:rPr>
              <w:t>The integration of technology in cricket analytics has led to the development of innovative tools and methodologies for data collection, analysis, and visualization. Researchers have explored the use of ball tracking systems, player tracking devices, and video analysis techniques to extract actionable insights from cricket data.</w:t>
            </w:r>
          </w:p>
          <w:p w14:paraId="50FE91BC"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Emerging technologies such as artificial intelligence, machine learning, and predictive analytics hold promise for enhancing cricket analytics capabilities and driving future advancements in the field.</w:t>
            </w:r>
          </w:p>
          <w:p w14:paraId="5129A965" w14:textId="77777777" w:rsidR="007F2817" w:rsidRPr="00E86366" w:rsidRDefault="007F2817" w:rsidP="00E86366">
            <w:pPr>
              <w:spacing w:line="360" w:lineRule="auto"/>
              <w:jc w:val="left"/>
              <w:rPr>
                <w:rFonts w:ascii="Times New Roman" w:eastAsiaTheme="minorHAnsi" w:hAnsi="Times New Roman" w:cs="Times New Roman"/>
                <w:sz w:val="24"/>
                <w:szCs w:val="24"/>
                <w:lang w:val="en-IN"/>
              </w:rPr>
            </w:pPr>
          </w:p>
          <w:p w14:paraId="46546833" w14:textId="77777777" w:rsidR="00E86366" w:rsidRPr="003738EE" w:rsidRDefault="00057300" w:rsidP="003738EE">
            <w:pPr>
              <w:pStyle w:val="ListParagraph"/>
              <w:numPr>
                <w:ilvl w:val="0"/>
                <w:numId w:val="21"/>
              </w:numPr>
              <w:spacing w:line="360" w:lineRule="auto"/>
              <w:rPr>
                <w:rFonts w:ascii="Times New Roman" w:hAnsi="Times New Roman" w:cs="Times New Roman"/>
                <w:sz w:val="24"/>
                <w:szCs w:val="24"/>
              </w:rPr>
            </w:pPr>
            <w:r w:rsidRPr="003738EE">
              <w:rPr>
                <w:rFonts w:ascii="Times New Roman" w:hAnsi="Times New Roman" w:cs="Times New Roman"/>
                <w:sz w:val="24"/>
                <w:szCs w:val="24"/>
              </w:rPr>
              <w:t>Ethical and Social Implications:</w:t>
            </w:r>
            <w:r w:rsidR="007F2817" w:rsidRPr="003738EE">
              <w:rPr>
                <w:rFonts w:ascii="Times New Roman" w:hAnsi="Times New Roman" w:cs="Times New Roman"/>
                <w:sz w:val="24"/>
                <w:szCs w:val="24"/>
              </w:rPr>
              <w:t xml:space="preserve"> </w:t>
            </w:r>
            <w:r w:rsidRPr="003738EE">
              <w:rPr>
                <w:rFonts w:ascii="Times New Roman" w:hAnsi="Times New Roman" w:cs="Times New Roman"/>
                <w:sz w:val="24"/>
                <w:szCs w:val="24"/>
              </w:rPr>
              <w:t>As cricket analytics becomes more prevalent in the sport, researchers have started to consider ethical and social implications related to data privacy, player welfare, and fair play. Studies have examined the ethical dilemmas associated with using player data for analysis, the potential impact of analytics on player performance and decision-making, and the need for transparency and accountability in sports analytics practices.</w:t>
            </w:r>
          </w:p>
          <w:p w14:paraId="2F2E4492" w14:textId="77777777" w:rsidR="007F2817" w:rsidRPr="00E86366" w:rsidRDefault="007F2817" w:rsidP="00E86366">
            <w:pPr>
              <w:spacing w:line="360" w:lineRule="auto"/>
              <w:jc w:val="left"/>
              <w:rPr>
                <w:rFonts w:ascii="Times New Roman" w:eastAsiaTheme="minorHAnsi" w:hAnsi="Times New Roman" w:cs="Times New Roman"/>
                <w:sz w:val="24"/>
                <w:szCs w:val="24"/>
                <w:lang w:val="en-IN"/>
              </w:rPr>
            </w:pPr>
          </w:p>
          <w:p w14:paraId="1D0958ED" w14:textId="77777777" w:rsidR="00E86366" w:rsidRPr="00E86366" w:rsidRDefault="00057300" w:rsidP="00E86366">
            <w:pPr>
              <w:spacing w:line="360" w:lineRule="auto"/>
              <w:jc w:val="left"/>
              <w:rPr>
                <w:rFonts w:ascii="Times New Roman" w:eastAsiaTheme="minorHAnsi" w:hAnsi="Times New Roman" w:cs="Times New Roman"/>
                <w:sz w:val="24"/>
                <w:szCs w:val="24"/>
                <w:lang w:val="en-IN"/>
              </w:rPr>
            </w:pPr>
            <w:r w:rsidRPr="00E86366">
              <w:rPr>
                <w:rFonts w:ascii="Times New Roman" w:eastAsiaTheme="minorHAnsi" w:hAnsi="Times New Roman" w:cs="Times New Roman"/>
                <w:sz w:val="24"/>
                <w:szCs w:val="24"/>
                <w:lang w:val="en-IN"/>
              </w:rPr>
              <w:t>Overall, the literature on cricket analytics reflects a growing interest in leveraging data-driven approaches to gain insights into the complex dynamics of the sport. By addressing key research gaps and exploring innovative methodologies, cricket analytics has the potential to revolutionize player development, coaching strategies, and match management in cricket, ultimately enhancing the overall quality and competitiveness of the sport.</w:t>
            </w:r>
          </w:p>
        </w:tc>
      </w:tr>
      <w:tr w:rsidR="00A802AE" w14:paraId="6F2DDC46" w14:textId="77777777" w:rsidTr="00D724D0">
        <w:tc>
          <w:tcPr>
            <w:tcW w:w="8171" w:type="dxa"/>
          </w:tcPr>
          <w:p w14:paraId="01608693" w14:textId="77777777" w:rsidR="007F2817" w:rsidRDefault="007F2817" w:rsidP="007F2817">
            <w:pPr>
              <w:spacing w:line="360" w:lineRule="auto"/>
              <w:jc w:val="left"/>
              <w:rPr>
                <w:rFonts w:ascii="Times New Roman" w:eastAsiaTheme="minorHAnsi" w:hAnsi="Times New Roman" w:cs="Times New Roman"/>
                <w:lang w:val="en-IN"/>
              </w:rPr>
            </w:pPr>
          </w:p>
          <w:p w14:paraId="6F176295" w14:textId="77777777" w:rsidR="002C2E76" w:rsidRPr="007F2817" w:rsidRDefault="00057300" w:rsidP="007F2817">
            <w:pPr>
              <w:pStyle w:val="ListParagraph"/>
              <w:numPr>
                <w:ilvl w:val="1"/>
                <w:numId w:val="8"/>
              </w:numPr>
              <w:spacing w:after="0" w:line="360" w:lineRule="auto"/>
              <w:rPr>
                <w:rFonts w:ascii="Times New Roman" w:hAnsi="Times New Roman" w:cs="Times New Roman"/>
                <w:b/>
                <w:bCs/>
                <w:sz w:val="24"/>
                <w:szCs w:val="24"/>
              </w:rPr>
            </w:pPr>
            <w:r>
              <w:rPr>
                <w:rFonts w:ascii="Times New Roman" w:hAnsi="Times New Roman" w:cs="Times New Roman"/>
                <w:b/>
                <w:bCs/>
                <w:sz w:val="28"/>
                <w:szCs w:val="28"/>
              </w:rPr>
              <w:t xml:space="preserve"> </w:t>
            </w:r>
            <w:r w:rsidRPr="007F2817">
              <w:rPr>
                <w:rFonts w:ascii="Times New Roman" w:hAnsi="Times New Roman" w:cs="Times New Roman"/>
                <w:b/>
                <w:bCs/>
                <w:sz w:val="28"/>
                <w:szCs w:val="28"/>
              </w:rPr>
              <w:t>Inferences Drawn from Literature Review</w:t>
            </w:r>
          </w:p>
        </w:tc>
      </w:tr>
    </w:tbl>
    <w:p w14:paraId="4D684F42" w14:textId="77777777" w:rsidR="007F2817" w:rsidRPr="007F2817" w:rsidRDefault="00057300" w:rsidP="007F2817">
      <w:pPr>
        <w:pStyle w:val="ListParagraph"/>
        <w:spacing w:line="360" w:lineRule="auto"/>
        <w:ind w:left="360"/>
        <w:rPr>
          <w:rFonts w:ascii="Times New Roman" w:hAnsi="Times New Roman" w:cs="Times New Roman"/>
          <w:sz w:val="24"/>
          <w:szCs w:val="24"/>
        </w:rPr>
      </w:pPr>
      <w:r w:rsidRPr="007F2817">
        <w:rPr>
          <w:rFonts w:ascii="Times New Roman" w:hAnsi="Times New Roman" w:cs="Times New Roman"/>
          <w:sz w:val="24"/>
          <w:szCs w:val="24"/>
        </w:rPr>
        <w:t>Based on the literature review conducted in cricket analytics, the following inferences can be drawn regarding the various aspects of statistical analysis, team performance, player performance, match head-to-head stats, innings analysis, wicket analysis, venue analysis, toss analysis, match result analysis, umpire analysis, weather and DL method analysis, and fielding analysis:</w:t>
      </w:r>
    </w:p>
    <w:p w14:paraId="35B56B1F" w14:textId="77777777" w:rsidR="007F2817" w:rsidRPr="007F2817" w:rsidRDefault="007F2817" w:rsidP="007F2817">
      <w:pPr>
        <w:pStyle w:val="ListParagraph"/>
        <w:spacing w:line="360" w:lineRule="auto"/>
        <w:ind w:left="360"/>
        <w:rPr>
          <w:rFonts w:ascii="Times New Roman" w:hAnsi="Times New Roman" w:cs="Times New Roman"/>
          <w:sz w:val="24"/>
          <w:szCs w:val="24"/>
        </w:rPr>
      </w:pPr>
    </w:p>
    <w:p w14:paraId="0BDB5D6E" w14:textId="77777777" w:rsidR="007F2817" w:rsidRPr="007F2817" w:rsidRDefault="00057300" w:rsidP="007F2817">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lastRenderedPageBreak/>
        <w:t>Statistical Analysis: Statistical measures such as averages, totals, and distribution of runs scored, wickets taken, and extras conceded play a crucial role in understanding the dynamics of cricket matches. Comparing batting and bowling averages, strike rates, and economy rates across teams and seasons provides insights into team and player performances over time.</w:t>
      </w:r>
    </w:p>
    <w:p w14:paraId="799BFE47" w14:textId="77777777" w:rsidR="007F2817" w:rsidRPr="007F2817" w:rsidRDefault="007F2817" w:rsidP="007F2817">
      <w:pPr>
        <w:pStyle w:val="ListParagraph"/>
        <w:spacing w:line="360" w:lineRule="auto"/>
        <w:ind w:left="1080"/>
        <w:rPr>
          <w:rFonts w:ascii="Times New Roman" w:hAnsi="Times New Roman" w:cs="Times New Roman"/>
          <w:sz w:val="24"/>
          <w:szCs w:val="24"/>
        </w:rPr>
      </w:pPr>
    </w:p>
    <w:p w14:paraId="7076E845" w14:textId="77777777" w:rsidR="007F2817" w:rsidRPr="007F2817" w:rsidRDefault="00057300" w:rsidP="000D77C5">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Team Performance Analysis: Analysing team performance trends over different seasons, venues, and against specific opponents helps in identifying strengths and weaknesses.</w:t>
      </w:r>
    </w:p>
    <w:p w14:paraId="1CB99049" w14:textId="77777777" w:rsidR="007F2817" w:rsidRPr="007F2817" w:rsidRDefault="00057300" w:rsidP="007F2817">
      <w:pPr>
        <w:pStyle w:val="ListParagraph"/>
        <w:spacing w:line="360" w:lineRule="auto"/>
        <w:ind w:left="1080"/>
        <w:rPr>
          <w:rFonts w:ascii="Times New Roman" w:hAnsi="Times New Roman" w:cs="Times New Roman"/>
          <w:sz w:val="24"/>
          <w:szCs w:val="24"/>
        </w:rPr>
      </w:pPr>
      <w:r w:rsidRPr="007F2817">
        <w:rPr>
          <w:rFonts w:ascii="Times New Roman" w:hAnsi="Times New Roman" w:cs="Times New Roman"/>
          <w:sz w:val="24"/>
          <w:szCs w:val="24"/>
        </w:rPr>
        <w:t>The impact of toss decisions on match outcomes and team performance can be evaluated to understand the significance of winning the toss.</w:t>
      </w:r>
    </w:p>
    <w:p w14:paraId="15E105AE" w14:textId="77777777" w:rsidR="007F2817" w:rsidRPr="007F2817" w:rsidRDefault="007F2817" w:rsidP="007F2817">
      <w:pPr>
        <w:pStyle w:val="ListParagraph"/>
        <w:spacing w:line="360" w:lineRule="auto"/>
        <w:ind w:left="1080"/>
        <w:rPr>
          <w:rFonts w:ascii="Times New Roman" w:hAnsi="Times New Roman" w:cs="Times New Roman"/>
          <w:sz w:val="24"/>
          <w:szCs w:val="24"/>
        </w:rPr>
      </w:pPr>
    </w:p>
    <w:p w14:paraId="74A3B0C9" w14:textId="77777777" w:rsidR="007F2817" w:rsidRPr="007F2817" w:rsidRDefault="00057300" w:rsidP="00EF124B">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Player Performance Analysis: Calculating batting and bowling averages, strike rates, and other performance metrics allows for the identification of key performers within teams.</w:t>
      </w:r>
    </w:p>
    <w:p w14:paraId="46C20149" w14:textId="77777777" w:rsidR="007F2817" w:rsidRPr="007F2817" w:rsidRDefault="00057300" w:rsidP="007F2817">
      <w:pPr>
        <w:pStyle w:val="ListParagraph"/>
        <w:spacing w:line="360" w:lineRule="auto"/>
        <w:ind w:left="1080"/>
        <w:rPr>
          <w:rFonts w:ascii="Times New Roman" w:hAnsi="Times New Roman" w:cs="Times New Roman"/>
          <w:sz w:val="24"/>
          <w:szCs w:val="24"/>
        </w:rPr>
      </w:pPr>
      <w:r w:rsidRPr="007F2817">
        <w:rPr>
          <w:rFonts w:ascii="Times New Roman" w:hAnsi="Times New Roman" w:cs="Times New Roman"/>
          <w:sz w:val="24"/>
          <w:szCs w:val="24"/>
        </w:rPr>
        <w:t>Assessing the impact of individual players on match outcomes provides valuable insights into player contributions.</w:t>
      </w:r>
    </w:p>
    <w:p w14:paraId="1BB82783" w14:textId="77777777" w:rsidR="007F2817" w:rsidRPr="007F2817" w:rsidRDefault="007F2817" w:rsidP="007F2817">
      <w:pPr>
        <w:pStyle w:val="ListParagraph"/>
        <w:spacing w:line="360" w:lineRule="auto"/>
        <w:ind w:left="1080"/>
        <w:rPr>
          <w:rFonts w:ascii="Times New Roman" w:hAnsi="Times New Roman" w:cs="Times New Roman"/>
          <w:sz w:val="24"/>
          <w:szCs w:val="24"/>
        </w:rPr>
      </w:pPr>
    </w:p>
    <w:p w14:paraId="02D085D7" w14:textId="77777777" w:rsidR="007F2817" w:rsidRPr="007F2817" w:rsidRDefault="00057300" w:rsidP="0084498E">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Match Head-to-Head Stats: Displaying head-to-head records of teams facilitates comparisons and predictions for future matches based on historical performance.</w:t>
      </w:r>
    </w:p>
    <w:p w14:paraId="14AB33E4" w14:textId="77777777" w:rsidR="007F2817" w:rsidRPr="007F2817" w:rsidRDefault="007F2817" w:rsidP="007F2817">
      <w:pPr>
        <w:pStyle w:val="ListParagraph"/>
        <w:spacing w:line="360" w:lineRule="auto"/>
        <w:ind w:left="1080"/>
        <w:rPr>
          <w:rFonts w:ascii="Times New Roman" w:hAnsi="Times New Roman" w:cs="Times New Roman"/>
          <w:sz w:val="24"/>
          <w:szCs w:val="24"/>
        </w:rPr>
      </w:pPr>
    </w:p>
    <w:p w14:paraId="06F280CF" w14:textId="77777777" w:rsidR="007F2817" w:rsidRPr="007F2817" w:rsidRDefault="00057300" w:rsidP="0050793C">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Innings Analysis: Analysing scoring rates, run distribution, and successful batting orders helps in understanding effective batting strategies.</w:t>
      </w:r>
    </w:p>
    <w:p w14:paraId="20443A8D" w14:textId="77777777" w:rsidR="007F2817" w:rsidRPr="007F2817" w:rsidRDefault="00057300" w:rsidP="007F2817">
      <w:pPr>
        <w:pStyle w:val="ListParagraph"/>
        <w:spacing w:line="360" w:lineRule="auto"/>
        <w:ind w:left="1080"/>
        <w:rPr>
          <w:rFonts w:ascii="Times New Roman" w:hAnsi="Times New Roman" w:cs="Times New Roman"/>
          <w:sz w:val="24"/>
          <w:szCs w:val="24"/>
        </w:rPr>
      </w:pPr>
      <w:r w:rsidRPr="007F2817">
        <w:rPr>
          <w:rFonts w:ascii="Times New Roman" w:hAnsi="Times New Roman" w:cs="Times New Roman"/>
          <w:sz w:val="24"/>
          <w:szCs w:val="24"/>
        </w:rPr>
        <w:t>Assessing bowling strategies in terms of wicket-taking and run rate control provides insights into successful bowling tactics.</w:t>
      </w:r>
    </w:p>
    <w:p w14:paraId="7486F349" w14:textId="77777777" w:rsidR="007F2817" w:rsidRPr="007F2817" w:rsidRDefault="007F2817" w:rsidP="007F2817">
      <w:pPr>
        <w:pStyle w:val="ListParagraph"/>
        <w:spacing w:line="360" w:lineRule="auto"/>
        <w:ind w:left="1080"/>
        <w:rPr>
          <w:rFonts w:ascii="Times New Roman" w:hAnsi="Times New Roman" w:cs="Times New Roman"/>
          <w:sz w:val="24"/>
          <w:szCs w:val="24"/>
        </w:rPr>
      </w:pPr>
    </w:p>
    <w:p w14:paraId="78301CF8" w14:textId="77777777" w:rsidR="007F2817" w:rsidRPr="007F2817" w:rsidRDefault="00057300" w:rsidP="00FE2F7D">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Wicket Analysis: Analysing types of wickets taken and their frequency helps in understanding bowling effectiveness and match dynamics.</w:t>
      </w:r>
    </w:p>
    <w:p w14:paraId="68D45432" w14:textId="77777777" w:rsidR="007F2817" w:rsidRPr="007F2817" w:rsidRDefault="007F2817" w:rsidP="007F2817">
      <w:pPr>
        <w:pStyle w:val="ListParagraph"/>
        <w:spacing w:line="360" w:lineRule="auto"/>
        <w:ind w:left="1080"/>
        <w:rPr>
          <w:rFonts w:ascii="Times New Roman" w:hAnsi="Times New Roman" w:cs="Times New Roman"/>
          <w:sz w:val="24"/>
          <w:szCs w:val="24"/>
        </w:rPr>
      </w:pPr>
    </w:p>
    <w:p w14:paraId="34AEF6FA" w14:textId="77777777" w:rsidR="007F2817" w:rsidRPr="007F2817" w:rsidRDefault="00057300" w:rsidP="007F2817">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Venue Analysis: Analysing average scores, run rates, and wicket-taking rates at different venues reveals venue-specific trends and conditions.</w:t>
      </w:r>
    </w:p>
    <w:p w14:paraId="3745B57B" w14:textId="77777777" w:rsidR="007F2817" w:rsidRPr="007F2817" w:rsidRDefault="007F2817" w:rsidP="007F2817">
      <w:pPr>
        <w:pStyle w:val="ListParagraph"/>
        <w:rPr>
          <w:rFonts w:ascii="Times New Roman" w:hAnsi="Times New Roman" w:cs="Times New Roman"/>
          <w:sz w:val="24"/>
          <w:szCs w:val="24"/>
        </w:rPr>
      </w:pPr>
    </w:p>
    <w:p w14:paraId="084FEF4D" w14:textId="77777777" w:rsidR="007F2817" w:rsidRPr="007F2817" w:rsidRDefault="00057300" w:rsidP="00210A48">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lastRenderedPageBreak/>
        <w:t>Toss Analysis: Investigating the impact of toss decisions on match results sheds light on the significance of winning the toss.</w:t>
      </w:r>
    </w:p>
    <w:p w14:paraId="7D9C189D" w14:textId="77777777" w:rsidR="007F2817" w:rsidRPr="007F2817" w:rsidRDefault="007F2817" w:rsidP="007F2817">
      <w:pPr>
        <w:pStyle w:val="ListParagraph"/>
        <w:rPr>
          <w:rFonts w:ascii="Times New Roman" w:hAnsi="Times New Roman" w:cs="Times New Roman"/>
          <w:sz w:val="24"/>
          <w:szCs w:val="24"/>
        </w:rPr>
      </w:pPr>
    </w:p>
    <w:p w14:paraId="68692F5A" w14:textId="77777777" w:rsidR="007F2817" w:rsidRPr="007F2817" w:rsidRDefault="00057300" w:rsidP="00DF5146">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Match Result Analysis: Examining factors contributing to match results and the relationship between match outcome and player performance provides insights into match dynamics.</w:t>
      </w:r>
    </w:p>
    <w:p w14:paraId="264A7453" w14:textId="77777777" w:rsidR="007F2817" w:rsidRPr="007F2817" w:rsidRDefault="007F2817" w:rsidP="007F2817">
      <w:pPr>
        <w:pStyle w:val="ListParagraph"/>
        <w:rPr>
          <w:rFonts w:ascii="Times New Roman" w:hAnsi="Times New Roman" w:cs="Times New Roman"/>
          <w:sz w:val="24"/>
          <w:szCs w:val="24"/>
        </w:rPr>
      </w:pPr>
    </w:p>
    <w:p w14:paraId="115D6BD2" w14:textId="77777777" w:rsidR="007F2817" w:rsidRPr="007F2817" w:rsidRDefault="00057300" w:rsidP="00487B03">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Umpire Analysis: Assessing umpire consistency and performance helps in understanding the influence of umpiring decisions on match outcomes.</w:t>
      </w:r>
    </w:p>
    <w:p w14:paraId="47FE1EB2" w14:textId="77777777" w:rsidR="007F2817" w:rsidRPr="007F2817" w:rsidRDefault="007F2817" w:rsidP="007F2817">
      <w:pPr>
        <w:pStyle w:val="ListParagraph"/>
        <w:rPr>
          <w:rFonts w:ascii="Times New Roman" w:hAnsi="Times New Roman" w:cs="Times New Roman"/>
          <w:sz w:val="24"/>
          <w:szCs w:val="24"/>
        </w:rPr>
      </w:pPr>
    </w:p>
    <w:p w14:paraId="7AEC7079" w14:textId="77777777" w:rsidR="007F2817" w:rsidRPr="007F2817" w:rsidRDefault="00057300" w:rsidP="00345997">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Weather and DL Method Analysis: Analysing the impact of weather conditions and DL method application on match results provides insights into match interruptions and outcomes.</w:t>
      </w:r>
    </w:p>
    <w:p w14:paraId="5BA3BBAE" w14:textId="77777777" w:rsidR="007F2817" w:rsidRPr="007F2817" w:rsidRDefault="007F2817" w:rsidP="007F2817">
      <w:pPr>
        <w:pStyle w:val="ListParagraph"/>
        <w:rPr>
          <w:rFonts w:ascii="Times New Roman" w:hAnsi="Times New Roman" w:cs="Times New Roman"/>
          <w:sz w:val="24"/>
          <w:szCs w:val="24"/>
        </w:rPr>
      </w:pPr>
    </w:p>
    <w:p w14:paraId="3363E771" w14:textId="77777777" w:rsidR="007F2817" w:rsidRPr="007F2817" w:rsidRDefault="00057300" w:rsidP="00D86384">
      <w:pPr>
        <w:pStyle w:val="ListParagraph"/>
        <w:numPr>
          <w:ilvl w:val="0"/>
          <w:numId w:val="9"/>
        </w:numPr>
        <w:spacing w:line="360" w:lineRule="auto"/>
        <w:rPr>
          <w:rFonts w:ascii="Times New Roman" w:hAnsi="Times New Roman" w:cs="Times New Roman"/>
          <w:sz w:val="24"/>
          <w:szCs w:val="24"/>
        </w:rPr>
      </w:pPr>
      <w:r w:rsidRPr="007F2817">
        <w:rPr>
          <w:rFonts w:ascii="Times New Roman" w:hAnsi="Times New Roman" w:cs="Times New Roman"/>
          <w:sz w:val="24"/>
          <w:szCs w:val="24"/>
        </w:rPr>
        <w:t>Fielding Analysis: Evaluating fielding performance by analysing catches, run-outs, and other fielding contributions helps in identifying teams and players with exceptional fielding skills.</w:t>
      </w:r>
    </w:p>
    <w:p w14:paraId="1AB29CBD" w14:textId="77777777" w:rsidR="007F2817" w:rsidRPr="007F2817" w:rsidRDefault="007F2817" w:rsidP="007F2817">
      <w:pPr>
        <w:pStyle w:val="ListParagraph"/>
        <w:spacing w:line="360" w:lineRule="auto"/>
        <w:ind w:left="360"/>
        <w:rPr>
          <w:rFonts w:ascii="Times New Roman" w:hAnsi="Times New Roman" w:cs="Times New Roman"/>
          <w:sz w:val="24"/>
          <w:szCs w:val="24"/>
        </w:rPr>
      </w:pPr>
    </w:p>
    <w:p w14:paraId="5133CB76" w14:textId="77777777" w:rsidR="002C2E76" w:rsidRPr="007F2817" w:rsidRDefault="00057300" w:rsidP="007F2817">
      <w:pPr>
        <w:pStyle w:val="ListParagraph"/>
        <w:spacing w:line="360" w:lineRule="auto"/>
        <w:ind w:left="360"/>
        <w:rPr>
          <w:rFonts w:ascii="Times New Roman" w:hAnsi="Times New Roman" w:cs="Times New Roman"/>
          <w:sz w:val="24"/>
          <w:szCs w:val="24"/>
        </w:rPr>
      </w:pPr>
      <w:r w:rsidRPr="007F2817">
        <w:rPr>
          <w:rFonts w:ascii="Times New Roman" w:hAnsi="Times New Roman" w:cs="Times New Roman"/>
          <w:sz w:val="24"/>
          <w:szCs w:val="24"/>
        </w:rPr>
        <w:t>Overall, these inferences highlight the multifaceted nature of cricket analytics and the diverse insights that can be derived from analysing different aspects of cricket matches.</w:t>
      </w:r>
    </w:p>
    <w:tbl>
      <w:tblPr>
        <w:tblW w:w="0" w:type="auto"/>
        <w:tblLook w:val="04A0" w:firstRow="1" w:lastRow="0" w:firstColumn="1" w:lastColumn="0" w:noHBand="0" w:noVBand="1"/>
      </w:tblPr>
      <w:tblGrid>
        <w:gridCol w:w="8171"/>
      </w:tblGrid>
      <w:tr w:rsidR="00A802AE" w14:paraId="16712D25" w14:textId="77777777" w:rsidTr="00D724D0">
        <w:tc>
          <w:tcPr>
            <w:tcW w:w="8171" w:type="dxa"/>
          </w:tcPr>
          <w:p w14:paraId="4B114EAD" w14:textId="77777777" w:rsidR="00DD1B38" w:rsidRDefault="00DD1B38" w:rsidP="00DD1B38">
            <w:pPr>
              <w:pStyle w:val="ListParagraph"/>
              <w:spacing w:after="0" w:line="360" w:lineRule="auto"/>
              <w:ind w:left="360"/>
              <w:contextualSpacing w:val="0"/>
              <w:rPr>
                <w:rFonts w:ascii="Times New Roman" w:hAnsi="Times New Roman" w:cs="Times New Roman"/>
                <w:b/>
                <w:smallCaps/>
                <w:sz w:val="24"/>
                <w:szCs w:val="24"/>
              </w:rPr>
            </w:pPr>
          </w:p>
          <w:p w14:paraId="72041065" w14:textId="77777777" w:rsidR="00DD1B38" w:rsidRPr="00DD1B38" w:rsidRDefault="00057300" w:rsidP="00DD1B38">
            <w:pPr>
              <w:pStyle w:val="ListParagraph"/>
              <w:spacing w:after="0" w:line="360" w:lineRule="auto"/>
              <w:ind w:left="360"/>
              <w:contextualSpacing w:val="0"/>
              <w:jc w:val="center"/>
              <w:rPr>
                <w:rFonts w:ascii="Times New Roman" w:hAnsi="Times New Roman" w:cs="Times New Roman"/>
                <w:b/>
                <w:smallCaps/>
                <w:sz w:val="36"/>
                <w:szCs w:val="36"/>
              </w:rPr>
            </w:pPr>
            <w:r w:rsidRPr="00DD1B38">
              <w:rPr>
                <w:rFonts w:ascii="Times New Roman" w:hAnsi="Times New Roman" w:cs="Times New Roman"/>
                <w:b/>
                <w:smallCaps/>
                <w:sz w:val="36"/>
                <w:szCs w:val="36"/>
              </w:rPr>
              <w:t>CHAPTER 3</w:t>
            </w:r>
          </w:p>
          <w:p w14:paraId="20F5F2D2" w14:textId="77777777" w:rsidR="00DD1B38" w:rsidRPr="00AF4986" w:rsidRDefault="00057300" w:rsidP="00DD1B38">
            <w:pPr>
              <w:pStyle w:val="ListParagraph"/>
              <w:spacing w:after="0" w:line="360" w:lineRule="auto"/>
              <w:ind w:left="360"/>
              <w:contextualSpacing w:val="0"/>
              <w:jc w:val="center"/>
              <w:rPr>
                <w:rFonts w:ascii="Times New Roman" w:hAnsi="Times New Roman" w:cs="Times New Roman"/>
                <w:b/>
                <w:sz w:val="24"/>
                <w:szCs w:val="24"/>
              </w:rPr>
            </w:pPr>
            <w:r w:rsidRPr="00DD1B38">
              <w:rPr>
                <w:rFonts w:ascii="Times New Roman" w:hAnsi="Times New Roman" w:cs="Times New Roman"/>
                <w:b/>
                <w:smallCaps/>
                <w:sz w:val="36"/>
                <w:szCs w:val="36"/>
              </w:rPr>
              <w:t>Problem Formulation and Proposed Work</w:t>
            </w:r>
          </w:p>
        </w:tc>
      </w:tr>
      <w:tr w:rsidR="00A802AE" w14:paraId="3EAB9894" w14:textId="77777777" w:rsidTr="00D724D0">
        <w:tc>
          <w:tcPr>
            <w:tcW w:w="8171" w:type="dxa"/>
          </w:tcPr>
          <w:p w14:paraId="0EDDA987" w14:textId="77777777" w:rsidR="00DD1B38" w:rsidRDefault="00057300" w:rsidP="00D724D0">
            <w:pPr>
              <w:spacing w:after="200" w:line="276" w:lineRule="auto"/>
              <w:ind w:left="360"/>
              <w:jc w:val="left"/>
              <w:rPr>
                <w:rFonts w:ascii="Times New Roman" w:eastAsiaTheme="minorHAnsi" w:hAnsi="Times New Roman" w:cs="Times New Roman"/>
                <w:b/>
                <w:bCs/>
                <w:sz w:val="28"/>
                <w:szCs w:val="28"/>
                <w:lang w:val="en-IN"/>
              </w:rPr>
            </w:pPr>
            <w:r w:rsidRPr="00DD1B38">
              <w:rPr>
                <w:rFonts w:ascii="Times New Roman" w:eastAsiaTheme="minorHAnsi" w:hAnsi="Times New Roman" w:cs="Times New Roman"/>
                <w:b/>
                <w:bCs/>
                <w:sz w:val="28"/>
                <w:szCs w:val="28"/>
                <w:lang w:val="en-IN"/>
              </w:rPr>
              <w:t>3.1 Introduction</w:t>
            </w:r>
          </w:p>
          <w:p w14:paraId="68BD65A6" w14:textId="77777777" w:rsidR="00DD1B38" w:rsidRPr="00DD1B38" w:rsidRDefault="00057300" w:rsidP="00DD1B38">
            <w:pPr>
              <w:spacing w:after="200" w:line="276" w:lineRule="auto"/>
              <w:ind w:left="360"/>
              <w:jc w:val="left"/>
              <w:rPr>
                <w:rFonts w:ascii="Times New Roman" w:eastAsiaTheme="minorHAnsi" w:hAnsi="Times New Roman" w:cs="Times New Roman"/>
                <w:sz w:val="24"/>
                <w:szCs w:val="24"/>
                <w:lang w:val="en-IN"/>
              </w:rPr>
            </w:pPr>
            <w:r w:rsidRPr="00DD1B38">
              <w:rPr>
                <w:rFonts w:ascii="Times New Roman" w:eastAsiaTheme="minorHAnsi" w:hAnsi="Times New Roman" w:cs="Times New Roman"/>
                <w:sz w:val="24"/>
                <w:szCs w:val="24"/>
                <w:lang w:val="en-IN"/>
              </w:rPr>
              <w:t>In this chapter, we delineate the problem formulation and outline the proposed work for our research project in cricket analytics. Building upon the literature review conducted in Chapter 2, we aim to address key research questions and objectives pertaining to the analysis of One Day International (ODI) cricket data. By formulating clear research objectives and delineating the proposed methodology, this chapter sets the foundation for the subsequent chapters of our research.</w:t>
            </w:r>
          </w:p>
          <w:p w14:paraId="44F187B1" w14:textId="77777777" w:rsidR="00DD1B38" w:rsidRPr="00DD1B38" w:rsidRDefault="00057300" w:rsidP="00DD1B38">
            <w:pPr>
              <w:spacing w:after="200" w:line="276" w:lineRule="auto"/>
              <w:ind w:left="360"/>
              <w:jc w:val="left"/>
              <w:rPr>
                <w:rFonts w:ascii="Times New Roman" w:eastAsiaTheme="minorHAnsi" w:hAnsi="Times New Roman" w:cs="Times New Roman"/>
                <w:sz w:val="24"/>
                <w:szCs w:val="24"/>
                <w:lang w:val="en-IN"/>
              </w:rPr>
            </w:pPr>
            <w:r w:rsidRPr="00DD1B38">
              <w:rPr>
                <w:rFonts w:ascii="Times New Roman" w:eastAsiaTheme="minorHAnsi" w:hAnsi="Times New Roman" w:cs="Times New Roman"/>
                <w:sz w:val="24"/>
                <w:szCs w:val="24"/>
                <w:lang w:val="en-IN"/>
              </w:rPr>
              <w:t xml:space="preserve">Specifically, this chapter begins with an introduction to the overarching research problem and provides context for the proposed work in cricket analytics. We outline the objectives of our research project and discuss the significance of addressing these objectives in the context of cricket analytics. </w:t>
            </w:r>
            <w:r w:rsidRPr="00DD1B38">
              <w:rPr>
                <w:rFonts w:ascii="Times New Roman" w:eastAsiaTheme="minorHAnsi" w:hAnsi="Times New Roman" w:cs="Times New Roman"/>
                <w:sz w:val="24"/>
                <w:szCs w:val="24"/>
                <w:lang w:val="en-IN"/>
              </w:rPr>
              <w:lastRenderedPageBreak/>
              <w:t>Furthermore, we provide an overview of the methodology employed in our research, including data collection, analysis techniques, and tools utilized for data processing and visualization.</w:t>
            </w:r>
          </w:p>
          <w:p w14:paraId="00EF6AD8" w14:textId="77777777" w:rsidR="00DD1B38" w:rsidRDefault="00057300" w:rsidP="00DD1B38">
            <w:pPr>
              <w:spacing w:after="200" w:line="276" w:lineRule="auto"/>
              <w:ind w:left="360"/>
              <w:jc w:val="left"/>
              <w:rPr>
                <w:rFonts w:ascii="Times New Roman" w:eastAsiaTheme="minorHAnsi" w:hAnsi="Times New Roman" w:cs="Times New Roman"/>
                <w:sz w:val="24"/>
                <w:szCs w:val="24"/>
                <w:lang w:val="en-IN"/>
              </w:rPr>
            </w:pPr>
            <w:r w:rsidRPr="00DD1B38">
              <w:rPr>
                <w:rFonts w:ascii="Times New Roman" w:eastAsiaTheme="minorHAnsi" w:hAnsi="Times New Roman" w:cs="Times New Roman"/>
                <w:sz w:val="24"/>
                <w:szCs w:val="24"/>
                <w:lang w:val="en-IN"/>
              </w:rPr>
              <w:t>Through this chapter, we aim to establish a clear framework for our research project, elucidating the scope, objectives, and methodology employed. By defining the problem space and outlining our proposed approach, we set the stage for the subsequent chapters, where we delve into the detailed analysis of ODI cricket data and derive actionable insights to inform decision-making in cricket.</w:t>
            </w:r>
          </w:p>
          <w:p w14:paraId="7BE29644" w14:textId="77777777" w:rsidR="00DD1B38" w:rsidRPr="00DD1B38" w:rsidRDefault="00DD1B38" w:rsidP="00DD1B38">
            <w:pPr>
              <w:spacing w:after="200" w:line="276" w:lineRule="auto"/>
              <w:ind w:left="360"/>
              <w:jc w:val="left"/>
              <w:rPr>
                <w:rFonts w:ascii="Times New Roman" w:eastAsiaTheme="minorHAnsi" w:hAnsi="Times New Roman" w:cs="Times New Roman"/>
                <w:sz w:val="24"/>
                <w:szCs w:val="24"/>
                <w:lang w:val="en-IN"/>
              </w:rPr>
            </w:pPr>
          </w:p>
        </w:tc>
      </w:tr>
      <w:tr w:rsidR="00A802AE" w14:paraId="12841295" w14:textId="77777777" w:rsidTr="00D724D0">
        <w:tc>
          <w:tcPr>
            <w:tcW w:w="8171" w:type="dxa"/>
          </w:tcPr>
          <w:p w14:paraId="58093E1B" w14:textId="77777777" w:rsidR="00DD1B38" w:rsidRDefault="00057300" w:rsidP="00D724D0">
            <w:pPr>
              <w:spacing w:after="200" w:line="276" w:lineRule="auto"/>
              <w:ind w:left="360"/>
              <w:jc w:val="left"/>
              <w:rPr>
                <w:rFonts w:ascii="Times New Roman" w:eastAsiaTheme="minorHAnsi" w:hAnsi="Times New Roman" w:cs="Times New Roman"/>
                <w:b/>
                <w:bCs/>
                <w:sz w:val="28"/>
                <w:szCs w:val="28"/>
                <w:lang w:val="en-IN"/>
              </w:rPr>
            </w:pPr>
            <w:r w:rsidRPr="00DD1B38">
              <w:rPr>
                <w:rFonts w:ascii="Times New Roman" w:eastAsiaTheme="minorHAnsi" w:hAnsi="Times New Roman" w:cs="Times New Roman"/>
                <w:b/>
                <w:bCs/>
                <w:sz w:val="28"/>
                <w:szCs w:val="28"/>
                <w:lang w:val="en-IN"/>
              </w:rPr>
              <w:lastRenderedPageBreak/>
              <w:t>3.2 Problem Statement</w:t>
            </w:r>
          </w:p>
          <w:p w14:paraId="75A07190" w14:textId="77777777" w:rsidR="00DD1B38" w:rsidRPr="00DD1B38" w:rsidRDefault="00057300" w:rsidP="00DD1B38">
            <w:pPr>
              <w:spacing w:after="200" w:line="276" w:lineRule="auto"/>
              <w:ind w:left="360"/>
              <w:jc w:val="left"/>
              <w:rPr>
                <w:rFonts w:ascii="Times New Roman" w:eastAsiaTheme="minorHAnsi" w:hAnsi="Times New Roman" w:cs="Times New Roman"/>
                <w:sz w:val="24"/>
                <w:szCs w:val="24"/>
                <w:lang w:val="en-IN"/>
              </w:rPr>
            </w:pPr>
            <w:r w:rsidRPr="00DD1B38">
              <w:rPr>
                <w:rFonts w:ascii="Times New Roman" w:eastAsiaTheme="minorHAnsi" w:hAnsi="Times New Roman" w:cs="Times New Roman"/>
                <w:sz w:val="24"/>
                <w:szCs w:val="24"/>
                <w:lang w:val="en-IN"/>
              </w:rPr>
              <w:t>The problem addressed in this research revolves around the need for comprehensive analysis and insights generation from One Day International (ODI) cricket data. Despite the abundance of cricket match data available, there remains a gap in leveraging this data to derive actionable insights that can inform strategic decision-making for cricket teams, coaches, and analysts. The problem statement is as follows:</w:t>
            </w:r>
          </w:p>
          <w:p w14:paraId="2731A6C3" w14:textId="77777777" w:rsidR="00DD1B38" w:rsidRPr="00DD1B38" w:rsidRDefault="00057300" w:rsidP="00DD1B38">
            <w:pPr>
              <w:spacing w:after="200" w:line="276" w:lineRule="auto"/>
              <w:ind w:left="360"/>
              <w:jc w:val="left"/>
              <w:rPr>
                <w:rFonts w:ascii="Times New Roman" w:eastAsiaTheme="minorHAnsi" w:hAnsi="Times New Roman" w:cs="Times New Roman"/>
                <w:sz w:val="24"/>
                <w:szCs w:val="24"/>
                <w:lang w:val="en-IN"/>
              </w:rPr>
            </w:pPr>
            <w:r w:rsidRPr="00DD1B38">
              <w:rPr>
                <w:rFonts w:ascii="Times New Roman" w:eastAsiaTheme="minorHAnsi" w:hAnsi="Times New Roman" w:cs="Times New Roman"/>
                <w:sz w:val="24"/>
                <w:szCs w:val="24"/>
                <w:lang w:val="en-IN"/>
              </w:rPr>
              <w:t>In the realm of ODI cricket, there is a lack of systematic analysis and utilization of match data to extract meaningful patterns, trends, and correlations that can enhance team performance, optimize player selection strategies, and inform tactical decision-making.</w:t>
            </w:r>
          </w:p>
          <w:p w14:paraId="36D74DA6" w14:textId="77777777" w:rsidR="00DD1B38" w:rsidRPr="00DD1B38" w:rsidRDefault="00057300" w:rsidP="00DD1B38">
            <w:pPr>
              <w:spacing w:after="200" w:line="276" w:lineRule="auto"/>
              <w:ind w:left="360"/>
              <w:jc w:val="left"/>
              <w:rPr>
                <w:rFonts w:ascii="Times New Roman" w:eastAsiaTheme="minorHAnsi" w:hAnsi="Times New Roman" w:cs="Times New Roman"/>
                <w:sz w:val="24"/>
                <w:szCs w:val="24"/>
                <w:lang w:val="en-IN"/>
              </w:rPr>
            </w:pPr>
            <w:r w:rsidRPr="00DD1B38">
              <w:rPr>
                <w:rFonts w:ascii="Times New Roman" w:eastAsiaTheme="minorHAnsi" w:hAnsi="Times New Roman" w:cs="Times New Roman"/>
                <w:sz w:val="24"/>
                <w:szCs w:val="24"/>
                <w:lang w:val="en-IN"/>
              </w:rPr>
              <w:t>This problem manifests in several ways:</w:t>
            </w:r>
          </w:p>
          <w:p w14:paraId="7CCAA5BA" w14:textId="77777777" w:rsidR="00DD1B38" w:rsidRPr="00DD1B38" w:rsidRDefault="00057300" w:rsidP="00DD1B38">
            <w:pPr>
              <w:pStyle w:val="ListParagraph"/>
              <w:numPr>
                <w:ilvl w:val="0"/>
                <w:numId w:val="10"/>
              </w:numPr>
              <w:rPr>
                <w:rFonts w:ascii="Times New Roman" w:hAnsi="Times New Roman" w:cs="Times New Roman"/>
                <w:sz w:val="24"/>
                <w:szCs w:val="24"/>
              </w:rPr>
            </w:pPr>
            <w:r w:rsidRPr="00DD1B38">
              <w:rPr>
                <w:rFonts w:ascii="Times New Roman" w:hAnsi="Times New Roman" w:cs="Times New Roman"/>
                <w:sz w:val="24"/>
                <w:szCs w:val="24"/>
              </w:rPr>
              <w:t>Limited utilization of data analytics: Cricket teams and analysts often rely on traditional methods and intuition rather than leveraging data analytics techniques to analyze match data and derive actionable insights.</w:t>
            </w:r>
          </w:p>
          <w:p w14:paraId="0544DB44" w14:textId="77777777" w:rsidR="00DD1B38" w:rsidRPr="00DD1B38" w:rsidRDefault="00DD1B38" w:rsidP="00DD1B38">
            <w:pPr>
              <w:spacing w:after="200" w:line="276" w:lineRule="auto"/>
              <w:ind w:left="360"/>
              <w:jc w:val="left"/>
              <w:rPr>
                <w:rFonts w:ascii="Times New Roman" w:eastAsiaTheme="minorHAnsi" w:hAnsi="Times New Roman" w:cs="Times New Roman"/>
                <w:sz w:val="24"/>
                <w:szCs w:val="24"/>
                <w:lang w:val="en-IN"/>
              </w:rPr>
            </w:pPr>
          </w:p>
          <w:p w14:paraId="3D9C7B92" w14:textId="77777777" w:rsidR="00DD1B38" w:rsidRPr="00DD1B38" w:rsidRDefault="00057300" w:rsidP="00DD1B38">
            <w:pPr>
              <w:pStyle w:val="ListParagraph"/>
              <w:numPr>
                <w:ilvl w:val="0"/>
                <w:numId w:val="10"/>
              </w:numPr>
              <w:rPr>
                <w:rFonts w:ascii="Times New Roman" w:hAnsi="Times New Roman" w:cs="Times New Roman"/>
                <w:sz w:val="24"/>
                <w:szCs w:val="24"/>
              </w:rPr>
            </w:pPr>
            <w:r w:rsidRPr="00DD1B38">
              <w:rPr>
                <w:rFonts w:ascii="Times New Roman" w:hAnsi="Times New Roman" w:cs="Times New Roman"/>
                <w:sz w:val="24"/>
                <w:szCs w:val="24"/>
              </w:rPr>
              <w:t>Inefficient decision-making processes: Without access to comprehensive analysis of match data, cricket teams may struggle to make informed decisions regarding player selection, team strategies, and match tactics, leading to suboptimal performance on the field.</w:t>
            </w:r>
          </w:p>
          <w:p w14:paraId="373D6EE6" w14:textId="77777777" w:rsidR="00DD1B38" w:rsidRPr="00DD1B38" w:rsidRDefault="00DD1B38" w:rsidP="00DD1B38">
            <w:pPr>
              <w:spacing w:after="200" w:line="276" w:lineRule="auto"/>
              <w:ind w:left="360"/>
              <w:jc w:val="left"/>
              <w:rPr>
                <w:rFonts w:ascii="Times New Roman" w:eastAsiaTheme="minorHAnsi" w:hAnsi="Times New Roman" w:cs="Times New Roman"/>
                <w:sz w:val="24"/>
                <w:szCs w:val="24"/>
                <w:lang w:val="en-IN"/>
              </w:rPr>
            </w:pPr>
          </w:p>
          <w:p w14:paraId="4AD445BF" w14:textId="77777777" w:rsidR="00DD1B38" w:rsidRPr="00DD1B38" w:rsidRDefault="00057300" w:rsidP="00DD1B38">
            <w:pPr>
              <w:pStyle w:val="ListParagraph"/>
              <w:numPr>
                <w:ilvl w:val="0"/>
                <w:numId w:val="10"/>
              </w:numPr>
              <w:rPr>
                <w:rFonts w:ascii="Times New Roman" w:hAnsi="Times New Roman" w:cs="Times New Roman"/>
                <w:sz w:val="24"/>
                <w:szCs w:val="24"/>
              </w:rPr>
            </w:pPr>
            <w:r w:rsidRPr="00DD1B38">
              <w:rPr>
                <w:rFonts w:ascii="Times New Roman" w:hAnsi="Times New Roman" w:cs="Times New Roman"/>
                <w:sz w:val="24"/>
                <w:szCs w:val="24"/>
              </w:rPr>
              <w:t>Missed opportunities for improvement: The absence of systematic analysis and insights generation from match data results in missed opportunities for identifying areas of improvement, optimizing performance, and gaining a competitive edge in ODI cricket.</w:t>
            </w:r>
          </w:p>
          <w:p w14:paraId="4C848235" w14:textId="77777777" w:rsidR="00DD1B38" w:rsidRPr="00DD1B38" w:rsidRDefault="00057300" w:rsidP="00DD1B38">
            <w:pPr>
              <w:spacing w:after="200" w:line="276" w:lineRule="auto"/>
              <w:ind w:left="360"/>
              <w:jc w:val="left"/>
              <w:rPr>
                <w:rFonts w:ascii="Times New Roman" w:eastAsiaTheme="minorHAnsi" w:hAnsi="Times New Roman" w:cs="Times New Roman"/>
                <w:sz w:val="24"/>
                <w:szCs w:val="24"/>
                <w:lang w:val="en-IN"/>
              </w:rPr>
            </w:pPr>
            <w:r w:rsidRPr="00DD1B38">
              <w:rPr>
                <w:rFonts w:ascii="Times New Roman" w:eastAsiaTheme="minorHAnsi" w:hAnsi="Times New Roman" w:cs="Times New Roman"/>
                <w:sz w:val="24"/>
                <w:szCs w:val="24"/>
                <w:lang w:val="en-IN"/>
              </w:rPr>
              <w:lastRenderedPageBreak/>
              <w:t>To address this problem, our research aims to conduct in-depth analysis of ODI cricket data, employing advanced data analytics techniques to extract actionable insights that can inform decision-making and enhance performance outcomes in ODI cricket matches. Through rigorous analysis of player performance metrics, team strategies, match dynamics, and external factors influencing match outcomes, we seek to bridge the gap between data availability and actionable insights in the realm of ODI cricket.</w:t>
            </w:r>
          </w:p>
        </w:tc>
      </w:tr>
      <w:tr w:rsidR="00A802AE" w14:paraId="7FDC2DA1" w14:textId="77777777" w:rsidTr="00D724D0">
        <w:tc>
          <w:tcPr>
            <w:tcW w:w="8171" w:type="dxa"/>
          </w:tcPr>
          <w:p w14:paraId="6FC9A41C" w14:textId="77777777" w:rsidR="00DD1B38" w:rsidRDefault="00057300" w:rsidP="00D724D0">
            <w:pPr>
              <w:spacing w:after="200" w:line="276" w:lineRule="auto"/>
              <w:ind w:left="360"/>
              <w:jc w:val="left"/>
              <w:rPr>
                <w:rFonts w:ascii="Times New Roman" w:eastAsiaTheme="minorHAnsi" w:hAnsi="Times New Roman" w:cs="Times New Roman"/>
                <w:b/>
                <w:bCs/>
                <w:sz w:val="28"/>
                <w:szCs w:val="28"/>
                <w:lang w:val="en-IN"/>
              </w:rPr>
            </w:pPr>
            <w:r w:rsidRPr="00DD1B38">
              <w:rPr>
                <w:rFonts w:ascii="Times New Roman" w:eastAsiaTheme="minorHAnsi" w:hAnsi="Times New Roman" w:cs="Times New Roman"/>
                <w:b/>
                <w:bCs/>
                <w:sz w:val="28"/>
                <w:szCs w:val="28"/>
                <w:lang w:val="en-IN"/>
              </w:rPr>
              <w:lastRenderedPageBreak/>
              <w:t>3.3 System Architecture /Model</w:t>
            </w:r>
          </w:p>
          <w:p w14:paraId="25A9B90A" w14:textId="77777777" w:rsidR="006408C8" w:rsidRPr="006408C8" w:rsidRDefault="00057300" w:rsidP="006408C8">
            <w:pPr>
              <w:spacing w:after="200" w:line="276" w:lineRule="auto"/>
              <w:ind w:left="360"/>
              <w:jc w:val="left"/>
              <w:rPr>
                <w:rFonts w:ascii="Times New Roman" w:eastAsiaTheme="minorHAnsi" w:hAnsi="Times New Roman" w:cs="Times New Roman"/>
                <w:sz w:val="24"/>
                <w:szCs w:val="24"/>
                <w:lang w:val="en-IN"/>
              </w:rPr>
            </w:pPr>
            <w:r w:rsidRPr="006408C8">
              <w:rPr>
                <w:rFonts w:ascii="Times New Roman" w:eastAsiaTheme="minorHAnsi" w:hAnsi="Times New Roman" w:cs="Times New Roman"/>
                <w:sz w:val="24"/>
                <w:szCs w:val="24"/>
                <w:lang w:val="en-IN"/>
              </w:rPr>
              <w:t>The proposed system architecture/model for our cricket analytics research project comprises several interconnected components designed to facilitate data collection, processing, analysis, and visualization. The architecture/model is structured to enable comprehensive analysis of One Day International (ODI) cricket data and derive actionable insights to inform decision-making in cricket. The key components of the system architecture/model are as follows:</w:t>
            </w:r>
          </w:p>
          <w:p w14:paraId="74436D94" w14:textId="77777777" w:rsidR="006408C8" w:rsidRPr="000D086F" w:rsidRDefault="00057300" w:rsidP="000D086F">
            <w:pPr>
              <w:pStyle w:val="ListParagraph"/>
              <w:numPr>
                <w:ilvl w:val="0"/>
                <w:numId w:val="22"/>
              </w:numPr>
              <w:rPr>
                <w:rFonts w:ascii="Times New Roman" w:hAnsi="Times New Roman" w:cs="Times New Roman"/>
                <w:sz w:val="24"/>
                <w:szCs w:val="24"/>
              </w:rPr>
            </w:pPr>
            <w:r w:rsidRPr="000D086F">
              <w:rPr>
                <w:rFonts w:ascii="Times New Roman" w:hAnsi="Times New Roman" w:cs="Times New Roman"/>
                <w:sz w:val="24"/>
                <w:szCs w:val="24"/>
              </w:rPr>
              <w:t>Data Collection: Data collection involves gathering ODI cricket match data from reliable sources such as official cricket boards, sports statistics websites, and data repositories. This includes match information, player statistics, venue details, and other relevant data points. Automated data scraping tools or APIs may be utilized to retrieve structured data from online sources.</w:t>
            </w:r>
          </w:p>
          <w:p w14:paraId="59CFC146" w14:textId="77777777" w:rsidR="006408C8" w:rsidRPr="000D086F" w:rsidRDefault="00057300" w:rsidP="000D086F">
            <w:pPr>
              <w:pStyle w:val="ListParagraph"/>
              <w:numPr>
                <w:ilvl w:val="0"/>
                <w:numId w:val="22"/>
              </w:numPr>
              <w:rPr>
                <w:rFonts w:ascii="Times New Roman" w:hAnsi="Times New Roman" w:cs="Times New Roman"/>
                <w:sz w:val="24"/>
                <w:szCs w:val="24"/>
              </w:rPr>
            </w:pPr>
            <w:r w:rsidRPr="000D086F">
              <w:rPr>
                <w:rFonts w:ascii="Times New Roman" w:hAnsi="Times New Roman" w:cs="Times New Roman"/>
                <w:sz w:val="24"/>
                <w:szCs w:val="24"/>
              </w:rPr>
              <w:t xml:space="preserve">Data </w:t>
            </w:r>
            <w:r w:rsidR="00036454" w:rsidRPr="000D086F">
              <w:rPr>
                <w:rFonts w:ascii="Times New Roman" w:hAnsi="Times New Roman" w:cs="Times New Roman"/>
                <w:sz w:val="24"/>
                <w:szCs w:val="24"/>
              </w:rPr>
              <w:t>Pre-processing</w:t>
            </w:r>
            <w:r w:rsidRPr="000D086F">
              <w:rPr>
                <w:rFonts w:ascii="Times New Roman" w:hAnsi="Times New Roman" w:cs="Times New Roman"/>
                <w:sz w:val="24"/>
                <w:szCs w:val="24"/>
              </w:rPr>
              <w:t xml:space="preserve">: The collected data undergoes </w:t>
            </w:r>
            <w:r w:rsidR="00036454" w:rsidRPr="000D086F">
              <w:rPr>
                <w:rFonts w:ascii="Times New Roman" w:hAnsi="Times New Roman" w:cs="Times New Roman"/>
                <w:sz w:val="24"/>
                <w:szCs w:val="24"/>
              </w:rPr>
              <w:t>pre-processing</w:t>
            </w:r>
            <w:r w:rsidRPr="000D086F">
              <w:rPr>
                <w:rFonts w:ascii="Times New Roman" w:hAnsi="Times New Roman" w:cs="Times New Roman"/>
                <w:sz w:val="24"/>
                <w:szCs w:val="24"/>
              </w:rPr>
              <w:t xml:space="preserve"> to clean, transform, and standardize the dataset for analysis. This includes handling missing values, data normalization, and feature engineering to extract relevant variables for analysis. Data </w:t>
            </w:r>
            <w:r w:rsidR="00036454" w:rsidRPr="000D086F">
              <w:rPr>
                <w:rFonts w:ascii="Times New Roman" w:hAnsi="Times New Roman" w:cs="Times New Roman"/>
                <w:sz w:val="24"/>
                <w:szCs w:val="24"/>
              </w:rPr>
              <w:t>pre-processing</w:t>
            </w:r>
            <w:r w:rsidRPr="000D086F">
              <w:rPr>
                <w:rFonts w:ascii="Times New Roman" w:hAnsi="Times New Roman" w:cs="Times New Roman"/>
                <w:sz w:val="24"/>
                <w:szCs w:val="24"/>
              </w:rPr>
              <w:t xml:space="preserve"> techniques ensure the integrity and quality of the dataset before further analysis.</w:t>
            </w:r>
          </w:p>
          <w:p w14:paraId="123673AC" w14:textId="77777777" w:rsidR="006408C8" w:rsidRPr="000D086F" w:rsidRDefault="00057300" w:rsidP="000D086F">
            <w:pPr>
              <w:pStyle w:val="ListParagraph"/>
              <w:numPr>
                <w:ilvl w:val="0"/>
                <w:numId w:val="22"/>
              </w:numPr>
              <w:rPr>
                <w:rFonts w:ascii="Times New Roman" w:hAnsi="Times New Roman" w:cs="Times New Roman"/>
                <w:sz w:val="24"/>
                <w:szCs w:val="24"/>
              </w:rPr>
            </w:pPr>
            <w:r w:rsidRPr="000D086F">
              <w:rPr>
                <w:rFonts w:ascii="Times New Roman" w:hAnsi="Times New Roman" w:cs="Times New Roman"/>
                <w:sz w:val="24"/>
                <w:szCs w:val="24"/>
              </w:rPr>
              <w:t>Data Storage: Processed data is stored in a centralized database or data warehouse for efficient storage and retrieval. The database may be organized into structured tables or files, enabling fast access to specific datasets and facilitating data manipulation for analysis purposes. Cloud-based storage solutions or relational databases may be utilized for scalable and reliable data storage.</w:t>
            </w:r>
          </w:p>
          <w:p w14:paraId="4E004DC6" w14:textId="77777777" w:rsidR="006408C8" w:rsidRPr="000D086F" w:rsidRDefault="00057300" w:rsidP="000D086F">
            <w:pPr>
              <w:pStyle w:val="ListParagraph"/>
              <w:numPr>
                <w:ilvl w:val="0"/>
                <w:numId w:val="22"/>
              </w:numPr>
              <w:rPr>
                <w:rFonts w:ascii="Times New Roman" w:hAnsi="Times New Roman" w:cs="Times New Roman"/>
                <w:sz w:val="24"/>
                <w:szCs w:val="24"/>
              </w:rPr>
            </w:pPr>
            <w:r w:rsidRPr="000D086F">
              <w:rPr>
                <w:rFonts w:ascii="Times New Roman" w:hAnsi="Times New Roman" w:cs="Times New Roman"/>
                <w:sz w:val="24"/>
                <w:szCs w:val="24"/>
              </w:rPr>
              <w:t xml:space="preserve">Data Analysis: Data analysis involves applying statistical techniques, machine learning algorithms, and data visualization methods to extract insights from the cricket dataset. Statistical analysis may include calculating averages, totals, distributions, and correlations for runs, wickets, player performances, and match outcomes. Machine learning models may be employed for predictive </w:t>
            </w:r>
            <w:r w:rsidR="004E4125" w:rsidRPr="000D086F">
              <w:rPr>
                <w:rFonts w:ascii="Times New Roman" w:hAnsi="Times New Roman" w:cs="Times New Roman"/>
                <w:sz w:val="24"/>
                <w:szCs w:val="24"/>
              </w:rPr>
              <w:t>modelling</w:t>
            </w:r>
            <w:r w:rsidRPr="000D086F">
              <w:rPr>
                <w:rFonts w:ascii="Times New Roman" w:hAnsi="Times New Roman" w:cs="Times New Roman"/>
                <w:sz w:val="24"/>
                <w:szCs w:val="24"/>
              </w:rPr>
              <w:t>, clustering, or classification tasks to identify patterns and trends in the data.</w:t>
            </w:r>
          </w:p>
          <w:p w14:paraId="7CB478EC" w14:textId="77777777" w:rsidR="006408C8" w:rsidRPr="000D086F" w:rsidRDefault="00057300" w:rsidP="000D086F">
            <w:pPr>
              <w:pStyle w:val="ListParagraph"/>
              <w:numPr>
                <w:ilvl w:val="0"/>
                <w:numId w:val="22"/>
              </w:numPr>
              <w:rPr>
                <w:rFonts w:ascii="Times New Roman" w:hAnsi="Times New Roman" w:cs="Times New Roman"/>
                <w:sz w:val="24"/>
                <w:szCs w:val="24"/>
              </w:rPr>
            </w:pPr>
            <w:r w:rsidRPr="000D086F">
              <w:rPr>
                <w:rFonts w:ascii="Times New Roman" w:hAnsi="Times New Roman" w:cs="Times New Roman"/>
                <w:sz w:val="24"/>
                <w:szCs w:val="24"/>
              </w:rPr>
              <w:t xml:space="preserve">Insights Generation: Insights generation entails interpreting the results of data analysis to derive actionable insights for cricket stakeholders. This involves identifying key performance metrics, strategic </w:t>
            </w:r>
            <w:r w:rsidRPr="000D086F">
              <w:rPr>
                <w:rFonts w:ascii="Times New Roman" w:hAnsi="Times New Roman" w:cs="Times New Roman"/>
                <w:sz w:val="24"/>
                <w:szCs w:val="24"/>
              </w:rPr>
              <w:lastRenderedPageBreak/>
              <w:t>recommendations, and performance optimization strategies based on the analysis of player performance, team strategies, match dynamics, and external factors influencing match outcomes.</w:t>
            </w:r>
          </w:p>
          <w:p w14:paraId="328FE754" w14:textId="77777777" w:rsidR="00DD1B38" w:rsidRPr="000D086F" w:rsidRDefault="00057300" w:rsidP="000D086F">
            <w:pPr>
              <w:pStyle w:val="ListParagraph"/>
              <w:numPr>
                <w:ilvl w:val="0"/>
                <w:numId w:val="22"/>
              </w:numPr>
              <w:rPr>
                <w:rFonts w:ascii="Times New Roman" w:hAnsi="Times New Roman" w:cs="Times New Roman"/>
                <w:sz w:val="24"/>
                <w:szCs w:val="24"/>
              </w:rPr>
            </w:pPr>
            <w:r w:rsidRPr="000D086F">
              <w:rPr>
                <w:rFonts w:ascii="Times New Roman" w:hAnsi="Times New Roman" w:cs="Times New Roman"/>
                <w:sz w:val="24"/>
                <w:szCs w:val="24"/>
              </w:rPr>
              <w:t>Visualization and Reporting: Visualizations such as charts, graphs, and dashboards are generated to present the insights derived from the analysis in a clear and intuitive manner. Visualization tools such as matplotlib, seaborn, or Tableau may be utilized to create interactive visualizations that facilitate exploration and interpretation of the data. Additionally, comprehensive reports summarizing the analysis findings and recommendations are generated for stakeholders.</w:t>
            </w:r>
          </w:p>
          <w:p w14:paraId="55AA4314" w14:textId="77777777" w:rsidR="006408C8" w:rsidRPr="00DD1B38" w:rsidRDefault="00057300" w:rsidP="006408C8">
            <w:pPr>
              <w:spacing w:after="200" w:line="276" w:lineRule="auto"/>
              <w:ind w:left="360"/>
              <w:jc w:val="left"/>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T</w:t>
            </w:r>
            <w:r w:rsidRPr="006408C8">
              <w:rPr>
                <w:rFonts w:ascii="Times New Roman" w:eastAsiaTheme="minorHAnsi" w:hAnsi="Times New Roman" w:cs="Times New Roman"/>
                <w:sz w:val="24"/>
                <w:szCs w:val="24"/>
                <w:lang w:val="en-IN"/>
              </w:rPr>
              <w:t>he proposed system architecture/model provides a structured framework for conducting comprehensive analysis of ODI cricket data and generating actionable insights to inform decision-making in cricket. By leveraging advanced data analytics techniques and visualization tools, the architecture/model enables stakeholders to gain deeper insights into player performances, team strategies, match dynamics, and external factors influencing match outcomes.</w:t>
            </w:r>
          </w:p>
        </w:tc>
      </w:tr>
      <w:tr w:rsidR="00A802AE" w14:paraId="5A0A1125" w14:textId="77777777" w:rsidTr="00D724D0">
        <w:tc>
          <w:tcPr>
            <w:tcW w:w="8171" w:type="dxa"/>
          </w:tcPr>
          <w:p w14:paraId="3CCF71C0" w14:textId="77777777" w:rsidR="00DD1B38" w:rsidRPr="00E37AEE" w:rsidRDefault="00057300" w:rsidP="00E37AEE">
            <w:pPr>
              <w:pStyle w:val="ListParagraph"/>
              <w:numPr>
                <w:ilvl w:val="0"/>
                <w:numId w:val="23"/>
              </w:numPr>
              <w:rPr>
                <w:rFonts w:ascii="Times New Roman" w:hAnsi="Times New Roman" w:cs="Times New Roman"/>
                <w:b/>
                <w:bCs/>
                <w:sz w:val="28"/>
                <w:szCs w:val="28"/>
              </w:rPr>
            </w:pPr>
            <w:r w:rsidRPr="00E37AEE">
              <w:rPr>
                <w:rFonts w:ascii="Times New Roman" w:hAnsi="Times New Roman" w:cs="Times New Roman"/>
                <w:b/>
                <w:bCs/>
                <w:sz w:val="28"/>
                <w:szCs w:val="28"/>
              </w:rPr>
              <w:lastRenderedPageBreak/>
              <w:t>3.4 Proposed Algorithms</w:t>
            </w:r>
          </w:p>
          <w:p w14:paraId="7D4B9AC1"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Descriptive Statistics: Utilize descriptive statistics such as averages, totals, distributions, and correlations to summarize and interpret cricket match data. This can involve calculating batting averages, bowling averages, run rates, and other summary statistics to gain insights into player and team performances.</w:t>
            </w:r>
          </w:p>
          <w:p w14:paraId="587CCD4E"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 xml:space="preserve">Trend Analysis: Conduct trend analysis to identify patterns and trends in cricket match data over time. This may involve </w:t>
            </w:r>
            <w:r w:rsidR="00CB2671" w:rsidRPr="00E37AEE">
              <w:rPr>
                <w:rFonts w:ascii="Times New Roman" w:hAnsi="Times New Roman" w:cs="Times New Roman"/>
                <w:sz w:val="24"/>
                <w:szCs w:val="24"/>
              </w:rPr>
              <w:t>analysing</w:t>
            </w:r>
            <w:r w:rsidRPr="00E37AEE">
              <w:rPr>
                <w:rFonts w:ascii="Times New Roman" w:hAnsi="Times New Roman" w:cs="Times New Roman"/>
                <w:sz w:val="24"/>
                <w:szCs w:val="24"/>
              </w:rPr>
              <w:t xml:space="preserve"> season-wise performance trends, venue-wise performance variations, or the impact of external factors such as weather conditions on match outcomes.</w:t>
            </w:r>
          </w:p>
          <w:p w14:paraId="46DD1874"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Comparative Analysis: Compare performance metrics across different teams, players, seasons, and match conditions to identify relative strengths and weaknesses. This can help in benchmarking performances and assessing the effectiveness of different strategies employed by teams.</w:t>
            </w:r>
          </w:p>
          <w:p w14:paraId="2B00024B"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 xml:space="preserve">Match Outcome Analysis: </w:t>
            </w:r>
            <w:r w:rsidR="00036454" w:rsidRPr="00E37AEE">
              <w:rPr>
                <w:rFonts w:ascii="Times New Roman" w:hAnsi="Times New Roman" w:cs="Times New Roman"/>
                <w:sz w:val="24"/>
                <w:szCs w:val="24"/>
              </w:rPr>
              <w:t>Analyse</w:t>
            </w:r>
            <w:r w:rsidRPr="00E37AEE">
              <w:rPr>
                <w:rFonts w:ascii="Times New Roman" w:hAnsi="Times New Roman" w:cs="Times New Roman"/>
                <w:sz w:val="24"/>
                <w:szCs w:val="24"/>
              </w:rPr>
              <w:t xml:space="preserve"> factors contributing to match outcomes, such as toss decisions, batting orders, bowling strategies, and fielding performances. By examining the relationship between these factors and match results, you can gain insights into the determinants of success in cricket matches.</w:t>
            </w:r>
          </w:p>
          <w:p w14:paraId="45B96D11"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 xml:space="preserve">Inferential Statistics: Apply inferential statistics techniques such as hypothesis testing and confidence interval estimation to draw conclusions about population parameters based on sample data. This can help in making statistical inferences about player performances, </w:t>
            </w:r>
            <w:r w:rsidRPr="00E37AEE">
              <w:rPr>
                <w:rFonts w:ascii="Times New Roman" w:hAnsi="Times New Roman" w:cs="Times New Roman"/>
                <w:sz w:val="24"/>
                <w:szCs w:val="24"/>
              </w:rPr>
              <w:lastRenderedPageBreak/>
              <w:t>team strategies, and match dynamics.</w:t>
            </w:r>
          </w:p>
          <w:p w14:paraId="2D552B18"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Visualization Techniques: Use data visualization techniques such as charts, graphs, and heatmaps to visualize cricket match data and identify patterns visually. This can aid in communicating insights effectively and facilitating data-driven decision-making for cricket stakeholders.</w:t>
            </w:r>
          </w:p>
          <w:p w14:paraId="376313A8"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Exploratory Data Analysis (EDA): Conduct exploratory data analysis to explore and understand the underlying structure of cricket match data. This may involve data cleaning, outlier detection, and data transformation to prepare the dataset for analysis.</w:t>
            </w:r>
          </w:p>
          <w:p w14:paraId="6EF5E8FF" w14:textId="77777777" w:rsidR="008144C3" w:rsidRPr="00E37AEE" w:rsidRDefault="00057300" w:rsidP="00E37AEE">
            <w:pPr>
              <w:pStyle w:val="ListParagraph"/>
              <w:numPr>
                <w:ilvl w:val="0"/>
                <w:numId w:val="23"/>
              </w:numPr>
              <w:rPr>
                <w:rFonts w:ascii="Times New Roman" w:hAnsi="Times New Roman" w:cs="Times New Roman"/>
                <w:sz w:val="24"/>
                <w:szCs w:val="24"/>
              </w:rPr>
            </w:pPr>
            <w:r w:rsidRPr="00E37AEE">
              <w:rPr>
                <w:rFonts w:ascii="Times New Roman" w:hAnsi="Times New Roman" w:cs="Times New Roman"/>
                <w:sz w:val="24"/>
                <w:szCs w:val="24"/>
              </w:rPr>
              <w:t>Qualitative Analysis: Supplement quantitative analysis with qualitative insights obtained from match commentaries, expert opinions, and post-match analyses. Qualitative analysis can provide context and nuance to quantitative findings, enhancing the overall understanding of cricket match dynamics.</w:t>
            </w:r>
          </w:p>
          <w:p w14:paraId="6AF87E16" w14:textId="77777777" w:rsidR="008144C3" w:rsidRPr="008144C3" w:rsidRDefault="00057300" w:rsidP="008144C3">
            <w:pPr>
              <w:spacing w:after="200" w:line="276" w:lineRule="auto"/>
              <w:ind w:left="360"/>
              <w:jc w:val="left"/>
              <w:rPr>
                <w:rFonts w:ascii="Times New Roman" w:eastAsiaTheme="minorHAnsi" w:hAnsi="Times New Roman" w:cs="Times New Roman"/>
                <w:sz w:val="24"/>
                <w:szCs w:val="24"/>
                <w:lang w:val="en-IN"/>
              </w:rPr>
            </w:pPr>
            <w:r w:rsidRPr="008144C3">
              <w:rPr>
                <w:rFonts w:ascii="Times New Roman" w:eastAsiaTheme="minorHAnsi" w:hAnsi="Times New Roman" w:cs="Times New Roman"/>
                <w:sz w:val="24"/>
                <w:szCs w:val="24"/>
                <w:lang w:val="en-IN"/>
              </w:rPr>
              <w:t>By employing these approaches, you can conduct meaningful analysis of cricket match data without relying heavily on specific algorithms. This allows for a more flexible and exploratory approach to cricket analytics, focusing on extracting insights from data using a variety of statistical and analytical techniques.</w:t>
            </w:r>
          </w:p>
        </w:tc>
      </w:tr>
      <w:tr w:rsidR="00A802AE" w14:paraId="458E0F50" w14:textId="77777777" w:rsidTr="00D724D0">
        <w:tc>
          <w:tcPr>
            <w:tcW w:w="8171" w:type="dxa"/>
          </w:tcPr>
          <w:p w14:paraId="4F409BB9" w14:textId="77777777" w:rsidR="00DD1B38" w:rsidRDefault="00057300" w:rsidP="00D724D0">
            <w:pPr>
              <w:spacing w:after="200" w:line="276" w:lineRule="auto"/>
              <w:ind w:left="360"/>
              <w:jc w:val="left"/>
              <w:rPr>
                <w:rFonts w:ascii="Times New Roman" w:eastAsiaTheme="minorHAnsi" w:hAnsi="Times New Roman" w:cs="Times New Roman"/>
                <w:b/>
                <w:bCs/>
                <w:sz w:val="28"/>
                <w:szCs w:val="28"/>
                <w:lang w:val="en-IN"/>
              </w:rPr>
            </w:pPr>
            <w:r w:rsidRPr="008144C3">
              <w:rPr>
                <w:rFonts w:ascii="Times New Roman" w:eastAsiaTheme="minorHAnsi" w:hAnsi="Times New Roman" w:cs="Times New Roman"/>
                <w:b/>
                <w:bCs/>
                <w:sz w:val="28"/>
                <w:szCs w:val="28"/>
                <w:lang w:val="en-IN"/>
              </w:rPr>
              <w:lastRenderedPageBreak/>
              <w:t>3.5 Proposed Work</w:t>
            </w:r>
          </w:p>
          <w:p w14:paraId="7CA2D588" w14:textId="77777777" w:rsidR="00F92841" w:rsidRPr="00F92841" w:rsidRDefault="00057300" w:rsidP="00F92841">
            <w:pPr>
              <w:spacing w:after="200" w:line="276" w:lineRule="auto"/>
              <w:ind w:left="360"/>
              <w:jc w:val="left"/>
              <w:rPr>
                <w:rFonts w:ascii="Times New Roman" w:eastAsiaTheme="minorHAnsi" w:hAnsi="Times New Roman" w:cs="Times New Roman"/>
                <w:sz w:val="24"/>
                <w:szCs w:val="24"/>
                <w:lang w:val="en-IN"/>
              </w:rPr>
            </w:pPr>
            <w:r w:rsidRPr="00F92841">
              <w:rPr>
                <w:rFonts w:ascii="Times New Roman" w:eastAsiaTheme="minorHAnsi" w:hAnsi="Times New Roman" w:cs="Times New Roman"/>
                <w:sz w:val="24"/>
                <w:szCs w:val="24"/>
                <w:lang w:val="en-IN"/>
              </w:rPr>
              <w:t>The proposed work encompasses a systematic and comprehensive analysis of One Day International (ODI) cricket data, aimed at deriving actionable insights to inform decision-making in cricket. The proposed work includes the following key components:</w:t>
            </w:r>
          </w:p>
          <w:p w14:paraId="0DE6ADA2"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t>Data Collection: Gather ODI cricket match data from reliable sources such as official cricket boards, sports statistics websites, and data repositories. Collect comprehensive data on match information, player statistics, venue details, weather conditions, umpiring decisions, and other relevant variables.</w:t>
            </w:r>
          </w:p>
          <w:p w14:paraId="659FD0A1"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t xml:space="preserve">Data </w:t>
            </w:r>
            <w:r w:rsidR="00614DBB" w:rsidRPr="00E37AEE">
              <w:rPr>
                <w:rFonts w:ascii="Times New Roman" w:hAnsi="Times New Roman" w:cs="Times New Roman"/>
                <w:sz w:val="24"/>
                <w:szCs w:val="24"/>
              </w:rPr>
              <w:t>Pre-processing</w:t>
            </w:r>
            <w:r w:rsidRPr="00E37AEE">
              <w:rPr>
                <w:rFonts w:ascii="Times New Roman" w:hAnsi="Times New Roman" w:cs="Times New Roman"/>
                <w:sz w:val="24"/>
                <w:szCs w:val="24"/>
              </w:rPr>
              <w:t>: Clean, transform, and standardize the collected data to ensure consistency and integrity. Handle missing values, outliers, and inconsistencies in the dataset. Perform data normalization and feature engineering to prepare the dataset for analysis.</w:t>
            </w:r>
          </w:p>
          <w:p w14:paraId="3F1393D8"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t>Statistical Analysis: Conduct descriptive and inferential statistical analysis to summarize and interpret the cricket match data. Calculate averages, totals, distributions, correlations, and other summary statistics for runs, wickets, player performances, and match outcomes. Apply hypothesis testing and confidence interval estimation to make statistical inferences about population parameters.</w:t>
            </w:r>
          </w:p>
          <w:p w14:paraId="6D1B99C3"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lastRenderedPageBreak/>
              <w:t xml:space="preserve">Trend Analysis: </w:t>
            </w:r>
            <w:r w:rsidR="00E062E6" w:rsidRPr="00E37AEE">
              <w:rPr>
                <w:rFonts w:ascii="Times New Roman" w:hAnsi="Times New Roman" w:cs="Times New Roman"/>
                <w:sz w:val="24"/>
                <w:szCs w:val="24"/>
              </w:rPr>
              <w:t>Analyse</w:t>
            </w:r>
            <w:r w:rsidRPr="00E37AEE">
              <w:rPr>
                <w:rFonts w:ascii="Times New Roman" w:hAnsi="Times New Roman" w:cs="Times New Roman"/>
                <w:sz w:val="24"/>
                <w:szCs w:val="24"/>
              </w:rPr>
              <w:t xml:space="preserve"> trends and patterns in cricket match data over time. Identify season-wise performance trends, venue-wise variations, and the impact of external factors such as weather conditions on match outcomes. Explore historical data to understand long-term trends and forecast future performance trajectories.</w:t>
            </w:r>
          </w:p>
          <w:p w14:paraId="56E6B4F1"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t>Comparative Analysis: Compare performance metrics across different teams, players, seasons, and match conditions to assess relative strengths and weaknesses. Benchmark performances and evaluate the effectiveness of different strategies employed by teams. Identify best practices and areas for improvement based on comparative analysis.</w:t>
            </w:r>
          </w:p>
          <w:p w14:paraId="6BB858FD"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t>Visualization and Reporting: Create visualizations such as charts, graphs, heatmaps, and dashboards to present the analysis findings in a clear and intuitive manner. Generate comprehensive reports summarizing the insights derived from the analysis, including key findings, recommendations, and actionable insights. Communicate the analysis results effectively to stakeholders.</w:t>
            </w:r>
          </w:p>
          <w:p w14:paraId="1A3AE124"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t>Insights Generation: Interpret the results of the analysis to derive actionable insights for cricket stakeholders. Identify key performance metrics, strategic recommendations, and performance optimization strategies based on the analysis of player performance, team strategies, match dynamics, and external factors influencing match outcomes.</w:t>
            </w:r>
          </w:p>
          <w:p w14:paraId="5FDBE609" w14:textId="77777777" w:rsidR="00F92841" w:rsidRPr="00E37AEE" w:rsidRDefault="00057300" w:rsidP="00E37AEE">
            <w:pPr>
              <w:pStyle w:val="ListParagraph"/>
              <w:numPr>
                <w:ilvl w:val="0"/>
                <w:numId w:val="24"/>
              </w:numPr>
              <w:rPr>
                <w:rFonts w:ascii="Times New Roman" w:hAnsi="Times New Roman" w:cs="Times New Roman"/>
                <w:sz w:val="24"/>
                <w:szCs w:val="24"/>
              </w:rPr>
            </w:pPr>
            <w:r w:rsidRPr="00E37AEE">
              <w:rPr>
                <w:rFonts w:ascii="Times New Roman" w:hAnsi="Times New Roman" w:cs="Times New Roman"/>
                <w:sz w:val="24"/>
                <w:szCs w:val="24"/>
              </w:rPr>
              <w:t>Validation and Iteration: Validate the analysis findings through peer review, expert consultations, and comparison with existing literature and domain knowledge. Iterate on the analysis methodology based on feedback and validation results. Ensure the robustness and reliability of the analysis results before finalizing the findings.</w:t>
            </w:r>
          </w:p>
          <w:p w14:paraId="1214DDCF" w14:textId="77777777" w:rsidR="008144C3" w:rsidRPr="008144C3" w:rsidRDefault="00057300" w:rsidP="00F92841">
            <w:pPr>
              <w:spacing w:after="200" w:line="276" w:lineRule="auto"/>
              <w:ind w:left="360"/>
              <w:jc w:val="left"/>
              <w:rPr>
                <w:rFonts w:ascii="Times New Roman" w:eastAsiaTheme="minorHAnsi" w:hAnsi="Times New Roman" w:cs="Times New Roman"/>
                <w:sz w:val="24"/>
                <w:szCs w:val="24"/>
                <w:lang w:val="en-IN"/>
              </w:rPr>
            </w:pPr>
            <w:r w:rsidRPr="00F92841">
              <w:rPr>
                <w:rFonts w:ascii="Times New Roman" w:eastAsiaTheme="minorHAnsi" w:hAnsi="Times New Roman" w:cs="Times New Roman"/>
                <w:sz w:val="24"/>
                <w:szCs w:val="24"/>
                <w:lang w:val="en-IN"/>
              </w:rPr>
              <w:t>The proposed work aims to provide a comprehensive understanding of ODI cricket dynamics through rigorous data analysis and insights generation. By leveraging statistical techniques, trend analysis, comparative analysis, visualization tools, and domain expertise, the proposed work seeks to bridge the gap between data availability and actionable insights in the realm of ODI cricket.</w:t>
            </w:r>
          </w:p>
        </w:tc>
      </w:tr>
    </w:tbl>
    <w:p w14:paraId="029E892E" w14:textId="77777777" w:rsidR="00283AA9" w:rsidRPr="00DD1B38" w:rsidRDefault="00057300" w:rsidP="00283AA9">
      <w:pPr>
        <w:pStyle w:val="ListParagraph"/>
        <w:spacing w:after="0" w:line="360" w:lineRule="auto"/>
        <w:ind w:left="360"/>
        <w:contextualSpacing w:val="0"/>
        <w:jc w:val="center"/>
        <w:rPr>
          <w:rFonts w:ascii="Times New Roman" w:hAnsi="Times New Roman" w:cs="Times New Roman"/>
          <w:b/>
          <w:smallCaps/>
          <w:sz w:val="36"/>
          <w:szCs w:val="36"/>
        </w:rPr>
      </w:pPr>
      <w:r w:rsidRPr="00DD1B38">
        <w:rPr>
          <w:rFonts w:ascii="Times New Roman" w:hAnsi="Times New Roman" w:cs="Times New Roman"/>
          <w:b/>
          <w:smallCaps/>
          <w:sz w:val="36"/>
          <w:szCs w:val="36"/>
        </w:rPr>
        <w:lastRenderedPageBreak/>
        <w:t xml:space="preserve">CHAPTER </w:t>
      </w:r>
      <w:r>
        <w:rPr>
          <w:rFonts w:ascii="Times New Roman" w:hAnsi="Times New Roman" w:cs="Times New Roman"/>
          <w:b/>
          <w:smallCaps/>
          <w:sz w:val="36"/>
          <w:szCs w:val="36"/>
        </w:rPr>
        <w:t>4</w:t>
      </w:r>
    </w:p>
    <w:p w14:paraId="17016E33" w14:textId="77777777" w:rsidR="00A504BB" w:rsidRDefault="00057300" w:rsidP="00283AA9">
      <w:pPr>
        <w:spacing w:after="200" w:line="360" w:lineRule="auto"/>
        <w:jc w:val="center"/>
        <w:rPr>
          <w:rFonts w:ascii="Times New Roman" w:eastAsiaTheme="minorHAnsi" w:hAnsi="Times New Roman" w:cs="Times New Roman"/>
          <w:b/>
          <w:smallCaps/>
          <w:sz w:val="36"/>
          <w:szCs w:val="36"/>
          <w:lang w:val="en-IN"/>
        </w:rPr>
      </w:pPr>
      <w:r>
        <w:rPr>
          <w:rFonts w:ascii="Times New Roman" w:eastAsiaTheme="minorHAnsi" w:hAnsi="Times New Roman" w:cs="Times New Roman"/>
          <w:b/>
          <w:smallCaps/>
          <w:sz w:val="36"/>
          <w:szCs w:val="36"/>
          <w:lang w:val="en-IN"/>
        </w:rPr>
        <w:t>Implementation</w:t>
      </w:r>
    </w:p>
    <w:p w14:paraId="2CED4EC2" w14:textId="77777777" w:rsidR="00283AA9" w:rsidRPr="00283AA9" w:rsidRDefault="00057300" w:rsidP="00283AA9">
      <w:pPr>
        <w:spacing w:after="200" w:line="360" w:lineRule="auto"/>
        <w:jc w:val="left"/>
        <w:rPr>
          <w:rFonts w:ascii="Times New Roman" w:eastAsiaTheme="minorHAnsi" w:hAnsi="Times New Roman" w:cs="Times New Roman"/>
          <w:b/>
          <w:sz w:val="28"/>
          <w:szCs w:val="28"/>
          <w:lang w:val="en-IN"/>
        </w:rPr>
      </w:pPr>
      <w:r w:rsidRPr="00283AA9">
        <w:rPr>
          <w:rFonts w:ascii="Times New Roman" w:eastAsiaTheme="minorHAnsi" w:hAnsi="Times New Roman" w:cs="Times New Roman"/>
          <w:b/>
          <w:sz w:val="28"/>
          <w:szCs w:val="28"/>
          <w:lang w:val="en-IN"/>
        </w:rPr>
        <w:t>4.1 Software Implementation</w:t>
      </w:r>
    </w:p>
    <w:p w14:paraId="26F323BF" w14:textId="77777777" w:rsidR="00283AA9" w:rsidRPr="00283AA9" w:rsidRDefault="00057300" w:rsidP="00283AA9">
      <w:pPr>
        <w:spacing w:after="200" w:line="360" w:lineRule="auto"/>
        <w:jc w:val="left"/>
        <w:rPr>
          <w:rFonts w:ascii="Times New Roman" w:eastAsiaTheme="minorHAnsi" w:hAnsi="Times New Roman" w:cs="Times New Roman"/>
          <w:bCs/>
          <w:sz w:val="24"/>
          <w:szCs w:val="24"/>
          <w:lang w:val="en-IN"/>
        </w:rPr>
      </w:pPr>
      <w:r w:rsidRPr="00283AA9">
        <w:rPr>
          <w:rFonts w:ascii="Times New Roman" w:eastAsiaTheme="minorHAnsi" w:hAnsi="Times New Roman" w:cs="Times New Roman"/>
          <w:bCs/>
          <w:sz w:val="24"/>
          <w:szCs w:val="24"/>
          <w:lang w:val="en-IN"/>
        </w:rPr>
        <w:t xml:space="preserve">Cricket analytics has become increasingly crucial in modern-day cricket, providing teams, coaches, and analysts with valuable insights to enhance performance and strategic decision-making. In this implementation, a comprehensive framework for </w:t>
      </w:r>
      <w:r w:rsidR="00E062E6" w:rsidRPr="00283AA9">
        <w:rPr>
          <w:rFonts w:ascii="Times New Roman" w:eastAsiaTheme="minorHAnsi" w:hAnsi="Times New Roman" w:cs="Times New Roman"/>
          <w:bCs/>
          <w:sz w:val="24"/>
          <w:szCs w:val="24"/>
          <w:lang w:val="en-IN"/>
        </w:rPr>
        <w:t>analysing</w:t>
      </w:r>
      <w:r w:rsidRPr="00283AA9">
        <w:rPr>
          <w:rFonts w:ascii="Times New Roman" w:eastAsiaTheme="minorHAnsi" w:hAnsi="Times New Roman" w:cs="Times New Roman"/>
          <w:bCs/>
          <w:sz w:val="24"/>
          <w:szCs w:val="24"/>
          <w:lang w:val="en-IN"/>
        </w:rPr>
        <w:t xml:space="preserve"> One Day </w:t>
      </w:r>
      <w:r w:rsidRPr="00283AA9">
        <w:rPr>
          <w:rFonts w:ascii="Times New Roman" w:eastAsiaTheme="minorHAnsi" w:hAnsi="Times New Roman" w:cs="Times New Roman"/>
          <w:bCs/>
          <w:sz w:val="24"/>
          <w:szCs w:val="24"/>
          <w:lang w:val="en-IN"/>
        </w:rPr>
        <w:lastRenderedPageBreak/>
        <w:t>International (ODI) cricket data is presented. By leveraging advanced statistical techniques and data analytics methodologies, stakeholders can gain insights across various facets of ODI cricket.</w:t>
      </w:r>
    </w:p>
    <w:p w14:paraId="58AF23DD"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Basic Statistics Analysis: The basic statistics analysis delves into fundamental aspects of the ODI dataset, including runs, wickets, and extras. Through detailed calculations of averages, totals, and other statistical measures, trends and patterns within the dataset are identified, offering a deeper understanding of performance dynamics across teams and seasons.</w:t>
      </w:r>
    </w:p>
    <w:p w14:paraId="51FFA815"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Team Performance Analysis: The team performance analysis module evaluates trends in team performance across different seasons, venues, and opponents. By examining performance metrics such as win-loss ratios, run rates, and batting and bowling averages, insights are gained into the factors influencing team success. Furthermore, the impact of toss decisions on match outcomes and team performance is meticulously assessed, shedding light on the strategic importance of toss decisions in ODI cricket.</w:t>
      </w:r>
    </w:p>
    <w:p w14:paraId="57DFFC74"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Player Performance Analysis: The player performance analysis module focuses on evaluating individual player contributions in ODI cricket matches. Through detailed calculations of batting averages, strike rates, and centuries scored, alongside bowling averages and five-wicket hauls, insights are gained into player dynamics and contributions to team success. Key performers for each team are identified, allowing for a nuanced assessment of player performances.</w:t>
      </w:r>
    </w:p>
    <w:p w14:paraId="46E4CB47"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Umpire Analysis: The umpire analysis module assesses the consistency and performance of umpires in officiating ODI cricket matches. By analysing umpiring decisions such as lbw calls and wides/no-balls, insights are gained into the reliability and accuracy of umpiring in influencing match outcomes. This critical analysis provides stakeholders with valuable insights into the role of umpires in shaping match dynamics.</w:t>
      </w:r>
    </w:p>
    <w:p w14:paraId="5257342A"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Innings Analysis: The innings analysis module examines the scoring rate and run distribution for each innings in ODI cricket matches. By identifying successful batting orders and partnerships, alongside evaluating the effectiveness of different bowling strategies, insights are gained into innings dynamics and strategic approaches adopted by teams.</w:t>
      </w:r>
    </w:p>
    <w:p w14:paraId="76791322"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 xml:space="preserve">Wicket Analysis: The wicket analysis module analyses the types of wickets taken and their frequency in ODI cricket matches. By assessing the impact of key wickets on </w:t>
      </w:r>
      <w:r w:rsidRPr="00E37AEE">
        <w:rPr>
          <w:rFonts w:ascii="Times New Roman" w:hAnsi="Times New Roman" w:cs="Times New Roman"/>
          <w:bCs/>
          <w:sz w:val="24"/>
          <w:szCs w:val="24"/>
        </w:rPr>
        <w:lastRenderedPageBreak/>
        <w:t>match outcomes, alongside investigating the relationship between wicket-taking and match results, valuable insights are gained into the dynamics of wicket-taking strategies.</w:t>
      </w:r>
    </w:p>
    <w:p w14:paraId="1DE0046D"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Venue Analysis: The venue analysis module evaluates cricket venues, analysing average scores, run rates, and wicket-taking rates. By identifying venues where teams have a significant advantage or disadvantage, alongside assessing the impact of pitch conditions and ground dimensions, insights are gained into the influence of venue dynamics on match outcomes.</w:t>
      </w:r>
    </w:p>
    <w:p w14:paraId="361693DA"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 xml:space="preserve">Toss Analysis: The toss analysis module examines the distribution of toss decisions and their impact on match results in ODI cricket matches. By assessing whether winning the toss influences fielding or batting decisions, alongside identifying teams with a tendency to win matches after winning the toss, strategic insights are gained into the significance of toss decisions in ODI cricket. </w:t>
      </w:r>
    </w:p>
    <w:p w14:paraId="1B32EC43"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Match Result Analysis: The match result analysis module provides a detailed examination of factors contributing to match results in ODI cricket. By analysing the margin of victory and the application of the Duckworth-Lewis (DL) method, alongside investigating the relationship between match results and player of the match awards, insights are gained into the determinants of match outcomes.</w:t>
      </w:r>
    </w:p>
    <w:p w14:paraId="0B9E868F"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Match Head-to-Head Stats: The match head-to-head stats module displays head-to-head records of teams and creates prediction models based on historical data. By leveraging machine learning algorithms for predictive modelling and data visualization techniques for interactive display, stakeholders gain valuable insights into match statistics and outcomes.</w:t>
      </w:r>
    </w:p>
    <w:p w14:paraId="5B9CC29C"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Weather and DL Method Analysis: The weather and DL method analysis module investigates the impact of weather conditions on match results and the application of the Duckworth-Lewis (DL) method. By analysing matches affected by rain interruptions and their outcomes, alongside assessing the influence of weather on match dynamics, valuable insights are gleaned into the role of weather conditions in ODI cricket.</w:t>
      </w:r>
    </w:p>
    <w:p w14:paraId="27E2D063" w14:textId="77777777" w:rsidR="00283AA9" w:rsidRPr="00E37AEE" w:rsidRDefault="00057300" w:rsidP="00E37AEE">
      <w:pPr>
        <w:pStyle w:val="ListParagraph"/>
        <w:numPr>
          <w:ilvl w:val="0"/>
          <w:numId w:val="25"/>
        </w:numPr>
        <w:spacing w:line="360" w:lineRule="auto"/>
        <w:rPr>
          <w:rFonts w:ascii="Times New Roman" w:hAnsi="Times New Roman" w:cs="Times New Roman"/>
          <w:bCs/>
          <w:sz w:val="24"/>
          <w:szCs w:val="24"/>
        </w:rPr>
      </w:pPr>
      <w:r w:rsidRPr="00E37AEE">
        <w:rPr>
          <w:rFonts w:ascii="Times New Roman" w:hAnsi="Times New Roman" w:cs="Times New Roman"/>
          <w:bCs/>
          <w:sz w:val="24"/>
          <w:szCs w:val="24"/>
        </w:rPr>
        <w:t>Fielding Analysis: The fielding analysis module evaluates fielding performance in ODI cricket matches. By assessing catches, run-outs, and other fielding contributions, alongside identifying teams and players with exceptional fielding skills, insights are gained into the significance of fielding dynamics in match outcomes.</w:t>
      </w:r>
    </w:p>
    <w:p w14:paraId="43612727" w14:textId="77777777" w:rsidR="00283AA9" w:rsidRDefault="00057300" w:rsidP="00283AA9">
      <w:pPr>
        <w:spacing w:after="200" w:line="360" w:lineRule="auto"/>
        <w:jc w:val="left"/>
        <w:rPr>
          <w:rFonts w:ascii="Times New Roman" w:eastAsiaTheme="minorHAnsi" w:hAnsi="Times New Roman" w:cs="Times New Roman"/>
          <w:bCs/>
          <w:sz w:val="24"/>
          <w:szCs w:val="24"/>
          <w:lang w:val="en-IN"/>
        </w:rPr>
      </w:pPr>
      <w:r w:rsidRPr="00283AA9">
        <w:rPr>
          <w:rFonts w:ascii="Times New Roman" w:eastAsiaTheme="minorHAnsi" w:hAnsi="Times New Roman" w:cs="Times New Roman"/>
          <w:bCs/>
          <w:sz w:val="24"/>
          <w:szCs w:val="24"/>
          <w:lang w:val="en-IN"/>
        </w:rPr>
        <w:lastRenderedPageBreak/>
        <w:t>In conclusion, the implementation offers a comprehensive framework for analysing ODI cricket data across various dimensions. By leveraging advanced statistical techniques and data analytics methodologies, stakeholders can gain valuable insights into team and player performances, match dynamics, and strategic decision-making. Through detailed analysis and visualization, the framework empowers cricket teams, coaches, and analysts to optimize performance and achieve success in the dynamic world of ODI cricket.</w:t>
      </w:r>
    </w:p>
    <w:p w14:paraId="0127DE0F" w14:textId="77777777" w:rsidR="00614DBB" w:rsidRPr="00DD1B38" w:rsidRDefault="00057300" w:rsidP="00614DBB">
      <w:pPr>
        <w:pStyle w:val="ListParagraph"/>
        <w:spacing w:after="0" w:line="360" w:lineRule="auto"/>
        <w:ind w:left="360"/>
        <w:contextualSpacing w:val="0"/>
        <w:jc w:val="center"/>
        <w:rPr>
          <w:rFonts w:ascii="Times New Roman" w:hAnsi="Times New Roman" w:cs="Times New Roman"/>
          <w:b/>
          <w:smallCaps/>
          <w:sz w:val="36"/>
          <w:szCs w:val="36"/>
        </w:rPr>
      </w:pPr>
      <w:r w:rsidRPr="00DD1B38">
        <w:rPr>
          <w:rFonts w:ascii="Times New Roman" w:hAnsi="Times New Roman" w:cs="Times New Roman"/>
          <w:b/>
          <w:smallCaps/>
          <w:sz w:val="36"/>
          <w:szCs w:val="36"/>
        </w:rPr>
        <w:t xml:space="preserve">CHAPTER </w:t>
      </w:r>
      <w:r>
        <w:rPr>
          <w:rFonts w:ascii="Times New Roman" w:hAnsi="Times New Roman" w:cs="Times New Roman"/>
          <w:b/>
          <w:smallCaps/>
          <w:sz w:val="36"/>
          <w:szCs w:val="36"/>
        </w:rPr>
        <w:t>5</w:t>
      </w:r>
    </w:p>
    <w:p w14:paraId="717EA596" w14:textId="77777777" w:rsidR="00614DBB" w:rsidRDefault="00057300" w:rsidP="00614DBB">
      <w:pPr>
        <w:spacing w:after="200" w:line="360" w:lineRule="auto"/>
        <w:jc w:val="center"/>
        <w:rPr>
          <w:rFonts w:ascii="Times New Roman" w:eastAsiaTheme="minorHAnsi" w:hAnsi="Times New Roman" w:cs="Times New Roman"/>
          <w:b/>
          <w:smallCaps/>
          <w:sz w:val="36"/>
          <w:szCs w:val="36"/>
          <w:lang w:val="en-IN"/>
        </w:rPr>
      </w:pPr>
      <w:r>
        <w:rPr>
          <w:rFonts w:ascii="Times New Roman" w:eastAsiaTheme="minorHAnsi" w:hAnsi="Times New Roman" w:cs="Times New Roman"/>
          <w:b/>
          <w:smallCaps/>
          <w:sz w:val="36"/>
          <w:szCs w:val="36"/>
          <w:lang w:val="en-IN"/>
        </w:rPr>
        <w:t>Results and Discussion</w:t>
      </w:r>
    </w:p>
    <w:p w14:paraId="22A357EB" w14:textId="77777777" w:rsidR="00614DBB" w:rsidRDefault="00057300" w:rsidP="00614DBB">
      <w:pPr>
        <w:spacing w:after="200" w:line="360" w:lineRule="auto"/>
        <w:jc w:val="left"/>
        <w:rPr>
          <w:rFonts w:ascii="Times New Roman" w:eastAsiaTheme="minorHAnsi" w:hAnsi="Times New Roman" w:cs="Times New Roman"/>
          <w:b/>
          <w:sz w:val="28"/>
          <w:szCs w:val="28"/>
          <w:lang w:val="en-IN"/>
        </w:rPr>
      </w:pPr>
      <w:r w:rsidRPr="00283AA9">
        <w:rPr>
          <w:rFonts w:ascii="Times New Roman" w:eastAsiaTheme="minorHAnsi" w:hAnsi="Times New Roman" w:cs="Times New Roman"/>
          <w:b/>
          <w:sz w:val="28"/>
          <w:szCs w:val="28"/>
          <w:lang w:val="en-IN"/>
        </w:rPr>
        <w:t xml:space="preserve">4.1 </w:t>
      </w:r>
      <w:r>
        <w:rPr>
          <w:rFonts w:ascii="Times New Roman" w:eastAsiaTheme="minorHAnsi" w:hAnsi="Times New Roman" w:cs="Times New Roman"/>
          <w:b/>
          <w:sz w:val="28"/>
          <w:szCs w:val="28"/>
          <w:lang w:val="en-IN"/>
        </w:rPr>
        <w:t>Dataset Information</w:t>
      </w:r>
    </w:p>
    <w:p w14:paraId="6F708B17" w14:textId="77777777" w:rsidR="00614DBB" w:rsidRPr="00614DBB" w:rsidRDefault="00057300" w:rsidP="00614DBB">
      <w:pPr>
        <w:spacing w:after="200" w:line="360" w:lineRule="auto"/>
        <w:jc w:val="left"/>
        <w:rPr>
          <w:rFonts w:ascii="Times New Roman" w:eastAsiaTheme="minorHAnsi" w:hAnsi="Times New Roman" w:cs="Times New Roman"/>
          <w:bCs/>
          <w:sz w:val="24"/>
          <w:szCs w:val="24"/>
          <w:lang w:val="en-IN"/>
        </w:rPr>
      </w:pPr>
      <w:r w:rsidRPr="00614DBB">
        <w:rPr>
          <w:rFonts w:ascii="Times New Roman" w:eastAsiaTheme="minorHAnsi" w:hAnsi="Times New Roman" w:cs="Times New Roman"/>
          <w:bCs/>
          <w:sz w:val="24"/>
          <w:szCs w:val="24"/>
          <w:lang w:val="en-IN"/>
        </w:rPr>
        <w:t>ODI Match Data</w:t>
      </w:r>
      <w:r>
        <w:rPr>
          <w:rFonts w:ascii="Times New Roman" w:eastAsiaTheme="minorHAnsi" w:hAnsi="Times New Roman" w:cs="Times New Roman"/>
          <w:bCs/>
          <w:sz w:val="24"/>
          <w:szCs w:val="24"/>
          <w:lang w:val="en-IN"/>
        </w:rPr>
        <w:t xml:space="preserve"> Dataset</w:t>
      </w:r>
      <w:r w:rsidRPr="00614DBB">
        <w:rPr>
          <w:rFonts w:ascii="Times New Roman" w:eastAsiaTheme="minorHAnsi" w:hAnsi="Times New Roman" w:cs="Times New Roman"/>
          <w:bCs/>
          <w:sz w:val="24"/>
          <w:szCs w:val="24"/>
          <w:lang w:val="en-IN"/>
        </w:rPr>
        <w:t>:</w:t>
      </w:r>
    </w:p>
    <w:p w14:paraId="4B94DE73" w14:textId="77777777" w:rsidR="00614DBB" w:rsidRPr="00614DBB" w:rsidRDefault="00057300" w:rsidP="00614DBB">
      <w:pPr>
        <w:pStyle w:val="ListParagraph"/>
        <w:numPr>
          <w:ilvl w:val="0"/>
          <w:numId w:val="11"/>
        </w:numPr>
        <w:spacing w:line="360" w:lineRule="auto"/>
        <w:rPr>
          <w:rFonts w:ascii="Times New Roman" w:hAnsi="Times New Roman" w:cs="Times New Roman"/>
          <w:bCs/>
          <w:sz w:val="24"/>
          <w:szCs w:val="24"/>
        </w:rPr>
      </w:pPr>
      <w:r w:rsidRPr="00614DBB">
        <w:rPr>
          <w:rFonts w:ascii="Times New Roman" w:hAnsi="Times New Roman" w:cs="Times New Roman"/>
          <w:bCs/>
          <w:sz w:val="24"/>
          <w:szCs w:val="24"/>
        </w:rPr>
        <w:t>Description: The ODI Match Data dataset provides comprehensive cricket match data, including details such as match ID, season, start date, venue, innings, ball, batting team, bowling team, player information, and various match events like wides, no-balls, and wicket type. It serves as a rich source of information for analysing individual player performances, team strategies, and match dynamics.</w:t>
      </w:r>
    </w:p>
    <w:p w14:paraId="2926CD9A" w14:textId="77777777" w:rsidR="00614DBB" w:rsidRPr="00614DBB" w:rsidRDefault="00057300" w:rsidP="00614DBB">
      <w:pPr>
        <w:pStyle w:val="ListParagraph"/>
        <w:numPr>
          <w:ilvl w:val="0"/>
          <w:numId w:val="11"/>
        </w:numPr>
        <w:spacing w:line="360" w:lineRule="auto"/>
        <w:rPr>
          <w:rFonts w:ascii="Times New Roman" w:hAnsi="Times New Roman" w:cs="Times New Roman"/>
          <w:bCs/>
          <w:sz w:val="24"/>
          <w:szCs w:val="24"/>
        </w:rPr>
      </w:pPr>
      <w:r w:rsidRPr="00614DBB">
        <w:rPr>
          <w:rFonts w:ascii="Times New Roman" w:hAnsi="Times New Roman" w:cs="Times New Roman"/>
          <w:bCs/>
          <w:sz w:val="24"/>
          <w:szCs w:val="24"/>
        </w:rPr>
        <w:t>Number of Records: 1,265,103</w:t>
      </w:r>
    </w:p>
    <w:p w14:paraId="50AA4F08" w14:textId="77777777" w:rsidR="00614DBB" w:rsidRDefault="00057300" w:rsidP="00614DBB">
      <w:pPr>
        <w:pStyle w:val="ListParagraph"/>
        <w:numPr>
          <w:ilvl w:val="0"/>
          <w:numId w:val="11"/>
        </w:numPr>
        <w:spacing w:line="360" w:lineRule="auto"/>
        <w:rPr>
          <w:rFonts w:ascii="Times New Roman" w:hAnsi="Times New Roman" w:cs="Times New Roman"/>
          <w:bCs/>
          <w:sz w:val="24"/>
          <w:szCs w:val="24"/>
        </w:rPr>
      </w:pPr>
      <w:r w:rsidRPr="00614DBB">
        <w:rPr>
          <w:rFonts w:ascii="Times New Roman" w:hAnsi="Times New Roman" w:cs="Times New Roman"/>
          <w:bCs/>
          <w:sz w:val="24"/>
          <w:szCs w:val="24"/>
        </w:rPr>
        <w:t>Number of Columns: 2</w:t>
      </w:r>
      <w:r>
        <w:rPr>
          <w:rFonts w:ascii="Times New Roman" w:hAnsi="Times New Roman" w:cs="Times New Roman"/>
          <w:bCs/>
          <w:sz w:val="24"/>
          <w:szCs w:val="24"/>
        </w:rPr>
        <w:t>3</w:t>
      </w:r>
    </w:p>
    <w:p w14:paraId="17F9F540" w14:textId="77777777" w:rsidR="00614DBB" w:rsidRPr="00614DBB" w:rsidRDefault="00057300" w:rsidP="00614DBB">
      <w:pPr>
        <w:spacing w:after="200" w:line="360" w:lineRule="auto"/>
        <w:jc w:val="left"/>
        <w:rPr>
          <w:rFonts w:ascii="Times New Roman" w:eastAsiaTheme="minorHAnsi" w:hAnsi="Times New Roman" w:cs="Times New Roman"/>
          <w:bCs/>
          <w:sz w:val="24"/>
          <w:szCs w:val="24"/>
          <w:lang w:val="en-IN"/>
        </w:rPr>
      </w:pPr>
      <w:r w:rsidRPr="00614DBB">
        <w:rPr>
          <w:rFonts w:ascii="Times New Roman" w:eastAsiaTheme="minorHAnsi" w:hAnsi="Times New Roman" w:cs="Times New Roman"/>
          <w:bCs/>
          <w:sz w:val="24"/>
          <w:szCs w:val="24"/>
          <w:lang w:val="en-IN"/>
        </w:rPr>
        <w:t>ODI Match Info Dataset:</w:t>
      </w:r>
    </w:p>
    <w:p w14:paraId="6B4267D2" w14:textId="77777777" w:rsidR="00614DBB" w:rsidRPr="00614DBB" w:rsidRDefault="00057300" w:rsidP="00614DBB">
      <w:pPr>
        <w:pStyle w:val="ListParagraph"/>
        <w:numPr>
          <w:ilvl w:val="0"/>
          <w:numId w:val="12"/>
        </w:numPr>
        <w:spacing w:line="360" w:lineRule="auto"/>
        <w:rPr>
          <w:rFonts w:ascii="Times New Roman" w:hAnsi="Times New Roman" w:cs="Times New Roman"/>
          <w:bCs/>
          <w:sz w:val="24"/>
          <w:szCs w:val="24"/>
        </w:rPr>
      </w:pPr>
      <w:r w:rsidRPr="00614DBB">
        <w:rPr>
          <w:rFonts w:ascii="Times New Roman" w:hAnsi="Times New Roman" w:cs="Times New Roman"/>
          <w:bCs/>
          <w:sz w:val="24"/>
          <w:szCs w:val="24"/>
        </w:rPr>
        <w:t>Description: The ODI Match Info dataset encompasses essential match details, offering insights into various aspects of cricket matches. It includes information such as match ID, season, city, date, participating teams (team1 and team2), toss winner, toss decision, match result, Duckworth-Lewis method application, winning team, victory margins (win by runs or wickets), player of the match, venue, and umpire details. This dataset serves as a valuable resource for analysing match outcomes, team performances, and the influence of toss decisions on match results.</w:t>
      </w:r>
    </w:p>
    <w:p w14:paraId="6D95DFBE" w14:textId="77777777" w:rsidR="00614DBB" w:rsidRPr="00614DBB" w:rsidRDefault="00057300" w:rsidP="00614DBB">
      <w:pPr>
        <w:pStyle w:val="ListParagraph"/>
        <w:numPr>
          <w:ilvl w:val="0"/>
          <w:numId w:val="12"/>
        </w:numPr>
        <w:spacing w:line="360" w:lineRule="auto"/>
        <w:rPr>
          <w:rFonts w:ascii="Times New Roman" w:hAnsi="Times New Roman" w:cs="Times New Roman"/>
          <w:bCs/>
          <w:sz w:val="24"/>
          <w:szCs w:val="24"/>
        </w:rPr>
      </w:pPr>
      <w:r w:rsidRPr="00614DBB">
        <w:rPr>
          <w:rFonts w:ascii="Times New Roman" w:hAnsi="Times New Roman" w:cs="Times New Roman"/>
          <w:bCs/>
          <w:sz w:val="24"/>
          <w:szCs w:val="24"/>
        </w:rPr>
        <w:t>Number of Records: 2,379</w:t>
      </w:r>
    </w:p>
    <w:p w14:paraId="29B570FD" w14:textId="7B1B7D92" w:rsidR="00614DBB" w:rsidRDefault="00057300" w:rsidP="00614DBB">
      <w:pPr>
        <w:pStyle w:val="ListParagraph"/>
        <w:numPr>
          <w:ilvl w:val="0"/>
          <w:numId w:val="12"/>
        </w:numPr>
        <w:spacing w:line="360" w:lineRule="auto"/>
        <w:rPr>
          <w:rFonts w:ascii="Times New Roman" w:hAnsi="Times New Roman" w:cs="Times New Roman"/>
          <w:bCs/>
          <w:sz w:val="24"/>
          <w:szCs w:val="24"/>
        </w:rPr>
      </w:pPr>
      <w:r w:rsidRPr="00614DBB">
        <w:rPr>
          <w:rFonts w:ascii="Times New Roman" w:hAnsi="Times New Roman" w:cs="Times New Roman"/>
          <w:bCs/>
          <w:sz w:val="24"/>
          <w:szCs w:val="24"/>
        </w:rPr>
        <w:t>Number of Columns: 18</w:t>
      </w:r>
    </w:p>
    <w:p w14:paraId="68AD56FA" w14:textId="2F7B4548" w:rsidR="00E37AEE" w:rsidRDefault="00E37AEE" w:rsidP="00E37AEE">
      <w:pPr>
        <w:spacing w:line="360" w:lineRule="auto"/>
        <w:rPr>
          <w:rFonts w:ascii="Times New Roman" w:hAnsi="Times New Roman" w:cs="Times New Roman"/>
          <w:bCs/>
          <w:sz w:val="24"/>
          <w:szCs w:val="24"/>
        </w:rPr>
      </w:pPr>
    </w:p>
    <w:p w14:paraId="271DAF3A" w14:textId="77777777" w:rsidR="00E37AEE" w:rsidRPr="00E37AEE" w:rsidRDefault="00E37AEE" w:rsidP="00E37AEE">
      <w:pPr>
        <w:spacing w:line="360" w:lineRule="auto"/>
        <w:rPr>
          <w:rFonts w:ascii="Times New Roman" w:hAnsi="Times New Roman" w:cs="Times New Roman"/>
          <w:bCs/>
          <w:sz w:val="24"/>
          <w:szCs w:val="24"/>
        </w:rPr>
      </w:pPr>
    </w:p>
    <w:p w14:paraId="30BC6238" w14:textId="77777777" w:rsidR="00B44C17" w:rsidRPr="00E77A60" w:rsidRDefault="00057300" w:rsidP="00B44C17">
      <w:pPr>
        <w:spacing w:after="200" w:line="360" w:lineRule="auto"/>
        <w:jc w:val="left"/>
        <w:rPr>
          <w:rFonts w:ascii="Times New Roman" w:eastAsiaTheme="minorHAnsi" w:hAnsi="Times New Roman" w:cs="Times New Roman"/>
          <w:b/>
          <w:sz w:val="28"/>
          <w:szCs w:val="28"/>
          <w:lang w:val="en-IN"/>
        </w:rPr>
      </w:pPr>
      <w:r w:rsidRPr="00E77A60">
        <w:rPr>
          <w:rFonts w:ascii="Times New Roman" w:eastAsiaTheme="minorHAnsi" w:hAnsi="Times New Roman" w:cs="Times New Roman"/>
          <w:b/>
          <w:sz w:val="28"/>
          <w:szCs w:val="28"/>
          <w:lang w:val="en-IN"/>
        </w:rPr>
        <w:lastRenderedPageBreak/>
        <w:t>5.2 Inferences</w:t>
      </w:r>
    </w:p>
    <w:p w14:paraId="4610BCAF" w14:textId="77777777" w:rsidR="00E77A60" w:rsidRPr="00E77A60" w:rsidRDefault="00057300" w:rsidP="00E77A60">
      <w:pPr>
        <w:spacing w:after="200" w:line="276" w:lineRule="auto"/>
        <w:jc w:val="left"/>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 xml:space="preserve">a. </w:t>
      </w:r>
      <w:r w:rsidRPr="00E77A60">
        <w:rPr>
          <w:rFonts w:ascii="Times New Roman" w:eastAsiaTheme="minorHAnsi" w:hAnsi="Times New Roman" w:cs="Times New Roman"/>
          <w:b/>
          <w:bCs/>
          <w:sz w:val="24"/>
          <w:szCs w:val="24"/>
          <w:lang w:val="en-IN"/>
        </w:rPr>
        <w:t>Basic Statistical Analysis:</w:t>
      </w:r>
    </w:p>
    <w:p w14:paraId="0B236436"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India boasts the highest batting average among all teams, signifying the consistency and prowess of their batting line-up, while Bermuda exhibits the lowest average, indicating challenges in building substantial innings.</w:t>
      </w:r>
    </w:p>
    <w:p w14:paraId="67C82EE7"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Asia XI showcases the best bowling average, illustrating their proficiency in taking wickets and maintaining pressure on opposing teams, whereas ICC World XI displays the weakest bowling performance, potentially indicating struggles in bowling partnerships or effectiveness.</w:t>
      </w:r>
    </w:p>
    <w:p w14:paraId="05BC321B"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The prevalence of dot balls in ODIs exceeding 50 overs underscores the effectiveness of bowlers in stifling scoring opportunities, highlighting strategic bowling approaches to control run rates and limit batsmen's scoring options.</w:t>
      </w:r>
    </w:p>
    <w:p w14:paraId="1FDAF5A6"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The significant contribution of extras, encompassing wides, no balls, byes, leg byes, and penalties, emphasizes the importance of bowling discipline to minimize conceding unnecessary runs and prevent opposition teams from capitalizing on fielding errors.</w:t>
      </w:r>
    </w:p>
    <w:p w14:paraId="2E0EB1DB" w14:textId="77777777" w:rsidR="00E77A60" w:rsidRPr="00E77A60" w:rsidRDefault="00057300" w:rsidP="00E77A60">
      <w:pPr>
        <w:spacing w:after="200" w:line="276" w:lineRule="auto"/>
        <w:jc w:val="left"/>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 xml:space="preserve">b. </w:t>
      </w:r>
      <w:r w:rsidRPr="00E77A60">
        <w:rPr>
          <w:rFonts w:ascii="Times New Roman" w:eastAsiaTheme="minorHAnsi" w:hAnsi="Times New Roman" w:cs="Times New Roman"/>
          <w:b/>
          <w:bCs/>
          <w:sz w:val="24"/>
          <w:szCs w:val="24"/>
          <w:lang w:val="en-IN"/>
        </w:rPr>
        <w:t>Venue Analysis:</w:t>
      </w:r>
    </w:p>
    <w:p w14:paraId="04C9DC27"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Harare Sports Club emerges as a pivotal venue, hosting the highest number of matches and often facilitating high-scoring encounters, aligning with Zimbabwe's commendable win record and strong batting performances on home soil.</w:t>
      </w:r>
    </w:p>
    <w:p w14:paraId="4F0F837B"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AMI Stadium distinguishes itself as a premier venue for bowlers, witnessing notable success rates in terms of wicket-taking, suggesting favorable conditions for bowling tactics and execution.</w:t>
      </w:r>
    </w:p>
    <w:p w14:paraId="2133F22F"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Holkar Stadium showcases an excellent scoring rate per ball, indicative of conducive pitch and outfield conditions for batsmen to score freely, potentially influencing teams' strategies in setting and chasing targets.</w:t>
      </w:r>
    </w:p>
    <w:p w14:paraId="60DEA926"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xml:space="preserve">• The phenomenon of home ground advantage is evident, with numerous countries boasting a flawless </w:t>
      </w:r>
      <w:r w:rsidR="00DF09F6" w:rsidRPr="00001B63">
        <w:rPr>
          <w:rFonts w:ascii="Times New Roman" w:eastAsiaTheme="minorHAnsi" w:hAnsi="Times New Roman" w:cs="Times New Roman"/>
          <w:sz w:val="24"/>
          <w:szCs w:val="24"/>
          <w:lang w:val="en-IN"/>
        </w:rPr>
        <w:t>100%-win</w:t>
      </w:r>
      <w:r w:rsidRPr="00001B63">
        <w:rPr>
          <w:rFonts w:ascii="Times New Roman" w:eastAsiaTheme="minorHAnsi" w:hAnsi="Times New Roman" w:cs="Times New Roman"/>
          <w:sz w:val="24"/>
          <w:szCs w:val="24"/>
          <w:lang w:val="en-IN"/>
        </w:rPr>
        <w:t xml:space="preserve"> record when playing on familiar turf, underlining the psychological and tactical edge gained from playing in familiar surroundings.</w:t>
      </w:r>
    </w:p>
    <w:p w14:paraId="590BF9DC" w14:textId="77777777" w:rsidR="00E77A60" w:rsidRPr="00E77A60" w:rsidRDefault="00057300" w:rsidP="00E77A60">
      <w:pPr>
        <w:spacing w:after="200" w:line="276" w:lineRule="auto"/>
        <w:jc w:val="left"/>
        <w:rPr>
          <w:rFonts w:ascii="Times New Roman" w:eastAsiaTheme="minorHAnsi" w:hAnsi="Times New Roman" w:cs="Times New Roman"/>
          <w:b/>
          <w:bCs/>
          <w:sz w:val="24"/>
          <w:szCs w:val="24"/>
          <w:lang w:val="en-IN"/>
        </w:rPr>
      </w:pPr>
      <w:r>
        <w:rPr>
          <w:rFonts w:ascii="Times New Roman" w:eastAsiaTheme="minorHAnsi" w:hAnsi="Times New Roman" w:cs="Times New Roman"/>
          <w:b/>
          <w:bCs/>
          <w:sz w:val="24"/>
          <w:szCs w:val="24"/>
          <w:lang w:val="en-IN"/>
        </w:rPr>
        <w:t xml:space="preserve">c. </w:t>
      </w:r>
      <w:r w:rsidRPr="00E77A60">
        <w:rPr>
          <w:rFonts w:ascii="Times New Roman" w:eastAsiaTheme="minorHAnsi" w:hAnsi="Times New Roman" w:cs="Times New Roman"/>
          <w:b/>
          <w:bCs/>
          <w:sz w:val="24"/>
          <w:szCs w:val="24"/>
          <w:lang w:val="en-IN"/>
        </w:rPr>
        <w:t>Umpire Analysis:</w:t>
      </w:r>
    </w:p>
    <w:p w14:paraId="3B7D4BB5" w14:textId="0C4F2A44" w:rsidR="00E77A60"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Aleem Dar, a highly regarded Pakistani umpire, holds a notable officiating record, particularly in matches involving Bangladesh at their home ground, underscoring his reputation for consistency, accuracy, and effectiveness in decision-making under varied match conditions.</w:t>
      </w:r>
    </w:p>
    <w:p w14:paraId="5415261A" w14:textId="77777777" w:rsidR="00695A45" w:rsidRPr="00001B63" w:rsidRDefault="00695A45" w:rsidP="00E77A60">
      <w:pPr>
        <w:spacing w:after="200" w:line="276" w:lineRule="auto"/>
        <w:jc w:val="left"/>
        <w:rPr>
          <w:rFonts w:ascii="Times New Roman" w:eastAsiaTheme="minorHAnsi" w:hAnsi="Times New Roman" w:cs="Times New Roman"/>
          <w:sz w:val="24"/>
          <w:szCs w:val="24"/>
          <w:lang w:val="en-IN"/>
        </w:rPr>
      </w:pPr>
    </w:p>
    <w:p w14:paraId="50CE2FFA" w14:textId="77777777" w:rsidR="00E77A60" w:rsidRPr="00E77A60" w:rsidRDefault="00057300" w:rsidP="00E77A60">
      <w:pPr>
        <w:spacing w:after="200" w:line="276" w:lineRule="auto"/>
        <w:jc w:val="left"/>
        <w:rPr>
          <w:rFonts w:ascii="Times New Roman" w:eastAsiaTheme="minorHAnsi" w:hAnsi="Times New Roman" w:cs="Times New Roman"/>
          <w:b/>
          <w:bCs/>
          <w:sz w:val="24"/>
          <w:szCs w:val="24"/>
          <w:lang w:val="en-IN"/>
        </w:rPr>
      </w:pPr>
      <w:r w:rsidRPr="00E77A60">
        <w:rPr>
          <w:rFonts w:ascii="Times New Roman" w:eastAsiaTheme="minorHAnsi" w:hAnsi="Times New Roman" w:cs="Times New Roman"/>
          <w:b/>
          <w:bCs/>
          <w:sz w:val="24"/>
          <w:szCs w:val="24"/>
          <w:lang w:val="en-IN"/>
        </w:rPr>
        <w:lastRenderedPageBreak/>
        <w:t>d. Head-to-Head Analysis:</w:t>
      </w:r>
    </w:p>
    <w:p w14:paraId="11135FC4"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Sophisticated modelling techniques have been developed to provide in-depth match records and comprehensive head-to-head statistics for any two teams, facilitating more accurate predictions of future match outcomes.</w:t>
      </w:r>
    </w:p>
    <w:p w14:paraId="2F4DA2CB"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These advanced models calculate win percentages based on intricate head-to-head records across specific venues, offering nuanced insights into team dynamics, performance trends, and adaptability to diverse playing conditions.</w:t>
      </w:r>
    </w:p>
    <w:p w14:paraId="506B0F40" w14:textId="77777777" w:rsidR="00E77A60" w:rsidRPr="00001B63" w:rsidRDefault="00057300" w:rsidP="00E77A60">
      <w:pPr>
        <w:spacing w:after="200" w:line="276" w:lineRule="auto"/>
        <w:jc w:val="left"/>
        <w:rPr>
          <w:rFonts w:ascii="Times New Roman" w:eastAsiaTheme="minorHAnsi" w:hAnsi="Times New Roman" w:cs="Times New Roman"/>
          <w:sz w:val="24"/>
          <w:szCs w:val="24"/>
          <w:lang w:val="en-IN"/>
        </w:rPr>
      </w:pPr>
      <w:r w:rsidRPr="00001B63">
        <w:rPr>
          <w:rFonts w:ascii="Times New Roman" w:eastAsiaTheme="minorHAnsi" w:hAnsi="Times New Roman" w:cs="Times New Roman"/>
          <w:sz w:val="24"/>
          <w:szCs w:val="24"/>
          <w:lang w:val="en-IN"/>
        </w:rPr>
        <w:t>• Furthermore, the availability of a comprehensive game data retriever tool empowers users to access detailed match statistics, including toss decisions, batting and bowling performances, and match winners, thereby enhancing strategic decision-making capabilities for teams, analysts, and enthusiasts alike.</w:t>
      </w:r>
    </w:p>
    <w:p w14:paraId="3634EB5C" w14:textId="77777777" w:rsidR="00E77A60" w:rsidRPr="00E77A60" w:rsidRDefault="00057300" w:rsidP="00E77A60">
      <w:pPr>
        <w:spacing w:before="300"/>
        <w:jc w:val="left"/>
        <w:textAlignment w:val="baseline"/>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e. </w:t>
      </w:r>
      <w:r w:rsidRPr="00E77A60">
        <w:rPr>
          <w:rFonts w:ascii="Times New Roman" w:eastAsia="Times New Roman" w:hAnsi="Times New Roman" w:cs="Times New Roman"/>
          <w:b/>
          <w:bCs/>
          <w:sz w:val="24"/>
          <w:szCs w:val="24"/>
          <w:lang w:val="en-IN" w:eastAsia="en-IN"/>
        </w:rPr>
        <w:t>Team performance Analysis: </w:t>
      </w:r>
    </w:p>
    <w:p w14:paraId="2735EB7C" w14:textId="77777777" w:rsidR="00E77A60" w:rsidRPr="00001B63" w:rsidRDefault="00E77A60" w:rsidP="00E77A60">
      <w:pPr>
        <w:ind w:left="720"/>
        <w:jc w:val="left"/>
        <w:textAlignment w:val="baseline"/>
        <w:outlineLvl w:val="2"/>
        <w:rPr>
          <w:rFonts w:ascii="Times New Roman" w:eastAsia="Times New Roman" w:hAnsi="Times New Roman" w:cs="Times New Roman"/>
          <w:sz w:val="24"/>
          <w:szCs w:val="24"/>
          <w:lang w:val="en-IN" w:eastAsia="en-IN"/>
        </w:rPr>
      </w:pPr>
    </w:p>
    <w:p w14:paraId="5A97BD53" w14:textId="77777777" w:rsidR="00E77A60" w:rsidRPr="0046072B"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Home Advantage: Teams tend to perform better when playing at their home venue. For instance, Australia won against England at the Adelaide Oval in the 2002/03 season.</w:t>
      </w:r>
    </w:p>
    <w:p w14:paraId="0A470BB9" w14:textId="77777777" w:rsidR="00E77A60" w:rsidRPr="0046072B"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Consistency of Performance: Some teams exhibit consistency in their performance regardless of the venue. For example, Sri Lanka won against Australia at the Brisbane Cricket Ground, Woolloongabba, Brisbane, which is Australia's home ground.</w:t>
      </w:r>
    </w:p>
    <w:p w14:paraId="62996144" w14:textId="77777777" w:rsidR="00E77A60" w:rsidRPr="0046072B"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Dominance of Stronger Teams: Stronger teams tend to dominate matches against weaker opponents. For instance, Australia, a powerhouse in cricket, won against weaker teams like England and Sri Lanka in multiple matches.</w:t>
      </w:r>
    </w:p>
    <w:p w14:paraId="31355C39" w14:textId="77777777" w:rsidR="00E77A60" w:rsidRPr="0046072B"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Competitive Matches: Some matches are more competitive, with the result being closer. For instance, England won against Sri Lanka at the Buffalo Park, East London, which suggests a closely contested match.</w:t>
      </w:r>
    </w:p>
    <w:p w14:paraId="671FCD79" w14:textId="77777777" w:rsidR="00E77A60" w:rsidRPr="0046072B"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Global Participation: The data includes matches involving teams from various cricket-playing nations, indicating the global participation and diversity in cricket.</w:t>
      </w:r>
    </w:p>
    <w:p w14:paraId="4A1A81D5" w14:textId="77777777" w:rsidR="00E77A60" w:rsidRPr="0046072B"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Uneven Competition: There are matches where the competition seems uneven, as indicated by matches between stronger teams and minnows (e.g., India vs. Netherlands, Pakistan vs. Netherlands), where the stronger team emerged victorious.</w:t>
      </w:r>
    </w:p>
    <w:p w14:paraId="75F3B147" w14:textId="77777777" w:rsidR="00E77A60" w:rsidRPr="0046072B"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Varied Results: Results are not always predictable, as seen in matches where unexpected outcomes occur, such as Sri Lanka defeating Australia at their home ground.</w:t>
      </w:r>
    </w:p>
    <w:p w14:paraId="20E4D606" w14:textId="77777777" w:rsidR="00E77A60" w:rsidRPr="00001B63" w:rsidRDefault="00057300" w:rsidP="00E77A60">
      <w:pPr>
        <w:numPr>
          <w:ilvl w:val="0"/>
          <w:numId w:val="13"/>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Limited Sample Size: The data may represent only a small portion of matches played during the specified seasons and venues, limiting the depth of analysis and generalizability of trends.</w:t>
      </w:r>
    </w:p>
    <w:p w14:paraId="05F366F2" w14:textId="77777777" w:rsidR="00E77A60" w:rsidRPr="0046072B" w:rsidRDefault="00E77A60" w:rsidP="00E77A60">
      <w:pPr>
        <w:ind w:left="720"/>
        <w:jc w:val="left"/>
        <w:textAlignment w:val="baseline"/>
        <w:rPr>
          <w:rFonts w:ascii="Times New Roman" w:eastAsia="Times New Roman" w:hAnsi="Times New Roman" w:cs="Times New Roman"/>
          <w:sz w:val="24"/>
          <w:szCs w:val="24"/>
          <w:lang w:val="en-IN" w:eastAsia="en-IN"/>
        </w:rPr>
      </w:pPr>
    </w:p>
    <w:p w14:paraId="65C0FF52" w14:textId="77777777" w:rsidR="00E77A60" w:rsidRPr="00E77A60" w:rsidRDefault="00057300" w:rsidP="00132C7A">
      <w:pPr>
        <w:spacing w:before="300"/>
        <w:jc w:val="left"/>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f. </w:t>
      </w:r>
      <w:r w:rsidRPr="00E77A60">
        <w:rPr>
          <w:rFonts w:ascii="Times New Roman" w:eastAsia="Times New Roman" w:hAnsi="Times New Roman" w:cs="Times New Roman"/>
          <w:b/>
          <w:bCs/>
          <w:sz w:val="24"/>
          <w:szCs w:val="24"/>
          <w:lang w:val="en-IN" w:eastAsia="en-IN"/>
        </w:rPr>
        <w:t>Innings analysis</w:t>
      </w:r>
      <w:r>
        <w:rPr>
          <w:rFonts w:ascii="Times New Roman" w:eastAsia="Times New Roman" w:hAnsi="Times New Roman" w:cs="Times New Roman"/>
          <w:b/>
          <w:bCs/>
          <w:sz w:val="24"/>
          <w:szCs w:val="24"/>
          <w:lang w:val="en-IN" w:eastAsia="en-IN"/>
        </w:rPr>
        <w:t>:</w:t>
      </w:r>
    </w:p>
    <w:p w14:paraId="380FC97A" w14:textId="77777777" w:rsidR="00E77A60" w:rsidRPr="00E77A60" w:rsidRDefault="00057300" w:rsidP="00E77A60">
      <w:pPr>
        <w:pStyle w:val="ListParagraph"/>
        <w:numPr>
          <w:ilvl w:val="0"/>
          <w:numId w:val="14"/>
        </w:numPr>
        <w:spacing w:before="300" w:after="0" w:line="240" w:lineRule="auto"/>
        <w:rPr>
          <w:rFonts w:ascii="Times New Roman" w:eastAsia="Times New Roman" w:hAnsi="Times New Roman" w:cs="Times New Roman"/>
          <w:sz w:val="24"/>
          <w:szCs w:val="24"/>
          <w:lang w:eastAsia="en-IN"/>
        </w:rPr>
      </w:pPr>
      <w:r w:rsidRPr="00E77A60">
        <w:rPr>
          <w:rFonts w:ascii="Times New Roman" w:eastAsia="Times New Roman" w:hAnsi="Times New Roman" w:cs="Times New Roman"/>
          <w:sz w:val="24"/>
          <w:szCs w:val="24"/>
          <w:lang w:eastAsia="en-IN"/>
        </w:rPr>
        <w:t>Variation in Scoring Rates: The plot illustrates the scoring rate for each innings in cricket matches. We observe fluctuations in scoring rates across different matches and innings, indicating the dynamic nature of cricket gameplay.</w:t>
      </w:r>
    </w:p>
    <w:p w14:paraId="50B11B3F" w14:textId="77777777" w:rsidR="00E77A60" w:rsidRPr="00E77A60" w:rsidRDefault="00057300" w:rsidP="00E77A60">
      <w:pPr>
        <w:pStyle w:val="ListParagraph"/>
        <w:numPr>
          <w:ilvl w:val="0"/>
          <w:numId w:val="14"/>
        </w:numPr>
        <w:spacing w:before="300" w:after="0" w:line="240" w:lineRule="auto"/>
        <w:textAlignment w:val="baseline"/>
        <w:rPr>
          <w:rFonts w:ascii="Times New Roman" w:eastAsia="Times New Roman" w:hAnsi="Times New Roman" w:cs="Times New Roman"/>
          <w:sz w:val="24"/>
          <w:szCs w:val="24"/>
          <w:lang w:eastAsia="en-IN"/>
        </w:rPr>
      </w:pPr>
      <w:r w:rsidRPr="00E77A60">
        <w:rPr>
          <w:rFonts w:ascii="Times New Roman" w:eastAsia="Times New Roman" w:hAnsi="Times New Roman" w:cs="Times New Roman"/>
          <w:sz w:val="24"/>
          <w:szCs w:val="24"/>
          <w:lang w:eastAsia="en-IN"/>
        </w:rPr>
        <w:lastRenderedPageBreak/>
        <w:t>Innings Comparison: By comparing the scoring rates of different innings within the same match, we can assess the performance of batting teams relative to each other. Higher scoring rates suggest aggressive batting, while lower rates may indicate cautious or defensive play.</w:t>
      </w:r>
    </w:p>
    <w:p w14:paraId="356F1621" w14:textId="77777777" w:rsidR="00E77A60" w:rsidRPr="0046072B" w:rsidRDefault="00057300" w:rsidP="00E77A60">
      <w:pPr>
        <w:numPr>
          <w:ilvl w:val="0"/>
          <w:numId w:val="15"/>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Match Dynamics: Significant differences in scoring rates between innings can highlight shifts in momentum, game situations, or pitch conditions. For example, a higher scoring rate in the second innings compared to the first may indicate chasing teams adopting a more aggressive approach to reach the target.</w:t>
      </w:r>
    </w:p>
    <w:p w14:paraId="01B0CC74" w14:textId="77777777" w:rsidR="00E77A60" w:rsidRPr="0046072B" w:rsidRDefault="00057300" w:rsidP="00E77A60">
      <w:pPr>
        <w:numPr>
          <w:ilvl w:val="0"/>
          <w:numId w:val="15"/>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Consistency: Consistent scoring rates across innings within matches may indicate stable batting performances from both teams. Conversely, erratic fluctuations could suggest varying levels of batting effectiveness or bowling strategies influencing run-scoring opportunities.</w:t>
      </w:r>
    </w:p>
    <w:p w14:paraId="76A03728" w14:textId="77777777" w:rsidR="00E77A60" w:rsidRPr="0046072B" w:rsidRDefault="00057300" w:rsidP="00E77A60">
      <w:pPr>
        <w:numPr>
          <w:ilvl w:val="0"/>
          <w:numId w:val="15"/>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Impact of Conditions: Scoring rates may vary depending on factors such as pitch conditions, weather, ground dimensions, and match context (e.g., day/night matches, tournament stage). Analysing scoring rates alongside these variables can provide deeper insights into the influence of conditions on batting performances.</w:t>
      </w:r>
    </w:p>
    <w:p w14:paraId="7B710280" w14:textId="77777777" w:rsidR="00E77A60" w:rsidRPr="0046072B" w:rsidRDefault="00057300" w:rsidP="00E77A60">
      <w:pPr>
        <w:numPr>
          <w:ilvl w:val="0"/>
          <w:numId w:val="15"/>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Patterns Over Time: Trends in scoring rates across multiple matches can reveal patterns or trends in batting strategies, player performances, or overall gameplay evolution over time. Tracking these trends can help teams and analysts understand the evolving dynamics of cricket matches and adapt their strategies accordingly.</w:t>
      </w:r>
    </w:p>
    <w:p w14:paraId="3979DAEB" w14:textId="77777777" w:rsidR="00E77A60" w:rsidRPr="0046072B" w:rsidRDefault="00057300" w:rsidP="00E77A60">
      <w:pPr>
        <w:numPr>
          <w:ilvl w:val="0"/>
          <w:numId w:val="16"/>
        </w:numPr>
        <w:spacing w:before="300"/>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Endurance of Opening Batsmen: The teams listed have displayed the ability to maintain their opening batsmen at the crease for a significant number of balls faced. This suggests that these teams have openers who possess the skills and temperament to withstand the challenges posed by the opposition's bowling attack.</w:t>
      </w:r>
    </w:p>
    <w:p w14:paraId="12D02AF0" w14:textId="77777777" w:rsidR="00E77A60" w:rsidRPr="0046072B" w:rsidRDefault="00057300" w:rsidP="00E77A60">
      <w:pPr>
        <w:numPr>
          <w:ilvl w:val="0"/>
          <w:numId w:val="16"/>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 xml:space="preserve">Importance of Stability: Having long-lasting openers can contribute to the stability of the team's innings, as it allows for a solid foundation to be built at the beginning of the innings. This stability can set the tone for the rest of the batting </w:t>
      </w:r>
      <w:r w:rsidR="00F36B05" w:rsidRPr="0046072B">
        <w:rPr>
          <w:rFonts w:ascii="Times New Roman" w:eastAsia="Times New Roman" w:hAnsi="Times New Roman" w:cs="Times New Roman"/>
          <w:sz w:val="24"/>
          <w:szCs w:val="24"/>
          <w:lang w:val="en-IN" w:eastAsia="en-IN"/>
        </w:rPr>
        <w:t>line-up</w:t>
      </w:r>
      <w:r w:rsidRPr="0046072B">
        <w:rPr>
          <w:rFonts w:ascii="Times New Roman" w:eastAsia="Times New Roman" w:hAnsi="Times New Roman" w:cs="Times New Roman"/>
          <w:sz w:val="24"/>
          <w:szCs w:val="24"/>
          <w:lang w:val="en-IN" w:eastAsia="en-IN"/>
        </w:rPr>
        <w:t xml:space="preserve"> to follow suit and capitalize on the platform provided by the openers.</w:t>
      </w:r>
    </w:p>
    <w:p w14:paraId="570BEA31" w14:textId="77777777" w:rsidR="00E77A60" w:rsidRPr="0046072B" w:rsidRDefault="00057300" w:rsidP="00E77A60">
      <w:pPr>
        <w:numPr>
          <w:ilvl w:val="0"/>
          <w:numId w:val="16"/>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Consistency in Batting Partnerships: Teams with long-lasting openers are likely to have established and consistent opening partnerships. This consistency fosters understanding and coordination between the openers, enabling them to effectively navigate through the initial phase of the innings and lay a strong foundation for their team.</w:t>
      </w:r>
    </w:p>
    <w:p w14:paraId="7F242BB2" w14:textId="77777777" w:rsidR="00E77A60" w:rsidRPr="0046072B" w:rsidRDefault="00057300" w:rsidP="00E77A60">
      <w:pPr>
        <w:numPr>
          <w:ilvl w:val="0"/>
          <w:numId w:val="16"/>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 xml:space="preserve">Pressure on Opposition: Prolonged batting partnerships at the top of the order can exert pressure on the opposition bowlers and fielders. The longer the openers stay at the crease, the more challenging it becomes for the opposing team to break the partnership and make inroads into the batting </w:t>
      </w:r>
      <w:r w:rsidR="00E062E6" w:rsidRPr="0046072B">
        <w:rPr>
          <w:rFonts w:ascii="Times New Roman" w:eastAsia="Times New Roman" w:hAnsi="Times New Roman" w:cs="Times New Roman"/>
          <w:sz w:val="24"/>
          <w:szCs w:val="24"/>
          <w:lang w:val="en-IN" w:eastAsia="en-IN"/>
        </w:rPr>
        <w:t>line-up</w:t>
      </w:r>
      <w:r w:rsidRPr="0046072B">
        <w:rPr>
          <w:rFonts w:ascii="Times New Roman" w:eastAsia="Times New Roman" w:hAnsi="Times New Roman" w:cs="Times New Roman"/>
          <w:sz w:val="24"/>
          <w:szCs w:val="24"/>
          <w:lang w:val="en-IN" w:eastAsia="en-IN"/>
        </w:rPr>
        <w:t>.</w:t>
      </w:r>
    </w:p>
    <w:p w14:paraId="29AD39F6" w14:textId="77777777" w:rsidR="00E77A60" w:rsidRPr="0046072B" w:rsidRDefault="00057300" w:rsidP="00E77A60">
      <w:pPr>
        <w:numPr>
          <w:ilvl w:val="0"/>
          <w:numId w:val="16"/>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 xml:space="preserve">Strategic Advantage: Teams with openers who face a significant number of balls in an innings often have a strategic advantage, as they can dictate the pace of the game and control the scoring rate. This puts the team in a </w:t>
      </w:r>
      <w:r w:rsidR="00E062E6" w:rsidRPr="0046072B">
        <w:rPr>
          <w:rFonts w:ascii="Times New Roman" w:eastAsia="Times New Roman" w:hAnsi="Times New Roman" w:cs="Times New Roman"/>
          <w:sz w:val="24"/>
          <w:szCs w:val="24"/>
          <w:lang w:val="en-IN" w:eastAsia="en-IN"/>
        </w:rPr>
        <w:t>favourable</w:t>
      </w:r>
      <w:r w:rsidRPr="0046072B">
        <w:rPr>
          <w:rFonts w:ascii="Times New Roman" w:eastAsia="Times New Roman" w:hAnsi="Times New Roman" w:cs="Times New Roman"/>
          <w:sz w:val="24"/>
          <w:szCs w:val="24"/>
          <w:lang w:val="en-IN" w:eastAsia="en-IN"/>
        </w:rPr>
        <w:t xml:space="preserve"> position to build substantial totals or chase down targets effectively.</w:t>
      </w:r>
    </w:p>
    <w:p w14:paraId="7595543A" w14:textId="1B7E1E1D" w:rsidR="00E77A60" w:rsidRDefault="00057300" w:rsidP="00E77A60">
      <w:pPr>
        <w:numPr>
          <w:ilvl w:val="0"/>
          <w:numId w:val="16"/>
        </w:numPr>
        <w:spacing w:after="300"/>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Adaptability: Openers who face a large number of balls demonstrate adaptability and resilience in different match situations. Whether setting a target or chasing, these openers show the ability to adjust their gameplay according to the demands of the match and contribute significantly to their team's success.</w:t>
      </w:r>
    </w:p>
    <w:p w14:paraId="5056045E" w14:textId="0EF26F15" w:rsidR="00F3742F" w:rsidRDefault="00F3742F" w:rsidP="00F3742F">
      <w:pPr>
        <w:spacing w:after="300"/>
        <w:jc w:val="left"/>
        <w:textAlignment w:val="baseline"/>
        <w:rPr>
          <w:rFonts w:ascii="Times New Roman" w:eastAsia="Times New Roman" w:hAnsi="Times New Roman" w:cs="Times New Roman"/>
          <w:sz w:val="24"/>
          <w:szCs w:val="24"/>
          <w:lang w:val="en-IN" w:eastAsia="en-IN"/>
        </w:rPr>
      </w:pPr>
    </w:p>
    <w:p w14:paraId="059C1F72" w14:textId="77777777" w:rsidR="00F3742F" w:rsidRPr="0046072B" w:rsidRDefault="00F3742F" w:rsidP="00F3742F">
      <w:pPr>
        <w:spacing w:after="300"/>
        <w:jc w:val="left"/>
        <w:textAlignment w:val="baseline"/>
        <w:rPr>
          <w:rFonts w:ascii="Times New Roman" w:eastAsia="Times New Roman" w:hAnsi="Times New Roman" w:cs="Times New Roman"/>
          <w:sz w:val="24"/>
          <w:szCs w:val="24"/>
          <w:lang w:val="en-IN" w:eastAsia="en-IN"/>
        </w:rPr>
      </w:pPr>
    </w:p>
    <w:p w14:paraId="7CCD284F" w14:textId="77777777" w:rsidR="00E77A60" w:rsidRPr="00E77A60" w:rsidRDefault="00057300" w:rsidP="00132C7A">
      <w:pPr>
        <w:spacing w:before="300" w:line="480" w:lineRule="auto"/>
        <w:ind w:left="360"/>
        <w:jc w:val="left"/>
        <w:rPr>
          <w:rFonts w:ascii="Times New Roman" w:eastAsia="Times New Roman" w:hAnsi="Times New Roman" w:cs="Times New Roman"/>
          <w:b/>
          <w:bCs/>
          <w:sz w:val="24"/>
          <w:szCs w:val="24"/>
          <w:lang w:val="en-IN" w:eastAsia="en-IN"/>
        </w:rPr>
      </w:pPr>
      <w:r w:rsidRPr="00E77A60">
        <w:rPr>
          <w:rFonts w:ascii="Times New Roman" w:eastAsia="Times New Roman" w:hAnsi="Times New Roman" w:cs="Times New Roman"/>
          <w:b/>
          <w:bCs/>
          <w:sz w:val="24"/>
          <w:szCs w:val="24"/>
          <w:lang w:val="en-IN" w:eastAsia="en-IN"/>
        </w:rPr>
        <w:lastRenderedPageBreak/>
        <w:t>g. Weather and DL analysis</w:t>
      </w:r>
      <w:r>
        <w:rPr>
          <w:rFonts w:ascii="Times New Roman" w:eastAsia="Times New Roman" w:hAnsi="Times New Roman" w:cs="Times New Roman"/>
          <w:b/>
          <w:bCs/>
          <w:sz w:val="24"/>
          <w:szCs w:val="24"/>
          <w:lang w:val="en-IN" w:eastAsia="en-IN"/>
        </w:rPr>
        <w:t>:</w:t>
      </w:r>
    </w:p>
    <w:p w14:paraId="6590469F" w14:textId="77777777" w:rsidR="00E77A60" w:rsidRPr="00F3742F" w:rsidRDefault="00057300" w:rsidP="00F3742F">
      <w:pPr>
        <w:pStyle w:val="NoSpacing"/>
        <w:numPr>
          <w:ilvl w:val="0"/>
          <w:numId w:val="26"/>
        </w:numPr>
        <w:rPr>
          <w:rFonts w:ascii="Times New Roman" w:hAnsi="Times New Roman" w:cs="Times New Roman"/>
          <w:sz w:val="24"/>
          <w:szCs w:val="24"/>
          <w:lang w:eastAsia="en-IN"/>
        </w:rPr>
      </w:pPr>
      <w:r w:rsidRPr="00F3742F">
        <w:rPr>
          <w:rFonts w:ascii="Times New Roman" w:hAnsi="Times New Roman" w:cs="Times New Roman"/>
          <w:sz w:val="24"/>
          <w:szCs w:val="24"/>
          <w:lang w:eastAsia="en-IN"/>
        </w:rPr>
        <w:t>Effectiveness in Rain-Affected Matches: Some teams, such as Afghanistan and Sri Lanka, have a notable number of matches won in rain-affected conditions. This suggests that these teams may have strategies or skills that make them more adaptable to weather disruptions, enabling them to capitalize on such situations.</w:t>
      </w:r>
    </w:p>
    <w:p w14:paraId="6AF23F90" w14:textId="77777777" w:rsidR="00E77A60" w:rsidRPr="00F3742F" w:rsidRDefault="00057300" w:rsidP="00F3742F">
      <w:pPr>
        <w:pStyle w:val="NoSpacing"/>
        <w:numPr>
          <w:ilvl w:val="0"/>
          <w:numId w:val="26"/>
        </w:numPr>
        <w:rPr>
          <w:rFonts w:ascii="Times New Roman" w:hAnsi="Times New Roman" w:cs="Times New Roman"/>
          <w:sz w:val="24"/>
          <w:szCs w:val="24"/>
          <w:lang w:eastAsia="en-IN"/>
        </w:rPr>
      </w:pPr>
      <w:r w:rsidRPr="00F3742F">
        <w:rPr>
          <w:rFonts w:ascii="Times New Roman" w:hAnsi="Times New Roman" w:cs="Times New Roman"/>
          <w:sz w:val="24"/>
          <w:szCs w:val="24"/>
          <w:lang w:eastAsia="en-IN"/>
        </w:rPr>
        <w:t>Dominance in Regular Matches: Teams like Australia, India, and South Africa demonstrate consistent success in regular matches, with a high number of victories. This indicates their overall strength and proficiency in handling typical match conditions, irrespective of external factors like rain.</w:t>
      </w:r>
    </w:p>
    <w:p w14:paraId="6A7D768A" w14:textId="77777777" w:rsidR="00E77A60" w:rsidRPr="00F3742F" w:rsidRDefault="00057300" w:rsidP="00F3742F">
      <w:pPr>
        <w:pStyle w:val="NoSpacing"/>
        <w:numPr>
          <w:ilvl w:val="0"/>
          <w:numId w:val="26"/>
        </w:numPr>
        <w:rPr>
          <w:rFonts w:ascii="Times New Roman" w:hAnsi="Times New Roman" w:cs="Times New Roman"/>
          <w:sz w:val="24"/>
          <w:szCs w:val="24"/>
          <w:lang w:eastAsia="en-IN"/>
        </w:rPr>
      </w:pPr>
      <w:r w:rsidRPr="00F3742F">
        <w:rPr>
          <w:rFonts w:ascii="Times New Roman" w:hAnsi="Times New Roman" w:cs="Times New Roman"/>
          <w:sz w:val="24"/>
          <w:szCs w:val="24"/>
          <w:lang w:eastAsia="en-IN"/>
        </w:rPr>
        <w:t>Varied Strategies: The data suggests that different teams may employ different strategies depending on the match conditions. While some teams excel in rain-affected matches, others perform better in regular conditions. This indicates the ability of teams to adapt their gameplay and tactics based on the prevailing circumstances.</w:t>
      </w:r>
    </w:p>
    <w:p w14:paraId="6A397674" w14:textId="77777777" w:rsidR="00E77A60" w:rsidRPr="00F3742F" w:rsidRDefault="00057300" w:rsidP="00F3742F">
      <w:pPr>
        <w:pStyle w:val="NoSpacing"/>
        <w:numPr>
          <w:ilvl w:val="0"/>
          <w:numId w:val="26"/>
        </w:numPr>
        <w:rPr>
          <w:rFonts w:ascii="Times New Roman" w:hAnsi="Times New Roman" w:cs="Times New Roman"/>
          <w:sz w:val="24"/>
          <w:szCs w:val="24"/>
          <w:lang w:eastAsia="en-IN"/>
        </w:rPr>
      </w:pPr>
      <w:r w:rsidRPr="00F3742F">
        <w:rPr>
          <w:rFonts w:ascii="Times New Roman" w:hAnsi="Times New Roman" w:cs="Times New Roman"/>
          <w:sz w:val="24"/>
          <w:szCs w:val="24"/>
          <w:lang w:eastAsia="en-IN"/>
        </w:rPr>
        <w:t>Balance Between Batting and Bowling: Teams with balanced performances in both rain-affected and regular matches demonstrate a well-rounded approach to the game. For instance, Pakistan and New Zealand have a comparable number of wins in both types of matches, indicating their ability to perform consistently across various conditions.</w:t>
      </w:r>
    </w:p>
    <w:p w14:paraId="398236AE" w14:textId="77777777" w:rsidR="00E77A60" w:rsidRPr="00F3742F" w:rsidRDefault="00057300" w:rsidP="00F3742F">
      <w:pPr>
        <w:pStyle w:val="NoSpacing"/>
        <w:numPr>
          <w:ilvl w:val="0"/>
          <w:numId w:val="26"/>
        </w:numPr>
        <w:rPr>
          <w:rFonts w:ascii="Times New Roman" w:hAnsi="Times New Roman" w:cs="Times New Roman"/>
          <w:sz w:val="24"/>
          <w:szCs w:val="24"/>
          <w:lang w:eastAsia="en-IN"/>
        </w:rPr>
      </w:pPr>
      <w:r w:rsidRPr="00F3742F">
        <w:rPr>
          <w:rFonts w:ascii="Times New Roman" w:hAnsi="Times New Roman" w:cs="Times New Roman"/>
          <w:sz w:val="24"/>
          <w:szCs w:val="24"/>
          <w:lang w:eastAsia="en-IN"/>
        </w:rPr>
        <w:t>Impact of Home Conditions: Teams may have varying degrees of success depending on whether they are playing at home or away. For example, South Africa appears to have a higher success rate in regular matches, which could partly be attributed to their familiarity and comfort with home conditions.</w:t>
      </w:r>
    </w:p>
    <w:p w14:paraId="53787253" w14:textId="77777777" w:rsidR="00E77A60" w:rsidRPr="00F3742F" w:rsidRDefault="00057300" w:rsidP="00F3742F">
      <w:pPr>
        <w:pStyle w:val="NoSpacing"/>
        <w:numPr>
          <w:ilvl w:val="0"/>
          <w:numId w:val="26"/>
        </w:numPr>
        <w:rPr>
          <w:rFonts w:ascii="Times New Roman" w:hAnsi="Times New Roman" w:cs="Times New Roman"/>
          <w:sz w:val="24"/>
          <w:szCs w:val="24"/>
          <w:lang w:eastAsia="en-IN"/>
        </w:rPr>
      </w:pPr>
      <w:r w:rsidRPr="00F3742F">
        <w:rPr>
          <w:rFonts w:ascii="Times New Roman" w:hAnsi="Times New Roman" w:cs="Times New Roman"/>
          <w:sz w:val="24"/>
          <w:szCs w:val="24"/>
          <w:lang w:eastAsia="en-IN"/>
        </w:rPr>
        <w:t>Opportunities for Improvement: Some teams, like Bermuda and Papua New Guinea, have limited success overall, indicating areas for improvement in their gameplay and performance consistency. Analysing their performance data can help identify weaknesses and areas for development.</w:t>
      </w:r>
    </w:p>
    <w:p w14:paraId="4EC6AE12" w14:textId="77777777" w:rsidR="00E77A60" w:rsidRPr="00F3742F" w:rsidRDefault="00057300" w:rsidP="00F3742F">
      <w:pPr>
        <w:pStyle w:val="NoSpacing"/>
        <w:numPr>
          <w:ilvl w:val="0"/>
          <w:numId w:val="26"/>
        </w:numPr>
        <w:rPr>
          <w:rFonts w:ascii="Times New Roman" w:hAnsi="Times New Roman" w:cs="Times New Roman"/>
          <w:sz w:val="24"/>
          <w:szCs w:val="24"/>
          <w:lang w:eastAsia="en-IN"/>
        </w:rPr>
      </w:pPr>
      <w:r w:rsidRPr="00F3742F">
        <w:rPr>
          <w:rFonts w:ascii="Times New Roman" w:hAnsi="Times New Roman" w:cs="Times New Roman"/>
          <w:sz w:val="24"/>
          <w:szCs w:val="24"/>
          <w:lang w:eastAsia="en-IN"/>
        </w:rPr>
        <w:t>Historical Performance Trends: The data provides insights into the historical performance trends of different cricketing nations, which can be valuable for strategic planning, team selection, and performance evaluation in future matches and tournaments.</w:t>
      </w:r>
    </w:p>
    <w:p w14:paraId="3710D32A" w14:textId="77777777" w:rsidR="00E77A60" w:rsidRPr="00E77A60" w:rsidRDefault="00057300" w:rsidP="00132C7A">
      <w:pPr>
        <w:spacing w:before="300" w:line="480" w:lineRule="auto"/>
        <w:ind w:left="360"/>
        <w:jc w:val="left"/>
        <w:rPr>
          <w:rFonts w:ascii="Times New Roman" w:eastAsia="Times New Roman" w:hAnsi="Times New Roman" w:cs="Times New Roman"/>
          <w:b/>
          <w:bCs/>
          <w:sz w:val="24"/>
          <w:szCs w:val="24"/>
          <w:lang w:val="en-IN" w:eastAsia="en-IN"/>
        </w:rPr>
      </w:pPr>
      <w:r w:rsidRPr="00E77A60">
        <w:rPr>
          <w:rFonts w:ascii="Times New Roman" w:eastAsia="Times New Roman" w:hAnsi="Times New Roman" w:cs="Times New Roman"/>
          <w:b/>
          <w:bCs/>
          <w:sz w:val="24"/>
          <w:szCs w:val="24"/>
          <w:lang w:val="en-IN" w:eastAsia="en-IN"/>
        </w:rPr>
        <w:t>h. Toss analysis</w:t>
      </w:r>
      <w:r>
        <w:rPr>
          <w:rFonts w:ascii="Times New Roman" w:eastAsia="Times New Roman" w:hAnsi="Times New Roman" w:cs="Times New Roman"/>
          <w:b/>
          <w:bCs/>
          <w:sz w:val="24"/>
          <w:szCs w:val="24"/>
          <w:lang w:val="en-IN" w:eastAsia="en-IN"/>
        </w:rPr>
        <w:t>:</w:t>
      </w:r>
    </w:p>
    <w:p w14:paraId="1B81B7F2" w14:textId="77777777" w:rsidR="00E77A60" w:rsidRPr="0046072B" w:rsidRDefault="00057300" w:rsidP="00E77A60">
      <w:pPr>
        <w:numPr>
          <w:ilvl w:val="0"/>
          <w:numId w:val="18"/>
        </w:numPr>
        <w:spacing w:before="300"/>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Toss Winning Advantage: Generally, teams that win the toss tend to have a higher average number of wins compared to when they lose the toss. This indicates that winning the toss can often provide an advantage in terms of match outcome.</w:t>
      </w:r>
    </w:p>
    <w:p w14:paraId="5A7A6F8B" w14:textId="77777777" w:rsidR="00E77A60" w:rsidRPr="0046072B" w:rsidRDefault="00057300" w:rsidP="00E77A60">
      <w:pPr>
        <w:numPr>
          <w:ilvl w:val="0"/>
          <w:numId w:val="18"/>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Consistency Across Teams: Across different cricket-playing nations, there is a noticeable trend where the average number of wins when the toss winner won is higher than when the toss winner lost. This suggests that the advantage of winning the toss is not limited to specific teams but is a broader trend in cricket.</w:t>
      </w:r>
    </w:p>
    <w:p w14:paraId="2615FCEB" w14:textId="77777777" w:rsidR="00E77A60" w:rsidRPr="0046072B" w:rsidRDefault="00057300" w:rsidP="00E77A60">
      <w:pPr>
        <w:numPr>
          <w:ilvl w:val="0"/>
          <w:numId w:val="18"/>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Stronger Teams' Advantage: Stronger cricketing nations such as India, Australia, Sri Lanka, South Africa, and England tend to have higher average wins both when they win and lose the toss compared to weaker teams. This indicates that these teams possess the skill and capability to capitalize on advantageous situations, including winning the toss.</w:t>
      </w:r>
    </w:p>
    <w:p w14:paraId="3494798C" w14:textId="77777777" w:rsidR="00E77A60" w:rsidRPr="0046072B" w:rsidRDefault="00057300" w:rsidP="00E77A60">
      <w:pPr>
        <w:numPr>
          <w:ilvl w:val="0"/>
          <w:numId w:val="18"/>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 xml:space="preserve">Variation in Advantage: While winning the toss generally provides an advantage, the extent of this advantage varies across teams. For instance, Australia and India exhibit </w:t>
      </w:r>
      <w:r w:rsidRPr="0046072B">
        <w:rPr>
          <w:rFonts w:ascii="Times New Roman" w:eastAsia="Times New Roman" w:hAnsi="Times New Roman" w:cs="Times New Roman"/>
          <w:sz w:val="24"/>
          <w:szCs w:val="24"/>
          <w:lang w:val="en-IN" w:eastAsia="en-IN"/>
        </w:rPr>
        <w:lastRenderedPageBreak/>
        <w:t>a higher difference in average wins between winning and losing the toss compared to other teams like Bangladesh and West Indies.</w:t>
      </w:r>
    </w:p>
    <w:p w14:paraId="3F07AFD9" w14:textId="77777777" w:rsidR="00E77A60" w:rsidRPr="0046072B" w:rsidRDefault="00057300" w:rsidP="00E77A60">
      <w:pPr>
        <w:numPr>
          <w:ilvl w:val="0"/>
          <w:numId w:val="18"/>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Impact on Weaker Teams: Weaker cricketing nations, such as Zimbabwe, Afghanistan, Ireland, and Scotland, also experience a toss-winning advantage, although to a lesser extent compared to stronger teams. This suggests that even for teams with comparatively lower rankings, winning the toss can influence match outcomes positively.</w:t>
      </w:r>
    </w:p>
    <w:p w14:paraId="24F1F652" w14:textId="77777777" w:rsidR="00E77A60" w:rsidRPr="0046072B" w:rsidRDefault="00057300" w:rsidP="00E77A60">
      <w:pPr>
        <w:numPr>
          <w:ilvl w:val="0"/>
          <w:numId w:val="18"/>
        </w:numPr>
        <w:jc w:val="left"/>
        <w:textAlignment w:val="baseline"/>
        <w:rPr>
          <w:rFonts w:ascii="Times New Roman" w:eastAsia="Times New Roman" w:hAnsi="Times New Roman" w:cs="Times New Roman"/>
          <w:sz w:val="24"/>
          <w:szCs w:val="24"/>
          <w:lang w:val="en-IN" w:eastAsia="en-IN"/>
        </w:rPr>
      </w:pPr>
      <w:r w:rsidRPr="0046072B">
        <w:rPr>
          <w:rFonts w:ascii="Times New Roman" w:eastAsia="Times New Roman" w:hAnsi="Times New Roman" w:cs="Times New Roman"/>
          <w:sz w:val="24"/>
          <w:szCs w:val="24"/>
          <w:lang w:val="en-IN" w:eastAsia="en-IN"/>
        </w:rPr>
        <w:t>Room for Upsets: Despite the toss-winning advantage, there are instances where teams, regardless of their strength, lose matches even after winning the toss. This indicates that factors beyond the toss, such as team performance, strategy, and match conditions, also play significant roles in determining the final outcome.</w:t>
      </w:r>
    </w:p>
    <w:p w14:paraId="71835D23" w14:textId="77777777" w:rsidR="00E77A60" w:rsidRPr="0046072B" w:rsidRDefault="00E77A60" w:rsidP="00E77A60">
      <w:pPr>
        <w:jc w:val="left"/>
        <w:rPr>
          <w:rFonts w:ascii="Times New Roman" w:eastAsia="Times New Roman" w:hAnsi="Times New Roman" w:cs="Times New Roman"/>
          <w:sz w:val="24"/>
          <w:szCs w:val="24"/>
          <w:lang w:val="en-IN" w:eastAsia="en-IN"/>
        </w:rPr>
      </w:pPr>
    </w:p>
    <w:p w14:paraId="5798EE24" w14:textId="77777777" w:rsidR="00E77A60" w:rsidRDefault="00057300" w:rsidP="00E77A60">
      <w:pPr>
        <w:ind w:left="720"/>
        <w:jc w:val="left"/>
        <w:rPr>
          <w:rFonts w:ascii="Times New Roman" w:eastAsiaTheme="minorHAnsi" w:hAnsi="Times New Roman" w:cs="Times New Roman"/>
          <w:sz w:val="24"/>
          <w:szCs w:val="24"/>
          <w:lang w:val="en-IN" w:eastAsia="en-IN"/>
        </w:rPr>
      </w:pPr>
      <w:r w:rsidRPr="00E77A60">
        <w:rPr>
          <w:rFonts w:ascii="Times New Roman" w:eastAsiaTheme="minorHAnsi" w:hAnsi="Times New Roman" w:cs="Times New Roman"/>
          <w:sz w:val="24"/>
          <w:szCs w:val="24"/>
          <w:lang w:val="en-IN" w:eastAsia="en-IN"/>
        </w:rPr>
        <w:t>The correlation coefficient between toss decision (batting) and match outcome (win) is 0.054, which indicates a very weak positive correlation between these two variables. Here are some inferences drawn from this correlation coefficient:</w:t>
      </w:r>
    </w:p>
    <w:p w14:paraId="20F4C09C" w14:textId="77777777" w:rsidR="00E77A60" w:rsidRPr="00E77A60" w:rsidRDefault="00E77A60" w:rsidP="00E77A60">
      <w:pPr>
        <w:jc w:val="left"/>
        <w:rPr>
          <w:rFonts w:ascii="Times New Roman" w:eastAsiaTheme="minorHAnsi" w:hAnsi="Times New Roman" w:cs="Times New Roman"/>
          <w:sz w:val="24"/>
          <w:szCs w:val="24"/>
          <w:lang w:val="en-IN" w:eastAsia="en-IN"/>
        </w:rPr>
      </w:pPr>
    </w:p>
    <w:p w14:paraId="688DD8DE" w14:textId="77777777" w:rsidR="00E77A60" w:rsidRPr="00E77A60" w:rsidRDefault="00057300" w:rsidP="00E77A60">
      <w:pPr>
        <w:numPr>
          <w:ilvl w:val="0"/>
          <w:numId w:val="19"/>
        </w:numPr>
        <w:jc w:val="left"/>
        <w:rPr>
          <w:rFonts w:ascii="Times New Roman" w:eastAsiaTheme="minorHAnsi" w:hAnsi="Times New Roman" w:cs="Times New Roman"/>
          <w:sz w:val="24"/>
          <w:szCs w:val="24"/>
          <w:lang w:val="en-IN" w:eastAsia="en-IN"/>
        </w:rPr>
      </w:pPr>
      <w:r w:rsidRPr="00E77A60">
        <w:rPr>
          <w:rFonts w:ascii="Times New Roman" w:eastAsiaTheme="minorHAnsi" w:hAnsi="Times New Roman" w:cs="Times New Roman"/>
          <w:sz w:val="24"/>
          <w:szCs w:val="24"/>
          <w:lang w:val="en-IN" w:eastAsia="en-IN"/>
        </w:rPr>
        <w:t>Weak Relationship: The correlation coefficient of 0.054 suggests that there is a weak positive relationship between choosing to bat after winning the toss and winning the match. However, this relationship is very weak, indicating that the choice of batting first after winning the toss does not significantly influence the outcome of the match.</w:t>
      </w:r>
    </w:p>
    <w:p w14:paraId="24C59F55" w14:textId="77777777" w:rsidR="00E77A60" w:rsidRPr="00E77A60" w:rsidRDefault="00057300" w:rsidP="00E77A60">
      <w:pPr>
        <w:numPr>
          <w:ilvl w:val="0"/>
          <w:numId w:val="19"/>
        </w:numPr>
        <w:jc w:val="left"/>
        <w:rPr>
          <w:rFonts w:ascii="Times New Roman" w:eastAsiaTheme="minorHAnsi" w:hAnsi="Times New Roman" w:cs="Times New Roman"/>
          <w:sz w:val="24"/>
          <w:szCs w:val="24"/>
          <w:lang w:val="en-IN" w:eastAsia="en-IN"/>
        </w:rPr>
      </w:pPr>
      <w:r w:rsidRPr="00E77A60">
        <w:rPr>
          <w:rFonts w:ascii="Times New Roman" w:eastAsiaTheme="minorHAnsi" w:hAnsi="Times New Roman" w:cs="Times New Roman"/>
          <w:sz w:val="24"/>
          <w:szCs w:val="24"/>
          <w:lang w:val="en-IN" w:eastAsia="en-IN"/>
        </w:rPr>
        <w:t>Limited Predictive Power: The weak correlation implies that the toss decision (batting) alone is not a reliable predictor of match outcome (win). Other factors such as team performance, pitch conditions, weather, player skills, and match strategies likely have a more significant impact on determining the winner of the match.</w:t>
      </w:r>
    </w:p>
    <w:p w14:paraId="4C7E3BD2" w14:textId="77777777" w:rsidR="00E77A60" w:rsidRPr="00E77A60" w:rsidRDefault="00057300" w:rsidP="00E77A60">
      <w:pPr>
        <w:numPr>
          <w:ilvl w:val="0"/>
          <w:numId w:val="19"/>
        </w:numPr>
        <w:jc w:val="left"/>
        <w:rPr>
          <w:rFonts w:ascii="Times New Roman" w:eastAsiaTheme="minorHAnsi" w:hAnsi="Times New Roman" w:cs="Times New Roman"/>
          <w:sz w:val="24"/>
          <w:szCs w:val="24"/>
          <w:lang w:val="en-IN" w:eastAsia="en-IN"/>
        </w:rPr>
      </w:pPr>
      <w:r w:rsidRPr="00E77A60">
        <w:rPr>
          <w:rFonts w:ascii="Times New Roman" w:eastAsiaTheme="minorHAnsi" w:hAnsi="Times New Roman" w:cs="Times New Roman"/>
          <w:sz w:val="24"/>
          <w:szCs w:val="24"/>
          <w:lang w:val="en-IN" w:eastAsia="en-IN"/>
        </w:rPr>
        <w:t xml:space="preserve">Importance of Match Dynamics: Cricket is a dynamic sport where match situations and conditions constantly evolve. While winning the toss and choosing to bat first may provide certain advantages in specific situations (e.g., </w:t>
      </w:r>
      <w:r w:rsidR="00E062E6" w:rsidRPr="00E77A60">
        <w:rPr>
          <w:rFonts w:ascii="Times New Roman" w:eastAsiaTheme="minorHAnsi" w:hAnsi="Times New Roman" w:cs="Times New Roman"/>
          <w:sz w:val="24"/>
          <w:szCs w:val="24"/>
          <w:lang w:val="en-IN" w:eastAsia="en-IN"/>
        </w:rPr>
        <w:t>favourable</w:t>
      </w:r>
      <w:r w:rsidRPr="00E77A60">
        <w:rPr>
          <w:rFonts w:ascii="Times New Roman" w:eastAsiaTheme="minorHAnsi" w:hAnsi="Times New Roman" w:cs="Times New Roman"/>
          <w:sz w:val="24"/>
          <w:szCs w:val="24"/>
          <w:lang w:val="en-IN" w:eastAsia="en-IN"/>
        </w:rPr>
        <w:t xml:space="preserve"> pitch conditions), its overall impact on match outcome is relatively minor compared to other factors.</w:t>
      </w:r>
    </w:p>
    <w:p w14:paraId="21C9CD1E" w14:textId="77777777" w:rsidR="00E77A60" w:rsidRPr="00E77A60" w:rsidRDefault="00057300" w:rsidP="00E77A60">
      <w:pPr>
        <w:numPr>
          <w:ilvl w:val="0"/>
          <w:numId w:val="19"/>
        </w:numPr>
        <w:jc w:val="left"/>
        <w:rPr>
          <w:rFonts w:ascii="Times New Roman" w:eastAsiaTheme="minorHAnsi" w:hAnsi="Times New Roman" w:cs="Times New Roman"/>
          <w:sz w:val="24"/>
          <w:szCs w:val="24"/>
          <w:lang w:val="en-IN" w:eastAsia="en-IN"/>
        </w:rPr>
      </w:pPr>
      <w:r w:rsidRPr="00E77A60">
        <w:rPr>
          <w:rFonts w:ascii="Times New Roman" w:eastAsiaTheme="minorHAnsi" w:hAnsi="Times New Roman" w:cs="Times New Roman"/>
          <w:sz w:val="24"/>
          <w:szCs w:val="24"/>
          <w:lang w:val="en-IN" w:eastAsia="en-IN"/>
        </w:rPr>
        <w:t>Strategy Adaptation: Teams may choose their toss decisions based on various strategic considerations, such as their strengths, weaknesses, and the strengths of their opponents. The weak correlation suggests that teams may need to adapt their strategies based on the specific context of each match rather than relying solely on a predetermined approach.</w:t>
      </w:r>
    </w:p>
    <w:p w14:paraId="55CECBF8" w14:textId="77777777" w:rsidR="00E77A60" w:rsidRDefault="00057300" w:rsidP="00E77A60">
      <w:pPr>
        <w:numPr>
          <w:ilvl w:val="0"/>
          <w:numId w:val="19"/>
        </w:numPr>
        <w:jc w:val="left"/>
        <w:rPr>
          <w:rFonts w:ascii="Times New Roman" w:eastAsia="Times New Roman" w:hAnsi="Times New Roman" w:cs="Times New Roman"/>
          <w:sz w:val="24"/>
          <w:szCs w:val="24"/>
          <w:lang w:val="en-IN" w:eastAsia="en-IN"/>
        </w:rPr>
      </w:pPr>
      <w:r w:rsidRPr="00E77A60">
        <w:rPr>
          <w:rFonts w:ascii="Times New Roman" w:eastAsia="Times New Roman" w:hAnsi="Times New Roman" w:cs="Times New Roman"/>
          <w:sz w:val="24"/>
          <w:szCs w:val="24"/>
          <w:lang w:val="en-IN" w:eastAsia="en-IN"/>
        </w:rPr>
        <w:t>Need for Comprehensive Analysis: While the correlation coefficient provides insights into the relationship between toss decision and match outcome, a more comprehensive analysis incorporating additional variables and factors is necessary to understand the complex dynamics of cricket matches fully.</w:t>
      </w:r>
    </w:p>
    <w:p w14:paraId="7973BB49" w14:textId="77777777" w:rsidR="00132C7A" w:rsidRPr="00E77A60" w:rsidRDefault="00132C7A" w:rsidP="00132C7A">
      <w:pPr>
        <w:ind w:left="720"/>
        <w:jc w:val="left"/>
        <w:rPr>
          <w:rFonts w:ascii="Times New Roman" w:eastAsia="Times New Roman" w:hAnsi="Times New Roman" w:cs="Times New Roman"/>
          <w:sz w:val="24"/>
          <w:szCs w:val="24"/>
          <w:lang w:val="en-IN" w:eastAsia="en-IN"/>
        </w:rPr>
      </w:pPr>
    </w:p>
    <w:p w14:paraId="67E4E9AF" w14:textId="77777777" w:rsidR="00E77A60" w:rsidRPr="00E77A60" w:rsidRDefault="00057300" w:rsidP="00132C7A">
      <w:pPr>
        <w:shd w:val="clear" w:color="auto" w:fill="FFFFFF"/>
        <w:spacing w:after="300" w:line="480" w:lineRule="auto"/>
        <w:jc w:val="left"/>
        <w:textAlignment w:val="baseline"/>
        <w:rPr>
          <w:rFonts w:ascii="Times New Roman" w:eastAsia="Times New Roman" w:hAnsi="Times New Roman" w:cs="Times New Roman"/>
          <w:b/>
          <w:bCs/>
          <w:sz w:val="24"/>
          <w:szCs w:val="24"/>
          <w:lang w:val="en-IN" w:eastAsia="en-IN"/>
        </w:rPr>
      </w:pPr>
      <w:r w:rsidRPr="00E77A60">
        <w:rPr>
          <w:rFonts w:ascii="Times New Roman" w:eastAsia="Times New Roman" w:hAnsi="Times New Roman" w:cs="Times New Roman"/>
          <w:b/>
          <w:bCs/>
          <w:sz w:val="24"/>
          <w:szCs w:val="24"/>
          <w:lang w:val="en-IN" w:eastAsia="en-IN"/>
        </w:rPr>
        <w:t>i. Player Performance Analysis:</w:t>
      </w:r>
    </w:p>
    <w:p w14:paraId="53E5DCAD" w14:textId="77777777" w:rsidR="00E77A60" w:rsidRPr="00132C7A" w:rsidRDefault="00057300" w:rsidP="00132C7A">
      <w:pPr>
        <w:numPr>
          <w:ilvl w:val="0"/>
          <w:numId w:val="19"/>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J Louw of South Africa distinguishes himself with the highest batting average and Strike rate among all players, reflecting not only his ability to consistently score runs but also his capacity to accelerate the scoring rate when required, thereby contributing significantly to South Africa's batting strength. Conversely, AG Puttick, also representing South Africa, showcases the lowest batting average and Strike rate, indicating struggles in finding form and effectiveness in converting starts into substantial innings, potentially highlighting areas for improvement in his batting technique and approach.</w:t>
      </w:r>
    </w:p>
    <w:p w14:paraId="344FCD96" w14:textId="77777777" w:rsidR="00E77A60" w:rsidRDefault="00057300" w:rsidP="00132C7A">
      <w:pPr>
        <w:numPr>
          <w:ilvl w:val="0"/>
          <w:numId w:val="19"/>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lastRenderedPageBreak/>
        <w:t>IH Romaine of Bermuda records the highest bowling average, suggesting challenges faced by Bermuda's bowling unit in maintaining control and effectiveness against opposition batsmen, possibly stemming from factors such as lack of experience, insufficient variety in bowling options, or difficulties in adapting to different match situations. Conversely, Abdul Rahman Rahmani of Afghanistan demonstrates the lowest bowling average, indicative of his ability to consistently trouble batsmen and pick up wickets at crucial junctures, underscoring Afghanistan's emerging talent pool in the bowling department.</w:t>
      </w:r>
    </w:p>
    <w:p w14:paraId="748ECD2E" w14:textId="77777777" w:rsidR="00132C7A" w:rsidRPr="00132C7A" w:rsidRDefault="00132C7A" w:rsidP="00132C7A">
      <w:pPr>
        <w:ind w:left="720"/>
        <w:jc w:val="left"/>
        <w:rPr>
          <w:rFonts w:ascii="Times New Roman" w:eastAsiaTheme="minorHAnsi" w:hAnsi="Times New Roman" w:cs="Times New Roman"/>
          <w:sz w:val="24"/>
          <w:szCs w:val="24"/>
          <w:lang w:val="en-IN" w:eastAsia="en-IN"/>
        </w:rPr>
      </w:pPr>
    </w:p>
    <w:p w14:paraId="256247D0" w14:textId="77777777" w:rsidR="00E77A60" w:rsidRPr="00E77A60" w:rsidRDefault="00057300" w:rsidP="00132C7A">
      <w:pPr>
        <w:shd w:val="clear" w:color="auto" w:fill="FFFFFF"/>
        <w:spacing w:after="300" w:line="480" w:lineRule="auto"/>
        <w:jc w:val="left"/>
        <w:textAlignment w:val="baseline"/>
        <w:rPr>
          <w:rFonts w:ascii="Times New Roman" w:eastAsia="Times New Roman" w:hAnsi="Times New Roman" w:cs="Times New Roman"/>
          <w:b/>
          <w:bCs/>
          <w:sz w:val="24"/>
          <w:szCs w:val="24"/>
          <w:lang w:val="en-IN" w:eastAsia="en-IN"/>
        </w:rPr>
      </w:pPr>
      <w:r w:rsidRPr="00E77A60">
        <w:rPr>
          <w:rFonts w:ascii="Times New Roman" w:eastAsia="Times New Roman" w:hAnsi="Times New Roman" w:cs="Times New Roman"/>
          <w:b/>
          <w:bCs/>
          <w:sz w:val="24"/>
          <w:szCs w:val="24"/>
          <w:lang w:val="en-IN" w:eastAsia="en-IN"/>
        </w:rPr>
        <w:t>j. Wicket Analysis:</w:t>
      </w:r>
    </w:p>
    <w:p w14:paraId="4669B1D5" w14:textId="77777777" w:rsidR="00E77A60" w:rsidRPr="00132C7A" w:rsidRDefault="00057300" w:rsidP="00132C7A">
      <w:pPr>
        <w:numPr>
          <w:ilvl w:val="0"/>
          <w:numId w:val="19"/>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SL Malinga of Sri Lanka emerges as the preeminent wicket-taker among all players, symbolizing Sri Lanka's rich tradition in producing world-class fast bowlers and Malinga's unique ability to deliver lethal yorkers and deceptive slower balls, making him a formidable force in limited-overs cricket. His consistent wicket-taking ability not only bolsters Sri Lanka's bowling lineup but also adds pressure on opposing teams, often leading to breakthroughs at crucial moments in matches.</w:t>
      </w:r>
    </w:p>
    <w:p w14:paraId="5FD805DA" w14:textId="77777777" w:rsidR="00E77A60" w:rsidRPr="00132C7A" w:rsidRDefault="00057300" w:rsidP="00132C7A">
      <w:pPr>
        <w:numPr>
          <w:ilvl w:val="0"/>
          <w:numId w:val="19"/>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While catches remain the most common mode of dismissal, symbolizing the significance of fielding excellence in cricket, instances of obstructing the field are relatively rare, occurring under exceptional circumstances where a batsman deliberately hampers fielding efforts, highlighting the ethical and legal complexities surrounding such dismissals and the infrequency of their occurrence in professional cricket.</w:t>
      </w:r>
    </w:p>
    <w:p w14:paraId="7D65755A" w14:textId="77777777" w:rsidR="00E77A60" w:rsidRDefault="00057300" w:rsidP="00132C7A">
      <w:pPr>
        <w:numPr>
          <w:ilvl w:val="0"/>
          <w:numId w:val="19"/>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KC Sangakkara of Sri Lanka emerges as a pivotal player influencing match results through his exceptional fielding skills, particularly evidenced by his record-breaking tally of 174 catches, underscoring his reliability and agility as a wicketkeeper and fielder, thereby playing a crucial role in securing victories for Sri Lanka through crucial dismissals and game-changing moments in the field.</w:t>
      </w:r>
    </w:p>
    <w:p w14:paraId="3853F2E2" w14:textId="77777777" w:rsidR="00132C7A" w:rsidRPr="00132C7A" w:rsidRDefault="00132C7A" w:rsidP="00132C7A">
      <w:pPr>
        <w:ind w:left="720"/>
        <w:jc w:val="left"/>
        <w:rPr>
          <w:rFonts w:ascii="Times New Roman" w:eastAsiaTheme="minorHAnsi" w:hAnsi="Times New Roman" w:cs="Times New Roman"/>
          <w:sz w:val="24"/>
          <w:szCs w:val="24"/>
          <w:lang w:val="en-IN" w:eastAsia="en-IN"/>
        </w:rPr>
      </w:pPr>
    </w:p>
    <w:p w14:paraId="0799A53E" w14:textId="77777777" w:rsidR="00E77A60" w:rsidRPr="00E77A60" w:rsidRDefault="00057300" w:rsidP="00132C7A">
      <w:pPr>
        <w:shd w:val="clear" w:color="auto" w:fill="FFFFFF"/>
        <w:spacing w:after="300" w:line="480" w:lineRule="auto"/>
        <w:jc w:val="left"/>
        <w:textAlignment w:val="baseline"/>
        <w:rPr>
          <w:rFonts w:ascii="Times New Roman" w:eastAsia="Times New Roman" w:hAnsi="Times New Roman" w:cs="Times New Roman"/>
          <w:b/>
          <w:bCs/>
          <w:sz w:val="24"/>
          <w:szCs w:val="24"/>
          <w:lang w:val="en-IN" w:eastAsia="en-IN"/>
        </w:rPr>
      </w:pPr>
      <w:r w:rsidRPr="00E77A60">
        <w:rPr>
          <w:rFonts w:ascii="Times New Roman" w:eastAsia="Times New Roman" w:hAnsi="Times New Roman" w:cs="Times New Roman"/>
          <w:b/>
          <w:bCs/>
          <w:sz w:val="24"/>
          <w:szCs w:val="24"/>
          <w:lang w:val="en-IN" w:eastAsia="en-IN"/>
        </w:rPr>
        <w:t>k. Match Result Analysis:</w:t>
      </w:r>
    </w:p>
    <w:p w14:paraId="2C64E689" w14:textId="77777777" w:rsidR="00E77A60" w:rsidRPr="00132C7A" w:rsidRDefault="00057300" w:rsidP="00132C7A">
      <w:pPr>
        <w:numPr>
          <w:ilvl w:val="0"/>
          <w:numId w:val="20"/>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The prevalence of matches affected by the Duckworth-Lewis Method underscores the unpredictable nature of weather conditions in cricket and the need for fair and equitable adjustments to target scores in rain-affected matches to ensure a balanced contest between bat and ball.</w:t>
      </w:r>
    </w:p>
    <w:p w14:paraId="35ECD349" w14:textId="77777777" w:rsidR="00E77A60" w:rsidRPr="00132C7A" w:rsidRDefault="00057300" w:rsidP="00132C7A">
      <w:pPr>
        <w:numPr>
          <w:ilvl w:val="0"/>
          <w:numId w:val="20"/>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India's dominance in match victories reflects the depth and talent within their squad, coupled with consistent performances across all facets of the game, including batting, bowling, and fielding, positioning them as one of the powerhouse teams in international cricket. Conversely, Zimbabwe's high number of losses may be attributed to challenges in team composition, lack of experienced players, or inconsistencies in performance, necessitating strategic reassessment and development initiatives to improve competitiveness.</w:t>
      </w:r>
    </w:p>
    <w:p w14:paraId="5972763A" w14:textId="77777777" w:rsidR="00E77A60" w:rsidRDefault="00057300" w:rsidP="00132C7A">
      <w:pPr>
        <w:numPr>
          <w:ilvl w:val="0"/>
          <w:numId w:val="20"/>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Virat Kohli's multiple accolades as Player of the Match underscore his exceptional batting prowess and match-winning capabilities, often playing pivotal innings to guide India to victories, while CRD Fernando's limited recognition may stem from sporadic contributions or challenges in consistently impacting match outcomes, reflecting the nuanced nature of individual performances in cricket.</w:t>
      </w:r>
    </w:p>
    <w:p w14:paraId="172E7FB1" w14:textId="77777777" w:rsidR="00132C7A" w:rsidRPr="00132C7A" w:rsidRDefault="00132C7A" w:rsidP="00132C7A">
      <w:pPr>
        <w:ind w:left="720"/>
        <w:jc w:val="left"/>
        <w:rPr>
          <w:rFonts w:ascii="Times New Roman" w:eastAsiaTheme="minorHAnsi" w:hAnsi="Times New Roman" w:cs="Times New Roman"/>
          <w:sz w:val="24"/>
          <w:szCs w:val="24"/>
          <w:lang w:val="en-IN" w:eastAsia="en-IN"/>
        </w:rPr>
      </w:pPr>
    </w:p>
    <w:p w14:paraId="6DE55D00" w14:textId="77777777" w:rsidR="00E77A60" w:rsidRPr="00E77A60" w:rsidRDefault="00057300" w:rsidP="00E77A60">
      <w:pPr>
        <w:shd w:val="clear" w:color="auto" w:fill="FFFFFF"/>
        <w:spacing w:after="300" w:line="480" w:lineRule="auto"/>
        <w:ind w:left="720"/>
        <w:jc w:val="left"/>
        <w:textAlignment w:val="baseline"/>
        <w:rPr>
          <w:rFonts w:ascii="Times New Roman" w:eastAsia="Times New Roman" w:hAnsi="Times New Roman" w:cs="Times New Roman"/>
          <w:b/>
          <w:bCs/>
          <w:sz w:val="24"/>
          <w:szCs w:val="24"/>
          <w:lang w:val="en-IN" w:eastAsia="en-IN"/>
        </w:rPr>
      </w:pPr>
      <w:r w:rsidRPr="00E77A60">
        <w:rPr>
          <w:rFonts w:ascii="Times New Roman" w:eastAsia="Times New Roman" w:hAnsi="Times New Roman" w:cs="Times New Roman"/>
          <w:b/>
          <w:bCs/>
          <w:sz w:val="24"/>
          <w:szCs w:val="24"/>
          <w:lang w:val="en-IN" w:eastAsia="en-IN"/>
        </w:rPr>
        <w:lastRenderedPageBreak/>
        <w:t>l. Fielding Analysis:</w:t>
      </w:r>
    </w:p>
    <w:p w14:paraId="132DAF94" w14:textId="77777777" w:rsidR="00E77A60" w:rsidRPr="00132C7A" w:rsidRDefault="00057300" w:rsidP="00132C7A">
      <w:pPr>
        <w:numPr>
          <w:ilvl w:val="0"/>
          <w:numId w:val="20"/>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Sri Lanka's prominence in fielding contributions reflects the team's emphasis on athleticism, agility, and discipline in the field, underlining the importance of fielding as a key component of overall team performance and the role it plays in shaping match outcomes through crucial catches, run-outs, and fielding saves.</w:t>
      </w:r>
    </w:p>
    <w:p w14:paraId="5AB58DDE" w14:textId="77777777" w:rsidR="00E77A60" w:rsidRPr="00132C7A" w:rsidRDefault="00057300" w:rsidP="00132C7A">
      <w:pPr>
        <w:numPr>
          <w:ilvl w:val="0"/>
          <w:numId w:val="20"/>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The relatively lower contribution of ICC World XI in fielding may signal challenges in team cohesion, communication, or individual fielding standards, necessitating focused training and development programs to enhance fielding proficiency and overall team effectiveness in the field.</w:t>
      </w:r>
    </w:p>
    <w:p w14:paraId="021053F8" w14:textId="77777777" w:rsidR="00E77A60" w:rsidRPr="00132C7A" w:rsidRDefault="00057300" w:rsidP="00132C7A">
      <w:pPr>
        <w:numPr>
          <w:ilvl w:val="0"/>
          <w:numId w:val="20"/>
        </w:numPr>
        <w:jc w:val="left"/>
        <w:rPr>
          <w:rFonts w:ascii="Times New Roman" w:eastAsiaTheme="minorHAnsi" w:hAnsi="Times New Roman" w:cs="Times New Roman"/>
          <w:sz w:val="24"/>
          <w:szCs w:val="24"/>
          <w:lang w:val="en-IN" w:eastAsia="en-IN"/>
        </w:rPr>
      </w:pPr>
      <w:r w:rsidRPr="00132C7A">
        <w:rPr>
          <w:rFonts w:ascii="Times New Roman" w:eastAsiaTheme="minorHAnsi" w:hAnsi="Times New Roman" w:cs="Times New Roman"/>
          <w:sz w:val="24"/>
          <w:szCs w:val="24"/>
          <w:lang w:val="en-IN" w:eastAsia="en-IN"/>
        </w:rPr>
        <w:t>KC Sangakkara's exceptional fielding prowess, exemplified by his record-breaking number of catches, highlights his value as a multidimensional player contributing significantly to Sri Lanka's success not only with the bat but also through his agility, anticipation, and safe pair of hands in the field, reinforcing the importance of fielding excellence in modern cricket and its impact on match outcomes.</w:t>
      </w:r>
    </w:p>
    <w:p w14:paraId="47720E29" w14:textId="77777777" w:rsidR="00E77A60" w:rsidRPr="00B44C17" w:rsidRDefault="00E77A60" w:rsidP="00B44C17">
      <w:pPr>
        <w:spacing w:after="200" w:line="360" w:lineRule="auto"/>
        <w:jc w:val="left"/>
        <w:rPr>
          <w:rFonts w:ascii="Times New Roman" w:eastAsiaTheme="minorHAnsi" w:hAnsi="Times New Roman" w:cs="Times New Roman"/>
          <w:bCs/>
          <w:sz w:val="24"/>
          <w:szCs w:val="24"/>
          <w:lang w:val="en-IN"/>
        </w:rPr>
      </w:pPr>
    </w:p>
    <w:p w14:paraId="7D961628" w14:textId="77777777" w:rsidR="00E826CD" w:rsidRDefault="00057300" w:rsidP="00E826CD">
      <w:pPr>
        <w:spacing w:after="200" w:line="360" w:lineRule="auto"/>
        <w:jc w:val="center"/>
        <w:rPr>
          <w:rFonts w:ascii="Times New Roman" w:eastAsiaTheme="minorHAnsi" w:hAnsi="Times New Roman" w:cs="Times New Roman"/>
          <w:b/>
          <w:bCs/>
          <w:sz w:val="36"/>
          <w:szCs w:val="36"/>
          <w:lang w:val="en-IN"/>
        </w:rPr>
      </w:pPr>
      <w:r>
        <w:rPr>
          <w:rFonts w:ascii="Times New Roman" w:eastAsiaTheme="minorHAnsi" w:hAnsi="Times New Roman" w:cs="Times New Roman"/>
          <w:b/>
          <w:bCs/>
          <w:sz w:val="36"/>
          <w:szCs w:val="36"/>
          <w:lang w:val="en-IN"/>
        </w:rPr>
        <w:t>C</w:t>
      </w:r>
      <w:r w:rsidRPr="00B626C9">
        <w:rPr>
          <w:rFonts w:ascii="Times New Roman" w:eastAsiaTheme="minorHAnsi" w:hAnsi="Times New Roman" w:cs="Times New Roman"/>
          <w:b/>
          <w:bCs/>
          <w:sz w:val="36"/>
          <w:szCs w:val="36"/>
          <w:lang w:val="en-IN"/>
        </w:rPr>
        <w:t xml:space="preserve">HAPTER </w:t>
      </w:r>
      <w:r>
        <w:rPr>
          <w:rFonts w:ascii="Times New Roman" w:eastAsiaTheme="minorHAnsi" w:hAnsi="Times New Roman" w:cs="Times New Roman"/>
          <w:b/>
          <w:bCs/>
          <w:sz w:val="36"/>
          <w:szCs w:val="36"/>
          <w:lang w:val="en-IN"/>
        </w:rPr>
        <w:t>6</w:t>
      </w:r>
    </w:p>
    <w:p w14:paraId="01DCF685" w14:textId="77777777" w:rsidR="00E826CD" w:rsidRDefault="00057300" w:rsidP="00E826CD">
      <w:pPr>
        <w:spacing w:after="200" w:line="360" w:lineRule="auto"/>
        <w:jc w:val="center"/>
        <w:rPr>
          <w:rFonts w:ascii="Times New Roman" w:eastAsiaTheme="minorHAnsi" w:hAnsi="Times New Roman" w:cs="Times New Roman"/>
          <w:b/>
          <w:smallCaps/>
          <w:sz w:val="36"/>
          <w:szCs w:val="36"/>
          <w:lang w:val="en-IN"/>
        </w:rPr>
      </w:pPr>
      <w:r>
        <w:rPr>
          <w:rFonts w:ascii="Times New Roman" w:eastAsiaTheme="minorHAnsi" w:hAnsi="Times New Roman" w:cs="Times New Roman"/>
          <w:b/>
          <w:smallCaps/>
          <w:sz w:val="36"/>
          <w:szCs w:val="36"/>
          <w:lang w:val="en-IN"/>
        </w:rPr>
        <w:t>Conclusion</w:t>
      </w:r>
    </w:p>
    <w:p w14:paraId="14E9F4B5" w14:textId="77777777" w:rsidR="00E826CD" w:rsidRPr="00E826CD" w:rsidRDefault="00057300" w:rsidP="00E826CD">
      <w:pPr>
        <w:spacing w:after="200" w:line="360" w:lineRule="auto"/>
        <w:jc w:val="left"/>
        <w:rPr>
          <w:rFonts w:ascii="Times New Roman" w:eastAsiaTheme="minorHAnsi" w:hAnsi="Times New Roman" w:cs="Times New Roman"/>
          <w:sz w:val="24"/>
          <w:szCs w:val="24"/>
          <w:lang w:val="en-IN" w:eastAsia="en-IN"/>
        </w:rPr>
      </w:pPr>
      <w:r w:rsidRPr="00E826CD">
        <w:rPr>
          <w:rFonts w:ascii="Times New Roman" w:eastAsiaTheme="minorHAnsi" w:hAnsi="Times New Roman" w:cs="Times New Roman"/>
          <w:sz w:val="24"/>
          <w:szCs w:val="24"/>
          <w:lang w:val="en-IN" w:eastAsia="en-IN"/>
        </w:rPr>
        <w:t>The comprehensive data analysis undertaken in this capstone project offers valuable insights into various aspects of One Day International (ODI) cricket matches. Through meticulous examination of match data, including statistical measures, team and player performances, venue dynamics, umpiring decisions, and match outcomes, several key findings and implications have emerged.</w:t>
      </w:r>
    </w:p>
    <w:p w14:paraId="6E5D738F" w14:textId="77777777" w:rsidR="00E826CD" w:rsidRPr="00E826CD" w:rsidRDefault="00057300" w:rsidP="00E826CD">
      <w:pPr>
        <w:spacing w:after="200" w:line="360" w:lineRule="auto"/>
        <w:jc w:val="left"/>
        <w:rPr>
          <w:rFonts w:ascii="Times New Roman" w:eastAsiaTheme="minorHAnsi" w:hAnsi="Times New Roman" w:cs="Times New Roman"/>
          <w:sz w:val="24"/>
          <w:szCs w:val="24"/>
          <w:lang w:val="en-IN" w:eastAsia="en-IN"/>
        </w:rPr>
      </w:pPr>
      <w:r w:rsidRPr="00E826CD">
        <w:rPr>
          <w:rFonts w:ascii="Times New Roman" w:eastAsiaTheme="minorHAnsi" w:hAnsi="Times New Roman" w:cs="Times New Roman"/>
          <w:sz w:val="24"/>
          <w:szCs w:val="24"/>
          <w:lang w:val="en-IN" w:eastAsia="en-IN"/>
        </w:rPr>
        <w:t>Firstly, the analysis revealed patterns and trends in team and player performances, shedding light on factors contributing to success or challenges faced by different teams. Home advantage emerged as a significant factor influencing match outcomes, with teams often performing better at their home venues. Stronger teams demonstrated consistency in their performances across venues, while weaker teams struggled to maintain competitiveness, indicating opportunities for improvement and strategic development.</w:t>
      </w:r>
    </w:p>
    <w:p w14:paraId="12272173" w14:textId="77777777" w:rsidR="00E826CD" w:rsidRPr="00E826CD" w:rsidRDefault="00057300" w:rsidP="00E826CD">
      <w:pPr>
        <w:spacing w:after="200" w:line="360" w:lineRule="auto"/>
        <w:jc w:val="left"/>
        <w:rPr>
          <w:rFonts w:ascii="Times New Roman" w:eastAsiaTheme="minorHAnsi" w:hAnsi="Times New Roman" w:cs="Times New Roman"/>
          <w:sz w:val="24"/>
          <w:szCs w:val="24"/>
          <w:lang w:val="en-IN" w:eastAsia="en-IN"/>
        </w:rPr>
      </w:pPr>
      <w:r w:rsidRPr="00E826CD">
        <w:rPr>
          <w:rFonts w:ascii="Times New Roman" w:eastAsiaTheme="minorHAnsi" w:hAnsi="Times New Roman" w:cs="Times New Roman"/>
          <w:sz w:val="24"/>
          <w:szCs w:val="24"/>
          <w:lang w:val="en-IN" w:eastAsia="en-IN"/>
        </w:rPr>
        <w:t>Furthermore, the influence of toss decisions on match results was investigated, with winning the toss providing a slight advantage, particularly for stronger teams. However, the analysis also highlighted the limited predictive power of toss outcomes alone, emphasizing the multifaceted nature of cricket matches and the importance of adaptability and strategic decision-making beyond toss results.</w:t>
      </w:r>
    </w:p>
    <w:p w14:paraId="023AECDB" w14:textId="77777777" w:rsidR="00E826CD" w:rsidRPr="00E826CD" w:rsidRDefault="00057300" w:rsidP="00E826CD">
      <w:pPr>
        <w:spacing w:after="200" w:line="360" w:lineRule="auto"/>
        <w:jc w:val="left"/>
        <w:rPr>
          <w:rFonts w:ascii="Times New Roman" w:eastAsiaTheme="minorHAnsi" w:hAnsi="Times New Roman" w:cs="Times New Roman"/>
          <w:sz w:val="24"/>
          <w:szCs w:val="24"/>
          <w:lang w:val="en-IN" w:eastAsia="en-IN"/>
        </w:rPr>
      </w:pPr>
      <w:r w:rsidRPr="00E826CD">
        <w:rPr>
          <w:rFonts w:ascii="Times New Roman" w:eastAsiaTheme="minorHAnsi" w:hAnsi="Times New Roman" w:cs="Times New Roman"/>
          <w:sz w:val="24"/>
          <w:szCs w:val="24"/>
          <w:lang w:val="en-IN" w:eastAsia="en-IN"/>
        </w:rPr>
        <w:lastRenderedPageBreak/>
        <w:t xml:space="preserve">Venue dynamics and weather conditions were found to significantly impact match dynamics, with certain venues </w:t>
      </w:r>
      <w:r w:rsidR="00E062E6" w:rsidRPr="00E826CD">
        <w:rPr>
          <w:rFonts w:ascii="Times New Roman" w:eastAsiaTheme="minorHAnsi" w:hAnsi="Times New Roman" w:cs="Times New Roman"/>
          <w:sz w:val="24"/>
          <w:szCs w:val="24"/>
          <w:lang w:val="en-IN" w:eastAsia="en-IN"/>
        </w:rPr>
        <w:t>favouring</w:t>
      </w:r>
      <w:r w:rsidRPr="00E826CD">
        <w:rPr>
          <w:rFonts w:ascii="Times New Roman" w:eastAsiaTheme="minorHAnsi" w:hAnsi="Times New Roman" w:cs="Times New Roman"/>
          <w:sz w:val="24"/>
          <w:szCs w:val="24"/>
          <w:lang w:val="en-IN" w:eastAsia="en-IN"/>
        </w:rPr>
        <w:t xml:space="preserve"> high-scoring encounters or bowler-friendly conditions. The application of the Duckworth-Lewis method in rain-affected matches underscored the need for fair and equitable adjustments to target scores, ensuring a balanced contest between bat and ball.</w:t>
      </w:r>
    </w:p>
    <w:p w14:paraId="299D4A41" w14:textId="77777777" w:rsidR="00E826CD" w:rsidRPr="00E826CD" w:rsidRDefault="00057300" w:rsidP="00E826CD">
      <w:pPr>
        <w:spacing w:after="200" w:line="360" w:lineRule="auto"/>
        <w:jc w:val="left"/>
        <w:rPr>
          <w:rFonts w:ascii="Times New Roman" w:eastAsiaTheme="minorHAnsi" w:hAnsi="Times New Roman" w:cs="Times New Roman"/>
          <w:sz w:val="24"/>
          <w:szCs w:val="24"/>
          <w:lang w:val="en-IN" w:eastAsia="en-IN"/>
        </w:rPr>
      </w:pPr>
      <w:r w:rsidRPr="00E826CD">
        <w:rPr>
          <w:rFonts w:ascii="Times New Roman" w:eastAsiaTheme="minorHAnsi" w:hAnsi="Times New Roman" w:cs="Times New Roman"/>
          <w:sz w:val="24"/>
          <w:szCs w:val="24"/>
          <w:lang w:val="en-IN" w:eastAsia="en-IN"/>
        </w:rPr>
        <w:t>Additionally, player performances were evaluated to identify key contributors and emerging talents in the world of ODI cricket. Individual players' batting and bowling averages, along with their impact on match outcomes, provided insights into their significance within their respective teams and the broader cricketing landscape.</w:t>
      </w:r>
    </w:p>
    <w:p w14:paraId="1236580A" w14:textId="77777777" w:rsidR="00E826CD" w:rsidRDefault="00057300" w:rsidP="00E826CD">
      <w:pPr>
        <w:spacing w:after="200" w:line="360" w:lineRule="auto"/>
        <w:jc w:val="left"/>
        <w:rPr>
          <w:rFonts w:ascii="Times New Roman" w:eastAsiaTheme="minorHAnsi" w:hAnsi="Times New Roman" w:cs="Times New Roman"/>
          <w:sz w:val="24"/>
          <w:szCs w:val="24"/>
          <w:lang w:val="en-IN" w:eastAsia="en-IN"/>
        </w:rPr>
      </w:pPr>
      <w:r w:rsidRPr="00E826CD">
        <w:rPr>
          <w:rFonts w:ascii="Times New Roman" w:eastAsiaTheme="minorHAnsi" w:hAnsi="Times New Roman" w:cs="Times New Roman"/>
          <w:sz w:val="24"/>
          <w:szCs w:val="24"/>
          <w:lang w:val="en-IN" w:eastAsia="en-IN"/>
        </w:rPr>
        <w:t>Overall, this data analysis project serves as a valuable resource for cricket enthusiasts, analysts, and stakeholders, offering nuanced insights into the dynamics of ODI cricket matches. The findings generated contribute to a deeper understanding of the sport and can inform strategic decision-making by teams, coaches, and administrators. As cricket continues to evolve, leveraging data analytics will be crucial in unlocking new insights and enhancing the game's competitiveness and entertainment value.</w:t>
      </w:r>
    </w:p>
    <w:p w14:paraId="49DC397F" w14:textId="77777777" w:rsidR="00B9691D" w:rsidRDefault="00B9691D" w:rsidP="00E826CD">
      <w:pPr>
        <w:spacing w:after="200" w:line="360" w:lineRule="auto"/>
        <w:jc w:val="left"/>
        <w:rPr>
          <w:rFonts w:ascii="Times New Roman" w:eastAsiaTheme="minorHAnsi" w:hAnsi="Times New Roman" w:cs="Times New Roman"/>
          <w:sz w:val="24"/>
          <w:szCs w:val="24"/>
          <w:lang w:val="en-IN" w:eastAsia="en-IN"/>
        </w:rPr>
      </w:pPr>
    </w:p>
    <w:p w14:paraId="20968A04" w14:textId="77777777" w:rsidR="00B9691D" w:rsidRDefault="00B9691D" w:rsidP="00E826CD">
      <w:pPr>
        <w:spacing w:after="200" w:line="360" w:lineRule="auto"/>
        <w:jc w:val="left"/>
        <w:rPr>
          <w:rFonts w:ascii="Times New Roman" w:eastAsiaTheme="minorHAnsi" w:hAnsi="Times New Roman" w:cs="Times New Roman"/>
          <w:sz w:val="24"/>
          <w:szCs w:val="24"/>
          <w:lang w:val="en-IN" w:eastAsia="en-IN"/>
        </w:rPr>
      </w:pPr>
    </w:p>
    <w:p w14:paraId="4A397CDD" w14:textId="77777777" w:rsidR="00B9691D" w:rsidRDefault="00B9691D" w:rsidP="00E826CD">
      <w:pPr>
        <w:spacing w:after="200" w:line="360" w:lineRule="auto"/>
        <w:jc w:val="left"/>
        <w:rPr>
          <w:rFonts w:ascii="Times New Roman" w:eastAsiaTheme="minorHAnsi" w:hAnsi="Times New Roman" w:cs="Times New Roman"/>
          <w:sz w:val="24"/>
          <w:szCs w:val="24"/>
          <w:lang w:val="en-IN" w:eastAsia="en-IN"/>
        </w:rPr>
      </w:pPr>
    </w:p>
    <w:p w14:paraId="1A781A15" w14:textId="77777777" w:rsidR="00B9691D" w:rsidRDefault="00B9691D" w:rsidP="00E826CD">
      <w:pPr>
        <w:spacing w:after="200" w:line="360" w:lineRule="auto"/>
        <w:jc w:val="left"/>
        <w:rPr>
          <w:rFonts w:ascii="Times New Roman" w:eastAsiaTheme="minorHAnsi" w:hAnsi="Times New Roman" w:cs="Times New Roman"/>
          <w:sz w:val="24"/>
          <w:szCs w:val="24"/>
          <w:lang w:val="en-IN" w:eastAsia="en-IN"/>
        </w:rPr>
      </w:pPr>
    </w:p>
    <w:p w14:paraId="0C8D4B68" w14:textId="77777777" w:rsidR="00B9691D" w:rsidRDefault="00B9691D" w:rsidP="00E826CD">
      <w:pPr>
        <w:spacing w:after="200" w:line="360" w:lineRule="auto"/>
        <w:jc w:val="left"/>
        <w:rPr>
          <w:rFonts w:ascii="Times New Roman" w:eastAsiaTheme="minorHAnsi" w:hAnsi="Times New Roman" w:cs="Times New Roman"/>
          <w:sz w:val="24"/>
          <w:szCs w:val="24"/>
          <w:lang w:val="en-IN" w:eastAsia="en-IN"/>
        </w:rPr>
      </w:pPr>
    </w:p>
    <w:p w14:paraId="7751BECD" w14:textId="77777777" w:rsidR="00EC3594" w:rsidRDefault="00EC3594" w:rsidP="00F95E09">
      <w:pPr>
        <w:spacing w:after="200" w:line="360" w:lineRule="auto"/>
        <w:jc w:val="center"/>
        <w:rPr>
          <w:rFonts w:ascii="Times New Roman" w:eastAsiaTheme="minorHAnsi" w:hAnsi="Times New Roman" w:cs="Times New Roman"/>
          <w:sz w:val="24"/>
          <w:szCs w:val="24"/>
          <w:lang w:val="en-IN"/>
        </w:rPr>
      </w:pPr>
    </w:p>
    <w:p w14:paraId="18FCE339" w14:textId="77777777" w:rsidR="00F4782C" w:rsidRDefault="00F4782C" w:rsidP="00F95E09">
      <w:pPr>
        <w:spacing w:after="200" w:line="360" w:lineRule="auto"/>
        <w:jc w:val="center"/>
        <w:rPr>
          <w:rFonts w:ascii="Times New Roman" w:eastAsiaTheme="minorHAnsi" w:hAnsi="Times New Roman" w:cs="Times New Roman"/>
          <w:sz w:val="24"/>
          <w:szCs w:val="24"/>
          <w:lang w:val="en-IN"/>
        </w:rPr>
      </w:pPr>
    </w:p>
    <w:p w14:paraId="49D6AA38" w14:textId="4B4CF744" w:rsidR="00F4782C" w:rsidRDefault="00F4782C" w:rsidP="00F95E09">
      <w:pPr>
        <w:spacing w:after="200" w:line="360" w:lineRule="auto"/>
        <w:jc w:val="center"/>
        <w:rPr>
          <w:rFonts w:ascii="Times New Roman" w:eastAsiaTheme="minorHAnsi" w:hAnsi="Times New Roman" w:cs="Times New Roman"/>
          <w:sz w:val="24"/>
          <w:szCs w:val="24"/>
          <w:lang w:val="en-IN"/>
        </w:rPr>
      </w:pPr>
    </w:p>
    <w:p w14:paraId="62B6CC22" w14:textId="19C22BCA" w:rsidR="00F4782C" w:rsidRDefault="00F4782C" w:rsidP="00F95E09">
      <w:pPr>
        <w:spacing w:after="200" w:line="360" w:lineRule="auto"/>
        <w:jc w:val="center"/>
        <w:rPr>
          <w:rFonts w:ascii="Times New Roman" w:eastAsiaTheme="minorHAnsi" w:hAnsi="Times New Roman" w:cs="Times New Roman"/>
          <w:sz w:val="24"/>
          <w:szCs w:val="24"/>
          <w:lang w:val="en-IN"/>
        </w:rPr>
      </w:pPr>
    </w:p>
    <w:p w14:paraId="4916AC64" w14:textId="05E0412A" w:rsidR="00F4782C" w:rsidRDefault="00F4782C" w:rsidP="00F95E09">
      <w:pPr>
        <w:spacing w:after="200" w:line="360" w:lineRule="auto"/>
        <w:jc w:val="center"/>
        <w:rPr>
          <w:rFonts w:ascii="Times New Roman" w:eastAsiaTheme="minorHAnsi" w:hAnsi="Times New Roman" w:cs="Times New Roman"/>
          <w:sz w:val="24"/>
          <w:szCs w:val="24"/>
          <w:lang w:val="en-IN"/>
        </w:rPr>
      </w:pPr>
    </w:p>
    <w:p w14:paraId="07308AA7" w14:textId="6C43EA74" w:rsidR="00F4782C" w:rsidRDefault="00F4782C" w:rsidP="00F95E09">
      <w:pPr>
        <w:spacing w:after="200" w:line="360" w:lineRule="auto"/>
        <w:jc w:val="center"/>
        <w:rPr>
          <w:rFonts w:ascii="Times New Roman" w:eastAsiaTheme="minorHAnsi" w:hAnsi="Times New Roman" w:cs="Times New Roman"/>
          <w:sz w:val="24"/>
          <w:szCs w:val="24"/>
          <w:lang w:val="en-IN"/>
        </w:rPr>
      </w:pPr>
    </w:p>
    <w:p w14:paraId="0486506A" w14:textId="2FC7B81E" w:rsidR="00F4782C" w:rsidRDefault="00F4782C" w:rsidP="00F95E09">
      <w:pPr>
        <w:spacing w:after="200" w:line="360" w:lineRule="auto"/>
        <w:jc w:val="center"/>
        <w:rPr>
          <w:rFonts w:ascii="Times New Roman" w:eastAsiaTheme="minorHAnsi" w:hAnsi="Times New Roman" w:cs="Times New Roman"/>
          <w:sz w:val="24"/>
          <w:szCs w:val="24"/>
          <w:lang w:val="en-IN"/>
        </w:rPr>
      </w:pPr>
    </w:p>
    <w:p w14:paraId="23929BF7" w14:textId="38A5C07F" w:rsidR="00F4782C" w:rsidRPr="00A504BB" w:rsidRDefault="00F4782C" w:rsidP="00F95E09">
      <w:pPr>
        <w:spacing w:after="200" w:line="360" w:lineRule="auto"/>
        <w:jc w:val="center"/>
        <w:rPr>
          <w:rFonts w:ascii="Times New Roman" w:eastAsiaTheme="minorHAnsi" w:hAnsi="Times New Roman" w:cs="Times New Roman"/>
          <w:sz w:val="24"/>
          <w:szCs w:val="24"/>
          <w:lang w:val="en-IN"/>
        </w:rPr>
        <w:sectPr w:rsidR="00F4782C" w:rsidRPr="00A504BB" w:rsidSect="007E7A05">
          <w:footerReference w:type="even" r:id="rId11"/>
          <w:footerReference w:type="default" r:id="rId12"/>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1"/>
          <w:cols w:space="708"/>
          <w:docGrid w:linePitch="360"/>
        </w:sectPr>
      </w:pPr>
    </w:p>
    <w:p w14:paraId="4A761BA3" w14:textId="77777777" w:rsidR="008D1DA0" w:rsidRPr="007F4A3E" w:rsidRDefault="00057300" w:rsidP="002850BF">
      <w:pPr>
        <w:autoSpaceDE w:val="0"/>
        <w:autoSpaceDN w:val="0"/>
        <w:adjustRightInd w:val="0"/>
        <w:spacing w:after="200" w:line="360" w:lineRule="auto"/>
        <w:jc w:val="center"/>
        <w:rPr>
          <w:rFonts w:ascii="Times New Roman" w:eastAsia="Calibri" w:hAnsi="Times New Roman" w:cs="Times New Roman"/>
          <w:b/>
          <w:color w:val="000000"/>
          <w:sz w:val="36"/>
          <w:szCs w:val="36"/>
          <w:lang w:val="en-US"/>
        </w:rPr>
      </w:pPr>
      <w:r w:rsidRPr="007F4A3E">
        <w:rPr>
          <w:rFonts w:ascii="Times New Roman" w:eastAsia="Calibri" w:hAnsi="Times New Roman" w:cs="Times New Roman"/>
          <w:b/>
          <w:color w:val="000000"/>
          <w:sz w:val="36"/>
          <w:szCs w:val="36"/>
          <w:lang w:val="en-US"/>
        </w:rPr>
        <w:lastRenderedPageBreak/>
        <w:t>REFERENCES</w:t>
      </w:r>
      <w:r w:rsidR="001B57E2">
        <w:rPr>
          <w:rFonts w:ascii="Times New Roman" w:eastAsia="Calibri" w:hAnsi="Times New Roman" w:cs="Times New Roman"/>
          <w:b/>
          <w:color w:val="000000"/>
          <w:sz w:val="36"/>
          <w:szCs w:val="36"/>
          <w:lang w:val="en-US"/>
        </w:rPr>
        <w:t xml:space="preserve"> </w:t>
      </w:r>
      <w:r w:rsidR="001B57E2" w:rsidRPr="00BB6EB4">
        <w:rPr>
          <w:rFonts w:ascii="Times New Roman" w:eastAsia="Calibri" w:hAnsi="Times New Roman" w:cs="Times New Roman"/>
          <w:b/>
          <w:color w:val="000000"/>
          <w:sz w:val="36"/>
          <w:szCs w:val="36"/>
          <w:lang w:val="en-US"/>
        </w:rPr>
        <w:t>(</w:t>
      </w:r>
      <w:r w:rsidR="00D7546A" w:rsidRPr="00BB6EB4">
        <w:rPr>
          <w:rFonts w:ascii="Times New Roman" w:eastAsia="Calibri" w:hAnsi="Times New Roman" w:cs="Times New Roman"/>
          <w:b/>
          <w:color w:val="000000"/>
          <w:sz w:val="36"/>
          <w:szCs w:val="36"/>
          <w:lang w:val="en-US"/>
        </w:rPr>
        <w:t>IEEE</w:t>
      </w:r>
      <w:r w:rsidR="001B57E2" w:rsidRPr="00BB6EB4">
        <w:rPr>
          <w:rFonts w:ascii="Times New Roman" w:eastAsia="Calibri" w:hAnsi="Times New Roman" w:cs="Times New Roman"/>
          <w:b/>
          <w:color w:val="000000"/>
          <w:sz w:val="36"/>
          <w:szCs w:val="36"/>
          <w:lang w:val="en-US"/>
        </w:rPr>
        <w:t xml:space="preserve"> format)</w:t>
      </w:r>
    </w:p>
    <w:p w14:paraId="300F0BF1" w14:textId="77777777" w:rsidR="001B57E2" w:rsidRPr="00BB6EB4" w:rsidRDefault="00057300" w:rsidP="001B57E2">
      <w:pPr>
        <w:autoSpaceDE w:val="0"/>
        <w:autoSpaceDN w:val="0"/>
        <w:adjustRightInd w:val="0"/>
        <w:spacing w:after="200" w:line="360" w:lineRule="auto"/>
        <w:jc w:val="left"/>
        <w:rPr>
          <w:rFonts w:ascii="Times New Roman" w:eastAsia="Calibri" w:hAnsi="Times New Roman" w:cs="Times New Roman"/>
          <w:bCs/>
          <w:color w:val="000000"/>
          <w:sz w:val="24"/>
          <w:szCs w:val="24"/>
          <w:lang w:val="en-US"/>
        </w:rPr>
      </w:pPr>
      <w:r w:rsidRPr="00BB6EB4">
        <w:rPr>
          <w:rFonts w:ascii="Times New Roman" w:eastAsia="Calibri" w:hAnsi="Times New Roman" w:cs="Times New Roman"/>
          <w:bCs/>
          <w:color w:val="000000"/>
          <w:sz w:val="24"/>
          <w:szCs w:val="24"/>
          <w:lang w:val="en-US"/>
        </w:rPr>
        <w:t>ODI_Match_Info Dataset</w:t>
      </w:r>
    </w:p>
    <w:p w14:paraId="4C49DA37" w14:textId="77777777" w:rsidR="00BB6EB4" w:rsidRPr="00BB6EB4" w:rsidRDefault="00057300" w:rsidP="001B57E2">
      <w:pPr>
        <w:autoSpaceDE w:val="0"/>
        <w:autoSpaceDN w:val="0"/>
        <w:adjustRightInd w:val="0"/>
        <w:spacing w:after="200" w:line="360" w:lineRule="auto"/>
        <w:jc w:val="left"/>
        <w:rPr>
          <w:rFonts w:ascii="Times New Roman" w:eastAsia="Calibri" w:hAnsi="Times New Roman" w:cs="Times New Roman"/>
          <w:bCs/>
          <w:color w:val="000000"/>
          <w:sz w:val="24"/>
          <w:szCs w:val="24"/>
          <w:lang w:val="en-US"/>
        </w:rPr>
      </w:pPr>
      <w:r w:rsidRPr="00BB6EB4">
        <w:rPr>
          <w:rFonts w:ascii="Times New Roman" w:eastAsia="Calibri" w:hAnsi="Times New Roman" w:cs="Times New Roman"/>
          <w:bCs/>
          <w:color w:val="000000"/>
          <w:sz w:val="24"/>
          <w:szCs w:val="24"/>
          <w:lang w:val="en-US"/>
        </w:rPr>
        <w:t>ODI_Match_Data Dataset</w:t>
      </w:r>
    </w:p>
    <w:p w14:paraId="48455CA0" w14:textId="77777777" w:rsidR="001B57E2" w:rsidRDefault="001B57E2" w:rsidP="001B57E2">
      <w:pPr>
        <w:autoSpaceDE w:val="0"/>
        <w:autoSpaceDN w:val="0"/>
        <w:adjustRightInd w:val="0"/>
        <w:spacing w:after="200" w:line="360" w:lineRule="auto"/>
        <w:jc w:val="left"/>
        <w:rPr>
          <w:rFonts w:ascii="Times New Roman" w:eastAsia="Calibri" w:hAnsi="Times New Roman" w:cs="Times New Roman"/>
          <w:b/>
          <w:color w:val="000000"/>
          <w:sz w:val="32"/>
          <w:szCs w:val="32"/>
          <w:lang w:val="en-US"/>
        </w:rPr>
      </w:pPr>
    </w:p>
    <w:sectPr w:rsidR="001B57E2" w:rsidSect="00334233">
      <w:headerReference w:type="default" r:id="rId13"/>
      <w:footerReference w:type="even" r:id="rId14"/>
      <w:footerReference w:type="default" r:id="rId15"/>
      <w:headerReference w:type="first" r:id="rId16"/>
      <w:footerReference w:type="first" r:id="rId17"/>
      <w:pgSz w:w="11906" w:h="16838" w:code="9"/>
      <w:pgMar w:top="1080" w:right="1440" w:bottom="990" w:left="1440" w:header="990" w:footer="1263" w:gutter="0"/>
      <w:pgBorders w:offsetFrom="page">
        <w:top w:val="single" w:sz="24" w:space="24" w:color="auto"/>
        <w:left w:val="single" w:sz="24" w:space="24" w:color="auto"/>
        <w:bottom w:val="single" w:sz="24" w:space="24" w:color="auto"/>
        <w:right w:val="single" w:sz="24" w:space="24" w:color="auto"/>
      </w:pgBorders>
      <w:pgNumType w:fmt="lowerRoman" w:start="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95CEA" w14:textId="77777777" w:rsidR="00F96825" w:rsidRDefault="00F96825">
      <w:r>
        <w:separator/>
      </w:r>
    </w:p>
  </w:endnote>
  <w:endnote w:type="continuationSeparator" w:id="0">
    <w:p w14:paraId="3C803D6E" w14:textId="77777777" w:rsidR="00F96825" w:rsidRDefault="00F96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0DC0E" w14:textId="77777777" w:rsidR="002E73A9" w:rsidRPr="00EC6335" w:rsidRDefault="002E73A9" w:rsidP="00EC6335">
    <w:pPr>
      <w:tabs>
        <w:tab w:val="center" w:pos="4513"/>
        <w:tab w:val="right" w:pos="9026"/>
      </w:tabs>
      <w:jc w:val="right"/>
      <w:rPr>
        <w:rFonts w:ascii="Times New Roman" w:eastAsia="Times New Roman" w:hAnsi="Times New Roman" w:cs="Times New Roman"/>
        <w:i/>
        <w:color w:val="0D0D0D" w:themeColor="text1" w:themeTint="F2"/>
        <w:sz w:val="28"/>
        <w:szCs w:val="2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7751977"/>
      <w:docPartObj>
        <w:docPartGallery w:val="Page Numbers (Bottom of Page)"/>
        <w:docPartUnique/>
      </w:docPartObj>
    </w:sdtPr>
    <w:sdtEndPr>
      <w:rPr>
        <w:rStyle w:val="PageNumber"/>
      </w:rPr>
    </w:sdtEndPr>
    <w:sdtContent>
      <w:p w14:paraId="11A2014F" w14:textId="77777777" w:rsidR="00EE6B99" w:rsidRDefault="00057300" w:rsidP="00BE7D8E">
        <w:pPr>
          <w:framePr w:wrap="none" w:vAnchor="text" w:hAnchor="margin" w:xAlign="center" w:y="1"/>
          <w:tabs>
            <w:tab w:val="center" w:pos="4680"/>
            <w:tab w:val="right" w:pos="9360"/>
          </w:tabs>
          <w:jc w:val="left"/>
          <w:rPr>
            <w:rFonts w:asciiTheme="minorHAnsi" w:eastAsiaTheme="minorHAnsi" w:hAnsiTheme="minorHAnsi" w:cstheme="minorBidi"/>
            <w:lang w:val="en-IN"/>
          </w:rPr>
        </w:pPr>
        <w:r>
          <w:rPr>
            <w:rFonts w:asciiTheme="minorHAnsi" w:eastAsiaTheme="minorHAnsi" w:hAnsiTheme="minorHAnsi" w:cstheme="minorBidi"/>
            <w:lang w:val="en-IN"/>
          </w:rPr>
          <w:fldChar w:fldCharType="begin"/>
        </w:r>
        <w:r>
          <w:rPr>
            <w:rFonts w:asciiTheme="minorHAnsi" w:eastAsiaTheme="minorHAnsi" w:hAnsiTheme="minorHAnsi" w:cstheme="minorBidi"/>
            <w:lang w:val="en-IN"/>
          </w:rPr>
          <w:instrText xml:space="preserve"> PAGE </w:instrText>
        </w:r>
        <w:r>
          <w:rPr>
            <w:rFonts w:asciiTheme="minorHAnsi" w:eastAsiaTheme="minorHAnsi" w:hAnsiTheme="minorHAnsi" w:cstheme="minorBidi"/>
            <w:lang w:val="en-IN"/>
          </w:rPr>
          <w:fldChar w:fldCharType="separate"/>
        </w:r>
        <w:r w:rsidR="0006713B">
          <w:rPr>
            <w:rFonts w:asciiTheme="minorHAnsi" w:eastAsiaTheme="minorHAnsi" w:hAnsiTheme="minorHAnsi" w:cstheme="minorBidi"/>
            <w:noProof/>
            <w:lang w:val="en-IN"/>
          </w:rPr>
          <w:t>iii</w:t>
        </w:r>
        <w:r>
          <w:rPr>
            <w:rFonts w:asciiTheme="minorHAnsi" w:eastAsiaTheme="minorHAnsi" w:hAnsiTheme="minorHAnsi" w:cstheme="minorBidi"/>
            <w:lang w:val="en-IN"/>
          </w:rPr>
          <w:fldChar w:fldCharType="end"/>
        </w:r>
      </w:p>
    </w:sdtContent>
  </w:sdt>
  <w:p w14:paraId="0F18F7BD" w14:textId="77777777" w:rsidR="00EE6B99" w:rsidRDefault="00EE6B99">
    <w:pPr>
      <w:tabs>
        <w:tab w:val="center" w:pos="4680"/>
        <w:tab w:val="right" w:pos="9360"/>
      </w:tabs>
      <w:jc w:val="left"/>
      <w:rPr>
        <w:rFonts w:asciiTheme="minorHAnsi" w:eastAsiaTheme="minorHAnsi" w:hAnsiTheme="minorHAnsi" w:cstheme="minorBidi"/>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CC32" w14:textId="4B2A1DFE" w:rsidR="004D0285" w:rsidRDefault="004D0285" w:rsidP="00AC1661">
    <w:pPr>
      <w:pStyle w:val="Footer"/>
    </w:pPr>
  </w:p>
  <w:p w14:paraId="153D244B" w14:textId="77777777" w:rsidR="00EE6B99" w:rsidRPr="00EE6B99" w:rsidRDefault="00EE6B99" w:rsidP="00EE6B99">
    <w:pPr>
      <w:jc w:val="center"/>
      <w:rPr>
        <w:rFonts w:ascii="Times New Roman" w:eastAsia="Times New Roman" w:hAnsi="Times New Roman" w:cs="Times New Roman"/>
        <w:b/>
        <w:i/>
        <w:sz w:val="24"/>
        <w:szCs w:val="24"/>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4F1A" w14:textId="77777777" w:rsidR="00A802AE" w:rsidRDefault="00A802AE">
    <w:pPr>
      <w:rPr>
        <w:vanish/>
        <w:sz w:val="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72B7" w14:textId="77777777" w:rsidR="00A802AE" w:rsidRDefault="00A802AE">
    <w:pPr>
      <w:rPr>
        <w:vanish/>
        <w:sz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C9B2" w14:textId="34462727" w:rsidR="00304AF4" w:rsidRDefault="00304AF4" w:rsidP="001A3643">
    <w:pPr>
      <w:tabs>
        <w:tab w:val="center" w:pos="4513"/>
        <w:tab w:val="right" w:pos="9026"/>
      </w:tabs>
      <w:rPr>
        <w:rFonts w:ascii="Times New Roman" w:eastAsia="Calibri" w:hAnsi="Times New Roman" w:cs="Times New Roman"/>
        <w:sz w:val="24"/>
        <w:lang w:val="en-US"/>
      </w:rPr>
    </w:pPr>
  </w:p>
  <w:p w14:paraId="59A77672" w14:textId="77777777" w:rsidR="00452771" w:rsidRDefault="00452771">
    <w:pPr>
      <w:tabs>
        <w:tab w:val="center" w:pos="4513"/>
        <w:tab w:val="right" w:pos="9026"/>
      </w:tabs>
      <w:rPr>
        <w:rFonts w:ascii="Times New Roman" w:eastAsia="Calibri" w:hAnsi="Times New Roman" w:cs="Times New Roman"/>
        <w:sz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6DFED" w14:textId="77777777" w:rsidR="00F96825" w:rsidRDefault="00F96825">
      <w:r>
        <w:separator/>
      </w:r>
    </w:p>
  </w:footnote>
  <w:footnote w:type="continuationSeparator" w:id="0">
    <w:p w14:paraId="1CE51273" w14:textId="77777777" w:rsidR="00F96825" w:rsidRDefault="00F96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CC7FD" w14:textId="77777777" w:rsidR="00B64916" w:rsidRPr="001A7046" w:rsidRDefault="00B64916" w:rsidP="008D1DA0">
    <w:pPr>
      <w:tabs>
        <w:tab w:val="center" w:pos="4513"/>
        <w:tab w:val="right" w:pos="9026"/>
      </w:tabs>
      <w:jc w:val="right"/>
      <w:rPr>
        <w:rFonts w:ascii="Times New Roman" w:eastAsia="Calibri" w:hAnsi="Times New Roman" w:cs="Times New Roman"/>
        <w: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36F8" w14:textId="77777777" w:rsidR="00452771" w:rsidRDefault="00452771">
    <w:pPr>
      <w:tabs>
        <w:tab w:val="center" w:pos="4513"/>
        <w:tab w:val="right" w:pos="9026"/>
      </w:tabs>
      <w:jc w:val="right"/>
      <w:rPr>
        <w:rFonts w:ascii="Times New Roman" w:eastAsia="Calibri" w:hAnsi="Times New Roman" w:cs="Times New Roman"/>
        <w:sz w:val="24"/>
        <w:lang w:val="en-US"/>
      </w:rPr>
    </w:pPr>
  </w:p>
  <w:p w14:paraId="52FBB710" w14:textId="77777777" w:rsidR="00452771" w:rsidRDefault="00452771">
    <w:pPr>
      <w:tabs>
        <w:tab w:val="center" w:pos="4513"/>
        <w:tab w:val="right" w:pos="9026"/>
      </w:tabs>
      <w:rPr>
        <w:rFonts w:ascii="Times New Roman" w:eastAsia="Calibri" w:hAnsi="Times New Roman" w:cs="Times New Roman"/>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845"/>
    <w:multiLevelType w:val="hybridMultilevel"/>
    <w:tmpl w:val="7FD22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F540E"/>
    <w:multiLevelType w:val="multilevel"/>
    <w:tmpl w:val="C0F6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62E56"/>
    <w:multiLevelType w:val="hybridMultilevel"/>
    <w:tmpl w:val="A43AB3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C63533"/>
    <w:multiLevelType w:val="hybridMultilevel"/>
    <w:tmpl w:val="2E0A940E"/>
    <w:lvl w:ilvl="0" w:tplc="24CAC720">
      <w:start w:val="1"/>
      <w:numFmt w:val="bullet"/>
      <w:lvlText w:val=""/>
      <w:lvlJc w:val="left"/>
      <w:pPr>
        <w:ind w:left="1080" w:hanging="360"/>
      </w:pPr>
      <w:rPr>
        <w:rFonts w:ascii="Symbol" w:hAnsi="Symbol" w:hint="default"/>
      </w:rPr>
    </w:lvl>
    <w:lvl w:ilvl="1" w:tplc="D0F254CC" w:tentative="1">
      <w:start w:val="1"/>
      <w:numFmt w:val="bullet"/>
      <w:lvlText w:val="o"/>
      <w:lvlJc w:val="left"/>
      <w:pPr>
        <w:ind w:left="1800" w:hanging="360"/>
      </w:pPr>
      <w:rPr>
        <w:rFonts w:ascii="Courier New" w:hAnsi="Courier New" w:cs="Courier New" w:hint="default"/>
      </w:rPr>
    </w:lvl>
    <w:lvl w:ilvl="2" w:tplc="A72E0FCA" w:tentative="1">
      <w:start w:val="1"/>
      <w:numFmt w:val="bullet"/>
      <w:lvlText w:val=""/>
      <w:lvlJc w:val="left"/>
      <w:pPr>
        <w:ind w:left="2520" w:hanging="360"/>
      </w:pPr>
      <w:rPr>
        <w:rFonts w:ascii="Wingdings" w:hAnsi="Wingdings" w:hint="default"/>
      </w:rPr>
    </w:lvl>
    <w:lvl w:ilvl="3" w:tplc="FE8837D0" w:tentative="1">
      <w:start w:val="1"/>
      <w:numFmt w:val="bullet"/>
      <w:lvlText w:val=""/>
      <w:lvlJc w:val="left"/>
      <w:pPr>
        <w:ind w:left="3240" w:hanging="360"/>
      </w:pPr>
      <w:rPr>
        <w:rFonts w:ascii="Symbol" w:hAnsi="Symbol" w:hint="default"/>
      </w:rPr>
    </w:lvl>
    <w:lvl w:ilvl="4" w:tplc="A0B4BD08" w:tentative="1">
      <w:start w:val="1"/>
      <w:numFmt w:val="bullet"/>
      <w:lvlText w:val="o"/>
      <w:lvlJc w:val="left"/>
      <w:pPr>
        <w:ind w:left="3960" w:hanging="360"/>
      </w:pPr>
      <w:rPr>
        <w:rFonts w:ascii="Courier New" w:hAnsi="Courier New" w:cs="Courier New" w:hint="default"/>
      </w:rPr>
    </w:lvl>
    <w:lvl w:ilvl="5" w:tplc="81AAB6B8" w:tentative="1">
      <w:start w:val="1"/>
      <w:numFmt w:val="bullet"/>
      <w:lvlText w:val=""/>
      <w:lvlJc w:val="left"/>
      <w:pPr>
        <w:ind w:left="4680" w:hanging="360"/>
      </w:pPr>
      <w:rPr>
        <w:rFonts w:ascii="Wingdings" w:hAnsi="Wingdings" w:hint="default"/>
      </w:rPr>
    </w:lvl>
    <w:lvl w:ilvl="6" w:tplc="59B84612" w:tentative="1">
      <w:start w:val="1"/>
      <w:numFmt w:val="bullet"/>
      <w:lvlText w:val=""/>
      <w:lvlJc w:val="left"/>
      <w:pPr>
        <w:ind w:left="5400" w:hanging="360"/>
      </w:pPr>
      <w:rPr>
        <w:rFonts w:ascii="Symbol" w:hAnsi="Symbol" w:hint="default"/>
      </w:rPr>
    </w:lvl>
    <w:lvl w:ilvl="7" w:tplc="85AA4B20" w:tentative="1">
      <w:start w:val="1"/>
      <w:numFmt w:val="bullet"/>
      <w:lvlText w:val="o"/>
      <w:lvlJc w:val="left"/>
      <w:pPr>
        <w:ind w:left="6120" w:hanging="360"/>
      </w:pPr>
      <w:rPr>
        <w:rFonts w:ascii="Courier New" w:hAnsi="Courier New" w:cs="Courier New" w:hint="default"/>
      </w:rPr>
    </w:lvl>
    <w:lvl w:ilvl="8" w:tplc="61705D94" w:tentative="1">
      <w:start w:val="1"/>
      <w:numFmt w:val="bullet"/>
      <w:lvlText w:val=""/>
      <w:lvlJc w:val="left"/>
      <w:pPr>
        <w:ind w:left="6840" w:hanging="360"/>
      </w:pPr>
      <w:rPr>
        <w:rFonts w:ascii="Wingdings" w:hAnsi="Wingdings" w:hint="default"/>
      </w:rPr>
    </w:lvl>
  </w:abstractNum>
  <w:abstractNum w:abstractNumId="4" w15:restartNumberingAfterBreak="0">
    <w:nsid w:val="0F4F7158"/>
    <w:multiLevelType w:val="hybridMultilevel"/>
    <w:tmpl w:val="314CB136"/>
    <w:lvl w:ilvl="0" w:tplc="1750A41E">
      <w:start w:val="1"/>
      <w:numFmt w:val="bullet"/>
      <w:lvlText w:val=""/>
      <w:lvlJc w:val="left"/>
      <w:pPr>
        <w:ind w:left="1080" w:hanging="360"/>
      </w:pPr>
      <w:rPr>
        <w:rFonts w:ascii="Symbol" w:hAnsi="Symbol" w:hint="default"/>
      </w:rPr>
    </w:lvl>
    <w:lvl w:ilvl="1" w:tplc="B3A2D3E6" w:tentative="1">
      <w:start w:val="1"/>
      <w:numFmt w:val="bullet"/>
      <w:lvlText w:val="o"/>
      <w:lvlJc w:val="left"/>
      <w:pPr>
        <w:ind w:left="1800" w:hanging="360"/>
      </w:pPr>
      <w:rPr>
        <w:rFonts w:ascii="Courier New" w:hAnsi="Courier New" w:cs="Courier New" w:hint="default"/>
      </w:rPr>
    </w:lvl>
    <w:lvl w:ilvl="2" w:tplc="D766F52E" w:tentative="1">
      <w:start w:val="1"/>
      <w:numFmt w:val="bullet"/>
      <w:lvlText w:val=""/>
      <w:lvlJc w:val="left"/>
      <w:pPr>
        <w:ind w:left="2520" w:hanging="360"/>
      </w:pPr>
      <w:rPr>
        <w:rFonts w:ascii="Wingdings" w:hAnsi="Wingdings" w:hint="default"/>
      </w:rPr>
    </w:lvl>
    <w:lvl w:ilvl="3" w:tplc="A4A277A2" w:tentative="1">
      <w:start w:val="1"/>
      <w:numFmt w:val="bullet"/>
      <w:lvlText w:val=""/>
      <w:lvlJc w:val="left"/>
      <w:pPr>
        <w:ind w:left="3240" w:hanging="360"/>
      </w:pPr>
      <w:rPr>
        <w:rFonts w:ascii="Symbol" w:hAnsi="Symbol" w:hint="default"/>
      </w:rPr>
    </w:lvl>
    <w:lvl w:ilvl="4" w:tplc="26FCE328" w:tentative="1">
      <w:start w:val="1"/>
      <w:numFmt w:val="bullet"/>
      <w:lvlText w:val="o"/>
      <w:lvlJc w:val="left"/>
      <w:pPr>
        <w:ind w:left="3960" w:hanging="360"/>
      </w:pPr>
      <w:rPr>
        <w:rFonts w:ascii="Courier New" w:hAnsi="Courier New" w:cs="Courier New" w:hint="default"/>
      </w:rPr>
    </w:lvl>
    <w:lvl w:ilvl="5" w:tplc="33B06F54" w:tentative="1">
      <w:start w:val="1"/>
      <w:numFmt w:val="bullet"/>
      <w:lvlText w:val=""/>
      <w:lvlJc w:val="left"/>
      <w:pPr>
        <w:ind w:left="4680" w:hanging="360"/>
      </w:pPr>
      <w:rPr>
        <w:rFonts w:ascii="Wingdings" w:hAnsi="Wingdings" w:hint="default"/>
      </w:rPr>
    </w:lvl>
    <w:lvl w:ilvl="6" w:tplc="66D43752" w:tentative="1">
      <w:start w:val="1"/>
      <w:numFmt w:val="bullet"/>
      <w:lvlText w:val=""/>
      <w:lvlJc w:val="left"/>
      <w:pPr>
        <w:ind w:left="5400" w:hanging="360"/>
      </w:pPr>
      <w:rPr>
        <w:rFonts w:ascii="Symbol" w:hAnsi="Symbol" w:hint="default"/>
      </w:rPr>
    </w:lvl>
    <w:lvl w:ilvl="7" w:tplc="8E280F26" w:tentative="1">
      <w:start w:val="1"/>
      <w:numFmt w:val="bullet"/>
      <w:lvlText w:val="o"/>
      <w:lvlJc w:val="left"/>
      <w:pPr>
        <w:ind w:left="6120" w:hanging="360"/>
      </w:pPr>
      <w:rPr>
        <w:rFonts w:ascii="Courier New" w:hAnsi="Courier New" w:cs="Courier New" w:hint="default"/>
      </w:rPr>
    </w:lvl>
    <w:lvl w:ilvl="8" w:tplc="8C2885B2" w:tentative="1">
      <w:start w:val="1"/>
      <w:numFmt w:val="bullet"/>
      <w:lvlText w:val=""/>
      <w:lvlJc w:val="left"/>
      <w:pPr>
        <w:ind w:left="6840" w:hanging="360"/>
      </w:pPr>
      <w:rPr>
        <w:rFonts w:ascii="Wingdings" w:hAnsi="Wingdings" w:hint="default"/>
      </w:rPr>
    </w:lvl>
  </w:abstractNum>
  <w:abstractNum w:abstractNumId="5" w15:restartNumberingAfterBreak="0">
    <w:nsid w:val="12894447"/>
    <w:multiLevelType w:val="hybridMultilevel"/>
    <w:tmpl w:val="338E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402E64"/>
    <w:multiLevelType w:val="multilevel"/>
    <w:tmpl w:val="CE9C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B645F"/>
    <w:multiLevelType w:val="hybridMultilevel"/>
    <w:tmpl w:val="B3B4B5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3F4235F"/>
    <w:multiLevelType w:val="multilevel"/>
    <w:tmpl w:val="68202D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62121B9"/>
    <w:multiLevelType w:val="multilevel"/>
    <w:tmpl w:val="AE7A05FE"/>
    <w:lvl w:ilvl="0">
      <w:start w:val="1"/>
      <w:numFmt w:val="decimal"/>
      <w:lvlText w:val="%1."/>
      <w:lvlJc w:val="left"/>
      <w:pPr>
        <w:ind w:left="360" w:hanging="360"/>
      </w:pPr>
      <w:rPr>
        <w:b/>
        <w:bCs/>
      </w:rPr>
    </w:lvl>
    <w:lvl w:ilvl="1">
      <w:start w:val="1"/>
      <w:numFmt w:val="decimal"/>
      <w:isLgl/>
      <w:lvlText w:val="%1.%2"/>
      <w:lvlJc w:val="left"/>
      <w:pPr>
        <w:ind w:left="786" w:hanging="360"/>
      </w:pPr>
      <w:rPr>
        <w:rFonts w:asciiTheme="minorHAnsi" w:hAnsiTheme="minorHAnsi" w:cstheme="minorBidi" w:hint="default"/>
        <w:sz w:val="22"/>
      </w:rPr>
    </w:lvl>
    <w:lvl w:ilvl="2">
      <w:start w:val="1"/>
      <w:numFmt w:val="decimal"/>
      <w:isLgl/>
      <w:lvlText w:val="%1.%2.%3"/>
      <w:lvlJc w:val="left"/>
      <w:pPr>
        <w:ind w:left="1572" w:hanging="720"/>
      </w:pPr>
      <w:rPr>
        <w:rFonts w:asciiTheme="minorHAnsi" w:hAnsiTheme="minorHAnsi" w:cstheme="minorBidi" w:hint="default"/>
        <w:sz w:val="22"/>
      </w:rPr>
    </w:lvl>
    <w:lvl w:ilvl="3">
      <w:start w:val="1"/>
      <w:numFmt w:val="decimal"/>
      <w:isLgl/>
      <w:lvlText w:val="%1.%2.%3.%4"/>
      <w:lvlJc w:val="left"/>
      <w:pPr>
        <w:ind w:left="1998" w:hanging="720"/>
      </w:pPr>
      <w:rPr>
        <w:rFonts w:asciiTheme="minorHAnsi" w:hAnsiTheme="minorHAnsi" w:cstheme="minorBidi" w:hint="default"/>
        <w:sz w:val="22"/>
      </w:rPr>
    </w:lvl>
    <w:lvl w:ilvl="4">
      <w:start w:val="1"/>
      <w:numFmt w:val="decimal"/>
      <w:isLgl/>
      <w:lvlText w:val="%1.%2.%3.%4.%5"/>
      <w:lvlJc w:val="left"/>
      <w:pPr>
        <w:ind w:left="2784" w:hanging="1080"/>
      </w:pPr>
      <w:rPr>
        <w:rFonts w:asciiTheme="minorHAnsi" w:hAnsiTheme="minorHAnsi" w:cstheme="minorBidi" w:hint="default"/>
        <w:sz w:val="22"/>
      </w:rPr>
    </w:lvl>
    <w:lvl w:ilvl="5">
      <w:start w:val="1"/>
      <w:numFmt w:val="decimal"/>
      <w:isLgl/>
      <w:lvlText w:val="%1.%2.%3.%4.%5.%6"/>
      <w:lvlJc w:val="left"/>
      <w:pPr>
        <w:ind w:left="3210" w:hanging="1080"/>
      </w:pPr>
      <w:rPr>
        <w:rFonts w:asciiTheme="minorHAnsi" w:hAnsiTheme="minorHAnsi" w:cstheme="minorBidi" w:hint="default"/>
        <w:sz w:val="22"/>
      </w:rPr>
    </w:lvl>
    <w:lvl w:ilvl="6">
      <w:start w:val="1"/>
      <w:numFmt w:val="decimal"/>
      <w:isLgl/>
      <w:lvlText w:val="%1.%2.%3.%4.%5.%6.%7"/>
      <w:lvlJc w:val="left"/>
      <w:pPr>
        <w:ind w:left="3996" w:hanging="1440"/>
      </w:pPr>
      <w:rPr>
        <w:rFonts w:asciiTheme="minorHAnsi" w:hAnsiTheme="minorHAnsi" w:cstheme="minorBidi" w:hint="default"/>
        <w:sz w:val="22"/>
      </w:rPr>
    </w:lvl>
    <w:lvl w:ilvl="7">
      <w:start w:val="1"/>
      <w:numFmt w:val="decimal"/>
      <w:isLgl/>
      <w:lvlText w:val="%1.%2.%3.%4.%5.%6.%7.%8"/>
      <w:lvlJc w:val="left"/>
      <w:pPr>
        <w:ind w:left="4422" w:hanging="1440"/>
      </w:pPr>
      <w:rPr>
        <w:rFonts w:asciiTheme="minorHAnsi" w:hAnsiTheme="minorHAnsi" w:cstheme="minorBidi" w:hint="default"/>
        <w:sz w:val="22"/>
      </w:rPr>
    </w:lvl>
    <w:lvl w:ilvl="8">
      <w:start w:val="1"/>
      <w:numFmt w:val="decimal"/>
      <w:isLgl/>
      <w:lvlText w:val="%1.%2.%3.%4.%5.%6.%7.%8.%9"/>
      <w:lvlJc w:val="left"/>
      <w:pPr>
        <w:ind w:left="5208" w:hanging="1800"/>
      </w:pPr>
      <w:rPr>
        <w:rFonts w:asciiTheme="minorHAnsi" w:hAnsiTheme="minorHAnsi" w:cstheme="minorBidi" w:hint="default"/>
        <w:sz w:val="22"/>
      </w:rPr>
    </w:lvl>
  </w:abstractNum>
  <w:abstractNum w:abstractNumId="10" w15:restartNumberingAfterBreak="0">
    <w:nsid w:val="19126CAB"/>
    <w:multiLevelType w:val="multilevel"/>
    <w:tmpl w:val="7B5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B32FF"/>
    <w:multiLevelType w:val="multilevel"/>
    <w:tmpl w:val="5282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B64A4"/>
    <w:multiLevelType w:val="hybridMultilevel"/>
    <w:tmpl w:val="5E4AAE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CEE0893"/>
    <w:multiLevelType w:val="hybridMultilevel"/>
    <w:tmpl w:val="20167554"/>
    <w:lvl w:ilvl="0" w:tplc="93B8964A">
      <w:start w:val="1"/>
      <w:numFmt w:val="bullet"/>
      <w:lvlText w:val=""/>
      <w:lvlJc w:val="left"/>
      <w:pPr>
        <w:ind w:left="1080" w:hanging="360"/>
      </w:pPr>
      <w:rPr>
        <w:rFonts w:ascii="Symbol" w:hAnsi="Symbol" w:hint="default"/>
      </w:rPr>
    </w:lvl>
    <w:lvl w:ilvl="1" w:tplc="16E8446E" w:tentative="1">
      <w:start w:val="1"/>
      <w:numFmt w:val="bullet"/>
      <w:lvlText w:val="o"/>
      <w:lvlJc w:val="left"/>
      <w:pPr>
        <w:ind w:left="1800" w:hanging="360"/>
      </w:pPr>
      <w:rPr>
        <w:rFonts w:ascii="Courier New" w:hAnsi="Courier New" w:cs="Courier New" w:hint="default"/>
      </w:rPr>
    </w:lvl>
    <w:lvl w:ilvl="2" w:tplc="87044694" w:tentative="1">
      <w:start w:val="1"/>
      <w:numFmt w:val="bullet"/>
      <w:lvlText w:val=""/>
      <w:lvlJc w:val="left"/>
      <w:pPr>
        <w:ind w:left="2520" w:hanging="360"/>
      </w:pPr>
      <w:rPr>
        <w:rFonts w:ascii="Wingdings" w:hAnsi="Wingdings" w:hint="default"/>
      </w:rPr>
    </w:lvl>
    <w:lvl w:ilvl="3" w:tplc="F33279E8" w:tentative="1">
      <w:start w:val="1"/>
      <w:numFmt w:val="bullet"/>
      <w:lvlText w:val=""/>
      <w:lvlJc w:val="left"/>
      <w:pPr>
        <w:ind w:left="3240" w:hanging="360"/>
      </w:pPr>
      <w:rPr>
        <w:rFonts w:ascii="Symbol" w:hAnsi="Symbol" w:hint="default"/>
      </w:rPr>
    </w:lvl>
    <w:lvl w:ilvl="4" w:tplc="35CE7DCC" w:tentative="1">
      <w:start w:val="1"/>
      <w:numFmt w:val="bullet"/>
      <w:lvlText w:val="o"/>
      <w:lvlJc w:val="left"/>
      <w:pPr>
        <w:ind w:left="3960" w:hanging="360"/>
      </w:pPr>
      <w:rPr>
        <w:rFonts w:ascii="Courier New" w:hAnsi="Courier New" w:cs="Courier New" w:hint="default"/>
      </w:rPr>
    </w:lvl>
    <w:lvl w:ilvl="5" w:tplc="5ECE95C4" w:tentative="1">
      <w:start w:val="1"/>
      <w:numFmt w:val="bullet"/>
      <w:lvlText w:val=""/>
      <w:lvlJc w:val="left"/>
      <w:pPr>
        <w:ind w:left="4680" w:hanging="360"/>
      </w:pPr>
      <w:rPr>
        <w:rFonts w:ascii="Wingdings" w:hAnsi="Wingdings" w:hint="default"/>
      </w:rPr>
    </w:lvl>
    <w:lvl w:ilvl="6" w:tplc="228A9508" w:tentative="1">
      <w:start w:val="1"/>
      <w:numFmt w:val="bullet"/>
      <w:lvlText w:val=""/>
      <w:lvlJc w:val="left"/>
      <w:pPr>
        <w:ind w:left="5400" w:hanging="360"/>
      </w:pPr>
      <w:rPr>
        <w:rFonts w:ascii="Symbol" w:hAnsi="Symbol" w:hint="default"/>
      </w:rPr>
    </w:lvl>
    <w:lvl w:ilvl="7" w:tplc="E7AEC022" w:tentative="1">
      <w:start w:val="1"/>
      <w:numFmt w:val="bullet"/>
      <w:lvlText w:val="o"/>
      <w:lvlJc w:val="left"/>
      <w:pPr>
        <w:ind w:left="6120" w:hanging="360"/>
      </w:pPr>
      <w:rPr>
        <w:rFonts w:ascii="Courier New" w:hAnsi="Courier New" w:cs="Courier New" w:hint="default"/>
      </w:rPr>
    </w:lvl>
    <w:lvl w:ilvl="8" w:tplc="5DC0F040" w:tentative="1">
      <w:start w:val="1"/>
      <w:numFmt w:val="bullet"/>
      <w:lvlText w:val=""/>
      <w:lvlJc w:val="left"/>
      <w:pPr>
        <w:ind w:left="6840" w:hanging="360"/>
      </w:pPr>
      <w:rPr>
        <w:rFonts w:ascii="Wingdings" w:hAnsi="Wingdings" w:hint="default"/>
      </w:rPr>
    </w:lvl>
  </w:abstractNum>
  <w:abstractNum w:abstractNumId="14" w15:restartNumberingAfterBreak="0">
    <w:nsid w:val="27D84D0B"/>
    <w:multiLevelType w:val="hybridMultilevel"/>
    <w:tmpl w:val="DC646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445DFC"/>
    <w:multiLevelType w:val="hybridMultilevel"/>
    <w:tmpl w:val="A454A580"/>
    <w:lvl w:ilvl="0" w:tplc="B742E050">
      <w:start w:val="1"/>
      <w:numFmt w:val="bullet"/>
      <w:lvlText w:val=""/>
      <w:lvlJc w:val="left"/>
      <w:pPr>
        <w:ind w:left="720" w:hanging="360"/>
      </w:pPr>
      <w:rPr>
        <w:rFonts w:ascii="Symbol" w:hAnsi="Symbol" w:hint="default"/>
      </w:rPr>
    </w:lvl>
    <w:lvl w:ilvl="1" w:tplc="E110CDF0" w:tentative="1">
      <w:start w:val="1"/>
      <w:numFmt w:val="bullet"/>
      <w:lvlText w:val="o"/>
      <w:lvlJc w:val="left"/>
      <w:pPr>
        <w:ind w:left="1440" w:hanging="360"/>
      </w:pPr>
      <w:rPr>
        <w:rFonts w:ascii="Courier New" w:hAnsi="Courier New" w:cs="Courier New" w:hint="default"/>
      </w:rPr>
    </w:lvl>
    <w:lvl w:ilvl="2" w:tplc="293657DC" w:tentative="1">
      <w:start w:val="1"/>
      <w:numFmt w:val="bullet"/>
      <w:lvlText w:val=""/>
      <w:lvlJc w:val="left"/>
      <w:pPr>
        <w:ind w:left="2160" w:hanging="360"/>
      </w:pPr>
      <w:rPr>
        <w:rFonts w:ascii="Wingdings" w:hAnsi="Wingdings" w:hint="default"/>
      </w:rPr>
    </w:lvl>
    <w:lvl w:ilvl="3" w:tplc="F30A8F54" w:tentative="1">
      <w:start w:val="1"/>
      <w:numFmt w:val="bullet"/>
      <w:lvlText w:val=""/>
      <w:lvlJc w:val="left"/>
      <w:pPr>
        <w:ind w:left="2880" w:hanging="360"/>
      </w:pPr>
      <w:rPr>
        <w:rFonts w:ascii="Symbol" w:hAnsi="Symbol" w:hint="default"/>
      </w:rPr>
    </w:lvl>
    <w:lvl w:ilvl="4" w:tplc="F26CB0AC" w:tentative="1">
      <w:start w:val="1"/>
      <w:numFmt w:val="bullet"/>
      <w:lvlText w:val="o"/>
      <w:lvlJc w:val="left"/>
      <w:pPr>
        <w:ind w:left="3600" w:hanging="360"/>
      </w:pPr>
      <w:rPr>
        <w:rFonts w:ascii="Courier New" w:hAnsi="Courier New" w:cs="Courier New" w:hint="default"/>
      </w:rPr>
    </w:lvl>
    <w:lvl w:ilvl="5" w:tplc="28186802" w:tentative="1">
      <w:start w:val="1"/>
      <w:numFmt w:val="bullet"/>
      <w:lvlText w:val=""/>
      <w:lvlJc w:val="left"/>
      <w:pPr>
        <w:ind w:left="4320" w:hanging="360"/>
      </w:pPr>
      <w:rPr>
        <w:rFonts w:ascii="Wingdings" w:hAnsi="Wingdings" w:hint="default"/>
      </w:rPr>
    </w:lvl>
    <w:lvl w:ilvl="6" w:tplc="B0146078" w:tentative="1">
      <w:start w:val="1"/>
      <w:numFmt w:val="bullet"/>
      <w:lvlText w:val=""/>
      <w:lvlJc w:val="left"/>
      <w:pPr>
        <w:ind w:left="5040" w:hanging="360"/>
      </w:pPr>
      <w:rPr>
        <w:rFonts w:ascii="Symbol" w:hAnsi="Symbol" w:hint="default"/>
      </w:rPr>
    </w:lvl>
    <w:lvl w:ilvl="7" w:tplc="68B0A144" w:tentative="1">
      <w:start w:val="1"/>
      <w:numFmt w:val="bullet"/>
      <w:lvlText w:val="o"/>
      <w:lvlJc w:val="left"/>
      <w:pPr>
        <w:ind w:left="5760" w:hanging="360"/>
      </w:pPr>
      <w:rPr>
        <w:rFonts w:ascii="Courier New" w:hAnsi="Courier New" w:cs="Courier New" w:hint="default"/>
      </w:rPr>
    </w:lvl>
    <w:lvl w:ilvl="8" w:tplc="151C2AF4" w:tentative="1">
      <w:start w:val="1"/>
      <w:numFmt w:val="bullet"/>
      <w:lvlText w:val=""/>
      <w:lvlJc w:val="left"/>
      <w:pPr>
        <w:ind w:left="6480" w:hanging="360"/>
      </w:pPr>
      <w:rPr>
        <w:rFonts w:ascii="Wingdings" w:hAnsi="Wingdings" w:hint="default"/>
      </w:rPr>
    </w:lvl>
  </w:abstractNum>
  <w:abstractNum w:abstractNumId="16" w15:restartNumberingAfterBreak="0">
    <w:nsid w:val="3BE62CD6"/>
    <w:multiLevelType w:val="multilevel"/>
    <w:tmpl w:val="7B56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35C65"/>
    <w:multiLevelType w:val="multilevel"/>
    <w:tmpl w:val="7B5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07010"/>
    <w:multiLevelType w:val="multilevel"/>
    <w:tmpl w:val="CE0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61801"/>
    <w:multiLevelType w:val="hybridMultilevel"/>
    <w:tmpl w:val="D668DBC8"/>
    <w:lvl w:ilvl="0" w:tplc="11649506">
      <w:start w:val="1"/>
      <w:numFmt w:val="decimal"/>
      <w:lvlText w:val="1.%1"/>
      <w:lvlJc w:val="left"/>
      <w:pPr>
        <w:ind w:left="786" w:hanging="360"/>
      </w:pPr>
      <w:rPr>
        <w:rFonts w:hint="default"/>
        <w:b w:val="0"/>
        <w:bCs/>
      </w:rPr>
    </w:lvl>
    <w:lvl w:ilvl="1" w:tplc="7058806A" w:tentative="1">
      <w:start w:val="1"/>
      <w:numFmt w:val="lowerLetter"/>
      <w:lvlText w:val="%2."/>
      <w:lvlJc w:val="left"/>
      <w:pPr>
        <w:ind w:left="1506" w:hanging="360"/>
      </w:pPr>
    </w:lvl>
    <w:lvl w:ilvl="2" w:tplc="E4901D74" w:tentative="1">
      <w:start w:val="1"/>
      <w:numFmt w:val="lowerRoman"/>
      <w:lvlText w:val="%3."/>
      <w:lvlJc w:val="right"/>
      <w:pPr>
        <w:ind w:left="2226" w:hanging="180"/>
      </w:pPr>
    </w:lvl>
    <w:lvl w:ilvl="3" w:tplc="34B2EE52" w:tentative="1">
      <w:start w:val="1"/>
      <w:numFmt w:val="decimal"/>
      <w:lvlText w:val="%4."/>
      <w:lvlJc w:val="left"/>
      <w:pPr>
        <w:ind w:left="2946" w:hanging="360"/>
      </w:pPr>
    </w:lvl>
    <w:lvl w:ilvl="4" w:tplc="5560A9F6" w:tentative="1">
      <w:start w:val="1"/>
      <w:numFmt w:val="lowerLetter"/>
      <w:lvlText w:val="%5."/>
      <w:lvlJc w:val="left"/>
      <w:pPr>
        <w:ind w:left="3666" w:hanging="360"/>
      </w:pPr>
    </w:lvl>
    <w:lvl w:ilvl="5" w:tplc="E550DEFC" w:tentative="1">
      <w:start w:val="1"/>
      <w:numFmt w:val="lowerRoman"/>
      <w:lvlText w:val="%6."/>
      <w:lvlJc w:val="right"/>
      <w:pPr>
        <w:ind w:left="4386" w:hanging="180"/>
      </w:pPr>
    </w:lvl>
    <w:lvl w:ilvl="6" w:tplc="0BAE4CF4" w:tentative="1">
      <w:start w:val="1"/>
      <w:numFmt w:val="decimal"/>
      <w:lvlText w:val="%7."/>
      <w:lvlJc w:val="left"/>
      <w:pPr>
        <w:ind w:left="5106" w:hanging="360"/>
      </w:pPr>
    </w:lvl>
    <w:lvl w:ilvl="7" w:tplc="BE72C916" w:tentative="1">
      <w:start w:val="1"/>
      <w:numFmt w:val="lowerLetter"/>
      <w:lvlText w:val="%8."/>
      <w:lvlJc w:val="left"/>
      <w:pPr>
        <w:ind w:left="5826" w:hanging="360"/>
      </w:pPr>
    </w:lvl>
    <w:lvl w:ilvl="8" w:tplc="D8CA602A" w:tentative="1">
      <w:start w:val="1"/>
      <w:numFmt w:val="lowerRoman"/>
      <w:lvlText w:val="%9."/>
      <w:lvlJc w:val="right"/>
      <w:pPr>
        <w:ind w:left="6546" w:hanging="180"/>
      </w:pPr>
    </w:lvl>
  </w:abstractNum>
  <w:abstractNum w:abstractNumId="20" w15:restartNumberingAfterBreak="0">
    <w:nsid w:val="58D40957"/>
    <w:multiLevelType w:val="multilevel"/>
    <w:tmpl w:val="F418F984"/>
    <w:lvl w:ilvl="0">
      <w:start w:val="2"/>
      <w:numFmt w:val="decimal"/>
      <w:lvlText w:val="%1"/>
      <w:lvlJc w:val="left"/>
      <w:pPr>
        <w:ind w:left="360" w:hanging="360"/>
      </w:pPr>
      <w:rPr>
        <w:rFonts w:hint="default"/>
        <w:sz w:val="22"/>
      </w:rPr>
    </w:lvl>
    <w:lvl w:ilvl="1">
      <w:start w:val="2"/>
      <w:numFmt w:val="decimal"/>
      <w:lvlText w:val="%1.%2"/>
      <w:lvlJc w:val="left"/>
      <w:pPr>
        <w:ind w:left="360" w:hanging="360"/>
      </w:pPr>
      <w:rPr>
        <w:rFonts w:hint="default"/>
        <w:sz w:val="28"/>
        <w:szCs w:val="3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21" w15:restartNumberingAfterBreak="0">
    <w:nsid w:val="5C905AE8"/>
    <w:multiLevelType w:val="hybridMultilevel"/>
    <w:tmpl w:val="59403EAA"/>
    <w:lvl w:ilvl="0" w:tplc="25B635D2">
      <w:start w:val="1"/>
      <w:numFmt w:val="bullet"/>
      <w:lvlText w:val=""/>
      <w:lvlJc w:val="left"/>
      <w:pPr>
        <w:ind w:left="720" w:hanging="360"/>
      </w:pPr>
      <w:rPr>
        <w:rFonts w:ascii="Symbol" w:hAnsi="Symbol" w:hint="default"/>
      </w:rPr>
    </w:lvl>
    <w:lvl w:ilvl="1" w:tplc="3E78FD74" w:tentative="1">
      <w:start w:val="1"/>
      <w:numFmt w:val="bullet"/>
      <w:lvlText w:val="o"/>
      <w:lvlJc w:val="left"/>
      <w:pPr>
        <w:ind w:left="1440" w:hanging="360"/>
      </w:pPr>
      <w:rPr>
        <w:rFonts w:ascii="Courier New" w:hAnsi="Courier New" w:cs="Courier New" w:hint="default"/>
      </w:rPr>
    </w:lvl>
    <w:lvl w:ilvl="2" w:tplc="128A8F62" w:tentative="1">
      <w:start w:val="1"/>
      <w:numFmt w:val="bullet"/>
      <w:lvlText w:val=""/>
      <w:lvlJc w:val="left"/>
      <w:pPr>
        <w:ind w:left="2160" w:hanging="360"/>
      </w:pPr>
      <w:rPr>
        <w:rFonts w:ascii="Wingdings" w:hAnsi="Wingdings" w:hint="default"/>
      </w:rPr>
    </w:lvl>
    <w:lvl w:ilvl="3" w:tplc="20303614" w:tentative="1">
      <w:start w:val="1"/>
      <w:numFmt w:val="bullet"/>
      <w:lvlText w:val=""/>
      <w:lvlJc w:val="left"/>
      <w:pPr>
        <w:ind w:left="2880" w:hanging="360"/>
      </w:pPr>
      <w:rPr>
        <w:rFonts w:ascii="Symbol" w:hAnsi="Symbol" w:hint="default"/>
      </w:rPr>
    </w:lvl>
    <w:lvl w:ilvl="4" w:tplc="ECF86B6C" w:tentative="1">
      <w:start w:val="1"/>
      <w:numFmt w:val="bullet"/>
      <w:lvlText w:val="o"/>
      <w:lvlJc w:val="left"/>
      <w:pPr>
        <w:ind w:left="3600" w:hanging="360"/>
      </w:pPr>
      <w:rPr>
        <w:rFonts w:ascii="Courier New" w:hAnsi="Courier New" w:cs="Courier New" w:hint="default"/>
      </w:rPr>
    </w:lvl>
    <w:lvl w:ilvl="5" w:tplc="9A2C0258" w:tentative="1">
      <w:start w:val="1"/>
      <w:numFmt w:val="bullet"/>
      <w:lvlText w:val=""/>
      <w:lvlJc w:val="left"/>
      <w:pPr>
        <w:ind w:left="4320" w:hanging="360"/>
      </w:pPr>
      <w:rPr>
        <w:rFonts w:ascii="Wingdings" w:hAnsi="Wingdings" w:hint="default"/>
      </w:rPr>
    </w:lvl>
    <w:lvl w:ilvl="6" w:tplc="4F003708" w:tentative="1">
      <w:start w:val="1"/>
      <w:numFmt w:val="bullet"/>
      <w:lvlText w:val=""/>
      <w:lvlJc w:val="left"/>
      <w:pPr>
        <w:ind w:left="5040" w:hanging="360"/>
      </w:pPr>
      <w:rPr>
        <w:rFonts w:ascii="Symbol" w:hAnsi="Symbol" w:hint="default"/>
      </w:rPr>
    </w:lvl>
    <w:lvl w:ilvl="7" w:tplc="8EA60DDA" w:tentative="1">
      <w:start w:val="1"/>
      <w:numFmt w:val="bullet"/>
      <w:lvlText w:val="o"/>
      <w:lvlJc w:val="left"/>
      <w:pPr>
        <w:ind w:left="5760" w:hanging="360"/>
      </w:pPr>
      <w:rPr>
        <w:rFonts w:ascii="Courier New" w:hAnsi="Courier New" w:cs="Courier New" w:hint="default"/>
      </w:rPr>
    </w:lvl>
    <w:lvl w:ilvl="8" w:tplc="D3E4614C" w:tentative="1">
      <w:start w:val="1"/>
      <w:numFmt w:val="bullet"/>
      <w:lvlText w:val=""/>
      <w:lvlJc w:val="left"/>
      <w:pPr>
        <w:ind w:left="6480" w:hanging="360"/>
      </w:pPr>
      <w:rPr>
        <w:rFonts w:ascii="Wingdings" w:hAnsi="Wingdings" w:hint="default"/>
      </w:rPr>
    </w:lvl>
  </w:abstractNum>
  <w:abstractNum w:abstractNumId="22" w15:restartNumberingAfterBreak="0">
    <w:nsid w:val="610C5855"/>
    <w:multiLevelType w:val="hybridMultilevel"/>
    <w:tmpl w:val="8260308A"/>
    <w:lvl w:ilvl="0" w:tplc="4290F152">
      <w:start w:val="1"/>
      <w:numFmt w:val="decimal"/>
      <w:lvlText w:val="4.%1"/>
      <w:lvlJc w:val="left"/>
      <w:pPr>
        <w:ind w:left="1080" w:hanging="360"/>
      </w:pPr>
      <w:rPr>
        <w:rFonts w:hint="default"/>
        <w:b w:val="0"/>
        <w:bCs/>
      </w:rPr>
    </w:lvl>
    <w:lvl w:ilvl="1" w:tplc="876816FE" w:tentative="1">
      <w:start w:val="1"/>
      <w:numFmt w:val="lowerLetter"/>
      <w:lvlText w:val="%2."/>
      <w:lvlJc w:val="left"/>
      <w:pPr>
        <w:ind w:left="1800" w:hanging="360"/>
      </w:pPr>
    </w:lvl>
    <w:lvl w:ilvl="2" w:tplc="7CF684E8" w:tentative="1">
      <w:start w:val="1"/>
      <w:numFmt w:val="lowerRoman"/>
      <w:lvlText w:val="%3."/>
      <w:lvlJc w:val="right"/>
      <w:pPr>
        <w:ind w:left="2520" w:hanging="180"/>
      </w:pPr>
    </w:lvl>
    <w:lvl w:ilvl="3" w:tplc="409C0BB4" w:tentative="1">
      <w:start w:val="1"/>
      <w:numFmt w:val="decimal"/>
      <w:lvlText w:val="%4."/>
      <w:lvlJc w:val="left"/>
      <w:pPr>
        <w:ind w:left="3240" w:hanging="360"/>
      </w:pPr>
    </w:lvl>
    <w:lvl w:ilvl="4" w:tplc="3D9025B4" w:tentative="1">
      <w:start w:val="1"/>
      <w:numFmt w:val="lowerLetter"/>
      <w:lvlText w:val="%5."/>
      <w:lvlJc w:val="left"/>
      <w:pPr>
        <w:ind w:left="3960" w:hanging="360"/>
      </w:pPr>
    </w:lvl>
    <w:lvl w:ilvl="5" w:tplc="D33E7384" w:tentative="1">
      <w:start w:val="1"/>
      <w:numFmt w:val="lowerRoman"/>
      <w:lvlText w:val="%6."/>
      <w:lvlJc w:val="right"/>
      <w:pPr>
        <w:ind w:left="4680" w:hanging="180"/>
      </w:pPr>
    </w:lvl>
    <w:lvl w:ilvl="6" w:tplc="2244F64E" w:tentative="1">
      <w:start w:val="1"/>
      <w:numFmt w:val="decimal"/>
      <w:lvlText w:val="%7."/>
      <w:lvlJc w:val="left"/>
      <w:pPr>
        <w:ind w:left="5400" w:hanging="360"/>
      </w:pPr>
    </w:lvl>
    <w:lvl w:ilvl="7" w:tplc="C5A274CA" w:tentative="1">
      <w:start w:val="1"/>
      <w:numFmt w:val="lowerLetter"/>
      <w:lvlText w:val="%8."/>
      <w:lvlJc w:val="left"/>
      <w:pPr>
        <w:ind w:left="6120" w:hanging="360"/>
      </w:pPr>
    </w:lvl>
    <w:lvl w:ilvl="8" w:tplc="0A1C5238" w:tentative="1">
      <w:start w:val="1"/>
      <w:numFmt w:val="lowerRoman"/>
      <w:lvlText w:val="%9."/>
      <w:lvlJc w:val="right"/>
      <w:pPr>
        <w:ind w:left="6840" w:hanging="180"/>
      </w:pPr>
    </w:lvl>
  </w:abstractNum>
  <w:abstractNum w:abstractNumId="23" w15:restartNumberingAfterBreak="0">
    <w:nsid w:val="69455C3B"/>
    <w:multiLevelType w:val="hybridMultilevel"/>
    <w:tmpl w:val="2AA8FA4C"/>
    <w:lvl w:ilvl="0" w:tplc="576AD6B8">
      <w:start w:val="1"/>
      <w:numFmt w:val="bullet"/>
      <w:lvlText w:val=""/>
      <w:lvlJc w:val="left"/>
      <w:pPr>
        <w:ind w:left="1080" w:hanging="360"/>
      </w:pPr>
      <w:rPr>
        <w:rFonts w:ascii="Symbol" w:hAnsi="Symbol" w:hint="default"/>
      </w:rPr>
    </w:lvl>
    <w:lvl w:ilvl="1" w:tplc="0EC63FB6" w:tentative="1">
      <w:start w:val="1"/>
      <w:numFmt w:val="bullet"/>
      <w:lvlText w:val="o"/>
      <w:lvlJc w:val="left"/>
      <w:pPr>
        <w:ind w:left="1800" w:hanging="360"/>
      </w:pPr>
      <w:rPr>
        <w:rFonts w:ascii="Courier New" w:hAnsi="Courier New" w:cs="Courier New" w:hint="default"/>
      </w:rPr>
    </w:lvl>
    <w:lvl w:ilvl="2" w:tplc="83609320" w:tentative="1">
      <w:start w:val="1"/>
      <w:numFmt w:val="bullet"/>
      <w:lvlText w:val=""/>
      <w:lvlJc w:val="left"/>
      <w:pPr>
        <w:ind w:left="2520" w:hanging="360"/>
      </w:pPr>
      <w:rPr>
        <w:rFonts w:ascii="Wingdings" w:hAnsi="Wingdings" w:hint="default"/>
      </w:rPr>
    </w:lvl>
    <w:lvl w:ilvl="3" w:tplc="96D6235C" w:tentative="1">
      <w:start w:val="1"/>
      <w:numFmt w:val="bullet"/>
      <w:lvlText w:val=""/>
      <w:lvlJc w:val="left"/>
      <w:pPr>
        <w:ind w:left="3240" w:hanging="360"/>
      </w:pPr>
      <w:rPr>
        <w:rFonts w:ascii="Symbol" w:hAnsi="Symbol" w:hint="default"/>
      </w:rPr>
    </w:lvl>
    <w:lvl w:ilvl="4" w:tplc="E17613BC" w:tentative="1">
      <w:start w:val="1"/>
      <w:numFmt w:val="bullet"/>
      <w:lvlText w:val="o"/>
      <w:lvlJc w:val="left"/>
      <w:pPr>
        <w:ind w:left="3960" w:hanging="360"/>
      </w:pPr>
      <w:rPr>
        <w:rFonts w:ascii="Courier New" w:hAnsi="Courier New" w:cs="Courier New" w:hint="default"/>
      </w:rPr>
    </w:lvl>
    <w:lvl w:ilvl="5" w:tplc="78109CFA" w:tentative="1">
      <w:start w:val="1"/>
      <w:numFmt w:val="bullet"/>
      <w:lvlText w:val=""/>
      <w:lvlJc w:val="left"/>
      <w:pPr>
        <w:ind w:left="4680" w:hanging="360"/>
      </w:pPr>
      <w:rPr>
        <w:rFonts w:ascii="Wingdings" w:hAnsi="Wingdings" w:hint="default"/>
      </w:rPr>
    </w:lvl>
    <w:lvl w:ilvl="6" w:tplc="AF8E788E" w:tentative="1">
      <w:start w:val="1"/>
      <w:numFmt w:val="bullet"/>
      <w:lvlText w:val=""/>
      <w:lvlJc w:val="left"/>
      <w:pPr>
        <w:ind w:left="5400" w:hanging="360"/>
      </w:pPr>
      <w:rPr>
        <w:rFonts w:ascii="Symbol" w:hAnsi="Symbol" w:hint="default"/>
      </w:rPr>
    </w:lvl>
    <w:lvl w:ilvl="7" w:tplc="4C7A5F48" w:tentative="1">
      <w:start w:val="1"/>
      <w:numFmt w:val="bullet"/>
      <w:lvlText w:val="o"/>
      <w:lvlJc w:val="left"/>
      <w:pPr>
        <w:ind w:left="6120" w:hanging="360"/>
      </w:pPr>
      <w:rPr>
        <w:rFonts w:ascii="Courier New" w:hAnsi="Courier New" w:cs="Courier New" w:hint="default"/>
      </w:rPr>
    </w:lvl>
    <w:lvl w:ilvl="8" w:tplc="A29A8C60" w:tentative="1">
      <w:start w:val="1"/>
      <w:numFmt w:val="bullet"/>
      <w:lvlText w:val=""/>
      <w:lvlJc w:val="left"/>
      <w:pPr>
        <w:ind w:left="6840" w:hanging="360"/>
      </w:pPr>
      <w:rPr>
        <w:rFonts w:ascii="Wingdings" w:hAnsi="Wingdings" w:hint="default"/>
      </w:rPr>
    </w:lvl>
  </w:abstractNum>
  <w:abstractNum w:abstractNumId="24" w15:restartNumberingAfterBreak="0">
    <w:nsid w:val="6DA774E2"/>
    <w:multiLevelType w:val="hybridMultilevel"/>
    <w:tmpl w:val="A24263A6"/>
    <w:lvl w:ilvl="0" w:tplc="6AFCE03C">
      <w:start w:val="1"/>
      <w:numFmt w:val="bullet"/>
      <w:lvlText w:val=""/>
      <w:lvlJc w:val="left"/>
      <w:pPr>
        <w:ind w:left="1080" w:hanging="360"/>
      </w:pPr>
      <w:rPr>
        <w:rFonts w:ascii="Symbol" w:hAnsi="Symbol" w:hint="default"/>
      </w:rPr>
    </w:lvl>
    <w:lvl w:ilvl="1" w:tplc="E820D226" w:tentative="1">
      <w:start w:val="1"/>
      <w:numFmt w:val="bullet"/>
      <w:lvlText w:val="o"/>
      <w:lvlJc w:val="left"/>
      <w:pPr>
        <w:ind w:left="1800" w:hanging="360"/>
      </w:pPr>
      <w:rPr>
        <w:rFonts w:ascii="Courier New" w:hAnsi="Courier New" w:cs="Courier New" w:hint="default"/>
      </w:rPr>
    </w:lvl>
    <w:lvl w:ilvl="2" w:tplc="A22CE230" w:tentative="1">
      <w:start w:val="1"/>
      <w:numFmt w:val="bullet"/>
      <w:lvlText w:val=""/>
      <w:lvlJc w:val="left"/>
      <w:pPr>
        <w:ind w:left="2520" w:hanging="360"/>
      </w:pPr>
      <w:rPr>
        <w:rFonts w:ascii="Wingdings" w:hAnsi="Wingdings" w:hint="default"/>
      </w:rPr>
    </w:lvl>
    <w:lvl w:ilvl="3" w:tplc="E1AAD44A" w:tentative="1">
      <w:start w:val="1"/>
      <w:numFmt w:val="bullet"/>
      <w:lvlText w:val=""/>
      <w:lvlJc w:val="left"/>
      <w:pPr>
        <w:ind w:left="3240" w:hanging="360"/>
      </w:pPr>
      <w:rPr>
        <w:rFonts w:ascii="Symbol" w:hAnsi="Symbol" w:hint="default"/>
      </w:rPr>
    </w:lvl>
    <w:lvl w:ilvl="4" w:tplc="9542A494" w:tentative="1">
      <w:start w:val="1"/>
      <w:numFmt w:val="bullet"/>
      <w:lvlText w:val="o"/>
      <w:lvlJc w:val="left"/>
      <w:pPr>
        <w:ind w:left="3960" w:hanging="360"/>
      </w:pPr>
      <w:rPr>
        <w:rFonts w:ascii="Courier New" w:hAnsi="Courier New" w:cs="Courier New" w:hint="default"/>
      </w:rPr>
    </w:lvl>
    <w:lvl w:ilvl="5" w:tplc="45D8EA10" w:tentative="1">
      <w:start w:val="1"/>
      <w:numFmt w:val="bullet"/>
      <w:lvlText w:val=""/>
      <w:lvlJc w:val="left"/>
      <w:pPr>
        <w:ind w:left="4680" w:hanging="360"/>
      </w:pPr>
      <w:rPr>
        <w:rFonts w:ascii="Wingdings" w:hAnsi="Wingdings" w:hint="default"/>
      </w:rPr>
    </w:lvl>
    <w:lvl w:ilvl="6" w:tplc="30A6DD8C" w:tentative="1">
      <w:start w:val="1"/>
      <w:numFmt w:val="bullet"/>
      <w:lvlText w:val=""/>
      <w:lvlJc w:val="left"/>
      <w:pPr>
        <w:ind w:left="5400" w:hanging="360"/>
      </w:pPr>
      <w:rPr>
        <w:rFonts w:ascii="Symbol" w:hAnsi="Symbol" w:hint="default"/>
      </w:rPr>
    </w:lvl>
    <w:lvl w:ilvl="7" w:tplc="00E466BE" w:tentative="1">
      <w:start w:val="1"/>
      <w:numFmt w:val="bullet"/>
      <w:lvlText w:val="o"/>
      <w:lvlJc w:val="left"/>
      <w:pPr>
        <w:ind w:left="6120" w:hanging="360"/>
      </w:pPr>
      <w:rPr>
        <w:rFonts w:ascii="Courier New" w:hAnsi="Courier New" w:cs="Courier New" w:hint="default"/>
      </w:rPr>
    </w:lvl>
    <w:lvl w:ilvl="8" w:tplc="F2344D0E" w:tentative="1">
      <w:start w:val="1"/>
      <w:numFmt w:val="bullet"/>
      <w:lvlText w:val=""/>
      <w:lvlJc w:val="left"/>
      <w:pPr>
        <w:ind w:left="6840" w:hanging="360"/>
      </w:pPr>
      <w:rPr>
        <w:rFonts w:ascii="Wingdings" w:hAnsi="Wingdings" w:hint="default"/>
      </w:rPr>
    </w:lvl>
  </w:abstractNum>
  <w:abstractNum w:abstractNumId="25" w15:restartNumberingAfterBreak="0">
    <w:nsid w:val="7C1D4966"/>
    <w:multiLevelType w:val="multilevel"/>
    <w:tmpl w:val="7B5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925497">
    <w:abstractNumId w:val="9"/>
  </w:num>
  <w:num w:numId="2" w16cid:durableId="132406506">
    <w:abstractNumId w:val="19"/>
  </w:num>
  <w:num w:numId="3" w16cid:durableId="545947066">
    <w:abstractNumId w:val="22"/>
  </w:num>
  <w:num w:numId="4" w16cid:durableId="288171140">
    <w:abstractNumId w:val="8"/>
  </w:num>
  <w:num w:numId="5" w16cid:durableId="2080714377">
    <w:abstractNumId w:val="3"/>
  </w:num>
  <w:num w:numId="6" w16cid:durableId="907308590">
    <w:abstractNumId w:val="13"/>
  </w:num>
  <w:num w:numId="7" w16cid:durableId="1221789015">
    <w:abstractNumId w:val="4"/>
  </w:num>
  <w:num w:numId="8" w16cid:durableId="1789470371">
    <w:abstractNumId w:val="20"/>
  </w:num>
  <w:num w:numId="9" w16cid:durableId="778330220">
    <w:abstractNumId w:val="23"/>
  </w:num>
  <w:num w:numId="10" w16cid:durableId="536771711">
    <w:abstractNumId w:val="24"/>
  </w:num>
  <w:num w:numId="11" w16cid:durableId="1482968554">
    <w:abstractNumId w:val="21"/>
  </w:num>
  <w:num w:numId="12" w16cid:durableId="1770158656">
    <w:abstractNumId w:val="15"/>
  </w:num>
  <w:num w:numId="13" w16cid:durableId="231627137">
    <w:abstractNumId w:val="18"/>
  </w:num>
  <w:num w:numId="14" w16cid:durableId="553926195">
    <w:abstractNumId w:val="25"/>
  </w:num>
  <w:num w:numId="15" w16cid:durableId="1525633138">
    <w:abstractNumId w:val="16"/>
  </w:num>
  <w:num w:numId="16" w16cid:durableId="1857502630">
    <w:abstractNumId w:val="6"/>
  </w:num>
  <w:num w:numId="17" w16cid:durableId="1217161468">
    <w:abstractNumId w:val="11"/>
  </w:num>
  <w:num w:numId="18" w16cid:durableId="1750034430">
    <w:abstractNumId w:val="1"/>
  </w:num>
  <w:num w:numId="19" w16cid:durableId="104036894">
    <w:abstractNumId w:val="10"/>
  </w:num>
  <w:num w:numId="20" w16cid:durableId="479352345">
    <w:abstractNumId w:val="17"/>
  </w:num>
  <w:num w:numId="21" w16cid:durableId="1682782241">
    <w:abstractNumId w:val="5"/>
  </w:num>
  <w:num w:numId="22" w16cid:durableId="934939328">
    <w:abstractNumId w:val="2"/>
  </w:num>
  <w:num w:numId="23" w16cid:durableId="1462304927">
    <w:abstractNumId w:val="7"/>
  </w:num>
  <w:num w:numId="24" w16cid:durableId="414012128">
    <w:abstractNumId w:val="12"/>
  </w:num>
  <w:num w:numId="25" w16cid:durableId="2037581857">
    <w:abstractNumId w:val="0"/>
  </w:num>
  <w:num w:numId="26" w16cid:durableId="2786865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88B"/>
    <w:rsid w:val="00001B63"/>
    <w:rsid w:val="00004FA3"/>
    <w:rsid w:val="00036454"/>
    <w:rsid w:val="00040696"/>
    <w:rsid w:val="00042037"/>
    <w:rsid w:val="00043063"/>
    <w:rsid w:val="00057300"/>
    <w:rsid w:val="000646A5"/>
    <w:rsid w:val="00066A57"/>
    <w:rsid w:val="0006713B"/>
    <w:rsid w:val="00076858"/>
    <w:rsid w:val="00084349"/>
    <w:rsid w:val="000A65B4"/>
    <w:rsid w:val="000C0CD4"/>
    <w:rsid w:val="000D086F"/>
    <w:rsid w:val="000D77C5"/>
    <w:rsid w:val="000F1C80"/>
    <w:rsid w:val="0012107E"/>
    <w:rsid w:val="00122852"/>
    <w:rsid w:val="001266D3"/>
    <w:rsid w:val="00132C7A"/>
    <w:rsid w:val="0013311C"/>
    <w:rsid w:val="001340B4"/>
    <w:rsid w:val="001402B6"/>
    <w:rsid w:val="00160720"/>
    <w:rsid w:val="00186957"/>
    <w:rsid w:val="001874BE"/>
    <w:rsid w:val="001A1308"/>
    <w:rsid w:val="001A292C"/>
    <w:rsid w:val="001A3643"/>
    <w:rsid w:val="001A7046"/>
    <w:rsid w:val="001B57E2"/>
    <w:rsid w:val="001F7A32"/>
    <w:rsid w:val="00204001"/>
    <w:rsid w:val="00210A48"/>
    <w:rsid w:val="00220968"/>
    <w:rsid w:val="00221FA7"/>
    <w:rsid w:val="00234C10"/>
    <w:rsid w:val="00266B24"/>
    <w:rsid w:val="00283AA9"/>
    <w:rsid w:val="002850BF"/>
    <w:rsid w:val="002873B0"/>
    <w:rsid w:val="00293523"/>
    <w:rsid w:val="00295863"/>
    <w:rsid w:val="00295DDF"/>
    <w:rsid w:val="002A1705"/>
    <w:rsid w:val="002C2E76"/>
    <w:rsid w:val="002C3CD2"/>
    <w:rsid w:val="002E1123"/>
    <w:rsid w:val="002E73A9"/>
    <w:rsid w:val="00300928"/>
    <w:rsid w:val="0030146D"/>
    <w:rsid w:val="003043BC"/>
    <w:rsid w:val="00304AF4"/>
    <w:rsid w:val="003159A2"/>
    <w:rsid w:val="00333F20"/>
    <w:rsid w:val="00333F34"/>
    <w:rsid w:val="00334233"/>
    <w:rsid w:val="00345997"/>
    <w:rsid w:val="00346C8F"/>
    <w:rsid w:val="0035359F"/>
    <w:rsid w:val="00354CE7"/>
    <w:rsid w:val="00371688"/>
    <w:rsid w:val="00372EB9"/>
    <w:rsid w:val="00373506"/>
    <w:rsid w:val="003738EE"/>
    <w:rsid w:val="0039084D"/>
    <w:rsid w:val="003A540C"/>
    <w:rsid w:val="003A72D3"/>
    <w:rsid w:val="003B3F20"/>
    <w:rsid w:val="003B6A94"/>
    <w:rsid w:val="003C2282"/>
    <w:rsid w:val="003C4433"/>
    <w:rsid w:val="003D182C"/>
    <w:rsid w:val="003D5709"/>
    <w:rsid w:val="003E1CE2"/>
    <w:rsid w:val="00406D82"/>
    <w:rsid w:val="00422112"/>
    <w:rsid w:val="00426A2E"/>
    <w:rsid w:val="004317A6"/>
    <w:rsid w:val="00432004"/>
    <w:rsid w:val="00436657"/>
    <w:rsid w:val="004366FC"/>
    <w:rsid w:val="0044240F"/>
    <w:rsid w:val="0044368D"/>
    <w:rsid w:val="00452771"/>
    <w:rsid w:val="00452F6C"/>
    <w:rsid w:val="00457971"/>
    <w:rsid w:val="0046072B"/>
    <w:rsid w:val="00460B94"/>
    <w:rsid w:val="00463ACF"/>
    <w:rsid w:val="004749D6"/>
    <w:rsid w:val="00483D75"/>
    <w:rsid w:val="00487B03"/>
    <w:rsid w:val="004A0613"/>
    <w:rsid w:val="004A760D"/>
    <w:rsid w:val="004B1E4E"/>
    <w:rsid w:val="004D0285"/>
    <w:rsid w:val="004D6375"/>
    <w:rsid w:val="004D6F50"/>
    <w:rsid w:val="004E1B44"/>
    <w:rsid w:val="004E1D80"/>
    <w:rsid w:val="004E3E6F"/>
    <w:rsid w:val="004E4125"/>
    <w:rsid w:val="004E4E92"/>
    <w:rsid w:val="004F000F"/>
    <w:rsid w:val="004F373F"/>
    <w:rsid w:val="00504241"/>
    <w:rsid w:val="0050793C"/>
    <w:rsid w:val="0051111A"/>
    <w:rsid w:val="00514D15"/>
    <w:rsid w:val="00516E15"/>
    <w:rsid w:val="005479AE"/>
    <w:rsid w:val="00547CA4"/>
    <w:rsid w:val="0056298D"/>
    <w:rsid w:val="00571097"/>
    <w:rsid w:val="005811FA"/>
    <w:rsid w:val="00586011"/>
    <w:rsid w:val="0059262F"/>
    <w:rsid w:val="005A3563"/>
    <w:rsid w:val="005B27BE"/>
    <w:rsid w:val="005B7D1B"/>
    <w:rsid w:val="005D0B81"/>
    <w:rsid w:val="005E0870"/>
    <w:rsid w:val="005E52DC"/>
    <w:rsid w:val="005E5DB8"/>
    <w:rsid w:val="00604B58"/>
    <w:rsid w:val="00607EFF"/>
    <w:rsid w:val="00614DBB"/>
    <w:rsid w:val="006266ED"/>
    <w:rsid w:val="006408C8"/>
    <w:rsid w:val="00650DD0"/>
    <w:rsid w:val="00652826"/>
    <w:rsid w:val="00652832"/>
    <w:rsid w:val="00653647"/>
    <w:rsid w:val="006654CD"/>
    <w:rsid w:val="00670234"/>
    <w:rsid w:val="0067501B"/>
    <w:rsid w:val="0068360E"/>
    <w:rsid w:val="00685448"/>
    <w:rsid w:val="00695A45"/>
    <w:rsid w:val="00697361"/>
    <w:rsid w:val="006976FC"/>
    <w:rsid w:val="006A032F"/>
    <w:rsid w:val="006A0D77"/>
    <w:rsid w:val="006A2391"/>
    <w:rsid w:val="006A64CB"/>
    <w:rsid w:val="006B697A"/>
    <w:rsid w:val="006C50F6"/>
    <w:rsid w:val="006D51FB"/>
    <w:rsid w:val="006D5A1E"/>
    <w:rsid w:val="006F4519"/>
    <w:rsid w:val="00706CFB"/>
    <w:rsid w:val="007077BE"/>
    <w:rsid w:val="007117F4"/>
    <w:rsid w:val="00713E1A"/>
    <w:rsid w:val="00721AD8"/>
    <w:rsid w:val="007364C1"/>
    <w:rsid w:val="007414B3"/>
    <w:rsid w:val="0074494A"/>
    <w:rsid w:val="00754845"/>
    <w:rsid w:val="00761E8A"/>
    <w:rsid w:val="00763D44"/>
    <w:rsid w:val="007701A3"/>
    <w:rsid w:val="007802D1"/>
    <w:rsid w:val="00782F42"/>
    <w:rsid w:val="007847D7"/>
    <w:rsid w:val="00791FA0"/>
    <w:rsid w:val="007A3483"/>
    <w:rsid w:val="007B43BC"/>
    <w:rsid w:val="007B543A"/>
    <w:rsid w:val="007C176A"/>
    <w:rsid w:val="007C4319"/>
    <w:rsid w:val="007E5311"/>
    <w:rsid w:val="007E7A05"/>
    <w:rsid w:val="007F2817"/>
    <w:rsid w:val="007F4A3E"/>
    <w:rsid w:val="00800CD2"/>
    <w:rsid w:val="00803109"/>
    <w:rsid w:val="008069D0"/>
    <w:rsid w:val="008113CE"/>
    <w:rsid w:val="008144C3"/>
    <w:rsid w:val="00817B1D"/>
    <w:rsid w:val="00830965"/>
    <w:rsid w:val="00842005"/>
    <w:rsid w:val="00842993"/>
    <w:rsid w:val="0084498E"/>
    <w:rsid w:val="00854CBA"/>
    <w:rsid w:val="00863EF5"/>
    <w:rsid w:val="00866925"/>
    <w:rsid w:val="008A130D"/>
    <w:rsid w:val="008A3D37"/>
    <w:rsid w:val="008A4B22"/>
    <w:rsid w:val="008C56B8"/>
    <w:rsid w:val="008D1DA0"/>
    <w:rsid w:val="008E0C00"/>
    <w:rsid w:val="008F0B98"/>
    <w:rsid w:val="008F211B"/>
    <w:rsid w:val="00900234"/>
    <w:rsid w:val="0090493C"/>
    <w:rsid w:val="0091173B"/>
    <w:rsid w:val="00915404"/>
    <w:rsid w:val="00932AEB"/>
    <w:rsid w:val="009372AB"/>
    <w:rsid w:val="00946EF2"/>
    <w:rsid w:val="0095435B"/>
    <w:rsid w:val="00995C21"/>
    <w:rsid w:val="00996C50"/>
    <w:rsid w:val="009B0BF1"/>
    <w:rsid w:val="009F3DF3"/>
    <w:rsid w:val="00A0071D"/>
    <w:rsid w:val="00A20FEB"/>
    <w:rsid w:val="00A31F58"/>
    <w:rsid w:val="00A41E01"/>
    <w:rsid w:val="00A504BB"/>
    <w:rsid w:val="00A5125C"/>
    <w:rsid w:val="00A75A10"/>
    <w:rsid w:val="00A802AE"/>
    <w:rsid w:val="00A9265C"/>
    <w:rsid w:val="00AA457C"/>
    <w:rsid w:val="00AC1661"/>
    <w:rsid w:val="00AC5644"/>
    <w:rsid w:val="00AD128C"/>
    <w:rsid w:val="00AF3B45"/>
    <w:rsid w:val="00AF4986"/>
    <w:rsid w:val="00AF52D0"/>
    <w:rsid w:val="00B002CD"/>
    <w:rsid w:val="00B1266D"/>
    <w:rsid w:val="00B14798"/>
    <w:rsid w:val="00B21217"/>
    <w:rsid w:val="00B245BE"/>
    <w:rsid w:val="00B35017"/>
    <w:rsid w:val="00B44C17"/>
    <w:rsid w:val="00B612ED"/>
    <w:rsid w:val="00B61868"/>
    <w:rsid w:val="00B626C9"/>
    <w:rsid w:val="00B64619"/>
    <w:rsid w:val="00B64916"/>
    <w:rsid w:val="00B779CA"/>
    <w:rsid w:val="00B9377F"/>
    <w:rsid w:val="00B9691D"/>
    <w:rsid w:val="00BB2805"/>
    <w:rsid w:val="00BB2ACB"/>
    <w:rsid w:val="00BB6EB4"/>
    <w:rsid w:val="00BD24AC"/>
    <w:rsid w:val="00BE7D8E"/>
    <w:rsid w:val="00C00F5A"/>
    <w:rsid w:val="00C03B7B"/>
    <w:rsid w:val="00C0671E"/>
    <w:rsid w:val="00C13BC8"/>
    <w:rsid w:val="00C15DB3"/>
    <w:rsid w:val="00C24DFE"/>
    <w:rsid w:val="00C302AF"/>
    <w:rsid w:val="00C469A9"/>
    <w:rsid w:val="00C47454"/>
    <w:rsid w:val="00C51FFD"/>
    <w:rsid w:val="00C53199"/>
    <w:rsid w:val="00C67CEF"/>
    <w:rsid w:val="00C74F13"/>
    <w:rsid w:val="00C857F6"/>
    <w:rsid w:val="00C86221"/>
    <w:rsid w:val="00C95B72"/>
    <w:rsid w:val="00CB2671"/>
    <w:rsid w:val="00CC3502"/>
    <w:rsid w:val="00D15A9D"/>
    <w:rsid w:val="00D32317"/>
    <w:rsid w:val="00D42BE9"/>
    <w:rsid w:val="00D47924"/>
    <w:rsid w:val="00D525D8"/>
    <w:rsid w:val="00D57866"/>
    <w:rsid w:val="00D60E2A"/>
    <w:rsid w:val="00D65D24"/>
    <w:rsid w:val="00D67131"/>
    <w:rsid w:val="00D724D0"/>
    <w:rsid w:val="00D7546A"/>
    <w:rsid w:val="00D80983"/>
    <w:rsid w:val="00D858B5"/>
    <w:rsid w:val="00D86384"/>
    <w:rsid w:val="00DA764B"/>
    <w:rsid w:val="00DC0325"/>
    <w:rsid w:val="00DD1B38"/>
    <w:rsid w:val="00DE144A"/>
    <w:rsid w:val="00DE4CB4"/>
    <w:rsid w:val="00DF030C"/>
    <w:rsid w:val="00DF09F6"/>
    <w:rsid w:val="00DF5146"/>
    <w:rsid w:val="00E01B47"/>
    <w:rsid w:val="00E062E6"/>
    <w:rsid w:val="00E11F40"/>
    <w:rsid w:val="00E13D7E"/>
    <w:rsid w:val="00E14AD9"/>
    <w:rsid w:val="00E15C82"/>
    <w:rsid w:val="00E205CB"/>
    <w:rsid w:val="00E20FB9"/>
    <w:rsid w:val="00E26433"/>
    <w:rsid w:val="00E34A78"/>
    <w:rsid w:val="00E37AEE"/>
    <w:rsid w:val="00E560B0"/>
    <w:rsid w:val="00E6388B"/>
    <w:rsid w:val="00E6666C"/>
    <w:rsid w:val="00E66948"/>
    <w:rsid w:val="00E67B62"/>
    <w:rsid w:val="00E72E89"/>
    <w:rsid w:val="00E75991"/>
    <w:rsid w:val="00E75B34"/>
    <w:rsid w:val="00E77A60"/>
    <w:rsid w:val="00E826CD"/>
    <w:rsid w:val="00E86366"/>
    <w:rsid w:val="00EB66AC"/>
    <w:rsid w:val="00EB6AF2"/>
    <w:rsid w:val="00EC1A74"/>
    <w:rsid w:val="00EC3594"/>
    <w:rsid w:val="00EC52AB"/>
    <w:rsid w:val="00EC6335"/>
    <w:rsid w:val="00EC681F"/>
    <w:rsid w:val="00EE5C7B"/>
    <w:rsid w:val="00EE6B99"/>
    <w:rsid w:val="00EF0267"/>
    <w:rsid w:val="00EF124B"/>
    <w:rsid w:val="00EF6F17"/>
    <w:rsid w:val="00F0395A"/>
    <w:rsid w:val="00F10411"/>
    <w:rsid w:val="00F2010D"/>
    <w:rsid w:val="00F33A6E"/>
    <w:rsid w:val="00F3694A"/>
    <w:rsid w:val="00F36B05"/>
    <w:rsid w:val="00F3742F"/>
    <w:rsid w:val="00F435BF"/>
    <w:rsid w:val="00F466A4"/>
    <w:rsid w:val="00F4782C"/>
    <w:rsid w:val="00F51757"/>
    <w:rsid w:val="00F53CB6"/>
    <w:rsid w:val="00F67635"/>
    <w:rsid w:val="00F844F2"/>
    <w:rsid w:val="00F92841"/>
    <w:rsid w:val="00F95E09"/>
    <w:rsid w:val="00F96825"/>
    <w:rsid w:val="00FA0A33"/>
    <w:rsid w:val="00FC374B"/>
    <w:rsid w:val="00FE2F7D"/>
    <w:rsid w:val="00FE322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1B367"/>
  <w15:docId w15:val="{484D9AA2-5EBB-417A-AE7A-C79004A7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Arial" w:hAnsi="Century Gothic" w:cs="Tung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9A9"/>
    <w:pPr>
      <w:jc w:val="both"/>
    </w:pPr>
    <w:rPr>
      <w:rFonts w:ascii="Arial" w:hAnsi="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88B"/>
    <w:rPr>
      <w:rFonts w:ascii="Tahoma" w:hAnsi="Tahoma" w:cs="Tahoma"/>
      <w:sz w:val="16"/>
      <w:szCs w:val="16"/>
    </w:rPr>
  </w:style>
  <w:style w:type="character" w:customStyle="1" w:styleId="BalloonTextChar">
    <w:name w:val="Balloon Text Char"/>
    <w:basedOn w:val="DefaultParagraphFont"/>
    <w:link w:val="BalloonText"/>
    <w:uiPriority w:val="99"/>
    <w:semiHidden/>
    <w:rsid w:val="00E6388B"/>
    <w:rPr>
      <w:rFonts w:ascii="Tahoma" w:hAnsi="Tahoma" w:cs="Tahoma"/>
      <w:sz w:val="16"/>
      <w:szCs w:val="16"/>
      <w:lang w:val="en-GB"/>
    </w:rPr>
  </w:style>
  <w:style w:type="table" w:styleId="TableGrid">
    <w:name w:val="Table Grid"/>
    <w:basedOn w:val="TableNormal"/>
    <w:uiPriority w:val="59"/>
    <w:rsid w:val="00E638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jTitle">
    <w:name w:val="ProjTitle"/>
    <w:basedOn w:val="Normal"/>
    <w:qFormat/>
    <w:rsid w:val="003043BC"/>
    <w:pPr>
      <w:spacing w:before="360" w:after="360"/>
      <w:jc w:val="center"/>
    </w:pPr>
    <w:rPr>
      <w:rFonts w:ascii="Times New Roman" w:hAnsi="Times New Roman" w:cs="Times New Roman"/>
      <w:b/>
      <w:bCs/>
      <w:smallCaps/>
      <w:spacing w:val="10"/>
      <w:sz w:val="36"/>
      <w:szCs w:val="36"/>
    </w:rPr>
  </w:style>
  <w:style w:type="paragraph" w:customStyle="1" w:styleId="SPACER">
    <w:name w:val="SPACER"/>
    <w:basedOn w:val="Normal"/>
    <w:qFormat/>
    <w:rsid w:val="00E14AD9"/>
    <w:pPr>
      <w:spacing w:before="640"/>
      <w:jc w:val="center"/>
    </w:pPr>
    <w:rPr>
      <w:sz w:val="18"/>
      <w:szCs w:val="18"/>
    </w:rPr>
  </w:style>
  <w:style w:type="paragraph" w:customStyle="1" w:styleId="MTech">
    <w:name w:val="MTech"/>
    <w:basedOn w:val="Normal"/>
    <w:qFormat/>
    <w:rsid w:val="00E205CB"/>
    <w:pPr>
      <w:spacing w:line="300" w:lineRule="auto"/>
      <w:jc w:val="center"/>
    </w:pPr>
    <w:rPr>
      <w:rFonts w:ascii="Times New Roman" w:hAnsi="Times New Roman"/>
      <w:b/>
      <w:bCs/>
      <w:smallCaps/>
      <w:spacing w:val="30"/>
      <w:sz w:val="32"/>
    </w:rPr>
  </w:style>
  <w:style w:type="paragraph" w:customStyle="1" w:styleId="Student">
    <w:name w:val="Student"/>
    <w:basedOn w:val="Normal"/>
    <w:qFormat/>
    <w:rsid w:val="00E205CB"/>
    <w:pPr>
      <w:jc w:val="center"/>
    </w:pPr>
    <w:rPr>
      <w:rFonts w:ascii="Times New Roman" w:hAnsi="Times New Roman"/>
      <w:b/>
      <w:bCs/>
      <w:spacing w:val="10"/>
      <w:sz w:val="28"/>
    </w:rPr>
  </w:style>
  <w:style w:type="paragraph" w:customStyle="1" w:styleId="Report">
    <w:name w:val="Report"/>
    <w:basedOn w:val="Normal"/>
    <w:qFormat/>
    <w:rsid w:val="00E205CB"/>
    <w:pPr>
      <w:jc w:val="center"/>
    </w:pPr>
    <w:rPr>
      <w:b/>
      <w:bCs/>
      <w:spacing w:val="10"/>
    </w:rPr>
  </w:style>
  <w:style w:type="paragraph" w:styleId="Header">
    <w:name w:val="header"/>
    <w:basedOn w:val="Normal"/>
    <w:link w:val="HeaderChar"/>
    <w:uiPriority w:val="99"/>
    <w:unhideWhenUsed/>
    <w:rsid w:val="00514D15"/>
    <w:pPr>
      <w:tabs>
        <w:tab w:val="center" w:pos="4680"/>
        <w:tab w:val="right" w:pos="9360"/>
      </w:tabs>
    </w:pPr>
  </w:style>
  <w:style w:type="character" w:customStyle="1" w:styleId="HeaderChar">
    <w:name w:val="Header Char"/>
    <w:basedOn w:val="DefaultParagraphFont"/>
    <w:link w:val="Header"/>
    <w:uiPriority w:val="99"/>
    <w:rsid w:val="00514D15"/>
    <w:rPr>
      <w:rFonts w:ascii="Arial" w:hAnsi="Arial"/>
      <w:sz w:val="22"/>
      <w:szCs w:val="22"/>
      <w:lang w:val="en-GB"/>
    </w:rPr>
  </w:style>
  <w:style w:type="paragraph" w:styleId="Footer">
    <w:name w:val="footer"/>
    <w:basedOn w:val="Normal"/>
    <w:link w:val="FooterChar"/>
    <w:uiPriority w:val="99"/>
    <w:unhideWhenUsed/>
    <w:rsid w:val="00514D15"/>
    <w:pPr>
      <w:tabs>
        <w:tab w:val="center" w:pos="4680"/>
        <w:tab w:val="right" w:pos="9360"/>
      </w:tabs>
    </w:pPr>
  </w:style>
  <w:style w:type="character" w:customStyle="1" w:styleId="FooterChar">
    <w:name w:val="Footer Char"/>
    <w:basedOn w:val="DefaultParagraphFont"/>
    <w:link w:val="Footer"/>
    <w:uiPriority w:val="99"/>
    <w:rsid w:val="00514D15"/>
    <w:rPr>
      <w:rFonts w:ascii="Arial" w:hAnsi="Arial"/>
      <w:sz w:val="22"/>
      <w:szCs w:val="22"/>
      <w:lang w:val="en-GB"/>
    </w:rPr>
  </w:style>
  <w:style w:type="paragraph" w:customStyle="1" w:styleId="MainHead">
    <w:name w:val="MainHead"/>
    <w:basedOn w:val="Normal"/>
    <w:qFormat/>
    <w:rsid w:val="00763D44"/>
    <w:pPr>
      <w:keepNext/>
      <w:keepLines/>
      <w:suppressAutoHyphens/>
      <w:spacing w:before="480" w:after="360" w:line="360" w:lineRule="auto"/>
      <w:jc w:val="center"/>
    </w:pPr>
    <w:rPr>
      <w:rFonts w:ascii="Times New Roman" w:eastAsia="Calibri" w:hAnsi="Times New Roman" w:cs="Times New Roman"/>
      <w:b/>
      <w:bCs/>
      <w:spacing w:val="10"/>
      <w:sz w:val="36"/>
    </w:rPr>
  </w:style>
  <w:style w:type="paragraph" w:customStyle="1" w:styleId="Date1">
    <w:name w:val="Date1"/>
    <w:basedOn w:val="Normal"/>
    <w:next w:val="Normal"/>
    <w:qFormat/>
    <w:rsid w:val="00763D44"/>
    <w:pPr>
      <w:keepLines/>
      <w:suppressAutoHyphens/>
      <w:spacing w:before="120" w:after="240" w:line="360" w:lineRule="auto"/>
      <w:jc w:val="left"/>
    </w:pPr>
    <w:rPr>
      <w:rFonts w:ascii="Times New Roman" w:eastAsia="Calibri" w:hAnsi="Times New Roman" w:cs="Times New Roman"/>
      <w:spacing w:val="10"/>
      <w:sz w:val="24"/>
    </w:rPr>
  </w:style>
  <w:style w:type="paragraph" w:customStyle="1" w:styleId="Addr">
    <w:name w:val="Addr"/>
    <w:basedOn w:val="Normal"/>
    <w:qFormat/>
    <w:rsid w:val="00DC2FD6"/>
    <w:pPr>
      <w:keepLines/>
      <w:suppressAutoHyphens/>
      <w:jc w:val="center"/>
    </w:pPr>
    <w:rPr>
      <w:rFonts w:ascii="Times New Roman" w:eastAsia="Calibri" w:hAnsi="Times New Roman" w:cs="Times New Roman"/>
      <w:spacing w:val="10"/>
      <w:sz w:val="24"/>
    </w:rPr>
  </w:style>
  <w:style w:type="paragraph" w:customStyle="1" w:styleId="Name-R">
    <w:name w:val="Name-R"/>
    <w:basedOn w:val="Normal"/>
    <w:autoRedefine/>
    <w:qFormat/>
    <w:rsid w:val="00C13BC8"/>
    <w:pPr>
      <w:keepLines/>
      <w:framePr w:hSpace="180" w:wrap="around" w:vAnchor="text" w:hAnchor="margin" w:y="3460"/>
      <w:suppressAutoHyphens/>
      <w:spacing w:before="120"/>
      <w:jc w:val="left"/>
    </w:pPr>
    <w:rPr>
      <w:rFonts w:ascii="Times New Roman" w:eastAsia="Calibri" w:hAnsi="Times New Roman" w:cs="Times New Roman"/>
      <w:bCs/>
      <w:spacing w:val="6"/>
      <w:sz w:val="24"/>
      <w:szCs w:val="24"/>
    </w:rPr>
  </w:style>
  <w:style w:type="paragraph" w:customStyle="1" w:styleId="Name-L">
    <w:name w:val="Name-L"/>
    <w:basedOn w:val="Name-R"/>
    <w:autoRedefine/>
    <w:qFormat/>
    <w:rsid w:val="00434F4F"/>
    <w:pPr>
      <w:framePr w:wrap="around"/>
    </w:pPr>
  </w:style>
  <w:style w:type="character" w:customStyle="1" w:styleId="ff2">
    <w:name w:val="ff2"/>
    <w:basedOn w:val="DefaultParagraphFont"/>
    <w:rsid w:val="00C302AF"/>
  </w:style>
  <w:style w:type="character" w:customStyle="1" w:styleId="ff1">
    <w:name w:val="ff1"/>
    <w:basedOn w:val="DefaultParagraphFont"/>
    <w:rsid w:val="00C302AF"/>
  </w:style>
  <w:style w:type="character" w:customStyle="1" w:styleId="a">
    <w:name w:val="_"/>
    <w:basedOn w:val="DefaultParagraphFont"/>
    <w:rsid w:val="00C302AF"/>
  </w:style>
  <w:style w:type="character" w:styleId="PageNumber">
    <w:name w:val="page number"/>
    <w:basedOn w:val="DefaultParagraphFont"/>
    <w:uiPriority w:val="99"/>
    <w:semiHidden/>
    <w:unhideWhenUsed/>
    <w:rsid w:val="00EE6B99"/>
  </w:style>
  <w:style w:type="paragraph" w:styleId="ListParagraph">
    <w:name w:val="List Paragraph"/>
    <w:basedOn w:val="Normal"/>
    <w:uiPriority w:val="34"/>
    <w:qFormat/>
    <w:rsid w:val="009E44F4"/>
    <w:pPr>
      <w:spacing w:after="200" w:line="276" w:lineRule="auto"/>
      <w:ind w:left="720"/>
      <w:contextualSpacing/>
      <w:jc w:val="left"/>
    </w:pPr>
    <w:rPr>
      <w:rFonts w:asciiTheme="minorHAnsi" w:eastAsiaTheme="minorHAnsi" w:hAnsiTheme="minorHAnsi" w:cstheme="minorBidi"/>
      <w:lang w:val="en-IN"/>
    </w:rPr>
  </w:style>
  <w:style w:type="paragraph" w:styleId="NoSpacing">
    <w:name w:val="No Spacing"/>
    <w:uiPriority w:val="1"/>
    <w:qFormat/>
    <w:rsid w:val="00E77A60"/>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94189-D227-4764-9126-8A51D6CD2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34</Pages>
  <Words>10125</Words>
  <Characters>57718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BCJ</dc:creator>
  <cp:lastModifiedBy>Arjun Unnikrishnan - 22BTRAD004</cp:lastModifiedBy>
  <cp:revision>42</cp:revision>
  <dcterms:created xsi:type="dcterms:W3CDTF">2017-05-12T09:23:00Z</dcterms:created>
  <dcterms:modified xsi:type="dcterms:W3CDTF">2024-04-10T02:46:00Z</dcterms:modified>
</cp:coreProperties>
</file>