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AAAF" w14:textId="77777777" w:rsidR="002546F8" w:rsidRDefault="00633030" w:rsidP="0099514E">
      <w:pPr>
        <w:pStyle w:val="Heading1"/>
      </w:pPr>
      <w:r>
        <w:t>Assignment 5: Probabilistic Occupancy Grid Generation from Lidar Data</w:t>
      </w:r>
    </w:p>
    <w:p w14:paraId="4073F3AF" w14:textId="77777777" w:rsidR="002546F8" w:rsidRDefault="002546F8">
      <w:pPr>
        <w:pStyle w:val="Standard"/>
      </w:pPr>
    </w:p>
    <w:p w14:paraId="3B586102" w14:textId="642B6C27" w:rsidR="002546F8" w:rsidRDefault="0099514E">
      <w:pPr>
        <w:pStyle w:val="Standard"/>
      </w:pPr>
      <w:r>
        <w:t>Mar</w:t>
      </w:r>
      <w:r w:rsidR="00633030">
        <w:t xml:space="preserve">. </w:t>
      </w:r>
      <w:r>
        <w:t>2</w:t>
      </w:r>
      <w:r w:rsidRPr="0099514E">
        <w:rPr>
          <w:vertAlign w:val="superscript"/>
        </w:rPr>
        <w:t>nd</w:t>
      </w:r>
      <w:r w:rsidR="00633030">
        <w:t>, 20</w:t>
      </w:r>
      <w:r w:rsidR="00693A00">
        <w:t>2</w:t>
      </w:r>
      <w:r>
        <w:t>3</w:t>
      </w:r>
    </w:p>
    <w:p w14:paraId="488E5ACC" w14:textId="77777777" w:rsidR="002546F8" w:rsidRDefault="002546F8">
      <w:pPr>
        <w:pStyle w:val="Standard"/>
      </w:pPr>
    </w:p>
    <w:p w14:paraId="183E327B" w14:textId="77777777" w:rsidR="002546F8" w:rsidRDefault="00633030">
      <w:pPr>
        <w:pStyle w:val="Standard"/>
      </w:pPr>
      <w:r>
        <w:rPr>
          <w:b/>
          <w:bCs/>
          <w:sz w:val="36"/>
          <w:szCs w:val="36"/>
        </w:rPr>
        <w:t>Objectives</w:t>
      </w:r>
    </w:p>
    <w:p w14:paraId="25236184" w14:textId="77777777" w:rsidR="002546F8" w:rsidRDefault="002546F8">
      <w:pPr>
        <w:pStyle w:val="Standard"/>
      </w:pPr>
    </w:p>
    <w:p w14:paraId="5960CDB5" w14:textId="77777777" w:rsidR="002546F8" w:rsidRDefault="00633030">
      <w:pPr>
        <w:pStyle w:val="Standard"/>
        <w:numPr>
          <w:ilvl w:val="0"/>
          <w:numId w:val="1"/>
        </w:numPr>
      </w:pPr>
      <w:r>
        <w:t xml:space="preserve">To understand how to use lidar data to generate occupancy </w:t>
      </w:r>
      <w:proofErr w:type="gramStart"/>
      <w:r>
        <w:t>probabilities</w:t>
      </w:r>
      <w:proofErr w:type="gramEnd"/>
    </w:p>
    <w:p w14:paraId="71C080E7" w14:textId="2A021E9E" w:rsidR="002546F8" w:rsidRDefault="00633030">
      <w:pPr>
        <w:pStyle w:val="Standard"/>
        <w:numPr>
          <w:ilvl w:val="0"/>
          <w:numId w:val="1"/>
        </w:numPr>
      </w:pPr>
      <w:r>
        <w:t xml:space="preserve">Apply </w:t>
      </w:r>
      <w:proofErr w:type="spellStart"/>
      <w:r>
        <w:t>logodds</w:t>
      </w:r>
      <w:proofErr w:type="spellEnd"/>
      <w:r>
        <w:t xml:space="preserve"> updates based on </w:t>
      </w:r>
      <w:r w:rsidR="00745E08">
        <w:t xml:space="preserve">the </w:t>
      </w:r>
      <w:r>
        <w:t xml:space="preserve">given </w:t>
      </w:r>
      <w:proofErr w:type="spellStart"/>
      <w:r>
        <w:t>Bresenham</w:t>
      </w:r>
      <w:proofErr w:type="spellEnd"/>
      <w:r>
        <w:t xml:space="preserve"> raytracing </w:t>
      </w:r>
      <w:proofErr w:type="gramStart"/>
      <w:r>
        <w:t>outputs</w:t>
      </w:r>
      <w:proofErr w:type="gramEnd"/>
    </w:p>
    <w:p w14:paraId="011E0A32" w14:textId="77777777" w:rsidR="002546F8" w:rsidRDefault="00633030">
      <w:pPr>
        <w:pStyle w:val="Standard"/>
        <w:numPr>
          <w:ilvl w:val="0"/>
          <w:numId w:val="1"/>
        </w:numPr>
      </w:pPr>
      <w:r>
        <w:t xml:space="preserve">Convert a </w:t>
      </w:r>
      <w:proofErr w:type="spellStart"/>
      <w:r>
        <w:t>logodds</w:t>
      </w:r>
      <w:proofErr w:type="spellEnd"/>
      <w:r>
        <w:t xml:space="preserve"> grid to a probabilistic occupancy grid</w:t>
      </w:r>
    </w:p>
    <w:p w14:paraId="7879BF68" w14:textId="77777777" w:rsidR="002546F8" w:rsidRDefault="002546F8">
      <w:pPr>
        <w:pStyle w:val="Standard"/>
      </w:pPr>
    </w:p>
    <w:p w14:paraId="71B0EF2B" w14:textId="0F3BA1BC" w:rsidR="002546F8" w:rsidRDefault="00633030" w:rsidP="00E36158">
      <w:pPr>
        <w:pStyle w:val="Standard"/>
        <w:jc w:val="both"/>
      </w:pPr>
      <w:r>
        <w:t xml:space="preserve">You are provided with lidar measurement data (Measurements.txt), as well as a Python 3 </w:t>
      </w:r>
      <w:proofErr w:type="spellStart"/>
      <w:r>
        <w:t>Jupyter</w:t>
      </w:r>
      <w:proofErr w:type="spellEnd"/>
      <w:r>
        <w:t xml:space="preserve"> Notebook which contains the required supplementary code</w:t>
      </w:r>
      <w:r w:rsidR="00946FCA">
        <w:t xml:space="preserve"> (thanks to Paul Balzer)</w:t>
      </w:r>
      <w:r>
        <w:t>. Your task is to complete each TODO section of the notebook in order to generate a probabilistic occupancy grid, as well as answer the given written questions.</w:t>
      </w:r>
    </w:p>
    <w:p w14:paraId="2BD429B3" w14:textId="77777777" w:rsidR="002546F8" w:rsidRDefault="002546F8">
      <w:pPr>
        <w:pStyle w:val="Standard"/>
      </w:pPr>
    </w:p>
    <w:p w14:paraId="2BE1D875" w14:textId="5F6CF97E" w:rsidR="00043841" w:rsidRDefault="00633030">
      <w:pPr>
        <w:pStyle w:val="Standard"/>
      </w:pPr>
      <w:r>
        <w:rPr>
          <w:b/>
          <w:bCs/>
          <w:sz w:val="36"/>
          <w:szCs w:val="36"/>
        </w:rPr>
        <w:t>Resources and Instructions</w:t>
      </w:r>
    </w:p>
    <w:p w14:paraId="502F7701" w14:textId="77777777" w:rsidR="00043841" w:rsidRDefault="00043841">
      <w:pPr>
        <w:pStyle w:val="Standard"/>
      </w:pPr>
    </w:p>
    <w:p w14:paraId="695D6C35" w14:textId="651D30B1" w:rsidR="002546F8" w:rsidRDefault="00633030">
      <w:pPr>
        <w:pStyle w:val="Standard"/>
      </w:pPr>
      <w:r>
        <w:t xml:space="preserve">There are 3 TODO sections to complete in the given </w:t>
      </w:r>
      <w:proofErr w:type="spellStart"/>
      <w:r>
        <w:t>Jupyter</w:t>
      </w:r>
      <w:proofErr w:type="spellEnd"/>
      <w:r>
        <w:t xml:space="preserve"> notebook:</w:t>
      </w:r>
    </w:p>
    <w:p w14:paraId="400D28A9" w14:textId="77777777" w:rsidR="002546F8" w:rsidRDefault="002546F8">
      <w:pPr>
        <w:pStyle w:val="Standard"/>
      </w:pPr>
    </w:p>
    <w:p w14:paraId="53DDBB74" w14:textId="77777777" w:rsidR="002546F8" w:rsidRDefault="00633030">
      <w:pPr>
        <w:pStyle w:val="Standard"/>
        <w:numPr>
          <w:ilvl w:val="0"/>
          <w:numId w:val="2"/>
        </w:numPr>
      </w:pPr>
      <w:r>
        <w:t>Write code to convert lidar data in spherical coordinates to Cartesian coordinates in the function ibeo2XYZ().</w:t>
      </w:r>
    </w:p>
    <w:p w14:paraId="7C6D25BB" w14:textId="77777777" w:rsidR="002546F8" w:rsidRDefault="002546F8">
      <w:pPr>
        <w:pStyle w:val="Standard"/>
      </w:pPr>
    </w:p>
    <w:p w14:paraId="024D79EA" w14:textId="31F5E05F" w:rsidR="002546F8" w:rsidRDefault="00633030">
      <w:pPr>
        <w:pStyle w:val="Standard"/>
        <w:numPr>
          <w:ilvl w:val="0"/>
          <w:numId w:val="2"/>
        </w:numPr>
      </w:pPr>
      <w:r>
        <w:t xml:space="preserve">Perform the </w:t>
      </w:r>
      <w:proofErr w:type="spellStart"/>
      <w:r>
        <w:t>logodds</w:t>
      </w:r>
      <w:proofErr w:type="spellEnd"/>
      <w:r>
        <w:t xml:space="preserve"> update for the `grid` global variable in </w:t>
      </w:r>
      <w:proofErr w:type="spellStart"/>
      <w:r>
        <w:t>insertPointcloudBRESENHAM</w:t>
      </w:r>
      <w:proofErr w:type="spellEnd"/>
      <w:r>
        <w:t>(). Make sure to complete both TODOs in this section</w:t>
      </w:r>
      <w:r w:rsidR="00E36158">
        <w:t>.</w:t>
      </w:r>
    </w:p>
    <w:p w14:paraId="714AA699" w14:textId="77777777" w:rsidR="002546F8" w:rsidRDefault="002546F8">
      <w:pPr>
        <w:pStyle w:val="Standard"/>
      </w:pPr>
    </w:p>
    <w:p w14:paraId="57E63C4F" w14:textId="16918516" w:rsidR="002546F8" w:rsidRDefault="00633030">
      <w:pPr>
        <w:pStyle w:val="Standard"/>
        <w:numPr>
          <w:ilvl w:val="0"/>
          <w:numId w:val="2"/>
        </w:numPr>
      </w:pPr>
      <w:r>
        <w:t xml:space="preserve">Convert the </w:t>
      </w:r>
      <w:proofErr w:type="spellStart"/>
      <w:r>
        <w:t>logodds</w:t>
      </w:r>
      <w:proofErr w:type="spellEnd"/>
      <w:r>
        <w:t xml:space="preserve"> grid to a </w:t>
      </w:r>
      <w:r w:rsidR="00E36158">
        <w:t>probabilistic</w:t>
      </w:r>
      <w:r>
        <w:t xml:space="preserve"> occupancy grid.</w:t>
      </w:r>
    </w:p>
    <w:p w14:paraId="36A495DD" w14:textId="77777777" w:rsidR="002546F8" w:rsidRDefault="002546F8">
      <w:pPr>
        <w:pStyle w:val="Standard"/>
      </w:pPr>
    </w:p>
    <w:p w14:paraId="63162017" w14:textId="77777777" w:rsidR="002546F8" w:rsidRDefault="00633030">
      <w:pPr>
        <w:pStyle w:val="Standard"/>
      </w:pPr>
      <w:r>
        <w:t>In addition, there are two written questions you must answer:</w:t>
      </w:r>
    </w:p>
    <w:p w14:paraId="62DA0645" w14:textId="77777777" w:rsidR="002546F8" w:rsidRDefault="002546F8">
      <w:pPr>
        <w:pStyle w:val="Standard"/>
      </w:pPr>
    </w:p>
    <w:p w14:paraId="612F5ED4" w14:textId="77777777" w:rsidR="002546F8" w:rsidRDefault="00633030">
      <w:pPr>
        <w:pStyle w:val="Standard"/>
        <w:numPr>
          <w:ilvl w:val="0"/>
          <w:numId w:val="3"/>
        </w:numPr>
      </w:pPr>
      <w:r>
        <w:t xml:space="preserve">What are the computational advantages of using </w:t>
      </w:r>
      <w:proofErr w:type="spellStart"/>
      <w:r>
        <w:t>logodds</w:t>
      </w:r>
      <w:proofErr w:type="spellEnd"/>
      <w:r>
        <w:t xml:space="preserve"> when generating our occupancy grid?</w:t>
      </w:r>
    </w:p>
    <w:p w14:paraId="7155DC14" w14:textId="77777777" w:rsidR="002546F8" w:rsidRDefault="002546F8">
      <w:pPr>
        <w:pStyle w:val="Standard"/>
      </w:pPr>
    </w:p>
    <w:p w14:paraId="05E8EF25" w14:textId="77777777" w:rsidR="002546F8" w:rsidRDefault="00633030">
      <w:pPr>
        <w:pStyle w:val="Standard"/>
        <w:numPr>
          <w:ilvl w:val="0"/>
          <w:numId w:val="3"/>
        </w:numPr>
      </w:pPr>
      <w:r>
        <w:t>Is the angle phi in our Spherical to Cartesian calculation the same as the polar angle in standard Spherical coordinates? Why?</w:t>
      </w:r>
    </w:p>
    <w:p w14:paraId="542B05ED" w14:textId="77777777" w:rsidR="002546F8" w:rsidRDefault="002546F8">
      <w:pPr>
        <w:pStyle w:val="Standard"/>
      </w:pPr>
    </w:p>
    <w:p w14:paraId="118F4ABD" w14:textId="77777777" w:rsidR="002546F8" w:rsidRDefault="00633030">
      <w:pPr>
        <w:pStyle w:val="Standard"/>
      </w:pPr>
      <w:r>
        <w:rPr>
          <w:b/>
          <w:bCs/>
          <w:sz w:val="36"/>
          <w:szCs w:val="36"/>
        </w:rPr>
        <w:t>Deliverables</w:t>
      </w:r>
    </w:p>
    <w:p w14:paraId="4132EEE1" w14:textId="77777777" w:rsidR="002546F8" w:rsidRDefault="002546F8">
      <w:pPr>
        <w:pStyle w:val="Standard"/>
      </w:pPr>
    </w:p>
    <w:p w14:paraId="5A030CBF" w14:textId="77777777" w:rsidR="002546F8" w:rsidRDefault="00633030" w:rsidP="00001EF1">
      <w:pPr>
        <w:pStyle w:val="Standard"/>
        <w:jc w:val="both"/>
      </w:pPr>
      <w:r>
        <w:t xml:space="preserve">HTML output: In the </w:t>
      </w:r>
      <w:proofErr w:type="spellStart"/>
      <w:r>
        <w:t>Jupyter</w:t>
      </w:r>
      <w:proofErr w:type="spellEnd"/>
      <w:r>
        <w:t xml:space="preserve"> Notebook, go to File &gt; Download as &gt; HTML (.html).</w:t>
      </w:r>
    </w:p>
    <w:p w14:paraId="420CE184" w14:textId="77777777" w:rsidR="002546F8" w:rsidRDefault="00633030" w:rsidP="00001EF1">
      <w:pPr>
        <w:pStyle w:val="Standard"/>
        <w:jc w:val="both"/>
      </w:pPr>
      <w:r>
        <w:t>In addition, include a PDF file of your answers to the two written questions.</w:t>
      </w:r>
    </w:p>
    <w:p w14:paraId="03344E89" w14:textId="77777777" w:rsidR="002546F8" w:rsidRDefault="00633030" w:rsidP="00001EF1">
      <w:pPr>
        <w:pStyle w:val="Standard"/>
        <w:jc w:val="both"/>
      </w:pPr>
      <w:r>
        <w:t>Submit a ZIP file containing the HTML output and the PDF file.</w:t>
      </w:r>
    </w:p>
    <w:p w14:paraId="08B59F7C" w14:textId="77777777" w:rsidR="002546F8" w:rsidRDefault="002546F8">
      <w:pPr>
        <w:pStyle w:val="Standard"/>
      </w:pPr>
    </w:p>
    <w:p w14:paraId="3AB416FD" w14:textId="77777777" w:rsidR="002546F8" w:rsidRDefault="00633030">
      <w:pPr>
        <w:pStyle w:val="Standard"/>
        <w:rPr>
          <w:b/>
          <w:bCs/>
        </w:rPr>
      </w:pPr>
      <w:r>
        <w:rPr>
          <w:b/>
          <w:bCs/>
        </w:rPr>
        <w:t>Run all code blocks before downloading the HTML.</w:t>
      </w:r>
    </w:p>
    <w:p w14:paraId="29E2C88F" w14:textId="77777777" w:rsidR="002546F8" w:rsidRDefault="002546F8">
      <w:pPr>
        <w:pStyle w:val="Standard"/>
        <w:rPr>
          <w:b/>
          <w:bCs/>
        </w:rPr>
      </w:pPr>
    </w:p>
    <w:p w14:paraId="7C34ECA3" w14:textId="77777777" w:rsidR="002546F8" w:rsidRDefault="00633030">
      <w:pPr>
        <w:pStyle w:val="Standard"/>
      </w:pPr>
      <w:r>
        <w:t xml:space="preserve">Please follow the naming convention for your zip file: </w:t>
      </w:r>
      <w:r>
        <w:rPr>
          <w:color w:val="CC0000"/>
        </w:rPr>
        <w:t>a5_&lt;</w:t>
      </w:r>
      <w:proofErr w:type="spellStart"/>
      <w:r>
        <w:rPr>
          <w:color w:val="CC0000"/>
        </w:rPr>
        <w:t>user_id</w:t>
      </w:r>
      <w:proofErr w:type="spellEnd"/>
      <w:r>
        <w:rPr>
          <w:color w:val="CC0000"/>
        </w:rPr>
        <w:t xml:space="preserve">&gt;.zip </w:t>
      </w:r>
      <w:r>
        <w:rPr>
          <w:color w:val="000000"/>
        </w:rPr>
        <w:t>.</w:t>
      </w:r>
    </w:p>
    <w:p w14:paraId="15672F7D" w14:textId="52E7DB6B" w:rsidR="002546F8" w:rsidRDefault="002546F8">
      <w:pPr>
        <w:pStyle w:val="Standard"/>
      </w:pPr>
    </w:p>
    <w:p w14:paraId="23D968CC" w14:textId="77777777" w:rsidR="0038262B" w:rsidRDefault="0038262B">
      <w:pPr>
        <w:pStyle w:val="Standard"/>
      </w:pPr>
    </w:p>
    <w:p w14:paraId="32959512" w14:textId="77777777" w:rsidR="002546F8" w:rsidRDefault="00633030">
      <w:pPr>
        <w:pStyle w:val="Standard"/>
      </w:pPr>
      <w:r>
        <w:rPr>
          <w:b/>
          <w:bCs/>
          <w:color w:val="000000"/>
          <w:sz w:val="36"/>
          <w:szCs w:val="36"/>
        </w:rPr>
        <w:lastRenderedPageBreak/>
        <w:t>Due Date</w:t>
      </w:r>
    </w:p>
    <w:p w14:paraId="2F849208" w14:textId="77777777" w:rsidR="002546F8" w:rsidRDefault="002546F8">
      <w:pPr>
        <w:pStyle w:val="Standard"/>
      </w:pPr>
    </w:p>
    <w:p w14:paraId="0BE3031E" w14:textId="77E6F279" w:rsidR="002546F8" w:rsidRDefault="00633030">
      <w:pPr>
        <w:pStyle w:val="Standard"/>
      </w:pPr>
      <w:r>
        <w:rPr>
          <w:color w:val="000000"/>
        </w:rPr>
        <w:t xml:space="preserve">11:59 PM, </w:t>
      </w:r>
      <w:r w:rsidR="00693A00">
        <w:rPr>
          <w:color w:val="000000"/>
        </w:rPr>
        <w:t>Thursday</w:t>
      </w:r>
      <w:r>
        <w:rPr>
          <w:color w:val="000000"/>
        </w:rPr>
        <w:t xml:space="preserve"> </w:t>
      </w:r>
      <w:r w:rsidR="00755CBF">
        <w:rPr>
          <w:color w:val="000000"/>
        </w:rPr>
        <w:t>Mar</w:t>
      </w:r>
      <w:r>
        <w:rPr>
          <w:color w:val="000000"/>
        </w:rPr>
        <w:t xml:space="preserve">. </w:t>
      </w:r>
      <w:r w:rsidR="00745E08">
        <w:rPr>
          <w:color w:val="000000"/>
        </w:rPr>
        <w:t>1</w:t>
      </w:r>
      <w:r w:rsidR="00CD1583">
        <w:rPr>
          <w:color w:val="000000"/>
        </w:rPr>
        <w:t>6</w:t>
      </w:r>
      <w:r>
        <w:rPr>
          <w:color w:val="000000"/>
          <w:vertAlign w:val="superscript"/>
        </w:rPr>
        <w:t>th</w:t>
      </w:r>
      <w:r>
        <w:rPr>
          <w:color w:val="000000"/>
        </w:rPr>
        <w:t>, 20</w:t>
      </w:r>
      <w:r w:rsidR="00693A00">
        <w:rPr>
          <w:color w:val="000000"/>
        </w:rPr>
        <w:t>2</w:t>
      </w:r>
      <w:r w:rsidR="00CD1583">
        <w:rPr>
          <w:color w:val="000000"/>
        </w:rPr>
        <w:t>3</w:t>
      </w:r>
      <w:r>
        <w:rPr>
          <w:color w:val="000000"/>
        </w:rPr>
        <w:t>.</w:t>
      </w:r>
    </w:p>
    <w:p w14:paraId="1EFB50F2" w14:textId="77777777" w:rsidR="002546F8" w:rsidRDefault="00633030">
      <w:pPr>
        <w:pStyle w:val="Standard"/>
      </w:pPr>
      <w:r>
        <w:rPr>
          <w:color w:val="000000"/>
        </w:rPr>
        <w:t>No late submissions will be accepted. There will be no extensions.</w:t>
      </w:r>
    </w:p>
    <w:p w14:paraId="2A5D0C7D" w14:textId="77777777" w:rsidR="002546F8" w:rsidRDefault="002546F8">
      <w:pPr>
        <w:pStyle w:val="Standard"/>
      </w:pPr>
    </w:p>
    <w:p w14:paraId="4EB4D035" w14:textId="77777777" w:rsidR="002546F8" w:rsidRDefault="00633030">
      <w:pPr>
        <w:pStyle w:val="Standard"/>
      </w:pPr>
      <w:r>
        <w:rPr>
          <w:b/>
          <w:bCs/>
          <w:color w:val="000000"/>
          <w:sz w:val="36"/>
          <w:szCs w:val="36"/>
        </w:rPr>
        <w:t>Marking Scheme</w:t>
      </w:r>
    </w:p>
    <w:p w14:paraId="09A44EF5" w14:textId="77777777" w:rsidR="002546F8" w:rsidRDefault="002546F8">
      <w:pPr>
        <w:pStyle w:val="Standard"/>
      </w:pPr>
    </w:p>
    <w:p w14:paraId="7F75CE56" w14:textId="77777777" w:rsidR="002546F8" w:rsidRDefault="00633030">
      <w:pPr>
        <w:pStyle w:val="Standard"/>
      </w:pPr>
      <w:r>
        <w:rPr>
          <w:color w:val="000000"/>
        </w:rPr>
        <w:t xml:space="preserve">Assignments are marked on a </w:t>
      </w:r>
      <w:proofErr w:type="gramStart"/>
      <w:r>
        <w:rPr>
          <w:color w:val="000000"/>
        </w:rPr>
        <w:t>0-5 point</w:t>
      </w:r>
      <w:proofErr w:type="gramEnd"/>
      <w:r>
        <w:rPr>
          <w:color w:val="000000"/>
        </w:rPr>
        <w:t xml:space="preserve"> scale.</w:t>
      </w:r>
    </w:p>
    <w:p w14:paraId="6579C86E" w14:textId="77777777" w:rsidR="002546F8" w:rsidRDefault="002546F8">
      <w:pPr>
        <w:pStyle w:val="Standard"/>
      </w:pPr>
    </w:p>
    <w:p w14:paraId="0C0B024D" w14:textId="77777777" w:rsidR="002546F8" w:rsidRDefault="00633030">
      <w:pPr>
        <w:pStyle w:val="Standard"/>
      </w:pPr>
      <w:r>
        <w:rPr>
          <w:color w:val="000000"/>
        </w:rPr>
        <w:t>2 points will be given for answering the written questions. The remaining 3 points will be given for completing each TODO section correctly, 1 point each.</w:t>
      </w:r>
    </w:p>
    <w:p w14:paraId="1D63EB63" w14:textId="77777777" w:rsidR="002546F8" w:rsidRDefault="002546F8">
      <w:pPr>
        <w:pStyle w:val="Standard"/>
      </w:pPr>
    </w:p>
    <w:p w14:paraId="1D49FD46" w14:textId="77777777" w:rsidR="002546F8" w:rsidRDefault="00633030">
      <w:pPr>
        <w:pStyle w:val="Standard"/>
        <w:rPr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Policies</w:t>
      </w:r>
    </w:p>
    <w:p w14:paraId="3A8624C5" w14:textId="77777777" w:rsidR="002546F8" w:rsidRDefault="002546F8">
      <w:pPr>
        <w:pStyle w:val="Standard"/>
      </w:pPr>
    </w:p>
    <w:p w14:paraId="473D7833" w14:textId="77777777" w:rsidR="002546F8" w:rsidRDefault="00633030">
      <w:pPr>
        <w:pStyle w:val="Standard"/>
        <w:rPr>
          <w:b/>
          <w:bCs/>
        </w:rPr>
      </w:pPr>
      <w:r>
        <w:rPr>
          <w:b/>
          <w:bCs/>
          <w:color w:val="000000"/>
        </w:rPr>
        <w:t>Collaboration</w:t>
      </w:r>
    </w:p>
    <w:p w14:paraId="1C39262E" w14:textId="77777777" w:rsidR="002546F8" w:rsidRDefault="00633030">
      <w:pPr>
        <w:pStyle w:val="Standard"/>
      </w:pPr>
      <w:r>
        <w:rPr>
          <w:color w:val="000000"/>
        </w:rPr>
        <w:t>You can discuss the problem with peers, but you must design and implement your own solution independently.</w:t>
      </w:r>
    </w:p>
    <w:p w14:paraId="577A6A88" w14:textId="77777777" w:rsidR="002546F8" w:rsidRDefault="002546F8">
      <w:pPr>
        <w:pStyle w:val="Standard"/>
      </w:pPr>
    </w:p>
    <w:p w14:paraId="0E55C99D" w14:textId="77777777" w:rsidR="002546F8" w:rsidRDefault="00633030">
      <w:pPr>
        <w:pStyle w:val="Standard"/>
        <w:rPr>
          <w:b/>
          <w:bCs/>
        </w:rPr>
      </w:pPr>
      <w:r>
        <w:rPr>
          <w:b/>
          <w:bCs/>
          <w:color w:val="000000"/>
        </w:rPr>
        <w:t>Use of online resources</w:t>
      </w:r>
    </w:p>
    <w:p w14:paraId="0C243639" w14:textId="77777777" w:rsidR="002546F8" w:rsidRDefault="00633030">
      <w:pPr>
        <w:pStyle w:val="Standard"/>
      </w:pPr>
      <w:r>
        <w:rPr>
          <w:color w:val="000000"/>
        </w:rPr>
        <w:t>You may consult online resources for inspiration, but you must develop your own code.</w:t>
      </w:r>
    </w:p>
    <w:sectPr w:rsidR="002546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3DE4" w14:textId="77777777" w:rsidR="008B1016" w:rsidRDefault="008B1016">
      <w:r>
        <w:separator/>
      </w:r>
    </w:p>
  </w:endnote>
  <w:endnote w:type="continuationSeparator" w:id="0">
    <w:p w14:paraId="1725B1DA" w14:textId="77777777" w:rsidR="008B1016" w:rsidRDefault="008B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85AB" w14:textId="77777777" w:rsidR="008B1016" w:rsidRDefault="008B1016">
      <w:r>
        <w:rPr>
          <w:color w:val="000000"/>
        </w:rPr>
        <w:separator/>
      </w:r>
    </w:p>
  </w:footnote>
  <w:footnote w:type="continuationSeparator" w:id="0">
    <w:p w14:paraId="5CCE9288" w14:textId="77777777" w:rsidR="008B1016" w:rsidRDefault="008B1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F2A"/>
    <w:multiLevelType w:val="multilevel"/>
    <w:tmpl w:val="902ED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B8270BE"/>
    <w:multiLevelType w:val="multilevel"/>
    <w:tmpl w:val="D556E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E306FF1"/>
    <w:multiLevelType w:val="multilevel"/>
    <w:tmpl w:val="7CE25B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001158028">
    <w:abstractNumId w:val="2"/>
  </w:num>
  <w:num w:numId="2" w16cid:durableId="1118529016">
    <w:abstractNumId w:val="1"/>
  </w:num>
  <w:num w:numId="3" w16cid:durableId="40206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F8"/>
    <w:rsid w:val="00001EF1"/>
    <w:rsid w:val="00043841"/>
    <w:rsid w:val="002546F8"/>
    <w:rsid w:val="0038262B"/>
    <w:rsid w:val="004A0A55"/>
    <w:rsid w:val="00633030"/>
    <w:rsid w:val="00693A00"/>
    <w:rsid w:val="00745E08"/>
    <w:rsid w:val="00755CBF"/>
    <w:rsid w:val="008B1016"/>
    <w:rsid w:val="00946FCA"/>
    <w:rsid w:val="0099514E"/>
    <w:rsid w:val="00A134D2"/>
    <w:rsid w:val="00B61917"/>
    <w:rsid w:val="00CD1583"/>
    <w:rsid w:val="00D074D8"/>
    <w:rsid w:val="00E36158"/>
    <w:rsid w:val="00F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26F2"/>
  <w15:docId w15:val="{4EFB87F9-A4F4-F247-9062-2BB343CC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4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99514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Ethier</cp:lastModifiedBy>
  <cp:revision>14</cp:revision>
  <cp:lastPrinted>2019-02-21T03:47:00Z</cp:lastPrinted>
  <dcterms:created xsi:type="dcterms:W3CDTF">2019-02-21T03:34:00Z</dcterms:created>
  <dcterms:modified xsi:type="dcterms:W3CDTF">2023-03-02T17:50:00Z</dcterms:modified>
</cp:coreProperties>
</file>