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47AB" w:rsidRDefault="00A447AB">
      <w:pPr>
        <w:rPr>
          <w:rFonts w:ascii="Garamond" w:eastAsia="Garamond" w:hAnsi="Garamond" w:cs="Garamond"/>
        </w:rPr>
      </w:pPr>
      <w:bookmarkStart w:id="0" w:name="_heading=h.gjdgxs" w:colFirst="0" w:colLast="0"/>
      <w:bookmarkEnd w:id="0"/>
    </w:p>
    <w:p w:rsidR="00A447AB" w:rsidRDefault="00A447AB">
      <w:pPr>
        <w:pStyle w:val="Heading1"/>
        <w:jc w:val="center"/>
        <w:rPr>
          <w:rFonts w:ascii="Garamond" w:eastAsia="Garamond" w:hAnsi="Garamond" w:cs="Garamond"/>
        </w:rPr>
      </w:pPr>
    </w:p>
    <w:p w:rsidR="00A447AB" w:rsidRDefault="00FE307C">
      <w:pPr>
        <w:pStyle w:val="Heading1"/>
        <w:jc w:val="center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High Impact Skills Development Program</w:t>
      </w:r>
    </w:p>
    <w:p w:rsidR="00A447AB" w:rsidRDefault="00FE307C">
      <w:pPr>
        <w:pStyle w:val="Heading1"/>
        <w:jc w:val="center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br/>
        <w:t>AI &amp; Data Science</w:t>
      </w:r>
    </w:p>
    <w:p w:rsidR="00A447AB" w:rsidRDefault="00A447AB">
      <w:pPr>
        <w:spacing w:before="240" w:after="240" w:line="240" w:lineRule="auto"/>
        <w:jc w:val="center"/>
        <w:rPr>
          <w:rFonts w:ascii="Garamond" w:eastAsia="Garamond" w:hAnsi="Garamond" w:cs="Garamond"/>
          <w:b/>
          <w:sz w:val="32"/>
          <w:szCs w:val="32"/>
        </w:rPr>
      </w:pPr>
    </w:p>
    <w:p w:rsidR="00A447AB" w:rsidRDefault="00FE307C">
      <w:pPr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32"/>
          <w:szCs w:val="32"/>
        </w:rPr>
        <w:t xml:space="preserve">Lab 01: Installation and setup of Anaconda and Jupyter Notebook </w:t>
      </w:r>
    </w:p>
    <w:p w:rsidR="00A447AB" w:rsidRDefault="00A447AB">
      <w:pPr>
        <w:spacing w:before="240" w:after="240" w:line="240" w:lineRule="auto"/>
        <w:jc w:val="center"/>
        <w:rPr>
          <w:rFonts w:ascii="Garamond" w:eastAsia="Garamond" w:hAnsi="Garamond" w:cs="Garamond"/>
          <w:b/>
          <w:sz w:val="32"/>
          <w:szCs w:val="32"/>
        </w:rPr>
      </w:pPr>
    </w:p>
    <w:p w:rsidR="00A447AB" w:rsidRDefault="00A447AB">
      <w:pPr>
        <w:spacing w:before="240" w:after="240" w:line="240" w:lineRule="auto"/>
        <w:jc w:val="center"/>
        <w:rPr>
          <w:rFonts w:ascii="Garamond" w:eastAsia="Garamond" w:hAnsi="Garamond" w:cs="Garamond"/>
          <w:b/>
          <w:sz w:val="32"/>
          <w:szCs w:val="32"/>
        </w:rPr>
      </w:pPr>
    </w:p>
    <w:p w:rsidR="00A447AB" w:rsidRDefault="00A447AB">
      <w:pPr>
        <w:spacing w:before="240" w:after="240" w:line="240" w:lineRule="auto"/>
        <w:jc w:val="center"/>
        <w:rPr>
          <w:rFonts w:ascii="Garamond" w:eastAsia="Garamond" w:hAnsi="Garamond" w:cs="Garamond"/>
          <w:b/>
          <w:sz w:val="32"/>
          <w:szCs w:val="32"/>
        </w:rPr>
      </w:pPr>
    </w:p>
    <w:p w:rsidR="00A447AB" w:rsidRDefault="00A447AB">
      <w:pPr>
        <w:spacing w:before="240" w:after="240" w:line="240" w:lineRule="auto"/>
        <w:jc w:val="center"/>
        <w:rPr>
          <w:rFonts w:ascii="Garamond" w:eastAsia="Garamond" w:hAnsi="Garamond" w:cs="Garamond"/>
          <w:b/>
          <w:sz w:val="32"/>
          <w:szCs w:val="32"/>
        </w:rPr>
      </w:pPr>
      <w:bookmarkStart w:id="1" w:name="_heading=h.30j0zll" w:colFirst="0" w:colLast="0"/>
      <w:bookmarkEnd w:id="1"/>
    </w:p>
    <w:p w:rsidR="00A447AB" w:rsidRDefault="00A447AB">
      <w:pPr>
        <w:rPr>
          <w:rFonts w:ascii="Garamond" w:eastAsia="Garamond" w:hAnsi="Garamond" w:cs="Garamond"/>
        </w:rPr>
      </w:pPr>
    </w:p>
    <w:p w:rsidR="00A447AB" w:rsidRDefault="00A447AB">
      <w:pPr>
        <w:rPr>
          <w:rFonts w:ascii="Garamond" w:eastAsia="Garamond" w:hAnsi="Garamond" w:cs="Garamond"/>
        </w:rPr>
      </w:pPr>
    </w:p>
    <w:p w:rsidR="00A447AB" w:rsidRDefault="00A447AB">
      <w:pPr>
        <w:rPr>
          <w:rFonts w:ascii="Garamond" w:eastAsia="Garamond" w:hAnsi="Garamond" w:cs="Garamond"/>
        </w:rPr>
      </w:pPr>
    </w:p>
    <w:p w:rsidR="00A447AB" w:rsidRDefault="00A447AB">
      <w:pPr>
        <w:rPr>
          <w:rFonts w:ascii="Garamond" w:eastAsia="Garamond" w:hAnsi="Garamond" w:cs="Garamond"/>
          <w:sz w:val="23"/>
          <w:szCs w:val="23"/>
        </w:rPr>
      </w:pPr>
    </w:p>
    <w:p w:rsidR="00A447AB" w:rsidRDefault="00A447AB">
      <w:pPr>
        <w:pStyle w:val="Heading2"/>
        <w:jc w:val="center"/>
        <w:rPr>
          <w:rFonts w:ascii="Garamond" w:eastAsia="Garamond" w:hAnsi="Garamond" w:cs="Garamond"/>
          <w:color w:val="000000"/>
          <w:u w:val="single"/>
        </w:rPr>
      </w:pPr>
    </w:p>
    <w:p w:rsidR="00A447AB" w:rsidRDefault="00A447A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Garamond" w:eastAsia="Garamond" w:hAnsi="Garamond" w:cs="Garamond"/>
        </w:rPr>
      </w:pPr>
    </w:p>
    <w:p w:rsidR="00A447AB" w:rsidRDefault="00A447AB">
      <w:pPr>
        <w:spacing w:before="240" w:after="240"/>
        <w:jc w:val="center"/>
        <w:rPr>
          <w:rFonts w:ascii="Garamond" w:eastAsia="Garamond" w:hAnsi="Garamond" w:cs="Garamond"/>
          <w:b/>
          <w:sz w:val="40"/>
          <w:szCs w:val="40"/>
          <w:u w:val="single"/>
        </w:rPr>
      </w:pPr>
    </w:p>
    <w:p w:rsidR="00A447AB" w:rsidRDefault="00A447AB">
      <w:pPr>
        <w:spacing w:before="240" w:after="240"/>
        <w:jc w:val="center"/>
        <w:rPr>
          <w:rFonts w:ascii="Garamond" w:eastAsia="Garamond" w:hAnsi="Garamond" w:cs="Garamond"/>
          <w:b/>
          <w:sz w:val="40"/>
          <w:szCs w:val="40"/>
          <w:u w:val="single"/>
        </w:rPr>
      </w:pPr>
    </w:p>
    <w:p w:rsidR="00A447AB" w:rsidRDefault="00A447AB">
      <w:pPr>
        <w:spacing w:before="240" w:after="240"/>
        <w:jc w:val="center"/>
        <w:rPr>
          <w:rFonts w:ascii="Garamond" w:eastAsia="Garamond" w:hAnsi="Garamond" w:cs="Garamond"/>
          <w:b/>
          <w:sz w:val="40"/>
          <w:szCs w:val="40"/>
          <w:u w:val="single"/>
        </w:rPr>
      </w:pPr>
    </w:p>
    <w:p w:rsidR="00A447AB" w:rsidRDefault="00FE307C">
      <w:pPr>
        <w:spacing w:before="240" w:after="240"/>
        <w:jc w:val="center"/>
        <w:rPr>
          <w:rFonts w:ascii="Garamond" w:eastAsia="Garamond" w:hAnsi="Garamond" w:cs="Garamond"/>
          <w:sz w:val="40"/>
          <w:szCs w:val="40"/>
        </w:rPr>
      </w:pPr>
      <w:r>
        <w:rPr>
          <w:rFonts w:ascii="Garamond" w:eastAsia="Garamond" w:hAnsi="Garamond" w:cs="Garamond"/>
          <w:b/>
          <w:sz w:val="40"/>
          <w:szCs w:val="40"/>
          <w:u w:val="single"/>
        </w:rPr>
        <w:t>Lab 01</w:t>
      </w:r>
      <w:r>
        <w:rPr>
          <w:rFonts w:ascii="Garamond" w:eastAsia="Garamond" w:hAnsi="Garamond" w:cs="Garamond"/>
          <w:sz w:val="40"/>
          <w:szCs w:val="40"/>
        </w:rPr>
        <w:t xml:space="preserve"> </w:t>
      </w:r>
    </w:p>
    <w:p w:rsidR="00A447AB" w:rsidRDefault="00A447AB">
      <w:pPr>
        <w:spacing w:before="240" w:after="240"/>
        <w:rPr>
          <w:rFonts w:ascii="Garamond" w:eastAsia="Garamond" w:hAnsi="Garamond" w:cs="Garamond"/>
          <w:b/>
          <w:sz w:val="24"/>
          <w:szCs w:val="24"/>
        </w:rPr>
      </w:pP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Step 1:</w:t>
      </w:r>
      <w:r>
        <w:rPr>
          <w:rFonts w:ascii="Garamond" w:eastAsia="Garamond" w:hAnsi="Garamond" w:cs="Garamond"/>
          <w:sz w:val="24"/>
          <w:szCs w:val="24"/>
        </w:rPr>
        <w:t xml:space="preserve"> Go to the link below: </w:t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hyperlink r:id="rId8">
        <w:r>
          <w:rPr>
            <w:rFonts w:ascii="Garamond" w:eastAsia="Garamond" w:hAnsi="Garamond" w:cs="Garamond"/>
            <w:b/>
            <w:color w:val="0563C1"/>
            <w:sz w:val="24"/>
            <w:szCs w:val="24"/>
            <w:u w:val="single"/>
          </w:rPr>
          <w:t>https://www.anaconda.com/download/</w:t>
        </w:r>
      </w:hyperlink>
      <w:r>
        <w:rPr>
          <w:rFonts w:ascii="Garamond" w:eastAsia="Garamond" w:hAnsi="Garamond" w:cs="Garamond"/>
          <w:sz w:val="24"/>
          <w:szCs w:val="24"/>
        </w:rPr>
        <w:t xml:space="preserve"> </w:t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drawing>
          <wp:inline distT="114300" distB="114300" distL="114300" distR="114300">
            <wp:extent cx="5029200" cy="2641600"/>
            <wp:effectExtent l="0" t="0" r="0" b="0"/>
            <wp:docPr id="2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sz w:val="32"/>
          <w:szCs w:val="32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 xml:space="preserve"> </w:t>
      </w:r>
      <w:r>
        <w:rPr>
          <w:rFonts w:ascii="Garamond" w:eastAsia="Garamond" w:hAnsi="Garamond" w:cs="Garamond"/>
          <w:b/>
          <w:sz w:val="24"/>
          <w:szCs w:val="24"/>
        </w:rPr>
        <w:t xml:space="preserve">Step 2: </w:t>
      </w:r>
      <w:r>
        <w:rPr>
          <w:rFonts w:ascii="Garamond" w:eastAsia="Garamond" w:hAnsi="Garamond" w:cs="Garamond"/>
          <w:sz w:val="24"/>
          <w:szCs w:val="24"/>
        </w:rPr>
        <w:t xml:space="preserve">Click </w:t>
      </w:r>
      <w:r>
        <w:rPr>
          <w:rFonts w:ascii="Garamond" w:eastAsia="Garamond" w:hAnsi="Garamond" w:cs="Garamond"/>
          <w:b/>
          <w:sz w:val="24"/>
          <w:szCs w:val="24"/>
        </w:rPr>
        <w:t>Download</w:t>
      </w:r>
      <w:r>
        <w:rPr>
          <w:rFonts w:ascii="Garamond" w:eastAsia="Garamond" w:hAnsi="Garamond" w:cs="Garamond"/>
          <w:sz w:val="24"/>
          <w:szCs w:val="24"/>
        </w:rPr>
        <w:t xml:space="preserve"> and wait for downloading to be completed. </w:t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lastRenderedPageBreak/>
        <w:drawing>
          <wp:inline distT="114300" distB="114300" distL="114300" distR="114300">
            <wp:extent cx="5000625" cy="2150790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50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t xml:space="preserve"> </w:t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 xml:space="preserve">Step 3: </w:t>
      </w:r>
      <w:r>
        <w:rPr>
          <w:rFonts w:ascii="Garamond" w:eastAsia="Garamond" w:hAnsi="Garamond" w:cs="Garamond"/>
          <w:sz w:val="24"/>
          <w:szCs w:val="24"/>
        </w:rPr>
        <w:t xml:space="preserve">Click on </w:t>
      </w:r>
      <w:r>
        <w:rPr>
          <w:rFonts w:ascii="Garamond" w:eastAsia="Garamond" w:hAnsi="Garamond" w:cs="Garamond"/>
          <w:b/>
          <w:sz w:val="24"/>
          <w:szCs w:val="24"/>
        </w:rPr>
        <w:t xml:space="preserve">exe </w:t>
      </w:r>
      <w:r>
        <w:rPr>
          <w:rFonts w:ascii="Garamond" w:eastAsia="Garamond" w:hAnsi="Garamond" w:cs="Garamond"/>
        </w:rPr>
        <w:t>and wait until a pop-up shows</w:t>
      </w:r>
      <w:r>
        <w:rPr>
          <w:rFonts w:ascii="Garamond" w:eastAsia="Garamond" w:hAnsi="Garamond" w:cs="Garamond"/>
          <w:sz w:val="24"/>
          <w:szCs w:val="24"/>
        </w:rPr>
        <w:t xml:space="preserve">. </w:t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drawing>
          <wp:inline distT="114300" distB="114300" distL="114300" distR="114300">
            <wp:extent cx="4876800" cy="3263900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aramond" w:eastAsia="Garamond" w:hAnsi="Garamond" w:cs="Garamond"/>
          <w:sz w:val="24"/>
          <w:szCs w:val="24"/>
        </w:rPr>
        <w:t xml:space="preserve"> </w:t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sz w:val="24"/>
          <w:szCs w:val="24"/>
        </w:rPr>
        <w:t xml:space="preserve"> </w:t>
      </w:r>
      <w:r>
        <w:rPr>
          <w:rFonts w:ascii="Garamond" w:eastAsia="Garamond" w:hAnsi="Garamond" w:cs="Garamond"/>
          <w:b/>
          <w:sz w:val="24"/>
          <w:szCs w:val="24"/>
        </w:rPr>
        <w:t xml:space="preserve">Step 4: </w:t>
      </w:r>
      <w:r>
        <w:rPr>
          <w:rFonts w:ascii="Garamond" w:eastAsia="Garamond" w:hAnsi="Garamond" w:cs="Garamond"/>
          <w:sz w:val="24"/>
          <w:szCs w:val="24"/>
        </w:rPr>
        <w:t xml:space="preserve">Click </w:t>
      </w:r>
      <w:r>
        <w:rPr>
          <w:rFonts w:ascii="Garamond" w:eastAsia="Garamond" w:hAnsi="Garamond" w:cs="Garamond"/>
          <w:b/>
          <w:sz w:val="24"/>
          <w:szCs w:val="24"/>
        </w:rPr>
        <w:t xml:space="preserve">Next, </w:t>
      </w:r>
      <w:r>
        <w:rPr>
          <w:rFonts w:ascii="Garamond" w:eastAsia="Garamond" w:hAnsi="Garamond" w:cs="Garamond"/>
          <w:sz w:val="24"/>
          <w:szCs w:val="24"/>
        </w:rPr>
        <w:t xml:space="preserve">then select </w:t>
      </w:r>
      <w:r>
        <w:rPr>
          <w:rFonts w:ascii="Garamond" w:eastAsia="Garamond" w:hAnsi="Garamond" w:cs="Garamond"/>
          <w:b/>
          <w:sz w:val="24"/>
          <w:szCs w:val="24"/>
        </w:rPr>
        <w:t>I Agree</w:t>
      </w:r>
      <w:r>
        <w:rPr>
          <w:rFonts w:ascii="Garamond" w:eastAsia="Garamond" w:hAnsi="Garamond" w:cs="Garamond"/>
          <w:sz w:val="24"/>
          <w:szCs w:val="24"/>
        </w:rPr>
        <w:t xml:space="preserve">. </w:t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lastRenderedPageBreak/>
        <w:drawing>
          <wp:inline distT="114300" distB="114300" distL="114300" distR="114300">
            <wp:extent cx="4891088" cy="2476500"/>
            <wp:effectExtent l="0" t="0" r="0" b="0"/>
            <wp:docPr id="2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t xml:space="preserve"> </w:t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 xml:space="preserve">Step 5: </w:t>
      </w:r>
      <w:r>
        <w:rPr>
          <w:rFonts w:ascii="Garamond" w:eastAsia="Garamond" w:hAnsi="Garamond" w:cs="Garamond"/>
          <w:sz w:val="24"/>
          <w:szCs w:val="24"/>
        </w:rPr>
        <w:t>Select</w:t>
      </w:r>
      <w:r>
        <w:rPr>
          <w:rFonts w:ascii="Garamond" w:eastAsia="Garamond" w:hAnsi="Garamond" w:cs="Garamond"/>
          <w:b/>
          <w:sz w:val="24"/>
          <w:szCs w:val="24"/>
        </w:rPr>
        <w:t xml:space="preserve"> Just Me </w:t>
      </w:r>
      <w:r>
        <w:rPr>
          <w:rFonts w:ascii="Garamond" w:eastAsia="Garamond" w:hAnsi="Garamond" w:cs="Garamond"/>
          <w:sz w:val="24"/>
          <w:szCs w:val="24"/>
        </w:rPr>
        <w:t>option and then</w:t>
      </w:r>
      <w:r>
        <w:rPr>
          <w:rFonts w:ascii="Garamond" w:eastAsia="Garamond" w:hAnsi="Garamond" w:cs="Garamond"/>
          <w:b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 xml:space="preserve">Click </w:t>
      </w:r>
      <w:r>
        <w:rPr>
          <w:rFonts w:ascii="Garamond" w:eastAsia="Garamond" w:hAnsi="Garamond" w:cs="Garamond"/>
          <w:b/>
          <w:sz w:val="24"/>
          <w:szCs w:val="24"/>
        </w:rPr>
        <w:t>Next</w:t>
      </w:r>
      <w:r>
        <w:rPr>
          <w:rFonts w:ascii="Garamond" w:eastAsia="Garamond" w:hAnsi="Garamond" w:cs="Garamond"/>
          <w:sz w:val="24"/>
          <w:szCs w:val="24"/>
        </w:rPr>
        <w:t xml:space="preserve">. </w:t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drawing>
          <wp:inline distT="114300" distB="114300" distL="114300" distR="114300">
            <wp:extent cx="3948113" cy="3070754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3070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sz w:val="24"/>
          <w:szCs w:val="24"/>
        </w:rPr>
        <w:t xml:space="preserve"> </w:t>
      </w:r>
      <w:r>
        <w:rPr>
          <w:rFonts w:ascii="Garamond" w:eastAsia="Garamond" w:hAnsi="Garamond" w:cs="Garamond"/>
          <w:b/>
          <w:sz w:val="24"/>
          <w:szCs w:val="24"/>
        </w:rPr>
        <w:t xml:space="preserve">Step 6: </w:t>
      </w:r>
      <w:r>
        <w:rPr>
          <w:rFonts w:ascii="Garamond" w:eastAsia="Garamond" w:hAnsi="Garamond" w:cs="Garamond"/>
          <w:sz w:val="24"/>
          <w:szCs w:val="24"/>
        </w:rPr>
        <w:t>Select</w:t>
      </w:r>
      <w:r>
        <w:rPr>
          <w:rFonts w:ascii="Garamond" w:eastAsia="Garamond" w:hAnsi="Garamond" w:cs="Garamond"/>
          <w:b/>
          <w:sz w:val="24"/>
          <w:szCs w:val="24"/>
        </w:rPr>
        <w:t xml:space="preserve"> Installing Directory</w:t>
      </w:r>
      <w:r>
        <w:rPr>
          <w:rFonts w:ascii="Garamond" w:eastAsia="Garamond" w:hAnsi="Garamond" w:cs="Garamond"/>
          <w:sz w:val="24"/>
          <w:szCs w:val="24"/>
        </w:rPr>
        <w:t>.</w:t>
      </w:r>
      <w:r>
        <w:rPr>
          <w:rFonts w:ascii="Garamond" w:eastAsia="Garamond" w:hAnsi="Garamond" w:cs="Garamond"/>
          <w:b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 xml:space="preserve">Make sure </w:t>
      </w:r>
      <w:r>
        <w:rPr>
          <w:rFonts w:ascii="Garamond" w:eastAsia="Garamond" w:hAnsi="Garamond" w:cs="Garamond"/>
          <w:b/>
          <w:sz w:val="24"/>
          <w:szCs w:val="24"/>
        </w:rPr>
        <w:t>C drive</w:t>
      </w:r>
      <w:r>
        <w:rPr>
          <w:rFonts w:ascii="Garamond" w:eastAsia="Garamond" w:hAnsi="Garamond" w:cs="Garamond"/>
          <w:sz w:val="24"/>
          <w:szCs w:val="24"/>
        </w:rPr>
        <w:t xml:space="preserve"> has extra space for future installations.  If </w:t>
      </w:r>
      <w:r>
        <w:rPr>
          <w:rFonts w:ascii="Garamond" w:eastAsia="Garamond" w:hAnsi="Garamond" w:cs="Garamond"/>
          <w:b/>
          <w:sz w:val="24"/>
          <w:szCs w:val="24"/>
        </w:rPr>
        <w:t>C drive</w:t>
      </w:r>
      <w:r>
        <w:rPr>
          <w:rFonts w:ascii="Garamond" w:eastAsia="Garamond" w:hAnsi="Garamond" w:cs="Garamond"/>
          <w:sz w:val="24"/>
          <w:szCs w:val="24"/>
        </w:rPr>
        <w:t xml:space="preserve"> has low space, browse and select another directory. Click </w:t>
      </w:r>
      <w:r>
        <w:rPr>
          <w:rFonts w:ascii="Garamond" w:eastAsia="Garamond" w:hAnsi="Garamond" w:cs="Garamond"/>
          <w:b/>
          <w:sz w:val="24"/>
          <w:szCs w:val="24"/>
        </w:rPr>
        <w:t>Next</w:t>
      </w:r>
      <w:r>
        <w:rPr>
          <w:rFonts w:ascii="Garamond" w:eastAsia="Garamond" w:hAnsi="Garamond" w:cs="Garamond"/>
          <w:sz w:val="24"/>
          <w:szCs w:val="24"/>
        </w:rPr>
        <w:t xml:space="preserve">. </w:t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lastRenderedPageBreak/>
        <w:drawing>
          <wp:inline distT="114300" distB="114300" distL="114300" distR="114300">
            <wp:extent cx="4862513" cy="2314575"/>
            <wp:effectExtent l="0" t="0" r="0" b="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t xml:space="preserve"> </w:t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 xml:space="preserve">Step 7: </w:t>
      </w:r>
      <w:r>
        <w:rPr>
          <w:rFonts w:ascii="Garamond" w:eastAsia="Garamond" w:hAnsi="Garamond" w:cs="Garamond"/>
          <w:sz w:val="24"/>
          <w:szCs w:val="24"/>
        </w:rPr>
        <w:t xml:space="preserve">Do not change anything. just select </w:t>
      </w:r>
      <w:r>
        <w:rPr>
          <w:rFonts w:ascii="Garamond" w:eastAsia="Garamond" w:hAnsi="Garamond" w:cs="Garamond"/>
          <w:b/>
          <w:sz w:val="24"/>
          <w:szCs w:val="24"/>
        </w:rPr>
        <w:t>Install</w:t>
      </w:r>
      <w:r>
        <w:rPr>
          <w:rFonts w:ascii="Garamond" w:eastAsia="Garamond" w:hAnsi="Garamond" w:cs="Garamond"/>
          <w:sz w:val="24"/>
          <w:szCs w:val="24"/>
        </w:rPr>
        <w:t xml:space="preserve">. </w:t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drawing>
          <wp:inline distT="114300" distB="114300" distL="114300" distR="114300">
            <wp:extent cx="4762500" cy="3683000"/>
            <wp:effectExtent l="0" t="0" r="0" b="0"/>
            <wp:docPr id="2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lastRenderedPageBreak/>
        <w:t xml:space="preserve"> </w:t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t xml:space="preserve"> </w:t>
      </w:r>
    </w:p>
    <w:p w:rsidR="00A447AB" w:rsidRDefault="00A447AB">
      <w:pPr>
        <w:spacing w:before="240" w:after="240"/>
        <w:rPr>
          <w:rFonts w:ascii="Garamond" w:eastAsia="Garamond" w:hAnsi="Garamond" w:cs="Garamond"/>
          <w:b/>
          <w:sz w:val="24"/>
          <w:szCs w:val="24"/>
        </w:rPr>
      </w:pPr>
    </w:p>
    <w:p w:rsidR="00A447AB" w:rsidRDefault="00A447AB">
      <w:pPr>
        <w:spacing w:before="240" w:after="240"/>
        <w:rPr>
          <w:rFonts w:ascii="Garamond" w:eastAsia="Garamond" w:hAnsi="Garamond" w:cs="Garamond"/>
          <w:b/>
          <w:sz w:val="24"/>
          <w:szCs w:val="24"/>
        </w:rPr>
      </w:pPr>
    </w:p>
    <w:p w:rsidR="00A447AB" w:rsidRDefault="00A447AB">
      <w:pPr>
        <w:spacing w:before="240" w:after="240"/>
        <w:rPr>
          <w:rFonts w:ascii="Garamond" w:eastAsia="Garamond" w:hAnsi="Garamond" w:cs="Garamond"/>
          <w:b/>
          <w:sz w:val="24"/>
          <w:szCs w:val="24"/>
        </w:rPr>
      </w:pPr>
    </w:p>
    <w:p w:rsidR="00A447AB" w:rsidRDefault="00A447AB">
      <w:pPr>
        <w:spacing w:before="240" w:after="240"/>
        <w:rPr>
          <w:rFonts w:ascii="Garamond" w:eastAsia="Garamond" w:hAnsi="Garamond" w:cs="Garamond"/>
          <w:b/>
          <w:sz w:val="24"/>
          <w:szCs w:val="24"/>
        </w:rPr>
      </w:pPr>
    </w:p>
    <w:p w:rsidR="00A447AB" w:rsidRDefault="00A447AB">
      <w:pPr>
        <w:spacing w:before="240" w:after="240"/>
        <w:rPr>
          <w:rFonts w:ascii="Garamond" w:eastAsia="Garamond" w:hAnsi="Garamond" w:cs="Garamond"/>
          <w:b/>
          <w:sz w:val="24"/>
          <w:szCs w:val="24"/>
        </w:rPr>
      </w:pP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 xml:space="preserve">Step 8: </w:t>
      </w:r>
      <w:r>
        <w:rPr>
          <w:rFonts w:ascii="Garamond" w:eastAsia="Garamond" w:hAnsi="Garamond" w:cs="Garamond"/>
          <w:sz w:val="24"/>
          <w:szCs w:val="24"/>
        </w:rPr>
        <w:t xml:space="preserve">Wait for </w:t>
      </w:r>
      <w:r>
        <w:rPr>
          <w:rFonts w:ascii="Garamond" w:eastAsia="Garamond" w:hAnsi="Garamond" w:cs="Garamond"/>
          <w:b/>
          <w:sz w:val="24"/>
          <w:szCs w:val="24"/>
        </w:rPr>
        <w:t xml:space="preserve">Installation </w:t>
      </w:r>
      <w:r>
        <w:rPr>
          <w:rFonts w:ascii="Garamond" w:eastAsia="Garamond" w:hAnsi="Garamond" w:cs="Garamond"/>
          <w:sz w:val="24"/>
          <w:szCs w:val="24"/>
        </w:rPr>
        <w:t xml:space="preserve">to end. Click </w:t>
      </w:r>
      <w:r>
        <w:rPr>
          <w:rFonts w:ascii="Garamond" w:eastAsia="Garamond" w:hAnsi="Garamond" w:cs="Garamond"/>
          <w:b/>
          <w:sz w:val="24"/>
          <w:szCs w:val="24"/>
        </w:rPr>
        <w:t>Next</w:t>
      </w:r>
      <w:r>
        <w:rPr>
          <w:rFonts w:ascii="Garamond" w:eastAsia="Garamond" w:hAnsi="Garamond" w:cs="Garamond"/>
          <w:sz w:val="24"/>
          <w:szCs w:val="24"/>
        </w:rPr>
        <w:t xml:space="preserve"> once completed. </w:t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drawing>
          <wp:inline distT="114300" distB="114300" distL="114300" distR="114300">
            <wp:extent cx="4838700" cy="33274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sz w:val="32"/>
          <w:szCs w:val="32"/>
        </w:rPr>
        <w:t xml:space="preserve"> </w:t>
      </w:r>
      <w:r>
        <w:rPr>
          <w:rFonts w:ascii="Garamond" w:eastAsia="Garamond" w:hAnsi="Garamond" w:cs="Garamond"/>
          <w:b/>
          <w:sz w:val="24"/>
          <w:szCs w:val="24"/>
        </w:rPr>
        <w:t xml:space="preserve">Step 9: </w:t>
      </w:r>
      <w:r>
        <w:rPr>
          <w:rFonts w:ascii="Garamond" w:eastAsia="Garamond" w:hAnsi="Garamond" w:cs="Garamond"/>
          <w:sz w:val="24"/>
          <w:szCs w:val="24"/>
        </w:rPr>
        <w:t xml:space="preserve">Click </w:t>
      </w:r>
      <w:r>
        <w:rPr>
          <w:rFonts w:ascii="Garamond" w:eastAsia="Garamond" w:hAnsi="Garamond" w:cs="Garamond"/>
          <w:b/>
          <w:sz w:val="24"/>
          <w:szCs w:val="24"/>
        </w:rPr>
        <w:t>Next</w:t>
      </w:r>
      <w:r>
        <w:rPr>
          <w:rFonts w:ascii="Garamond" w:eastAsia="Garamond" w:hAnsi="Garamond" w:cs="Garamond"/>
          <w:sz w:val="24"/>
          <w:szCs w:val="24"/>
        </w:rPr>
        <w:t xml:space="preserve">. </w:t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lastRenderedPageBreak/>
        <w:drawing>
          <wp:inline distT="114300" distB="114300" distL="114300" distR="114300">
            <wp:extent cx="4800600" cy="2630438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30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sz w:val="32"/>
          <w:szCs w:val="32"/>
        </w:rPr>
        <w:t xml:space="preserve"> </w:t>
      </w:r>
      <w:r>
        <w:rPr>
          <w:rFonts w:ascii="Garamond" w:eastAsia="Garamond" w:hAnsi="Garamond" w:cs="Garamond"/>
          <w:b/>
          <w:sz w:val="24"/>
          <w:szCs w:val="24"/>
        </w:rPr>
        <w:t xml:space="preserve">Step 10: </w:t>
      </w:r>
      <w:r>
        <w:rPr>
          <w:rFonts w:ascii="Garamond" w:eastAsia="Garamond" w:hAnsi="Garamond" w:cs="Garamond"/>
          <w:sz w:val="24"/>
          <w:szCs w:val="24"/>
        </w:rPr>
        <w:t xml:space="preserve">Click </w:t>
      </w:r>
      <w:r>
        <w:rPr>
          <w:rFonts w:ascii="Garamond" w:eastAsia="Garamond" w:hAnsi="Garamond" w:cs="Garamond"/>
          <w:b/>
          <w:sz w:val="24"/>
          <w:szCs w:val="24"/>
        </w:rPr>
        <w:t>Finish</w:t>
      </w:r>
      <w:r>
        <w:rPr>
          <w:rFonts w:ascii="Garamond" w:eastAsia="Garamond" w:hAnsi="Garamond" w:cs="Garamond"/>
          <w:sz w:val="24"/>
          <w:szCs w:val="24"/>
        </w:rPr>
        <w:t xml:space="preserve">. </w:t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drawing>
          <wp:inline distT="114300" distB="114300" distL="114300" distR="114300">
            <wp:extent cx="4838700" cy="3340100"/>
            <wp:effectExtent l="0" t="0" r="0" b="0"/>
            <wp:docPr id="3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t xml:space="preserve"> </w:t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lastRenderedPageBreak/>
        <w:t>Step 11:</w:t>
      </w:r>
      <w:r>
        <w:rPr>
          <w:rFonts w:ascii="Garamond" w:eastAsia="Garamond" w:hAnsi="Garamond" w:cs="Garamond"/>
          <w:sz w:val="24"/>
          <w:szCs w:val="24"/>
        </w:rPr>
        <w:t xml:space="preserve"> Check the location of anaconda in </w:t>
      </w:r>
      <w:r>
        <w:rPr>
          <w:rFonts w:ascii="Garamond" w:eastAsia="Garamond" w:hAnsi="Garamond" w:cs="Garamond"/>
          <w:b/>
          <w:sz w:val="24"/>
          <w:szCs w:val="24"/>
        </w:rPr>
        <w:t xml:space="preserve">C drive </w:t>
      </w:r>
      <w:r>
        <w:rPr>
          <w:rFonts w:ascii="Garamond" w:eastAsia="Garamond" w:hAnsi="Garamond" w:cs="Garamond"/>
          <w:sz w:val="24"/>
          <w:szCs w:val="24"/>
        </w:rPr>
        <w:t>where it is installed</w:t>
      </w:r>
      <w:r>
        <w:rPr>
          <w:rFonts w:ascii="Garamond" w:eastAsia="Garamond" w:hAnsi="Garamond" w:cs="Garamond"/>
          <w:b/>
          <w:sz w:val="24"/>
          <w:szCs w:val="24"/>
        </w:rPr>
        <w:t xml:space="preserve">. </w:t>
      </w:r>
      <w:r>
        <w:rPr>
          <w:rFonts w:ascii="Garamond" w:eastAsia="Garamond" w:hAnsi="Garamond" w:cs="Garamond"/>
          <w:sz w:val="24"/>
          <w:szCs w:val="24"/>
        </w:rPr>
        <w:t xml:space="preserve"> </w:t>
      </w:r>
    </w:p>
    <w:p w:rsidR="00A447AB" w:rsidRDefault="00FE307C">
      <w:pPr>
        <w:spacing w:before="240" w:after="240"/>
        <w:rPr>
          <w:rFonts w:ascii="Garamond" w:eastAsia="Garamond" w:hAnsi="Garamond" w:cs="Garamond"/>
          <w:color w:val="4472C4"/>
          <w:sz w:val="28"/>
          <w:szCs w:val="28"/>
        </w:rPr>
      </w:pPr>
      <w:r>
        <w:rPr>
          <w:rFonts w:ascii="Garamond" w:eastAsia="Garamond" w:hAnsi="Garamond" w:cs="Garamond"/>
          <w:b/>
          <w:color w:val="4472C4"/>
          <w:sz w:val="28"/>
          <w:szCs w:val="28"/>
        </w:rPr>
        <w:t>C:\Users\RajaMusa\anaconda3</w:t>
      </w:r>
      <w:r>
        <w:rPr>
          <w:rFonts w:ascii="Garamond" w:eastAsia="Garamond" w:hAnsi="Garamond" w:cs="Garamond"/>
          <w:color w:val="4472C4"/>
          <w:sz w:val="28"/>
          <w:szCs w:val="28"/>
        </w:rPr>
        <w:t xml:space="preserve"> </w:t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 xml:space="preserve">Step 12: </w:t>
      </w:r>
      <w:r>
        <w:rPr>
          <w:rFonts w:ascii="Garamond" w:eastAsia="Garamond" w:hAnsi="Garamond" w:cs="Garamond"/>
          <w:sz w:val="24"/>
          <w:szCs w:val="24"/>
        </w:rPr>
        <w:t xml:space="preserve">Once </w:t>
      </w:r>
      <w:r>
        <w:rPr>
          <w:rFonts w:ascii="Garamond" w:eastAsia="Garamond" w:hAnsi="Garamond" w:cs="Garamond"/>
          <w:b/>
          <w:sz w:val="24"/>
          <w:szCs w:val="24"/>
        </w:rPr>
        <w:t>installation</w:t>
      </w:r>
      <w:r>
        <w:rPr>
          <w:rFonts w:ascii="Garamond" w:eastAsia="Garamond" w:hAnsi="Garamond" w:cs="Garamond"/>
          <w:sz w:val="24"/>
          <w:szCs w:val="24"/>
        </w:rPr>
        <w:t xml:space="preserve"> is completed, go to the windows search bar and look for </w:t>
      </w:r>
      <w:r>
        <w:rPr>
          <w:rFonts w:ascii="Garamond" w:eastAsia="Garamond" w:hAnsi="Garamond" w:cs="Garamond"/>
          <w:b/>
          <w:sz w:val="24"/>
          <w:szCs w:val="24"/>
        </w:rPr>
        <w:t>Anaconda Navigator App</w:t>
      </w:r>
      <w:r>
        <w:rPr>
          <w:rFonts w:ascii="Garamond" w:eastAsia="Garamond" w:hAnsi="Garamond" w:cs="Garamond"/>
          <w:sz w:val="24"/>
          <w:szCs w:val="24"/>
        </w:rPr>
        <w:t xml:space="preserve">. Run the app. Wait for this screen to show up. </w:t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drawing>
          <wp:inline distT="114300" distB="114300" distL="114300" distR="114300">
            <wp:extent cx="5029200" cy="2933700"/>
            <wp:effectExtent l="0" t="0" r="0" b="0"/>
            <wp:docPr id="24" name="image14.png" descr="Anaconda Navigator — Anaconda document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naconda Navigator — Anaconda documentation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sz w:val="24"/>
          <w:szCs w:val="24"/>
        </w:rPr>
        <w:t xml:space="preserve"> </w:t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t xml:space="preserve"> </w:t>
      </w:r>
    </w:p>
    <w:p w:rsidR="00A447AB" w:rsidRDefault="00FE307C">
      <w:pPr>
        <w:spacing w:before="240" w:after="2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  <w:sz w:val="24"/>
          <w:szCs w:val="24"/>
        </w:rPr>
        <w:t xml:space="preserve">Step 13: </w:t>
      </w:r>
      <w:r>
        <w:rPr>
          <w:rFonts w:ascii="Garamond" w:eastAsia="Garamond" w:hAnsi="Garamond" w:cs="Garamond"/>
          <w:sz w:val="24"/>
          <w:szCs w:val="24"/>
        </w:rPr>
        <w:t>On the screen shown above, launch</w:t>
      </w:r>
      <w:r>
        <w:rPr>
          <w:rFonts w:ascii="Garamond" w:eastAsia="Garamond" w:hAnsi="Garamond" w:cs="Garamond"/>
          <w:b/>
          <w:sz w:val="24"/>
          <w:szCs w:val="24"/>
        </w:rPr>
        <w:t xml:space="preserve"> Jupyter Notebook </w:t>
      </w:r>
      <w:r>
        <w:rPr>
          <w:rFonts w:ascii="Garamond" w:eastAsia="Garamond" w:hAnsi="Garamond" w:cs="Garamond"/>
          <w:sz w:val="24"/>
          <w:szCs w:val="24"/>
        </w:rPr>
        <w:t>and</w:t>
      </w:r>
      <w:r>
        <w:rPr>
          <w:rFonts w:ascii="Garamond" w:eastAsia="Garamond" w:hAnsi="Garamond" w:cs="Garamond"/>
          <w:b/>
          <w:sz w:val="24"/>
          <w:szCs w:val="24"/>
        </w:rPr>
        <w:t xml:space="preserve"> </w:t>
      </w:r>
      <w:r>
        <w:rPr>
          <w:rFonts w:ascii="Garamond" w:eastAsia="Garamond" w:hAnsi="Garamond" w:cs="Garamond"/>
        </w:rPr>
        <w:t xml:space="preserve">wait for a tab in your browser to open. </w:t>
      </w:r>
    </w:p>
    <w:p w:rsidR="00A447AB" w:rsidRDefault="00FE307C">
      <w:pPr>
        <w:spacing w:before="240" w:after="240"/>
        <w:rPr>
          <w:rFonts w:ascii="Garamond" w:eastAsia="Garamond" w:hAnsi="Garamond" w:cs="Garamond"/>
          <w:sz w:val="32"/>
          <w:szCs w:val="32"/>
        </w:rPr>
      </w:pPr>
      <w:r>
        <w:rPr>
          <w:rFonts w:ascii="Garamond" w:eastAsia="Garamond" w:hAnsi="Garamond" w:cs="Garamond"/>
          <w:noProof/>
        </w:rPr>
        <w:lastRenderedPageBreak/>
        <w:drawing>
          <wp:inline distT="114300" distB="114300" distL="114300" distR="114300">
            <wp:extent cx="5029200" cy="2197100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aramond" w:eastAsia="Garamond" w:hAnsi="Garamond" w:cs="Garamond"/>
          <w:sz w:val="32"/>
          <w:szCs w:val="32"/>
        </w:rPr>
        <w:t xml:space="preserve"> </w:t>
      </w:r>
    </w:p>
    <w:p w:rsidR="00A447AB" w:rsidRDefault="00A447A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Garamond" w:eastAsia="Garamond" w:hAnsi="Garamond" w:cs="Garamond"/>
        </w:rPr>
      </w:pPr>
    </w:p>
    <w:p w:rsidR="00A447AB" w:rsidRDefault="00FE307C">
      <w:pPr>
        <w:spacing w:before="240" w:after="2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  <w:sz w:val="24"/>
          <w:szCs w:val="24"/>
        </w:rPr>
        <w:t xml:space="preserve">Step 14: </w:t>
      </w:r>
      <w:r>
        <w:rPr>
          <w:rFonts w:ascii="Garamond" w:eastAsia="Garamond" w:hAnsi="Garamond" w:cs="Garamond"/>
          <w:sz w:val="24"/>
          <w:szCs w:val="24"/>
        </w:rPr>
        <w:t>Your jupyter notebook will look like this.</w:t>
      </w:r>
    </w:p>
    <w:p w:rsidR="00A447AB" w:rsidRDefault="00FE307C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noProof/>
        </w:rPr>
        <w:drawing>
          <wp:inline distT="114300" distB="114300" distL="114300" distR="114300">
            <wp:extent cx="5519738" cy="2828925"/>
            <wp:effectExtent l="0" t="0" r="0" b="0"/>
            <wp:docPr id="3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7AB" w:rsidRDefault="00A447AB">
      <w:pPr>
        <w:tabs>
          <w:tab w:val="left" w:pos="4127"/>
        </w:tabs>
        <w:jc w:val="both"/>
        <w:rPr>
          <w:rFonts w:ascii="Garamond" w:eastAsia="Garamond" w:hAnsi="Garamond" w:cs="Garamond"/>
          <w:sz w:val="24"/>
          <w:szCs w:val="24"/>
        </w:rPr>
      </w:pPr>
    </w:p>
    <w:p w:rsidR="00A447AB" w:rsidRDefault="00FE307C">
      <w:pPr>
        <w:pStyle w:val="Heading4"/>
        <w:rPr>
          <w:rFonts w:ascii="Garamond" w:eastAsia="Garamond" w:hAnsi="Garamond" w:cs="Garamond"/>
          <w:i w:val="0"/>
          <w:color w:val="000000"/>
          <w:sz w:val="28"/>
          <w:szCs w:val="28"/>
        </w:rPr>
      </w:pPr>
      <w:r>
        <w:rPr>
          <w:rFonts w:ascii="Garamond" w:eastAsia="Garamond" w:hAnsi="Garamond" w:cs="Garamond"/>
          <w:i w:val="0"/>
          <w:color w:val="000000"/>
          <w:sz w:val="28"/>
          <w:szCs w:val="28"/>
        </w:rPr>
        <w:t>Lab Tasks:</w:t>
      </w:r>
    </w:p>
    <w:p w:rsidR="00A447AB" w:rsidRDefault="00A447AB">
      <w:pPr>
        <w:tabs>
          <w:tab w:val="left" w:pos="4127"/>
        </w:tabs>
        <w:jc w:val="both"/>
        <w:rPr>
          <w:rFonts w:ascii="Garamond" w:eastAsia="Garamond" w:hAnsi="Garamond" w:cs="Garamond"/>
          <w:sz w:val="24"/>
          <w:szCs w:val="24"/>
        </w:rPr>
      </w:pPr>
    </w:p>
    <w:p w:rsidR="00A447AB" w:rsidRDefault="00FE307C" w:rsidP="00D12E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70"/>
        </w:tabs>
        <w:spacing w:after="0"/>
        <w:ind w:left="810" w:hanging="810"/>
        <w:jc w:val="both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rFonts w:ascii="Garamond" w:eastAsia="Garamond" w:hAnsi="Garamond" w:cs="Garamond"/>
          <w:color w:val="000000"/>
          <w:sz w:val="24"/>
          <w:szCs w:val="24"/>
        </w:rPr>
        <w:lastRenderedPageBreak/>
        <w:t xml:space="preserve">Write a program in </w:t>
      </w:r>
      <w:r>
        <w:rPr>
          <w:rFonts w:ascii="Garamond" w:eastAsia="Garamond" w:hAnsi="Garamond" w:cs="Garamond"/>
          <w:sz w:val="24"/>
          <w:szCs w:val="24"/>
        </w:rPr>
        <w:t>jupyter notebook</w:t>
      </w:r>
      <w:r>
        <w:rPr>
          <w:rFonts w:ascii="Garamond" w:eastAsia="Garamond" w:hAnsi="Garamond" w:cs="Garamond"/>
          <w:color w:val="000000"/>
          <w:sz w:val="24"/>
          <w:szCs w:val="24"/>
        </w:rPr>
        <w:t>, that prints on screen the message Hello, World.</w:t>
      </w:r>
    </w:p>
    <w:p w:rsidR="00A447AB" w:rsidRDefault="00A447AB">
      <w:p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/>
        <w:ind w:left="720"/>
        <w:jc w:val="both"/>
        <w:rPr>
          <w:rFonts w:ascii="Garamond" w:eastAsia="Garamond" w:hAnsi="Garamond" w:cs="Garamond"/>
          <w:color w:val="000000"/>
          <w:sz w:val="24"/>
          <w:szCs w:val="24"/>
        </w:rPr>
      </w:pPr>
    </w:p>
    <w:p w:rsidR="00A447AB" w:rsidRDefault="00FE30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/>
        <w:jc w:val="both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rFonts w:ascii="Garamond" w:eastAsia="Garamond" w:hAnsi="Garamond" w:cs="Garamond"/>
          <w:color w:val="000000"/>
          <w:sz w:val="24"/>
          <w:szCs w:val="24"/>
        </w:rPr>
        <w:t>Using the program in (1), what happens if we remove the closing quotation around the text Hello, World?</w:t>
      </w:r>
    </w:p>
    <w:p w:rsidR="00A447AB" w:rsidRDefault="00A447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Garamond" w:eastAsia="Garamond" w:hAnsi="Garamond" w:cs="Garamond"/>
          <w:color w:val="000000"/>
          <w:sz w:val="24"/>
          <w:szCs w:val="24"/>
        </w:rPr>
      </w:pPr>
    </w:p>
    <w:p w:rsidR="00A447AB" w:rsidRDefault="00FE30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/>
        <w:jc w:val="both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rFonts w:ascii="Garamond" w:eastAsia="Garamond" w:hAnsi="Garamond" w:cs="Garamond"/>
          <w:color w:val="000000"/>
          <w:sz w:val="24"/>
          <w:szCs w:val="24"/>
        </w:rPr>
        <w:t>Using the program in (1), what happens if we remove both the quotations around the text Hello, World? How is it different from the behavior in (2)</w:t>
      </w:r>
    </w:p>
    <w:p w:rsidR="00A447AB" w:rsidRDefault="00A447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Garamond" w:eastAsia="Garamond" w:hAnsi="Garamond" w:cs="Garamond"/>
          <w:color w:val="000000"/>
          <w:sz w:val="24"/>
          <w:szCs w:val="24"/>
        </w:rPr>
      </w:pPr>
    </w:p>
    <w:p w:rsidR="00A447AB" w:rsidRDefault="00FE30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/>
        <w:jc w:val="both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rFonts w:ascii="Garamond" w:eastAsia="Garamond" w:hAnsi="Garamond" w:cs="Garamond"/>
          <w:color w:val="000000"/>
          <w:sz w:val="24"/>
          <w:szCs w:val="24"/>
        </w:rPr>
        <w:t xml:space="preserve">Write a program using </w:t>
      </w:r>
      <w:r>
        <w:rPr>
          <w:rFonts w:ascii="Garamond" w:eastAsia="Garamond" w:hAnsi="Garamond" w:cs="Garamond"/>
          <w:sz w:val="24"/>
          <w:szCs w:val="24"/>
        </w:rPr>
        <w:t xml:space="preserve">the </w:t>
      </w:r>
      <w:r>
        <w:rPr>
          <w:rFonts w:ascii="Garamond" w:eastAsia="Garamond" w:hAnsi="Garamond" w:cs="Garamond"/>
          <w:color w:val="000000"/>
          <w:sz w:val="24"/>
          <w:szCs w:val="24"/>
        </w:rPr>
        <w:t>print() command  that produces the following output:</w:t>
      </w:r>
    </w:p>
    <w:p w:rsidR="00A447AB" w:rsidRDefault="00A447A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Garamond" w:eastAsia="Garamond" w:hAnsi="Garamond" w:cs="Garamond"/>
          <w:color w:val="000000"/>
          <w:sz w:val="24"/>
          <w:szCs w:val="24"/>
        </w:rPr>
      </w:pPr>
    </w:p>
    <w:p w:rsidR="00A447AB" w:rsidRDefault="00FE307C">
      <w:pPr>
        <w:tabs>
          <w:tab w:val="left" w:pos="4127"/>
        </w:tabs>
        <w:jc w:val="both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sz w:val="24"/>
          <w:szCs w:val="24"/>
        </w:rPr>
        <w:t xml:space="preserve">            </w:t>
      </w:r>
      <w:r>
        <w:rPr>
          <w:rFonts w:ascii="Garamond" w:eastAsia="Garamond" w:hAnsi="Garamond" w:cs="Garamond"/>
          <w:b/>
          <w:sz w:val="28"/>
          <w:szCs w:val="28"/>
        </w:rPr>
        <w:t>*</w:t>
      </w:r>
    </w:p>
    <w:p w:rsidR="00A447AB" w:rsidRDefault="00FE307C">
      <w:pPr>
        <w:tabs>
          <w:tab w:val="left" w:pos="4127"/>
        </w:tabs>
        <w:jc w:val="both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 xml:space="preserve">          **</w:t>
      </w:r>
    </w:p>
    <w:p w:rsidR="00A447AB" w:rsidRDefault="00FE307C">
      <w:pPr>
        <w:tabs>
          <w:tab w:val="left" w:pos="4127"/>
        </w:tabs>
        <w:jc w:val="both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 xml:space="preserve">  ***</w:t>
      </w:r>
    </w:p>
    <w:p w:rsidR="00A447AB" w:rsidRDefault="00FE307C">
      <w:pPr>
        <w:tabs>
          <w:tab w:val="left" w:pos="4127"/>
        </w:tabs>
        <w:jc w:val="both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 xml:space="preserve">          ****</w:t>
      </w:r>
      <w:bookmarkStart w:id="2" w:name="_GoBack"/>
      <w:bookmarkEnd w:id="2"/>
    </w:p>
    <w:p w:rsidR="00A447AB" w:rsidRDefault="00FE307C">
      <w:pPr>
        <w:tabs>
          <w:tab w:val="left" w:pos="4127"/>
        </w:tabs>
        <w:jc w:val="both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rFonts w:ascii="Garamond" w:eastAsia="Garamond" w:hAnsi="Garamond" w:cs="Garamond"/>
          <w:b/>
          <w:sz w:val="28"/>
          <w:szCs w:val="28"/>
        </w:rPr>
        <w:t xml:space="preserve">          *****</w:t>
      </w:r>
    </w:p>
    <w:sectPr w:rsidR="00A447AB">
      <w:headerReference w:type="default" r:id="rId22"/>
      <w:footerReference w:type="default" r:id="rId23"/>
      <w:headerReference w:type="first" r:id="rId24"/>
      <w:footerReference w:type="first" r:id="rId25"/>
      <w:pgSz w:w="12240" w:h="15840"/>
      <w:pgMar w:top="2160" w:right="2160" w:bottom="2160" w:left="2160" w:header="720" w:footer="10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307C" w:rsidRDefault="00FE307C">
      <w:pPr>
        <w:spacing w:after="0" w:line="240" w:lineRule="auto"/>
      </w:pPr>
      <w:r>
        <w:separator/>
      </w:r>
    </w:p>
  </w:endnote>
  <w:endnote w:type="continuationSeparator" w:id="0">
    <w:p w:rsidR="00FE307C" w:rsidRDefault="00FE3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gLiU">
    <w:altName w:val="細明體"/>
    <w:panose1 w:val="02010609000101010101"/>
    <w:charset w:val="88"/>
    <w:family w:val="modern"/>
    <w:pitch w:val="fixed"/>
    <w:sig w:usb0="00000001" w:usb1="08080000" w:usb2="00000010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47AB" w:rsidRDefault="00FE307C">
    <w:pPr>
      <w:pBdr>
        <w:top w:val="single" w:sz="24" w:space="8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Garamond" w:eastAsia="Garamond" w:hAnsi="Garamond" w:cs="Garamond"/>
        <w:color w:val="000000"/>
        <w:sz w:val="24"/>
        <w:szCs w:val="24"/>
      </w:rPr>
    </w:pPr>
    <w:r>
      <w:rPr>
        <w:rFonts w:ascii="Garamond" w:eastAsia="Garamond" w:hAnsi="Garamond" w:cs="Garamond"/>
        <w:sz w:val="24"/>
        <w:szCs w:val="24"/>
      </w:rPr>
      <w:t>Lab 01</w:t>
    </w:r>
    <w:r>
      <w:rPr>
        <w:rFonts w:ascii="Garamond" w:eastAsia="Garamond" w:hAnsi="Garamond" w:cs="Garamond"/>
        <w:color w:val="000000"/>
        <w:sz w:val="24"/>
        <w:szCs w:val="24"/>
      </w:rPr>
      <w:t xml:space="preserve">: </w:t>
    </w:r>
    <w:r>
      <w:rPr>
        <w:rFonts w:ascii="Garamond" w:eastAsia="Garamond" w:hAnsi="Garamond" w:cs="Garamond"/>
        <w:sz w:val="24"/>
        <w:szCs w:val="24"/>
      </w:rPr>
      <w:t>Installation of anaconda and jupyter notebook setup to</w:t>
    </w:r>
    <w:r>
      <w:rPr>
        <w:rFonts w:ascii="Garamond" w:eastAsia="Garamond" w:hAnsi="Garamond" w:cs="Garamond"/>
        <w:color w:val="000000"/>
        <w:sz w:val="24"/>
        <w:szCs w:val="24"/>
      </w:rPr>
      <w:t xml:space="preserve"> Page </w:t>
    </w:r>
    <w:r>
      <w:rPr>
        <w:rFonts w:ascii="Garamond" w:eastAsia="Garamond" w:hAnsi="Garamond" w:cs="Garamond"/>
        <w:color w:val="000000"/>
        <w:sz w:val="24"/>
        <w:szCs w:val="24"/>
      </w:rPr>
      <w:fldChar w:fldCharType="begin"/>
    </w:r>
    <w:r>
      <w:rPr>
        <w:rFonts w:ascii="Garamond" w:eastAsia="Garamond" w:hAnsi="Garamond" w:cs="Garamond"/>
        <w:color w:val="000000"/>
        <w:sz w:val="24"/>
        <w:szCs w:val="24"/>
      </w:rPr>
      <w:instrText>PAGE</w:instrText>
    </w:r>
    <w:r w:rsidR="00D12E9B">
      <w:rPr>
        <w:rFonts w:ascii="Garamond" w:eastAsia="Garamond" w:hAnsi="Garamond" w:cs="Garamond"/>
        <w:color w:val="000000"/>
        <w:sz w:val="24"/>
        <w:szCs w:val="24"/>
      </w:rPr>
      <w:fldChar w:fldCharType="separate"/>
    </w:r>
    <w:r w:rsidR="00D12E9B">
      <w:rPr>
        <w:rFonts w:ascii="Garamond" w:eastAsia="Garamond" w:hAnsi="Garamond" w:cs="Garamond"/>
        <w:noProof/>
        <w:color w:val="000000"/>
        <w:sz w:val="24"/>
        <w:szCs w:val="24"/>
      </w:rPr>
      <w:t>6</w:t>
    </w:r>
    <w:r>
      <w:rPr>
        <w:rFonts w:ascii="Garamond" w:eastAsia="Garamond" w:hAnsi="Garamond" w:cs="Garamond"/>
        <w:color w:val="000000"/>
        <w:sz w:val="24"/>
        <w:szCs w:val="24"/>
      </w:rPr>
      <w:fldChar w:fldCharType="end"/>
    </w:r>
  </w:p>
  <w:p w:rsidR="00A447AB" w:rsidRDefault="00A447A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Garamond" w:eastAsia="Garamond" w:hAnsi="Garamond" w:cs="Garamond"/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47AB" w:rsidRDefault="00A447AB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307C" w:rsidRDefault="00FE307C">
      <w:pPr>
        <w:spacing w:after="0" w:line="240" w:lineRule="auto"/>
      </w:pPr>
      <w:r>
        <w:separator/>
      </w:r>
    </w:p>
  </w:footnote>
  <w:footnote w:type="continuationSeparator" w:id="0">
    <w:p w:rsidR="00FE307C" w:rsidRDefault="00FE30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47AB" w:rsidRDefault="00FE307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cs="Calibri"/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>
          <wp:simplePos x="0" y="0"/>
          <wp:positionH relativeFrom="column">
            <wp:posOffset>-923924</wp:posOffset>
          </wp:positionH>
          <wp:positionV relativeFrom="paragraph">
            <wp:posOffset>-342899</wp:posOffset>
          </wp:positionV>
          <wp:extent cx="1184219" cy="1200150"/>
          <wp:effectExtent l="0" t="0" r="0" b="0"/>
          <wp:wrapSquare wrapText="bothSides" distT="114300" distB="114300" distL="114300" distR="114300"/>
          <wp:docPr id="28" name="image1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84219" cy="1200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>
          <wp:simplePos x="0" y="0"/>
          <wp:positionH relativeFrom="column">
            <wp:posOffset>5172075</wp:posOffset>
          </wp:positionH>
          <wp:positionV relativeFrom="paragraph">
            <wp:posOffset>-342899</wp:posOffset>
          </wp:positionV>
          <wp:extent cx="1104900" cy="1271588"/>
          <wp:effectExtent l="0" t="0" r="0" b="0"/>
          <wp:wrapSquare wrapText="bothSides" distT="114300" distB="114300" distL="114300" distR="114300"/>
          <wp:docPr id="17" name="image6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04900" cy="12715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47AB" w:rsidRDefault="00A447AB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425E5D"/>
    <w:multiLevelType w:val="multilevel"/>
    <w:tmpl w:val="BB846F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7AB"/>
    <w:rsid w:val="00A447AB"/>
    <w:rsid w:val="00D12E9B"/>
    <w:rsid w:val="00FE3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BB8B7"/>
  <w15:docId w15:val="{E010B63D-C786-4C4D-BDFC-573B92B0E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5ECC"/>
    <w:rPr>
      <w:rFonts w:cs="Times New Roman"/>
    </w:rPr>
  </w:style>
  <w:style w:type="paragraph" w:styleId="Heading1">
    <w:name w:val="heading 1"/>
    <w:basedOn w:val="Normal"/>
    <w:next w:val="Normal"/>
    <w:link w:val="Heading1Char"/>
    <w:qFormat/>
    <w:rsid w:val="00055ECC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16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8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19E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84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84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055ECC"/>
    <w:pPr>
      <w:spacing w:after="0" w:line="240" w:lineRule="auto"/>
      <w:jc w:val="center"/>
    </w:pPr>
    <w:rPr>
      <w:rFonts w:ascii="Times New Roman" w:eastAsia="Times New Roman" w:hAnsi="Times New Roman"/>
      <w:b/>
      <w:sz w:val="28"/>
      <w:szCs w:val="20"/>
    </w:rPr>
  </w:style>
  <w:style w:type="paragraph" w:styleId="ListParagraph">
    <w:name w:val="List Paragraph"/>
    <w:basedOn w:val="Normal"/>
    <w:uiPriority w:val="34"/>
    <w:qFormat/>
    <w:rsid w:val="00055ECC"/>
    <w:pPr>
      <w:ind w:left="720"/>
      <w:contextualSpacing/>
    </w:pPr>
  </w:style>
  <w:style w:type="table" w:styleId="TableGrid">
    <w:name w:val="Table Grid"/>
    <w:basedOn w:val="TableNormal"/>
    <w:uiPriority w:val="59"/>
    <w:rsid w:val="00055EC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EC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ECC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5E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ECC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055ECC"/>
    <w:rPr>
      <w:rFonts w:ascii="Arial" w:eastAsia="Times New Roman" w:hAnsi="Arial" w:cs="Arial"/>
      <w:b/>
      <w:bCs/>
      <w:kern w:val="32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55ECC"/>
    <w:rPr>
      <w:color w:val="0000FF"/>
      <w:u w:val="single"/>
    </w:rPr>
  </w:style>
  <w:style w:type="character" w:customStyle="1" w:styleId="TitleChar">
    <w:name w:val="Title Char"/>
    <w:basedOn w:val="DefaultParagraphFont"/>
    <w:link w:val="Title"/>
    <w:rsid w:val="00055ECC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958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8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8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PlainText">
    <w:name w:val="Plain Text"/>
    <w:basedOn w:val="Normal"/>
    <w:link w:val="PlainTextChar"/>
    <w:semiHidden/>
    <w:rsid w:val="00295843"/>
    <w:pPr>
      <w:widowControl w:val="0"/>
      <w:spacing w:after="0" w:line="240" w:lineRule="auto"/>
    </w:pPr>
    <w:rPr>
      <w:rFonts w:ascii="MingLiU" w:eastAsia="MingLiU" w:hAnsi="Courier New"/>
      <w:kern w:val="2"/>
      <w:sz w:val="24"/>
      <w:szCs w:val="20"/>
      <w:lang w:eastAsia="zh-TW"/>
    </w:rPr>
  </w:style>
  <w:style w:type="character" w:customStyle="1" w:styleId="PlainTextChar">
    <w:name w:val="Plain Text Char"/>
    <w:basedOn w:val="DefaultParagraphFont"/>
    <w:link w:val="PlainText"/>
    <w:semiHidden/>
    <w:rsid w:val="00295843"/>
    <w:rPr>
      <w:rFonts w:ascii="MingLiU" w:eastAsia="MingLiU" w:hAnsi="Courier New" w:cs="Times New Roman"/>
      <w:kern w:val="2"/>
      <w:sz w:val="24"/>
      <w:szCs w:val="20"/>
      <w:lang w:eastAsia="zh-TW"/>
    </w:rPr>
  </w:style>
  <w:style w:type="paragraph" w:styleId="NormalWeb">
    <w:name w:val="Normal (Web)"/>
    <w:basedOn w:val="Normal"/>
    <w:uiPriority w:val="99"/>
    <w:unhideWhenUsed/>
    <w:rsid w:val="0029584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F4EA9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F3247"/>
    <w:pPr>
      <w:tabs>
        <w:tab w:val="right" w:leader="dot" w:pos="9350"/>
      </w:tabs>
      <w:spacing w:after="100"/>
    </w:pPr>
    <w:rPr>
      <w:rFonts w:ascii="Times New Roman" w:eastAsia="Times New Roman" w:hAnsi="Times New Roman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1F4EA9"/>
    <w:rPr>
      <w:b/>
      <w:bCs/>
      <w:i/>
      <w:i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B42D12"/>
    <w:pPr>
      <w:spacing w:after="100"/>
      <w:ind w:left="440"/>
    </w:pPr>
  </w:style>
  <w:style w:type="character" w:customStyle="1" w:styleId="Heading2Char">
    <w:name w:val="Heading 2 Char"/>
    <w:basedOn w:val="DefaultParagraphFont"/>
    <w:link w:val="Heading2"/>
    <w:uiPriority w:val="9"/>
    <w:rsid w:val="000A16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DefaultParagraphFont"/>
    <w:rsid w:val="000A16AF"/>
  </w:style>
  <w:style w:type="character" w:styleId="HTMLCode">
    <w:name w:val="HTML Code"/>
    <w:basedOn w:val="DefaultParagraphFont"/>
    <w:uiPriority w:val="99"/>
    <w:semiHidden/>
    <w:unhideWhenUsed/>
    <w:rsid w:val="000A16AF"/>
    <w:rPr>
      <w:rFonts w:ascii="Courier New" w:eastAsia="Times New Roman" w:hAnsi="Courier New" w:cs="Courier New"/>
      <w:sz w:val="20"/>
      <w:szCs w:val="20"/>
    </w:rPr>
  </w:style>
  <w:style w:type="table" w:styleId="LightShading-Accent2">
    <w:name w:val="Light Shading Accent 2"/>
    <w:basedOn w:val="TableNormal"/>
    <w:uiPriority w:val="60"/>
    <w:rsid w:val="000A16A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customStyle="1" w:styleId="LightShading-Accent11">
    <w:name w:val="Light Shading - Accent 11"/>
    <w:basedOn w:val="TableNormal"/>
    <w:uiPriority w:val="60"/>
    <w:rsid w:val="005F55F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LightShading1">
    <w:name w:val="Light Shading1"/>
    <w:basedOn w:val="TableNormal"/>
    <w:uiPriority w:val="60"/>
    <w:rsid w:val="007525F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AD5B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D5B2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D5B29"/>
    <w:rPr>
      <w:b/>
      <w:bCs/>
    </w:rPr>
  </w:style>
  <w:style w:type="character" w:styleId="Emphasis">
    <w:name w:val="Emphasis"/>
    <w:basedOn w:val="DefaultParagraphFont"/>
    <w:uiPriority w:val="20"/>
    <w:qFormat/>
    <w:rsid w:val="00227B3D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F519E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customStyle="1" w:styleId="LightShading-Accent110">
    <w:name w:val="Light Shading - Accent 11"/>
    <w:basedOn w:val="TableNormal"/>
    <w:uiPriority w:val="60"/>
    <w:rsid w:val="00F519E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kwd">
    <w:name w:val="kwd"/>
    <w:basedOn w:val="DefaultParagraphFont"/>
    <w:rsid w:val="00F519E9"/>
  </w:style>
  <w:style w:type="character" w:customStyle="1" w:styleId="prgcpy">
    <w:name w:val="prgcpy"/>
    <w:basedOn w:val="DefaultParagraphFont"/>
    <w:rsid w:val="00F519E9"/>
  </w:style>
  <w:style w:type="character" w:customStyle="1" w:styleId="pntf">
    <w:name w:val="pntf"/>
    <w:basedOn w:val="DefaultParagraphFont"/>
    <w:rsid w:val="00F519E9"/>
  </w:style>
  <w:style w:type="paragraph" w:styleId="Caption">
    <w:name w:val="caption"/>
    <w:basedOn w:val="Normal"/>
    <w:next w:val="Normal"/>
    <w:uiPriority w:val="35"/>
    <w:unhideWhenUsed/>
    <w:qFormat/>
    <w:rsid w:val="004154EF"/>
    <w:pPr>
      <w:spacing w:line="240" w:lineRule="auto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character" w:styleId="HTMLTypewriter">
    <w:name w:val="HTML Typewriter"/>
    <w:basedOn w:val="DefaultParagraphFont"/>
    <w:uiPriority w:val="99"/>
    <w:semiHidden/>
    <w:unhideWhenUsed/>
    <w:rsid w:val="004154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434827"/>
  </w:style>
  <w:style w:type="character" w:customStyle="1" w:styleId="typ">
    <w:name w:val="typ"/>
    <w:basedOn w:val="DefaultParagraphFont"/>
    <w:rsid w:val="00434827"/>
  </w:style>
  <w:style w:type="character" w:customStyle="1" w:styleId="pun">
    <w:name w:val="pun"/>
    <w:basedOn w:val="DefaultParagraphFont"/>
    <w:rsid w:val="00434827"/>
  </w:style>
  <w:style w:type="character" w:customStyle="1" w:styleId="com">
    <w:name w:val="com"/>
    <w:basedOn w:val="DefaultParagraphFont"/>
    <w:rsid w:val="00434827"/>
  </w:style>
  <w:style w:type="character" w:customStyle="1" w:styleId="str">
    <w:name w:val="str"/>
    <w:basedOn w:val="DefaultParagraphFont"/>
    <w:rsid w:val="00434827"/>
  </w:style>
  <w:style w:type="character" w:customStyle="1" w:styleId="lit">
    <w:name w:val="lit"/>
    <w:basedOn w:val="DefaultParagraphFont"/>
    <w:rsid w:val="00434827"/>
  </w:style>
  <w:style w:type="paragraph" w:customStyle="1" w:styleId="Default">
    <w:name w:val="Default"/>
    <w:rsid w:val="006038CF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table" w:styleId="LightList-Accent1">
    <w:name w:val="Light List Accent 1"/>
    <w:basedOn w:val="TableNormal"/>
    <w:uiPriority w:val="61"/>
    <w:rsid w:val="00901FCD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colorh1">
    <w:name w:val="color_h1"/>
    <w:basedOn w:val="DefaultParagraphFont"/>
    <w:rsid w:val="006C5FE3"/>
  </w:style>
  <w:style w:type="character" w:styleId="FollowedHyperlink">
    <w:name w:val="FollowedHyperlink"/>
    <w:basedOn w:val="DefaultParagraphFont"/>
    <w:uiPriority w:val="99"/>
    <w:semiHidden/>
    <w:unhideWhenUsed/>
    <w:rsid w:val="001E46EA"/>
    <w:rPr>
      <w:color w:val="800080" w:themeColor="followedHyperlink"/>
      <w:u w:val="single"/>
    </w:rPr>
  </w:style>
  <w:style w:type="table" w:customStyle="1" w:styleId="LightList1">
    <w:name w:val="Light List1"/>
    <w:basedOn w:val="TableNormal"/>
    <w:uiPriority w:val="61"/>
    <w:rsid w:val="00FD3FD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conda.com/download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qdzVKXsDB6du/nmocG0E3nOfA==">CgMxLjAyCGguZ2pkZ3hzMgloLjMwajB6bGw4AHIhMVZISlFIZEZ0RElGNC1RbHFOQW9vcUVGUXBJNDA1TFhu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267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amir hayat;hammad qureshi</dc:creator>
  <cp:lastModifiedBy>Eid Mohammad</cp:lastModifiedBy>
  <cp:revision>3</cp:revision>
  <dcterms:created xsi:type="dcterms:W3CDTF">2017-07-06T05:06:00Z</dcterms:created>
  <dcterms:modified xsi:type="dcterms:W3CDTF">2024-07-31T08:20:00Z</dcterms:modified>
</cp:coreProperties>
</file>