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5B4B589B" w:rsidR="00926CFD" w:rsidRDefault="00AF2405" w:rsidP="00926CFD">
      <w:r w:rsidRPr="00EB62A6">
        <w:rPr>
          <w:sz w:val="32"/>
          <w:szCs w:val="32"/>
        </w:rPr>
        <w:t xml:space="preserve">s5291506 – Jamil </w:t>
      </w:r>
      <w:proofErr w:type="spellStart"/>
      <w:r w:rsidRPr="00EB62A6">
        <w:rPr>
          <w:sz w:val="32"/>
          <w:szCs w:val="32"/>
        </w:rPr>
        <w:t>Deris</w:t>
      </w:r>
      <w:proofErr w:type="spellEnd"/>
      <w:r>
        <w:rPr>
          <w:sz w:val="32"/>
          <w:szCs w:val="32"/>
        </w:rPr>
        <w:br/>
      </w:r>
      <w:r w:rsidRPr="00EB62A6">
        <w:rPr>
          <w:sz w:val="32"/>
          <w:szCs w:val="32"/>
        </w:rPr>
        <w:t xml:space="preserve">s5287914 – </w:t>
      </w:r>
      <w:proofErr w:type="spellStart"/>
      <w:r w:rsidRPr="00EB62A6">
        <w:rPr>
          <w:sz w:val="32"/>
          <w:szCs w:val="32"/>
        </w:rPr>
        <w:t>Tanish</w:t>
      </w:r>
      <w:proofErr w:type="spellEnd"/>
      <w:r w:rsidRPr="00EB62A6">
        <w:rPr>
          <w:sz w:val="32"/>
          <w:szCs w:val="32"/>
        </w:rPr>
        <w:t xml:space="preserve"> </w:t>
      </w:r>
      <w:proofErr w:type="spellStart"/>
      <w:r w:rsidRPr="00EB62A6">
        <w:rPr>
          <w:sz w:val="32"/>
          <w:szCs w:val="32"/>
        </w:rPr>
        <w:t>Dhir</w:t>
      </w:r>
      <w:proofErr w:type="spellEnd"/>
      <w:r>
        <w:rPr>
          <w:sz w:val="32"/>
          <w:szCs w:val="32"/>
        </w:rPr>
        <w:br/>
      </w:r>
      <w:r w:rsidRPr="00EB62A6">
        <w:rPr>
          <w:sz w:val="32"/>
          <w:szCs w:val="32"/>
        </w:rPr>
        <w:t xml:space="preserve">s5295636 – Arjan </w:t>
      </w:r>
      <w:proofErr w:type="spellStart"/>
      <w:r w:rsidRPr="00EB62A6">
        <w:rPr>
          <w:sz w:val="32"/>
          <w:szCs w:val="32"/>
        </w:rPr>
        <w:t>Dangol</w:t>
      </w:r>
      <w:proofErr w:type="spellEnd"/>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3FEB65C0" w14:textId="77777777" w:rsidR="00AF2405" w:rsidRPr="00662952" w:rsidRDefault="00AF2405" w:rsidP="00AF2405">
      <w:r w:rsidRPr="00470472">
        <w:t>The</w:t>
      </w:r>
      <w:r>
        <w:rPr>
          <w:rStyle w:val="ui-provider"/>
        </w:rPr>
        <w:t xml:space="preserve"> purpose of the Sydney Airbnb Data Analysis Tool is to provide users with a user interface, for analysing and visualising data from the Sydney Airbnb dataset. This tool allows users to explore aspects such as listings, prices, amenities, and cleanliness factors in order to gain insights into the Sydney Airbnb market.</w:t>
      </w:r>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1A1EC961" w14:textId="362A6C88" w:rsidR="00AF2405" w:rsidRPr="00473473" w:rsidRDefault="00AF2405" w:rsidP="00AF2405">
      <w:r w:rsidRPr="00470472">
        <w:t>The</w:t>
      </w:r>
      <w:r>
        <w:rPr>
          <w:rStyle w:val="ui-provider"/>
        </w:rPr>
        <w:t xml:space="preserve"> system is a software application that enables users to interact with the Sydney Airbnb dataset using a user interface (GUI). Through this GUI users can perform functions for data analysis and visualisation. These functionalities include retrieving information about listings generating charts depicting price distribution searching for keywords analysing comments related to cleanliness and discovering insights.</w:t>
      </w:r>
    </w:p>
    <w:p w14:paraId="3F226943" w14:textId="2A205FC3"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3D46A0D8" w14:textId="5AC36D98" w:rsidR="00AF2405" w:rsidRPr="00473473" w:rsidRDefault="00AF2405" w:rsidP="00AF2405">
      <w:r>
        <w:rPr>
          <w:rStyle w:val="ui-provider"/>
        </w:rPr>
        <w:t>Real estate professionals can utilise this tool to understand pricing trends across suburbs. Travel enthusiasts can easily find properties based on amenities like pools, pet friendliness, furnished accommodations, locations etc.</w:t>
      </w:r>
      <w:r>
        <w:br/>
      </w:r>
      <w:r>
        <w:rPr>
          <w:rStyle w:val="ui-provider"/>
        </w:rPr>
        <w:t>Airbnb hosts have the opportunity to analyse cleanliness related comments in order to enhance their listings. Researchers can extract insights, into customer preferences and behaviour within the Airbnb market.</w:t>
      </w:r>
    </w:p>
    <w:p w14:paraId="1AAC9AA2" w14:textId="59954041" w:rsidR="00473473" w:rsidRPr="00473473" w:rsidRDefault="00473473" w:rsidP="00AF2405"/>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r w:rsidRPr="00AE0DC1">
        <w:rPr>
          <w:color w:val="FF0000"/>
        </w:rPr>
        <w:t>ie</w:t>
      </w:r>
      <w:proofErr w:type="spell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r w:rsidRPr="00AE0DC1">
        <w:rPr>
          <w:color w:val="FF0000"/>
        </w:rPr>
        <w:t>eg</w:t>
      </w:r>
      <w:proofErr w:type="spell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068843220">
    <w:abstractNumId w:val="1"/>
  </w:num>
  <w:num w:numId="2" w16cid:durableId="351037659">
    <w:abstractNumId w:val="5"/>
  </w:num>
  <w:num w:numId="3" w16cid:durableId="1449933029">
    <w:abstractNumId w:val="4"/>
  </w:num>
  <w:num w:numId="4" w16cid:durableId="359625594">
    <w:abstractNumId w:val="2"/>
  </w:num>
  <w:num w:numId="5" w16cid:durableId="651713243">
    <w:abstractNumId w:val="3"/>
  </w:num>
  <w:num w:numId="6" w16cid:durableId="572736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8739D"/>
    <w:rsid w:val="002D5A59"/>
    <w:rsid w:val="002E1391"/>
    <w:rsid w:val="003039C0"/>
    <w:rsid w:val="00362E24"/>
    <w:rsid w:val="003A2ADD"/>
    <w:rsid w:val="003B63F4"/>
    <w:rsid w:val="00473473"/>
    <w:rsid w:val="00485431"/>
    <w:rsid w:val="00547A3F"/>
    <w:rsid w:val="005F6EA7"/>
    <w:rsid w:val="00662952"/>
    <w:rsid w:val="00926876"/>
    <w:rsid w:val="00926CFD"/>
    <w:rsid w:val="009442AB"/>
    <w:rsid w:val="009A724D"/>
    <w:rsid w:val="00A97E28"/>
    <w:rsid w:val="00AB5985"/>
    <w:rsid w:val="00AE0DC1"/>
    <w:rsid w:val="00AF2405"/>
    <w:rsid w:val="00B8734C"/>
    <w:rsid w:val="00D24009"/>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ui-provider">
    <w:name w:val="ui-provider"/>
    <w:basedOn w:val="DefaultParagraphFont"/>
    <w:rsid w:val="00AF2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92</TotalTime>
  <Pages>6</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Jamil Deris</cp:lastModifiedBy>
  <cp:revision>24</cp:revision>
  <dcterms:created xsi:type="dcterms:W3CDTF">2017-07-21T00:22:00Z</dcterms:created>
  <dcterms:modified xsi:type="dcterms:W3CDTF">2023-08-30T02:55:00Z</dcterms:modified>
</cp:coreProperties>
</file>