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 Freshness Detection using TensorFlow Lite and Android</w:t>
      </w:r>
    </w:p>
    <w:p>
      <w:pPr>
        <w:pStyle w:val="Heading2"/>
      </w:pPr>
      <w:r>
        <w:t>1. Project Overview</w:t>
      </w:r>
    </w:p>
    <w:p>
      <w:r>
        <w:t xml:space="preserve">This document provides a complete overview of the food freshness detection system. </w:t>
        <w:br/>
        <w:t>It covers dataset preparation, model training, TensorFlow Lite conversion, and Android app integration for real-time classification of fresh and rotten foods.</w:t>
      </w:r>
    </w:p>
    <w:p>
      <w:pPr>
        <w:pStyle w:val="Heading2"/>
      </w:pPr>
      <w:r>
        <w:t>2. Dataset</w:t>
      </w:r>
    </w:p>
    <w:p>
      <w:r>
        <w:t>The dataset includes 14 images divided equally between two classes:</w:t>
        <w:br/>
        <w:t>- Fresh: 7 images</w:t>
        <w:br/>
        <w:t>- Rotten: 7 images</w:t>
        <w:br/>
        <w:br/>
        <w:t>All images were resized to 128x128 pixels for model training.</w:t>
      </w:r>
    </w:p>
    <w:p>
      <w:pPr>
        <w:pStyle w:val="Heading2"/>
      </w:pPr>
      <w:r>
        <w:t>3. Model Training (train_freshness.py)</w:t>
      </w:r>
    </w:p>
    <w:p>
      <w:r>
        <w:t xml:space="preserve">The model uses TensorFlow/Keras with convolutional neural networks (CNN). </w:t>
        <w:br/>
        <w:t>It was trained using categorical cross-entropy loss and the Adam optimizer.</w:t>
      </w:r>
    </w:p>
    <w:p>
      <w:r>
        <w:br/>
        <w:t>import tensorflow as tf</w:t>
        <w:br/>
        <w:t>from tensorflow.keras.preprocessing.image import ImageDataGenerator</w:t>
        <w:br/>
        <w:t>from tensorflow.keras.models import Sequential</w:t>
        <w:br/>
        <w:t>from tensorflow.keras.layers import Conv2D, MaxPooling2D, Flatten, Dense, Dropout</w:t>
        <w:br/>
        <w:br/>
        <w:t>datagen = ImageDataGenerator(rescale=1./255, validation_split=0.2)</w:t>
        <w:br/>
        <w:br/>
        <w:t>train_data = datagen.flow_from_directory('dataset', target_size=(128, 128), subset='training')</w:t>
        <w:br/>
        <w:t>val_data = datagen.flow_from_directory('dataset', target_size=(128, 128), subset='validation')</w:t>
        <w:br/>
        <w:br/>
        <w:t>model = Sequential([</w:t>
        <w:br/>
        <w:t xml:space="preserve">    Conv2D(32, (3,3), activation='relu', input_shape=(128,128,3)),</w:t>
        <w:br/>
        <w:t xml:space="preserve">    MaxPooling2D(2,2),</w:t>
        <w:br/>
        <w:t xml:space="preserve">    Conv2D(64, (3,3), activation='relu'),</w:t>
        <w:br/>
        <w:t xml:space="preserve">    MaxPooling2D(2,2),</w:t>
        <w:br/>
        <w:t xml:space="preserve">    Flatten(),</w:t>
        <w:br/>
        <w:t xml:space="preserve">    Dense(128, activation='relu'),</w:t>
        <w:br/>
        <w:t xml:space="preserve">    Dropout(0.5),</w:t>
        <w:br/>
        <w:t xml:space="preserve">    Dense(2, activation='softmax')</w:t>
        <w:br/>
        <w:t>])</w:t>
        <w:br/>
        <w:br/>
        <w:t>model.compile(optimizer='adam', loss='categorical_crossentropy', metrics=['accuracy'])</w:t>
        <w:br/>
        <w:t>model.fit(train_data, validation_data=val_data, epochs=12)</w:t>
        <w:br/>
        <w:t>model.save('model_freshness.h5')</w:t>
        <w:br/>
      </w:r>
    </w:p>
    <w:p>
      <w:pPr>
        <w:pStyle w:val="Heading2"/>
      </w:pPr>
      <w:r>
        <w:t>4. Model Conversion to TFLite</w:t>
      </w:r>
    </w:p>
    <w:p>
      <w:r>
        <w:t>Conversion to TFLite allows the model to run efficiently on Android devices.</w:t>
      </w:r>
    </w:p>
    <w:p>
      <w:r>
        <w:br/>
        <w:t>import tensorflow as tf</w:t>
        <w:br/>
        <w:t>model = tf.keras.models.load_model('model_freshness.h5')</w:t>
        <w:br/>
        <w:t>converter = tf.lite.TFLiteConverter.from_keras_model(model)</w:t>
        <w:br/>
        <w:t>tflite_model = converter.convert()</w:t>
        <w:br/>
        <w:t>with open('model_freshness_int8.tflite', 'wb') as f:</w:t>
        <w:br/>
        <w:t xml:space="preserve">    f.write(tflite_model)</w:t>
        <w:br/>
      </w:r>
    </w:p>
    <w:p>
      <w:pPr>
        <w:pStyle w:val="Heading2"/>
      </w:pPr>
      <w:r>
        <w:t>5. Android App Integration (Java)</w:t>
      </w:r>
    </w:p>
    <w:p>
      <w:r>
        <w:t xml:space="preserve">The Android app captures images using CameraX and performs inference with TensorFlow Lite. </w:t>
        <w:br/>
        <w:t>The following code snippet from MainActivity.java handles model inference:</w:t>
      </w:r>
    </w:p>
    <w:p>
      <w:r>
        <w:br/>
        <w:t>private String runInference(Bitmap bitmap) {</w:t>
        <w:br/>
        <w:t xml:space="preserve">    ImageProcessor.Builder b = new ImageProcessor.Builder()</w:t>
        <w:br/>
        <w:t xml:space="preserve">        .add(new ResizeOp(inputHeight, inputWidth, ResizeOp.ResizeMethod.BILINEAR));</w:t>
        <w:br/>
        <w:t xml:space="preserve">    if (modelInputType == DataType.FLOAT32) {</w:t>
        <w:br/>
        <w:t xml:space="preserve">        b.add(new NormalizeOp(0f, 255f));</w:t>
        <w:br/>
        <w:t xml:space="preserve">    }</w:t>
        <w:br/>
        <w:t xml:space="preserve">    ImageProcessor processor = b.build();</w:t>
        <w:br/>
        <w:br/>
        <w:t xml:space="preserve">    TensorImage ti = new TensorImage(modelInputType);</w:t>
        <w:br/>
        <w:t xml:space="preserve">    ti.load(bitmap);</w:t>
        <w:br/>
        <w:t xml:space="preserve">    ti = processor.process(ti);</w:t>
        <w:br/>
        <w:br/>
        <w:t xml:space="preserve">    int[] outShape = interpreter.getOutputTensor(0).shape();</w:t>
        <w:br/>
        <w:t xml:space="preserve">    DataType outType = interpreter.getOutputTensor(0).dataType();</w:t>
        <w:br/>
        <w:t xml:space="preserve">    TensorBuffer output = TensorBuffer.createFixedSize(outShape, outType);</w:t>
        <w:br/>
        <w:br/>
        <w:t xml:space="preserve">    interpreter.run(ti.getBuffer(), output.getBuffer().rewind());</w:t>
        <w:br/>
        <w:br/>
        <w:t xml:space="preserve">    float[] probs = output.getFloatArray();</w:t>
        <w:br/>
        <w:t xml:space="preserve">    int bestIdx = 0; float best = -1f;</w:t>
        <w:br/>
        <w:t xml:space="preserve">    for (int i = 0; i &lt; probs.length; i++) {</w:t>
        <w:br/>
        <w:t xml:space="preserve">        if (probs[i] &gt; best) { best = probs[i]; bestIdx = i; }</w:t>
        <w:br/>
        <w:t xml:space="preserve">    }</w:t>
        <w:br/>
        <w:t xml:space="preserve">    return "Prediction: " + labelNames[bestIdx] + " (Confidence: " + String.format("%.2f", best) + ")";</w:t>
        <w:br/>
        <w:t>}</w:t>
        <w:br/>
      </w:r>
    </w:p>
    <w:p>
      <w:pPr>
        <w:pStyle w:val="Heading2"/>
      </w:pPr>
      <w:r>
        <w:t>6. Application Screenshots</w:t>
      </w:r>
    </w:p>
    <w:p>
      <w:r>
        <w:drawing>
          <wp:inline xmlns:a="http://schemas.openxmlformats.org/drawingml/2006/main" xmlns:pic="http://schemas.openxmlformats.org/drawingml/2006/picture">
            <wp:extent cx="2560320" cy="5547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2700da-d87b-4ef2-a1ff-c073093ed0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Main camera screen</w:t>
      </w:r>
    </w:p>
    <w:p>
      <w:r>
        <w:drawing>
          <wp:inline xmlns:a="http://schemas.openxmlformats.org/drawingml/2006/main" xmlns:pic="http://schemas.openxmlformats.org/drawingml/2006/picture">
            <wp:extent cx="2560320" cy="5547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f60058-818a-43c4-9a25-16d93a00230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Prediction result screen</w:t>
      </w:r>
    </w:p>
    <w:p>
      <w:pPr>
        <w:pStyle w:val="Heading2"/>
      </w:pPr>
      <w:r>
        <w:t>7. Future Improvements</w:t>
      </w:r>
    </w:p>
    <w:p>
      <w:r>
        <w:br/>
        <w:t>1. Increase dataset size with diverse lighting conditions.</w:t>
        <w:br/>
        <w:t>2. Support more fruit/vegetable categories.</w:t>
        <w:br/>
        <w:t>3. Implement real-time video analysis.</w:t>
        <w:br/>
        <w:t>4. Optimize with GPU delegates for faster inference.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