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Cogswell Polytechnical College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SU18-CSE480HA</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gjdgxs" w:id="0"/>
      <w:bookmarkEnd w:id="0"/>
      <w:r w:rsidDel="00000000" w:rsidR="00000000" w:rsidRPr="00000000">
        <w:rPr>
          <w:rtl w:val="0"/>
        </w:rPr>
        <w:t xml:space="preserve">Neural Networks</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contextualSpacing w:val="0"/>
        <w:rPr>
          <w:b w:val="1"/>
          <w:sz w:val="28"/>
          <w:szCs w:val="28"/>
        </w:rPr>
      </w:pPr>
      <w:bookmarkStart w:colFirst="0" w:colLast="0" w:name="_o78cm4lx3lcq" w:id="1"/>
      <w:bookmarkEnd w:id="1"/>
      <w:r w:rsidDel="00000000" w:rsidR="00000000" w:rsidRPr="00000000">
        <w:rPr>
          <w:b w:val="1"/>
          <w:sz w:val="28"/>
          <w:szCs w:val="28"/>
          <w:rtl w:val="0"/>
        </w:rPr>
        <w:t xml:space="preserve">12</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June, 2018</w:t>
      </w:r>
    </w:p>
    <w:p w:rsidR="00000000" w:rsidDel="00000000" w:rsidP="00000000" w:rsidRDefault="00000000" w:rsidRPr="00000000" w14:paraId="00000005">
      <w:pPr>
        <w:pStyle w:val="Heading1"/>
        <w:contextualSpacing w:val="0"/>
        <w:rPr>
          <w:u w:val="single"/>
        </w:rPr>
      </w:pPr>
      <w:bookmarkStart w:colFirst="0" w:colLast="0" w:name="_5stex5gn6hc" w:id="2"/>
      <w:bookmarkEnd w:id="2"/>
      <w:r w:rsidDel="00000000" w:rsidR="00000000" w:rsidRPr="00000000">
        <w:rPr>
          <w:u w:val="single"/>
          <w:rtl w:val="0"/>
        </w:rPr>
        <w:t xml:space="preserve">Document Modification History</w:t>
      </w:r>
    </w:p>
    <w:p w:rsidR="00000000" w:rsidDel="00000000" w:rsidP="00000000" w:rsidRDefault="00000000" w:rsidRPr="00000000" w14:paraId="00000006">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d85c6"/>
              </w:rPr>
            </w:pPr>
            <w:r w:rsidDel="00000000" w:rsidR="00000000" w:rsidRPr="00000000">
              <w:rPr>
                <w:b w:val="1"/>
                <w:color w:val="3d85c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d85c6"/>
              </w:rPr>
            </w:pPr>
            <w:r w:rsidDel="00000000" w:rsidR="00000000" w:rsidRPr="00000000">
              <w:rPr>
                <w:b w:val="1"/>
                <w:color w:val="3d85c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d85c6"/>
              </w:rPr>
            </w:pPr>
            <w:r w:rsidDel="00000000" w:rsidR="00000000" w:rsidRPr="00000000">
              <w:rPr>
                <w:b w:val="1"/>
                <w:color w:val="3d85c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d85c6"/>
              </w:rPr>
            </w:pPr>
            <w:r w:rsidDel="00000000" w:rsidR="00000000" w:rsidRPr="00000000">
              <w:rPr>
                <w:b w:val="1"/>
                <w:color w:val="3d85c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Initial Version</w:t>
            </w:r>
          </w:p>
        </w:tc>
      </w:tr>
    </w:tbl>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u w:val="single"/>
        </w:rPr>
      </w:pPr>
      <w:bookmarkStart w:colFirst="0" w:colLast="0" w:name="_1fob9te" w:id="3"/>
      <w:bookmarkEnd w:id="3"/>
      <w:r w:rsidDel="00000000" w:rsidR="00000000" w:rsidRPr="00000000">
        <w:rPr>
          <w:u w:val="single"/>
          <w:rtl w:val="0"/>
        </w:rPr>
        <w:t xml:space="preserve">OVERVIEW</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This is a requirement document for the</w:t>
      </w:r>
      <w:r w:rsidDel="00000000" w:rsidR="00000000" w:rsidRPr="00000000">
        <w:rPr>
          <w:b w:val="1"/>
          <w:rtl w:val="0"/>
        </w:rPr>
        <w:t xml:space="preserve"> neural networks </w:t>
      </w:r>
      <w:r w:rsidDel="00000000" w:rsidR="00000000" w:rsidRPr="00000000">
        <w:rPr>
          <w:rtl w:val="0"/>
        </w:rPr>
        <w:t xml:space="preserve">project</w:t>
      </w:r>
      <w:r w:rsidDel="00000000" w:rsidR="00000000" w:rsidRPr="00000000">
        <w:rPr>
          <w:rtl w:val="0"/>
        </w:rPr>
        <w:t xml:space="preserve">, which encompasses member roles/responsibilities, project description, purpose, end user, scope, functionality and use case.</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u w:val="single"/>
        </w:rPr>
      </w:pPr>
      <w:bookmarkStart w:colFirst="0" w:colLast="0" w:name="_3znysh7" w:id="4"/>
      <w:bookmarkEnd w:id="4"/>
      <w:r w:rsidDel="00000000" w:rsidR="00000000" w:rsidRPr="00000000">
        <w:rPr>
          <w:u w:val="single"/>
          <w:rtl w:val="0"/>
        </w:rPr>
        <w:t xml:space="preserve">Members / Role</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Proxima Nova" w:cs="Proxima Nova" w:eastAsia="Proxima Nova" w:hAnsi="Proxima Nova"/>
        </w:rPr>
      </w:pPr>
      <w:r w:rsidDel="00000000" w:rsidR="00000000" w:rsidRPr="00000000">
        <w:rPr>
          <w:rtl w:val="0"/>
        </w:rPr>
        <w:t xml:space="preserve">Arjun Chandrasekaran - </w:t>
      </w:r>
      <w:r w:rsidDel="00000000" w:rsidR="00000000" w:rsidRPr="00000000">
        <w:rPr>
          <w:b w:val="1"/>
          <w:rtl w:val="0"/>
        </w:rPr>
        <w:t xml:space="preserve">Project Manager/Project Leader/Programmer</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et92p0" w:id="5"/>
      <w:bookmarkEnd w:id="5"/>
      <w:r w:rsidDel="00000000" w:rsidR="00000000" w:rsidRPr="00000000">
        <w:rPr>
          <w:u w:val="single"/>
          <w:rtl w:val="0"/>
        </w:rPr>
        <w:t xml:space="preserve">Project Description</w:t>
      </w: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contextualSpacing w:val="0"/>
        <w:rPr>
          <w:b w:val="1"/>
          <w:u w:val="none"/>
        </w:rPr>
      </w:pPr>
      <w:r w:rsidDel="00000000" w:rsidR="00000000" w:rsidRPr="00000000">
        <w:rPr>
          <w:rtl w:val="0"/>
        </w:rPr>
        <w:t xml:space="preserve">Using neural networks, this program aims to recognize handwritten text and convert them to word styled documents. </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after="200" w:before="200" w:lineRule="auto"/>
        <w:contextualSpacing w:val="0"/>
        <w:rPr>
          <w:u w:val="single"/>
        </w:rPr>
      </w:pPr>
      <w:bookmarkStart w:colFirst="0" w:colLast="0" w:name="_tyjcwt" w:id="6"/>
      <w:bookmarkEnd w:id="6"/>
      <w:r w:rsidDel="00000000" w:rsidR="00000000" w:rsidRPr="00000000">
        <w:rPr>
          <w:u w:val="single"/>
          <w:rtl w:val="0"/>
        </w:rPr>
        <w:t xml:space="preserve">Project Purpose and Scope</w:t>
      </w:r>
    </w:p>
    <w:p w:rsidR="00000000" w:rsidDel="00000000" w:rsidP="00000000" w:rsidRDefault="00000000" w:rsidRPr="00000000" w14:paraId="00000017">
      <w:pPr>
        <w:spacing w:after="200" w:before="200" w:lineRule="auto"/>
        <w:contextualSpacing w:val="0"/>
        <w:rPr/>
      </w:pPr>
      <w:r w:rsidDel="00000000" w:rsidR="00000000" w:rsidRPr="00000000">
        <w:rPr>
          <w:rtl w:val="0"/>
        </w:rPr>
        <w:t xml:space="preserve">This product will help in preserving written text in digital form using machine learning, more specifically using neural networking. Currently being the digital age, old written notes can be converted to an editable digital document for future use. The project will be completed by December, 2018.  </w:t>
      </w:r>
      <w:r w:rsidDel="00000000" w:rsidR="00000000" w:rsidRPr="00000000">
        <w:rPr>
          <w:rtl w:val="0"/>
        </w:rPr>
      </w:r>
    </w:p>
    <w:p w:rsidR="00000000" w:rsidDel="00000000" w:rsidP="00000000" w:rsidRDefault="00000000" w:rsidRPr="00000000" w14:paraId="00000018">
      <w:pPr>
        <w:pStyle w:val="Heading1"/>
        <w:contextualSpacing w:val="0"/>
        <w:rPr>
          <w:u w:val="single"/>
        </w:rPr>
      </w:pPr>
      <w:bookmarkStart w:colFirst="0" w:colLast="0" w:name="_3dy6vkm" w:id="7"/>
      <w:bookmarkEnd w:id="7"/>
      <w:r w:rsidDel="00000000" w:rsidR="00000000" w:rsidRPr="00000000">
        <w:rPr>
          <w:u w:val="single"/>
          <w:rtl w:val="0"/>
        </w:rPr>
        <w:t xml:space="preserve">End User</w:t>
      </w:r>
    </w:p>
    <w:p w:rsidR="00000000" w:rsidDel="00000000" w:rsidP="00000000" w:rsidRDefault="00000000" w:rsidRPr="00000000" w14:paraId="00000019">
      <w:pPr>
        <w:numPr>
          <w:ilvl w:val="0"/>
          <w:numId w:val="4"/>
        </w:numPr>
        <w:ind w:left="720" w:hanging="360"/>
        <w:contextualSpacing w:val="1"/>
        <w:rPr>
          <w:b w:val="1"/>
        </w:rPr>
      </w:pPr>
      <w:r w:rsidDel="00000000" w:rsidR="00000000" w:rsidRPr="00000000">
        <w:rPr>
          <w:b w:val="1"/>
          <w:rtl w:val="0"/>
        </w:rPr>
        <w:t xml:space="preserve">Anyone who has the desire to preserve their written work or old text for digital copies.</w:t>
      </w:r>
    </w:p>
    <w:p w:rsidR="00000000" w:rsidDel="00000000" w:rsidP="00000000" w:rsidRDefault="00000000" w:rsidRPr="00000000" w14:paraId="0000001A">
      <w:pPr>
        <w:pStyle w:val="Heading1"/>
        <w:contextualSpacing w:val="0"/>
        <w:rPr>
          <w:u w:val="single"/>
        </w:rPr>
      </w:pPr>
      <w:bookmarkStart w:colFirst="0" w:colLast="0" w:name="_1t3h5sf" w:id="8"/>
      <w:bookmarkEnd w:id="8"/>
      <w:r w:rsidDel="00000000" w:rsidR="00000000" w:rsidRPr="00000000">
        <w:rPr>
          <w:u w:val="single"/>
          <w:rtl w:val="0"/>
        </w:rPr>
        <w:t xml:space="preserve">Functionality</w:t>
      </w:r>
    </w:p>
    <w:p w:rsidR="00000000" w:rsidDel="00000000" w:rsidP="00000000" w:rsidRDefault="00000000" w:rsidRPr="00000000" w14:paraId="0000001B">
      <w:pPr>
        <w:numPr>
          <w:ilvl w:val="0"/>
          <w:numId w:val="2"/>
        </w:numPr>
        <w:spacing w:after="0" w:lineRule="auto"/>
        <w:ind w:left="720" w:hanging="360"/>
        <w:contextualSpacing w:val="1"/>
        <w:rPr>
          <w:b w:val="1"/>
        </w:rPr>
      </w:pPr>
      <w:r w:rsidDel="00000000" w:rsidR="00000000" w:rsidRPr="00000000">
        <w:rPr>
          <w:b w:val="1"/>
          <w:rtl w:val="0"/>
        </w:rPr>
        <w:t xml:space="preserve">Will scan an image and convert text to word styled document.</w:t>
      </w:r>
    </w:p>
    <w:p w:rsidR="00000000" w:rsidDel="00000000" w:rsidP="00000000" w:rsidRDefault="00000000" w:rsidRPr="00000000" w14:paraId="0000001C">
      <w:pPr>
        <w:numPr>
          <w:ilvl w:val="0"/>
          <w:numId w:val="2"/>
        </w:numPr>
        <w:spacing w:after="0" w:lineRule="auto"/>
        <w:ind w:left="720" w:hanging="360"/>
        <w:contextualSpacing w:val="1"/>
        <w:rPr>
          <w:b w:val="1"/>
          <w:u w:val="none"/>
        </w:rPr>
      </w:pPr>
      <w:r w:rsidDel="00000000" w:rsidR="00000000" w:rsidRPr="00000000">
        <w:rPr>
          <w:b w:val="1"/>
          <w:rtl w:val="0"/>
        </w:rPr>
        <w:t xml:space="preserve">Uses python and windows platform</w:t>
      </w:r>
      <w:r w:rsidDel="00000000" w:rsidR="00000000" w:rsidRPr="00000000">
        <w:rPr>
          <w:rtl w:val="0"/>
        </w:rPr>
      </w:r>
    </w:p>
    <w:p w:rsidR="00000000" w:rsidDel="00000000" w:rsidP="00000000" w:rsidRDefault="00000000" w:rsidRPr="00000000" w14:paraId="0000001D">
      <w:pPr>
        <w:pStyle w:val="Heading1"/>
        <w:contextualSpacing w:val="0"/>
        <w:rPr>
          <w:u w:val="single"/>
        </w:rPr>
      </w:pPr>
      <w:bookmarkStart w:colFirst="0" w:colLast="0" w:name="_4d34og8" w:id="9"/>
      <w:bookmarkEnd w:id="9"/>
      <w:r w:rsidDel="00000000" w:rsidR="00000000" w:rsidRPr="00000000">
        <w:rPr>
          <w:u w:val="single"/>
          <w:rtl w:val="0"/>
        </w:rPr>
        <w:t xml:space="preserve">Use Case</w:t>
      </w:r>
    </w:p>
    <w:p w:rsidR="00000000" w:rsidDel="00000000" w:rsidP="00000000" w:rsidRDefault="00000000" w:rsidRPr="00000000" w14:paraId="0000001E">
      <w:pPr>
        <w:numPr>
          <w:ilvl w:val="0"/>
          <w:numId w:val="3"/>
        </w:numPr>
        <w:spacing w:after="0" w:lineRule="auto"/>
        <w:ind w:left="720" w:hanging="360"/>
        <w:contextualSpacing w:val="1"/>
        <w:rPr/>
      </w:pPr>
      <w:r w:rsidDel="00000000" w:rsidR="00000000" w:rsidRPr="00000000">
        <w:rPr>
          <w:rtl w:val="0"/>
        </w:rPr>
        <w:t xml:space="preserve">Use Case Number: 1</w:t>
      </w:r>
    </w:p>
    <w:p w:rsidR="00000000" w:rsidDel="00000000" w:rsidP="00000000" w:rsidRDefault="00000000" w:rsidRPr="00000000" w14:paraId="0000001F">
      <w:pPr>
        <w:numPr>
          <w:ilvl w:val="1"/>
          <w:numId w:val="3"/>
        </w:numPr>
        <w:spacing w:after="0" w:lineRule="auto"/>
        <w:ind w:left="1440" w:hanging="360"/>
        <w:contextualSpacing w:val="1"/>
        <w:rPr>
          <w:u w:val="none"/>
        </w:rPr>
      </w:pPr>
      <w:r w:rsidDel="00000000" w:rsidR="00000000" w:rsidRPr="00000000">
        <w:rPr>
          <w:rtl w:val="0"/>
        </w:rPr>
        <w:t xml:space="preserve">Use Case Name: Scanned documents</w:t>
      </w:r>
    </w:p>
    <w:p w:rsidR="00000000" w:rsidDel="00000000" w:rsidP="00000000" w:rsidRDefault="00000000" w:rsidRPr="00000000" w14:paraId="00000020">
      <w:pPr>
        <w:numPr>
          <w:ilvl w:val="1"/>
          <w:numId w:val="3"/>
        </w:numPr>
        <w:spacing w:after="0" w:lineRule="auto"/>
        <w:ind w:left="1440" w:hanging="360"/>
        <w:contextualSpacing w:val="1"/>
        <w:rPr>
          <w:u w:val="none"/>
        </w:rPr>
      </w:pPr>
      <w:r w:rsidDel="00000000" w:rsidR="00000000" w:rsidRPr="00000000">
        <w:rPr>
          <w:rtl w:val="0"/>
        </w:rPr>
        <w:t xml:space="preserve">Description: A document is scanned and saved on the computer. The program is run to scan the document for conversion with the purpose of saving it as digital document.</w:t>
      </w:r>
    </w:p>
    <w:p w:rsidR="00000000" w:rsidDel="00000000" w:rsidP="00000000" w:rsidRDefault="00000000" w:rsidRPr="00000000" w14:paraId="00000021">
      <w:pPr>
        <w:numPr>
          <w:ilvl w:val="0"/>
          <w:numId w:val="3"/>
        </w:numPr>
        <w:spacing w:after="0" w:lineRule="auto"/>
        <w:ind w:left="720" w:hanging="360"/>
        <w:contextualSpacing w:val="1"/>
        <w:rPr>
          <w:u w:val="none"/>
        </w:rPr>
      </w:pPr>
      <w:r w:rsidDel="00000000" w:rsidR="00000000" w:rsidRPr="00000000">
        <w:rPr>
          <w:rtl w:val="0"/>
        </w:rPr>
        <w:t xml:space="preserve">Use Case Number: 2</w:t>
      </w:r>
    </w:p>
    <w:p w:rsidR="00000000" w:rsidDel="00000000" w:rsidP="00000000" w:rsidRDefault="00000000" w:rsidRPr="00000000" w14:paraId="00000022">
      <w:pPr>
        <w:numPr>
          <w:ilvl w:val="1"/>
          <w:numId w:val="3"/>
        </w:numPr>
        <w:spacing w:after="0" w:lineRule="auto"/>
        <w:ind w:left="1440" w:hanging="360"/>
        <w:contextualSpacing w:val="1"/>
        <w:rPr>
          <w:u w:val="none"/>
        </w:rPr>
      </w:pPr>
      <w:r w:rsidDel="00000000" w:rsidR="00000000" w:rsidRPr="00000000">
        <w:rPr>
          <w:rtl w:val="0"/>
        </w:rPr>
        <w:t xml:space="preserve">Use Case Name: Scan documents through phone (Future Plan)</w:t>
      </w:r>
    </w:p>
    <w:p w:rsidR="00000000" w:rsidDel="00000000" w:rsidP="00000000" w:rsidRDefault="00000000" w:rsidRPr="00000000" w14:paraId="00000023">
      <w:pPr>
        <w:numPr>
          <w:ilvl w:val="1"/>
          <w:numId w:val="3"/>
        </w:numPr>
        <w:spacing w:after="0" w:lineRule="auto"/>
        <w:ind w:left="1440" w:hanging="360"/>
        <w:contextualSpacing w:val="1"/>
        <w:rPr>
          <w:u w:val="none"/>
        </w:rPr>
      </w:pPr>
      <w:r w:rsidDel="00000000" w:rsidR="00000000" w:rsidRPr="00000000">
        <w:rPr>
          <w:rtl w:val="0"/>
        </w:rPr>
        <w:t xml:space="preserve">Description: Using AR to scan a document through the phone rather than a scanner and perform conversion.</w:t>
      </w:r>
      <w:r w:rsidDel="00000000" w:rsidR="00000000" w:rsidRPr="00000000">
        <w:rPr>
          <w:rtl w:val="0"/>
        </w:rPr>
      </w:r>
    </w:p>
    <w:p w:rsidR="00000000" w:rsidDel="00000000" w:rsidP="00000000" w:rsidRDefault="00000000" w:rsidRPr="00000000" w14:paraId="00000024">
      <w:pPr>
        <w:contextualSpacing w:val="0"/>
        <w:rPr>
          <w:b w:val="1"/>
          <w:u w:val="none"/>
        </w:rPr>
      </w:pP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lnxbz9" w:id="10"/>
      <w:bookmarkEnd w:id="10"/>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7920"/>
      </w:tabs>
      <w:spacing w:before="400" w:lineRule="auto"/>
      <w:ind w:left="7920" w:firstLine="0"/>
      <w:contextualSpacing w:val="0"/>
      <w:rPr/>
    </w:pPr>
    <w:r w:rsidDel="00000000" w:rsidR="00000000" w:rsidRPr="00000000">
      <w:rPr>
        <w:rtl w:val="0"/>
      </w:rPr>
      <w:t xml:space="preserve">      Version 1.0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7920"/>
      </w:tabs>
      <w:contextualSpacing w:val="0"/>
      <w:rPr/>
    </w:pPr>
    <w:r w:rsidDel="00000000" w:rsidR="00000000" w:rsidRPr="00000000">
      <w:rPr>
        <w:rtl w:val="0"/>
      </w:rPr>
      <w:t xml:space="preserve">Neural Networks</w:t>
      <w:tab/>
      <w:t xml:space="preserve">     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