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8D48" w14:textId="77777777" w:rsidR="00872029" w:rsidRDefault="00872029" w:rsidP="00872029">
      <w:pPr>
        <w:spacing w:after="0" w:line="276" w:lineRule="auto"/>
        <w:jc w:val="center"/>
        <w:rPr>
          <w:rFonts w:cs="Times New Roman"/>
          <w:b/>
          <w:sz w:val="40"/>
          <w:szCs w:val="40"/>
        </w:rPr>
      </w:pPr>
      <w:r w:rsidRPr="00872029">
        <w:rPr>
          <w:rFonts w:cs="Times New Roman"/>
          <w:b/>
          <w:sz w:val="40"/>
          <w:szCs w:val="40"/>
        </w:rPr>
        <w:t>EXAMINATION MANAGEMENT SYSTEM</w:t>
      </w:r>
    </w:p>
    <w:p w14:paraId="372CDB85" w14:textId="77777777" w:rsidR="00872029" w:rsidRDefault="00872029" w:rsidP="00872029">
      <w:pPr>
        <w:spacing w:after="0" w:line="276" w:lineRule="auto"/>
        <w:jc w:val="center"/>
        <w:rPr>
          <w:rFonts w:cs="Times New Roman"/>
          <w:b/>
          <w:sz w:val="40"/>
          <w:szCs w:val="40"/>
        </w:rPr>
      </w:pPr>
    </w:p>
    <w:p w14:paraId="2639A63C" w14:textId="77777777" w:rsidR="00872029" w:rsidRDefault="00872029" w:rsidP="00872029">
      <w:pPr>
        <w:spacing w:after="0" w:line="276" w:lineRule="auto"/>
        <w:jc w:val="center"/>
        <w:rPr>
          <w:rFonts w:cs="Times New Roman"/>
          <w:b/>
          <w:sz w:val="40"/>
          <w:szCs w:val="40"/>
        </w:rPr>
      </w:pPr>
    </w:p>
    <w:p w14:paraId="637E709F" w14:textId="4E6259B0" w:rsidR="00C562D4" w:rsidRDefault="00872029" w:rsidP="00C562D4">
      <w:pPr>
        <w:spacing w:after="0" w:line="276" w:lineRule="auto"/>
        <w:jc w:val="center"/>
        <w:rPr>
          <w:rFonts w:cs="Times New Roman"/>
          <w:sz w:val="28"/>
          <w:szCs w:val="28"/>
        </w:rPr>
      </w:pPr>
      <w:r w:rsidRPr="00872029">
        <w:rPr>
          <w:rFonts w:cs="Times New Roman"/>
          <w:sz w:val="28"/>
          <w:szCs w:val="28"/>
        </w:rPr>
        <w:t xml:space="preserve">A Python Mini Project Report </w:t>
      </w:r>
      <w:r w:rsidR="00C562D4">
        <w:rPr>
          <w:rFonts w:cs="Times New Roman"/>
          <w:sz w:val="28"/>
          <w:szCs w:val="28"/>
        </w:rPr>
        <w:t>submitted</w:t>
      </w:r>
    </w:p>
    <w:p w14:paraId="04B373C9" w14:textId="77777777" w:rsidR="00C562D4" w:rsidRDefault="00C562D4" w:rsidP="00C562D4">
      <w:pPr>
        <w:spacing w:after="0" w:line="276" w:lineRule="auto"/>
        <w:jc w:val="center"/>
        <w:rPr>
          <w:rFonts w:cs="Times New Roman"/>
          <w:sz w:val="28"/>
          <w:szCs w:val="28"/>
        </w:rPr>
      </w:pPr>
      <w:r>
        <w:rPr>
          <w:rFonts w:cs="Times New Roman"/>
          <w:sz w:val="28"/>
          <w:szCs w:val="28"/>
        </w:rPr>
        <w:t xml:space="preserve">In partial fulfilment of the requirements for the Degree of </w:t>
      </w:r>
    </w:p>
    <w:p w14:paraId="736D8855" w14:textId="77777777" w:rsidR="00C562D4" w:rsidRDefault="00C562D4" w:rsidP="00C562D4">
      <w:pPr>
        <w:spacing w:after="0" w:line="276" w:lineRule="auto"/>
        <w:jc w:val="center"/>
        <w:rPr>
          <w:rFonts w:cs="Times New Roman"/>
          <w:sz w:val="28"/>
          <w:szCs w:val="28"/>
        </w:rPr>
      </w:pPr>
      <w:r>
        <w:rPr>
          <w:rFonts w:cs="Times New Roman"/>
          <w:sz w:val="28"/>
          <w:szCs w:val="28"/>
        </w:rPr>
        <w:t>Bachelor of Technology</w:t>
      </w:r>
    </w:p>
    <w:p w14:paraId="4C142C6C" w14:textId="77777777" w:rsidR="00C562D4" w:rsidRDefault="00C562D4" w:rsidP="00C562D4">
      <w:pPr>
        <w:spacing w:after="0" w:line="276" w:lineRule="auto"/>
        <w:jc w:val="center"/>
        <w:rPr>
          <w:rFonts w:cs="Times New Roman"/>
          <w:sz w:val="28"/>
          <w:szCs w:val="28"/>
        </w:rPr>
      </w:pPr>
    </w:p>
    <w:p w14:paraId="3CF91BB4" w14:textId="77777777" w:rsidR="00C562D4" w:rsidRDefault="00C562D4" w:rsidP="00C562D4">
      <w:pPr>
        <w:spacing w:after="0" w:line="276" w:lineRule="auto"/>
        <w:jc w:val="center"/>
        <w:rPr>
          <w:rFonts w:cs="Times New Roman"/>
          <w:sz w:val="28"/>
          <w:szCs w:val="28"/>
        </w:rPr>
      </w:pPr>
      <w:r>
        <w:rPr>
          <w:rFonts w:cs="Times New Roman"/>
          <w:sz w:val="28"/>
          <w:szCs w:val="28"/>
        </w:rPr>
        <w:t>In</w:t>
      </w:r>
    </w:p>
    <w:p w14:paraId="3BA89485" w14:textId="41B76597" w:rsidR="00C562D4" w:rsidRDefault="00C562D4" w:rsidP="00C562D4">
      <w:pPr>
        <w:spacing w:after="0" w:line="276" w:lineRule="auto"/>
        <w:jc w:val="center"/>
        <w:rPr>
          <w:rFonts w:cs="Times New Roman"/>
          <w:sz w:val="28"/>
          <w:szCs w:val="28"/>
        </w:rPr>
      </w:pPr>
      <w:r>
        <w:rPr>
          <w:rFonts w:cs="Times New Roman"/>
          <w:sz w:val="28"/>
          <w:szCs w:val="28"/>
        </w:rPr>
        <w:t>Information Technology</w:t>
      </w:r>
    </w:p>
    <w:p w14:paraId="4D567AC6" w14:textId="45AABA3C" w:rsidR="00C562D4" w:rsidRDefault="00C562D4" w:rsidP="00C562D4">
      <w:pPr>
        <w:spacing w:after="0" w:line="276" w:lineRule="auto"/>
        <w:jc w:val="center"/>
        <w:rPr>
          <w:rFonts w:cs="Times New Roman"/>
          <w:sz w:val="28"/>
          <w:szCs w:val="28"/>
        </w:rPr>
      </w:pPr>
      <w:r>
        <w:rPr>
          <w:rFonts w:cs="Times New Roman"/>
          <w:sz w:val="28"/>
          <w:szCs w:val="28"/>
        </w:rPr>
        <w:t xml:space="preserve"> Semester – V</w:t>
      </w:r>
    </w:p>
    <w:p w14:paraId="09B0CA36" w14:textId="77777777" w:rsidR="00C562D4" w:rsidRDefault="00C562D4" w:rsidP="00C562D4">
      <w:pPr>
        <w:spacing w:after="0" w:line="240" w:lineRule="auto"/>
        <w:jc w:val="center"/>
        <w:rPr>
          <w:rFonts w:cs="Times New Roman"/>
          <w:sz w:val="28"/>
          <w:szCs w:val="28"/>
        </w:rPr>
      </w:pPr>
    </w:p>
    <w:p w14:paraId="5E4A29A5" w14:textId="77777777" w:rsidR="00C562D4" w:rsidRDefault="00C562D4" w:rsidP="00872029">
      <w:pPr>
        <w:spacing w:after="0" w:line="240" w:lineRule="auto"/>
        <w:jc w:val="center"/>
        <w:rPr>
          <w:rFonts w:cs="Times New Roman"/>
          <w:sz w:val="28"/>
          <w:szCs w:val="28"/>
        </w:rPr>
      </w:pPr>
    </w:p>
    <w:p w14:paraId="5E2C8957" w14:textId="77777777" w:rsidR="00C562D4" w:rsidRDefault="00C562D4" w:rsidP="00872029">
      <w:pPr>
        <w:spacing w:after="0" w:line="240" w:lineRule="auto"/>
        <w:jc w:val="center"/>
        <w:rPr>
          <w:rFonts w:cs="Times New Roman"/>
          <w:sz w:val="28"/>
          <w:szCs w:val="28"/>
        </w:rPr>
      </w:pPr>
    </w:p>
    <w:p w14:paraId="6FC76D4C" w14:textId="77777777" w:rsidR="00872029" w:rsidRDefault="00872029" w:rsidP="00872029">
      <w:pPr>
        <w:spacing w:after="0" w:line="240" w:lineRule="auto"/>
        <w:jc w:val="center"/>
        <w:rPr>
          <w:rFonts w:cs="Times New Roman"/>
          <w:sz w:val="28"/>
          <w:szCs w:val="28"/>
        </w:rPr>
      </w:pPr>
    </w:p>
    <w:p w14:paraId="63FE26ED" w14:textId="77777777" w:rsidR="00872029" w:rsidRDefault="00872029" w:rsidP="00872029">
      <w:pPr>
        <w:spacing w:after="0" w:line="240" w:lineRule="auto"/>
        <w:jc w:val="center"/>
        <w:rPr>
          <w:rFonts w:cs="Times New Roman"/>
          <w:sz w:val="28"/>
          <w:szCs w:val="28"/>
        </w:rPr>
      </w:pPr>
    </w:p>
    <w:p w14:paraId="29F3734C" w14:textId="77777777" w:rsidR="00872029" w:rsidRDefault="00872029" w:rsidP="00872029">
      <w:pPr>
        <w:spacing w:after="0" w:line="240" w:lineRule="auto"/>
        <w:jc w:val="center"/>
        <w:rPr>
          <w:rFonts w:cs="Times New Roman"/>
          <w:sz w:val="28"/>
          <w:szCs w:val="28"/>
        </w:rPr>
      </w:pPr>
    </w:p>
    <w:p w14:paraId="6D9DA5BF" w14:textId="282837DA" w:rsidR="00C562D4" w:rsidRDefault="00C562D4" w:rsidP="00872029">
      <w:pPr>
        <w:spacing w:after="0" w:line="240" w:lineRule="auto"/>
        <w:jc w:val="center"/>
        <w:rPr>
          <w:rFonts w:cs="Times New Roman"/>
          <w:sz w:val="28"/>
          <w:szCs w:val="28"/>
        </w:rPr>
      </w:pPr>
      <w:r>
        <w:rPr>
          <w:rFonts w:cs="Times New Roman"/>
          <w:sz w:val="28"/>
          <w:szCs w:val="28"/>
        </w:rPr>
        <w:t>By</w:t>
      </w:r>
    </w:p>
    <w:p w14:paraId="047F6788" w14:textId="77777777" w:rsidR="00872029" w:rsidRDefault="00872029" w:rsidP="00872029">
      <w:pPr>
        <w:spacing w:after="0" w:line="240" w:lineRule="auto"/>
        <w:jc w:val="center"/>
        <w:rPr>
          <w:rFonts w:cs="Times New Roman"/>
          <w:sz w:val="28"/>
          <w:szCs w:val="28"/>
        </w:rPr>
      </w:pPr>
    </w:p>
    <w:p w14:paraId="444D4E68" w14:textId="38B200BA" w:rsidR="00872029" w:rsidRPr="00872029" w:rsidRDefault="00872029" w:rsidP="00872029">
      <w:pPr>
        <w:spacing w:after="0" w:line="240" w:lineRule="auto"/>
        <w:jc w:val="center"/>
        <w:rPr>
          <w:rFonts w:cs="Times New Roman"/>
          <w:b/>
          <w:bCs/>
          <w:sz w:val="28"/>
          <w:szCs w:val="28"/>
        </w:rPr>
      </w:pPr>
      <w:r w:rsidRPr="00872029">
        <w:rPr>
          <w:rFonts w:cs="Times New Roman"/>
          <w:b/>
          <w:bCs/>
          <w:sz w:val="28"/>
          <w:szCs w:val="28"/>
        </w:rPr>
        <w:t>Arjun Rameshbhai Sagar</w:t>
      </w:r>
    </w:p>
    <w:p w14:paraId="53EC73BE" w14:textId="782B5FB6" w:rsidR="00C562D4" w:rsidRPr="00872029" w:rsidRDefault="00872029" w:rsidP="00872029">
      <w:pPr>
        <w:spacing w:after="0" w:line="240" w:lineRule="auto"/>
        <w:jc w:val="center"/>
        <w:rPr>
          <w:rFonts w:cs="Times New Roman"/>
          <w:b/>
          <w:bCs/>
          <w:sz w:val="28"/>
          <w:szCs w:val="28"/>
        </w:rPr>
      </w:pPr>
      <w:r w:rsidRPr="00872029">
        <w:rPr>
          <w:rFonts w:cs="Times New Roman"/>
          <w:b/>
          <w:bCs/>
          <w:sz w:val="28"/>
          <w:szCs w:val="28"/>
        </w:rPr>
        <w:t>12402080601006</w:t>
      </w:r>
    </w:p>
    <w:p w14:paraId="03F32116" w14:textId="77777777" w:rsidR="00872029" w:rsidRDefault="00872029" w:rsidP="00872029">
      <w:pPr>
        <w:spacing w:after="0" w:line="240" w:lineRule="auto"/>
        <w:jc w:val="center"/>
        <w:rPr>
          <w:rFonts w:cs="Times New Roman"/>
          <w:sz w:val="28"/>
          <w:szCs w:val="28"/>
        </w:rPr>
      </w:pPr>
    </w:p>
    <w:p w14:paraId="46449279" w14:textId="77777777" w:rsidR="00872029" w:rsidRDefault="00872029" w:rsidP="00872029">
      <w:pPr>
        <w:spacing w:after="0" w:line="276" w:lineRule="auto"/>
        <w:jc w:val="center"/>
        <w:rPr>
          <w:rFonts w:cs="Times New Roman"/>
          <w:sz w:val="28"/>
          <w:szCs w:val="28"/>
        </w:rPr>
      </w:pPr>
    </w:p>
    <w:p w14:paraId="4954C903" w14:textId="77777777" w:rsidR="00872029" w:rsidRDefault="00872029" w:rsidP="00872029">
      <w:pPr>
        <w:spacing w:after="0" w:line="276" w:lineRule="auto"/>
        <w:jc w:val="center"/>
        <w:rPr>
          <w:rFonts w:cs="Times New Roman"/>
          <w:sz w:val="28"/>
          <w:szCs w:val="28"/>
        </w:rPr>
      </w:pPr>
    </w:p>
    <w:p w14:paraId="0C7D3B0A" w14:textId="77777777" w:rsidR="00872029" w:rsidRDefault="00872029" w:rsidP="00872029">
      <w:pPr>
        <w:spacing w:after="0" w:line="276" w:lineRule="auto"/>
        <w:jc w:val="center"/>
        <w:rPr>
          <w:rFonts w:cs="Times New Roman"/>
          <w:sz w:val="28"/>
          <w:szCs w:val="28"/>
        </w:rPr>
      </w:pPr>
    </w:p>
    <w:p w14:paraId="3AA7786A" w14:textId="77777777" w:rsidR="00872029" w:rsidRDefault="00872029" w:rsidP="00872029">
      <w:pPr>
        <w:spacing w:after="0" w:line="276" w:lineRule="auto"/>
        <w:jc w:val="center"/>
        <w:rPr>
          <w:rFonts w:cs="Times New Roman"/>
          <w:sz w:val="28"/>
          <w:szCs w:val="28"/>
        </w:rPr>
      </w:pPr>
    </w:p>
    <w:p w14:paraId="7C726156" w14:textId="40CE0520" w:rsidR="00C562D4" w:rsidRDefault="00C562D4" w:rsidP="00872029">
      <w:pPr>
        <w:spacing w:after="0" w:line="276" w:lineRule="auto"/>
        <w:jc w:val="center"/>
        <w:rPr>
          <w:rFonts w:cs="Times New Roman"/>
          <w:sz w:val="28"/>
          <w:szCs w:val="28"/>
        </w:rPr>
      </w:pPr>
      <w:r>
        <w:rPr>
          <w:rFonts w:cs="Times New Roman"/>
          <w:sz w:val="28"/>
          <w:szCs w:val="28"/>
        </w:rPr>
        <w:t>Faculty Guide</w:t>
      </w:r>
    </w:p>
    <w:p w14:paraId="4B0D13B5" w14:textId="77777777" w:rsidR="00C562D4" w:rsidRDefault="00C562D4" w:rsidP="00872029">
      <w:pPr>
        <w:spacing w:after="0" w:line="276" w:lineRule="auto"/>
        <w:jc w:val="center"/>
        <w:rPr>
          <w:rFonts w:cs="Times New Roman"/>
          <w:b/>
          <w:sz w:val="28"/>
          <w:szCs w:val="28"/>
        </w:rPr>
      </w:pPr>
      <w:r>
        <w:rPr>
          <w:rFonts w:cs="Times New Roman"/>
          <w:b/>
          <w:sz w:val="28"/>
          <w:szCs w:val="28"/>
        </w:rPr>
        <w:t>Guide Name/ Lab Teacher Name</w:t>
      </w:r>
    </w:p>
    <w:p w14:paraId="25837FE4" w14:textId="77777777" w:rsidR="00872029" w:rsidRDefault="00C562D4" w:rsidP="00872029">
      <w:pPr>
        <w:spacing w:line="276" w:lineRule="auto"/>
        <w:jc w:val="center"/>
        <w:rPr>
          <w:rFonts w:cs="Times New Roman"/>
          <w:sz w:val="28"/>
          <w:szCs w:val="28"/>
        </w:rPr>
      </w:pPr>
      <w:r>
        <w:rPr>
          <w:rFonts w:cs="Times New Roman"/>
          <w:sz w:val="28"/>
          <w:szCs w:val="28"/>
        </w:rPr>
        <w:t>Assistant Professor</w:t>
      </w:r>
    </w:p>
    <w:p w14:paraId="6257153F" w14:textId="3FA7DAD9" w:rsidR="00C562D4" w:rsidRPr="00872029" w:rsidRDefault="00C562D4" w:rsidP="00872029">
      <w:pPr>
        <w:spacing w:line="276" w:lineRule="auto"/>
        <w:jc w:val="center"/>
        <w:rPr>
          <w:rFonts w:cs="Times New Roman"/>
          <w:sz w:val="28"/>
          <w:szCs w:val="28"/>
        </w:rPr>
      </w:pPr>
      <w:r>
        <w:rPr>
          <w:rFonts w:cs="Times New Roman"/>
          <w:b/>
          <w:sz w:val="28"/>
          <w:szCs w:val="28"/>
        </w:rPr>
        <w:t>Academic Year 2025-26 (Even)</w:t>
      </w:r>
    </w:p>
    <w:p w14:paraId="41D6F53E" w14:textId="77777777" w:rsidR="00C562D4" w:rsidRDefault="00C562D4" w:rsidP="00872029">
      <w:pPr>
        <w:spacing w:after="0" w:line="276" w:lineRule="auto"/>
        <w:jc w:val="center"/>
        <w:rPr>
          <w:rFonts w:cs="Times New Roman"/>
          <w:sz w:val="28"/>
          <w:szCs w:val="28"/>
        </w:rPr>
      </w:pPr>
      <w:r>
        <w:rPr>
          <w:rFonts w:cs="Times New Roman"/>
          <w:sz w:val="28"/>
          <w:szCs w:val="28"/>
        </w:rPr>
        <w:t>Department of Information Technology</w:t>
      </w:r>
    </w:p>
    <w:p w14:paraId="6E8B1FD1" w14:textId="77777777" w:rsidR="00C562D4" w:rsidRDefault="00C562D4" w:rsidP="00872029">
      <w:pPr>
        <w:spacing w:after="0" w:line="276" w:lineRule="auto"/>
        <w:jc w:val="center"/>
        <w:rPr>
          <w:rFonts w:cs="Times New Roman"/>
          <w:sz w:val="28"/>
          <w:szCs w:val="28"/>
        </w:rPr>
      </w:pPr>
      <w:r>
        <w:rPr>
          <w:rFonts w:cs="Times New Roman"/>
          <w:sz w:val="28"/>
          <w:szCs w:val="28"/>
        </w:rPr>
        <w:t>A D Patel Institute of Technology</w:t>
      </w:r>
    </w:p>
    <w:p w14:paraId="6A507C06" w14:textId="77777777" w:rsidR="00C562D4" w:rsidRDefault="00C562D4" w:rsidP="00872029">
      <w:pPr>
        <w:spacing w:after="0" w:line="240" w:lineRule="auto"/>
        <w:jc w:val="center"/>
        <w:rPr>
          <w:rFonts w:cs="Times New Roman"/>
          <w:sz w:val="28"/>
          <w:szCs w:val="28"/>
        </w:rPr>
      </w:pPr>
      <w:r>
        <w:rPr>
          <w:rFonts w:cs="Times New Roman"/>
          <w:sz w:val="28"/>
          <w:szCs w:val="28"/>
        </w:rPr>
        <w:t>New Vallabh Vidyanagar</w:t>
      </w:r>
    </w:p>
    <w:p w14:paraId="06BD6405" w14:textId="19D4A9A0" w:rsidR="002D5D3C" w:rsidRPr="00507913" w:rsidRDefault="00C562D4" w:rsidP="00872029">
      <w:pPr>
        <w:jc w:val="center"/>
        <w:rPr>
          <w:color w:val="4F81BD" w:themeColor="accent1"/>
        </w:rPr>
      </w:pPr>
      <w:r>
        <w:rPr>
          <w:rFonts w:cs="Times New Roman"/>
          <w:sz w:val="28"/>
          <w:szCs w:val="28"/>
        </w:rPr>
        <w:t>Vitthal Udyognagar - 388121</w:t>
      </w:r>
      <w:r>
        <w:rPr>
          <w:rFonts w:cs="Times New Roman"/>
          <w:sz w:val="28"/>
          <w:szCs w:val="28"/>
        </w:rPr>
        <w:br/>
        <w:t>Anand (Gujarat), India</w:t>
      </w:r>
      <w:r>
        <w:br w:type="page"/>
      </w:r>
      <w:r w:rsidR="00000000" w:rsidRPr="00507913">
        <w:rPr>
          <w:b/>
          <w:color w:val="1F497D" w:themeColor="text2"/>
          <w:sz w:val="28"/>
        </w:rPr>
        <w:lastRenderedPageBreak/>
        <w:t>CERTIFICATE</w:t>
      </w:r>
    </w:p>
    <w:p w14:paraId="2AB2BDEE" w14:textId="0C69565F" w:rsidR="002D5D3C" w:rsidRPr="00B02DD3" w:rsidRDefault="00000000">
      <w:pPr>
        <w:spacing w:after="300"/>
        <w:jc w:val="both"/>
        <w:rPr>
          <w:szCs w:val="24"/>
        </w:rPr>
      </w:pPr>
      <w:r w:rsidRPr="00B02DD3">
        <w:rPr>
          <w:szCs w:val="24"/>
        </w:rPr>
        <w:t xml:space="preserve">This is to certify that the Python mini-project work embodied in this report entitled “Examination Management System” was carried out by Arjun Rameshbhai Sagar (Enrollment No. 12402080601006) at A D Patel Institute of Technology as part of the academic work for the Bachelor of Technology programme in Information Technology. The work was completed under the guidance and supervision of </w:t>
      </w:r>
      <w:r w:rsidR="00507913">
        <w:rPr>
          <w:szCs w:val="24"/>
        </w:rPr>
        <w:t>Mr. Nayankumar Mali</w:t>
      </w:r>
      <w:r w:rsidRPr="00B02DD3">
        <w:rPr>
          <w:szCs w:val="24"/>
        </w:rPr>
        <w:t>, Assistant Professor, Department of Information Technology.</w:t>
      </w:r>
    </w:p>
    <w:p w14:paraId="262D0A16" w14:textId="77777777" w:rsidR="002D5D3C" w:rsidRPr="00B02DD3" w:rsidRDefault="00000000">
      <w:pPr>
        <w:spacing w:after="300"/>
        <w:jc w:val="both"/>
        <w:rPr>
          <w:szCs w:val="24"/>
        </w:rPr>
      </w:pPr>
      <w:r w:rsidRPr="00B02DD3">
        <w:rPr>
          <w:szCs w:val="24"/>
        </w:rPr>
        <w:t>The project demonstrated the use of Python programming, a graphical user interface, relational data storage and automated result calculation for maintaining student and examination records. The report has been prepared to describe the problem, design, implementation, testing and scope of the developed application.</w:t>
      </w:r>
    </w:p>
    <w:p w14:paraId="28E8B16E" w14:textId="77777777" w:rsidR="002D5D3C" w:rsidRPr="00B02DD3" w:rsidRDefault="00000000">
      <w:pPr>
        <w:spacing w:after="600"/>
        <w:jc w:val="both"/>
        <w:rPr>
          <w:szCs w:val="24"/>
        </w:rPr>
      </w:pPr>
      <w:r w:rsidRPr="00B02DD3">
        <w:rPr>
          <w:szCs w:val="24"/>
        </w:rPr>
        <w:t>The project is submitted for academic evaluation. Any grading thresholds shown in the software are illustrative rules used for demonstration and should be adjusted if the institute specifies a different official policy.</w:t>
      </w:r>
    </w:p>
    <w:p w14:paraId="01EB8EB9" w14:textId="77777777" w:rsidR="002D5D3C" w:rsidRDefault="00000000">
      <w:pPr>
        <w:spacing w:after="300"/>
      </w:pPr>
      <w:r>
        <w:t>Date: ____________________</w:t>
      </w:r>
    </w:p>
    <w:p w14:paraId="44CF06CE" w14:textId="77777777" w:rsidR="002D5D3C" w:rsidRDefault="00000000">
      <w:pPr>
        <w:spacing w:after="700"/>
      </w:pPr>
      <w:r>
        <w:t>Place: New Vallabh Vidyanagar</w:t>
      </w:r>
    </w:p>
    <w:tbl>
      <w:tblPr>
        <w:tblpPr w:leftFromText="180" w:rightFromText="180" w:vertAnchor="text" w:horzAnchor="page" w:tblpX="1678" w:tblpY="3563"/>
        <w:tblW w:w="0" w:type="auto"/>
        <w:tblLook w:val="04A0" w:firstRow="1" w:lastRow="0" w:firstColumn="1" w:lastColumn="0" w:noHBand="0" w:noVBand="1"/>
      </w:tblPr>
      <w:tblGrid>
        <w:gridCol w:w="4657"/>
        <w:gridCol w:w="4657"/>
      </w:tblGrid>
      <w:tr w:rsidR="00B02DD3" w14:paraId="18A3EED9" w14:textId="77777777" w:rsidTr="00B02DD3">
        <w:tc>
          <w:tcPr>
            <w:tcW w:w="4657" w:type="dxa"/>
          </w:tcPr>
          <w:p w14:paraId="597679BB" w14:textId="77777777" w:rsidR="002C2CB2" w:rsidRDefault="002C2CB2" w:rsidP="00B02DD3">
            <w:pPr>
              <w:spacing w:after="0" w:line="240" w:lineRule="auto"/>
              <w:rPr>
                <w:color w:val="000000"/>
                <w:sz w:val="22"/>
              </w:rPr>
            </w:pPr>
          </w:p>
          <w:p w14:paraId="535D2E19" w14:textId="6DF48A9C" w:rsidR="00B02DD3" w:rsidRDefault="00B02DD3" w:rsidP="00B02DD3">
            <w:pPr>
              <w:spacing w:after="0" w:line="240" w:lineRule="auto"/>
              <w:rPr>
                <w:color w:val="000000"/>
                <w:sz w:val="22"/>
              </w:rPr>
            </w:pPr>
            <w:r>
              <w:rPr>
                <w:color w:val="000000"/>
                <w:sz w:val="22"/>
              </w:rPr>
              <w:t>________________________</w:t>
            </w:r>
            <w:r>
              <w:br/>
            </w:r>
          </w:p>
          <w:p w14:paraId="18BDC191" w14:textId="494F2DF5" w:rsidR="00B02DD3" w:rsidRPr="00B02DD3" w:rsidRDefault="00507913" w:rsidP="00B02DD3">
            <w:pPr>
              <w:spacing w:after="0" w:line="240" w:lineRule="auto"/>
              <w:rPr>
                <w:color w:val="000000"/>
                <w:sz w:val="22"/>
              </w:rPr>
            </w:pPr>
            <w:r>
              <w:rPr>
                <w:color w:val="000000"/>
                <w:sz w:val="22"/>
              </w:rPr>
              <w:t>Mr. Nayankumar Mali</w:t>
            </w:r>
            <w:r w:rsidR="00B02DD3">
              <w:br/>
            </w:r>
            <w:r w:rsidR="00B02DD3">
              <w:rPr>
                <w:color w:val="000000"/>
                <w:sz w:val="22"/>
              </w:rPr>
              <w:t>Assistant Professor / Faculty Guide</w:t>
            </w:r>
          </w:p>
        </w:tc>
        <w:tc>
          <w:tcPr>
            <w:tcW w:w="4657" w:type="dxa"/>
          </w:tcPr>
          <w:p w14:paraId="7F11EE6B" w14:textId="77777777" w:rsidR="002C2CB2" w:rsidRDefault="002C2CB2" w:rsidP="002C2CB2">
            <w:pPr>
              <w:spacing w:after="0" w:line="240" w:lineRule="auto"/>
              <w:jc w:val="right"/>
              <w:rPr>
                <w:color w:val="000000"/>
                <w:sz w:val="22"/>
              </w:rPr>
            </w:pPr>
          </w:p>
          <w:p w14:paraId="1B60F0D6" w14:textId="21ACD91D" w:rsidR="00B02DD3" w:rsidRDefault="00B02DD3" w:rsidP="002C2CB2">
            <w:pPr>
              <w:spacing w:after="0" w:line="240" w:lineRule="auto"/>
              <w:jc w:val="right"/>
              <w:rPr>
                <w:color w:val="000000"/>
                <w:sz w:val="22"/>
              </w:rPr>
            </w:pPr>
            <w:r>
              <w:rPr>
                <w:color w:val="000000"/>
                <w:sz w:val="22"/>
              </w:rPr>
              <w:t>________________________</w:t>
            </w:r>
            <w:r>
              <w:br/>
            </w:r>
          </w:p>
          <w:p w14:paraId="42B79A36" w14:textId="7FFBAC7A" w:rsidR="00B02DD3" w:rsidRDefault="002C2CB2" w:rsidP="002C2CB2">
            <w:pPr>
              <w:spacing w:after="0" w:line="240" w:lineRule="auto"/>
              <w:jc w:val="right"/>
            </w:pPr>
            <w:r>
              <w:rPr>
                <w:color w:val="000000"/>
                <w:sz w:val="22"/>
              </w:rPr>
              <w:t>Dr. Priyang Bhat</w:t>
            </w:r>
            <w:r w:rsidR="00B02DD3">
              <w:br/>
            </w:r>
            <w:r w:rsidR="00B02DD3">
              <w:rPr>
                <w:color w:val="000000"/>
                <w:sz w:val="22"/>
              </w:rPr>
              <w:t>Professor &amp; Head of Department</w:t>
            </w:r>
          </w:p>
        </w:tc>
      </w:tr>
    </w:tbl>
    <w:p w14:paraId="57C92A4C" w14:textId="77777777" w:rsidR="002D5D3C" w:rsidRDefault="00000000">
      <w:r>
        <w:br w:type="page"/>
      </w:r>
    </w:p>
    <w:p w14:paraId="5B68831E" w14:textId="77777777" w:rsidR="002D5D3C" w:rsidRDefault="00000000">
      <w:pPr>
        <w:pStyle w:val="Heading1"/>
        <w:jc w:val="center"/>
      </w:pPr>
      <w:r>
        <w:rPr>
          <w:rFonts w:ascii="Times New Roman" w:hAnsi="Times New Roman"/>
        </w:rPr>
        <w:lastRenderedPageBreak/>
        <w:t>ACKNOWLEDGEMENT</w:t>
      </w:r>
    </w:p>
    <w:p w14:paraId="537B0A1D" w14:textId="6E7BCEEE" w:rsidR="002D5D3C" w:rsidRDefault="00000000">
      <w:pPr>
        <w:spacing w:after="200"/>
        <w:jc w:val="both"/>
      </w:pPr>
      <w:r>
        <w:t xml:space="preserve">The successful completion of this Python mini-project was made possible through the guidance, encouragement and support of several people. The author would like to express sincere gratitude to </w:t>
      </w:r>
      <w:r w:rsidR="00507913">
        <w:t>Mr. Nayankumar Mali</w:t>
      </w:r>
      <w:r>
        <w:t>, Assistant Professor, Department of Information Technology, for providing guidance throughout the planning and development of the Examination Management System. Her suggestions helped clarify the project requirements and encouraged a structured approach to implementation.</w:t>
      </w:r>
    </w:p>
    <w:p w14:paraId="323FC9CF" w14:textId="77777777" w:rsidR="002D5D3C" w:rsidRDefault="00000000">
      <w:pPr>
        <w:spacing w:after="200"/>
        <w:jc w:val="both"/>
      </w:pPr>
      <w:r>
        <w:t>The author is thankful to the Department of Information Technology and A D Patel Institute of Technology, a constituent institute of Charutar Vidya Mandal University, for providing the academic environment and opportunity to undertake this project. The project offered practical experience in Python programming, graphical interface design, database operations, input validation and report preparation.</w:t>
      </w:r>
    </w:p>
    <w:p w14:paraId="542DEAC8" w14:textId="77777777" w:rsidR="002D5D3C" w:rsidRDefault="00000000">
      <w:pPr>
        <w:spacing w:after="200"/>
        <w:jc w:val="both"/>
      </w:pPr>
      <w:r>
        <w:t>The author also acknowledges the developers and maintainers of Python, Tkinter and SQLite documentation, whose materials helped explain the standard libraries used in this application. Finally, thanks are extended to classmates and family members for their encouragement and patience during the development and testing stages.</w:t>
      </w:r>
    </w:p>
    <w:p w14:paraId="0094D9AB" w14:textId="77777777" w:rsidR="002D5D3C" w:rsidRDefault="00000000">
      <w:pPr>
        <w:spacing w:after="560"/>
        <w:jc w:val="both"/>
      </w:pPr>
      <w:r>
        <w:t>The author accepts responsibility for reviewing the report, verifying the application against the intended requirements and making any necessary changes before final academic submission.</w:t>
      </w:r>
    </w:p>
    <w:p w14:paraId="2EF39A6E" w14:textId="77777777" w:rsidR="00B02DD3" w:rsidRDefault="00B02DD3">
      <w:pPr>
        <w:spacing w:after="0" w:line="288" w:lineRule="auto"/>
        <w:jc w:val="right"/>
      </w:pPr>
    </w:p>
    <w:p w14:paraId="6C0B2DC5" w14:textId="77777777" w:rsidR="00B02DD3" w:rsidRDefault="00B02DD3">
      <w:pPr>
        <w:spacing w:after="0" w:line="288" w:lineRule="auto"/>
        <w:jc w:val="right"/>
      </w:pPr>
    </w:p>
    <w:p w14:paraId="7093A64F" w14:textId="77777777" w:rsidR="00B02DD3" w:rsidRDefault="00B02DD3">
      <w:pPr>
        <w:spacing w:after="0" w:line="288" w:lineRule="auto"/>
        <w:jc w:val="right"/>
      </w:pPr>
    </w:p>
    <w:p w14:paraId="6118B363" w14:textId="77777777" w:rsidR="00B02DD3" w:rsidRDefault="00B02DD3">
      <w:pPr>
        <w:spacing w:after="0" w:line="288" w:lineRule="auto"/>
        <w:jc w:val="right"/>
      </w:pPr>
    </w:p>
    <w:p w14:paraId="17C5373B" w14:textId="77777777" w:rsidR="00B02DD3" w:rsidRDefault="00B02DD3">
      <w:pPr>
        <w:spacing w:after="0" w:line="288" w:lineRule="auto"/>
        <w:jc w:val="right"/>
      </w:pPr>
    </w:p>
    <w:p w14:paraId="74B2221E" w14:textId="77777777" w:rsidR="00B02DD3" w:rsidRDefault="00B02DD3">
      <w:pPr>
        <w:spacing w:after="0" w:line="288" w:lineRule="auto"/>
        <w:jc w:val="right"/>
      </w:pPr>
    </w:p>
    <w:p w14:paraId="0ADD84F4" w14:textId="77777777" w:rsidR="00B02DD3" w:rsidRDefault="00B02DD3">
      <w:pPr>
        <w:spacing w:after="0" w:line="288" w:lineRule="auto"/>
        <w:jc w:val="right"/>
      </w:pPr>
    </w:p>
    <w:p w14:paraId="5B559E39" w14:textId="77777777" w:rsidR="00B02DD3" w:rsidRDefault="00B02DD3">
      <w:pPr>
        <w:spacing w:after="0" w:line="288" w:lineRule="auto"/>
        <w:jc w:val="right"/>
      </w:pPr>
    </w:p>
    <w:p w14:paraId="6EE89425" w14:textId="77777777" w:rsidR="00B02DD3" w:rsidRDefault="00B02DD3">
      <w:pPr>
        <w:spacing w:after="0" w:line="288" w:lineRule="auto"/>
        <w:jc w:val="right"/>
      </w:pPr>
    </w:p>
    <w:p w14:paraId="67D73983" w14:textId="77777777" w:rsidR="00B02DD3" w:rsidRDefault="00B02DD3">
      <w:pPr>
        <w:spacing w:after="0" w:line="288" w:lineRule="auto"/>
        <w:jc w:val="right"/>
      </w:pPr>
    </w:p>
    <w:p w14:paraId="696F34E2" w14:textId="25ABBFDC" w:rsidR="002D5D3C" w:rsidRDefault="00000000">
      <w:pPr>
        <w:spacing w:after="0" w:line="288" w:lineRule="auto"/>
        <w:jc w:val="right"/>
      </w:pPr>
      <w:r>
        <w:t>Arjun Rameshbhai Sagar</w:t>
      </w:r>
      <w:r>
        <w:br/>
        <w:t>Enrollment No.: 12402080601006</w:t>
      </w:r>
      <w:r>
        <w:br/>
      </w:r>
    </w:p>
    <w:p w14:paraId="6A4CB20B" w14:textId="77777777" w:rsidR="002D5D3C" w:rsidRDefault="00000000">
      <w:r>
        <w:br w:type="page"/>
      </w:r>
    </w:p>
    <w:p w14:paraId="1B57438A" w14:textId="77777777" w:rsidR="002D5D3C" w:rsidRDefault="00000000">
      <w:pPr>
        <w:pStyle w:val="Heading1"/>
        <w:jc w:val="center"/>
      </w:pPr>
      <w:r>
        <w:rPr>
          <w:rFonts w:ascii="Times New Roman" w:hAnsi="Times New Roman"/>
        </w:rPr>
        <w:lastRenderedPageBreak/>
        <w:t>TABLE OF CONTENTS</w:t>
      </w:r>
    </w:p>
    <w:tbl>
      <w:tblPr>
        <w:tblStyle w:val="TableGrid"/>
        <w:tblW w:w="9830" w:type="dxa"/>
        <w:jc w:val="center"/>
        <w:tblLook w:val="04A0" w:firstRow="1" w:lastRow="0" w:firstColumn="1" w:lastColumn="0" w:noHBand="0" w:noVBand="1"/>
      </w:tblPr>
      <w:tblGrid>
        <w:gridCol w:w="4915"/>
        <w:gridCol w:w="4915"/>
      </w:tblGrid>
      <w:tr w:rsidR="002D5D3C" w14:paraId="6631B254" w14:textId="77777777" w:rsidTr="005E76BE">
        <w:trPr>
          <w:trHeight w:val="357"/>
          <w:jc w:val="center"/>
        </w:trPr>
        <w:tc>
          <w:tcPr>
            <w:tcW w:w="4915" w:type="dxa"/>
            <w:shd w:val="clear" w:color="auto" w:fill="244A64"/>
            <w:vAlign w:val="center"/>
          </w:tcPr>
          <w:p w14:paraId="7DC6BC0D" w14:textId="77777777" w:rsidR="002D5D3C" w:rsidRDefault="00000000">
            <w:pPr>
              <w:spacing w:after="0" w:line="240" w:lineRule="auto"/>
            </w:pPr>
            <w:r>
              <w:rPr>
                <w:b/>
                <w:color w:val="FFFFFF"/>
                <w:sz w:val="18"/>
              </w:rPr>
              <w:t>Section</w:t>
            </w:r>
          </w:p>
        </w:tc>
        <w:tc>
          <w:tcPr>
            <w:tcW w:w="4915" w:type="dxa"/>
            <w:shd w:val="clear" w:color="auto" w:fill="244A64"/>
            <w:vAlign w:val="center"/>
          </w:tcPr>
          <w:p w14:paraId="4C294465" w14:textId="77777777" w:rsidR="002D5D3C" w:rsidRDefault="00000000">
            <w:pPr>
              <w:spacing w:after="0" w:line="240" w:lineRule="auto"/>
            </w:pPr>
            <w:r>
              <w:rPr>
                <w:b/>
                <w:color w:val="FFFFFF"/>
                <w:sz w:val="18"/>
              </w:rPr>
              <w:t>Page</w:t>
            </w:r>
          </w:p>
        </w:tc>
      </w:tr>
      <w:tr w:rsidR="002D5D3C" w14:paraId="564F731F" w14:textId="77777777" w:rsidTr="005E76BE">
        <w:trPr>
          <w:trHeight w:val="386"/>
          <w:jc w:val="center"/>
        </w:trPr>
        <w:tc>
          <w:tcPr>
            <w:tcW w:w="4915" w:type="dxa"/>
            <w:vAlign w:val="center"/>
          </w:tcPr>
          <w:p w14:paraId="1B931FFA" w14:textId="77777777" w:rsidR="002D5D3C" w:rsidRDefault="00000000">
            <w:pPr>
              <w:spacing w:after="0" w:line="240" w:lineRule="auto"/>
            </w:pPr>
            <w:r>
              <w:rPr>
                <w:color w:val="000000"/>
                <w:sz w:val="18"/>
              </w:rPr>
              <w:t>List of Figures</w:t>
            </w:r>
          </w:p>
        </w:tc>
        <w:tc>
          <w:tcPr>
            <w:tcW w:w="4915" w:type="dxa"/>
            <w:vAlign w:val="center"/>
          </w:tcPr>
          <w:p w14:paraId="763E7D07" w14:textId="77777777" w:rsidR="002D5D3C" w:rsidRDefault="00000000">
            <w:pPr>
              <w:spacing w:after="0" w:line="240" w:lineRule="auto"/>
            </w:pPr>
            <w:r>
              <w:rPr>
                <w:color w:val="000000"/>
                <w:sz w:val="18"/>
              </w:rPr>
              <w:t>I</w:t>
            </w:r>
          </w:p>
        </w:tc>
      </w:tr>
      <w:tr w:rsidR="002D5D3C" w14:paraId="26B5C93C" w14:textId="77777777" w:rsidTr="005E76BE">
        <w:trPr>
          <w:trHeight w:val="357"/>
          <w:jc w:val="center"/>
        </w:trPr>
        <w:tc>
          <w:tcPr>
            <w:tcW w:w="4915" w:type="dxa"/>
            <w:shd w:val="clear" w:color="auto" w:fill="EEF4F7"/>
            <w:vAlign w:val="center"/>
          </w:tcPr>
          <w:p w14:paraId="41005696" w14:textId="77777777" w:rsidR="002D5D3C" w:rsidRDefault="00000000">
            <w:pPr>
              <w:spacing w:after="0" w:line="240" w:lineRule="auto"/>
            </w:pPr>
            <w:r>
              <w:rPr>
                <w:color w:val="000000"/>
                <w:sz w:val="18"/>
              </w:rPr>
              <w:t>List of Tables</w:t>
            </w:r>
          </w:p>
        </w:tc>
        <w:tc>
          <w:tcPr>
            <w:tcW w:w="4915" w:type="dxa"/>
            <w:shd w:val="clear" w:color="auto" w:fill="EEF4F7"/>
            <w:vAlign w:val="center"/>
          </w:tcPr>
          <w:p w14:paraId="450688AA" w14:textId="77777777" w:rsidR="002D5D3C" w:rsidRDefault="00000000">
            <w:pPr>
              <w:spacing w:after="0" w:line="240" w:lineRule="auto"/>
            </w:pPr>
            <w:r>
              <w:rPr>
                <w:color w:val="000000"/>
                <w:sz w:val="18"/>
              </w:rPr>
              <w:t>II</w:t>
            </w:r>
          </w:p>
        </w:tc>
      </w:tr>
      <w:tr w:rsidR="002D5D3C" w14:paraId="35A5727E" w14:textId="77777777" w:rsidTr="005E76BE">
        <w:trPr>
          <w:trHeight w:val="386"/>
          <w:jc w:val="center"/>
        </w:trPr>
        <w:tc>
          <w:tcPr>
            <w:tcW w:w="4915" w:type="dxa"/>
            <w:vAlign w:val="center"/>
          </w:tcPr>
          <w:p w14:paraId="26F5D6B8" w14:textId="77777777" w:rsidR="002D5D3C" w:rsidRDefault="00000000">
            <w:pPr>
              <w:spacing w:after="0" w:line="240" w:lineRule="auto"/>
            </w:pPr>
            <w:r>
              <w:rPr>
                <w:color w:val="000000"/>
                <w:sz w:val="18"/>
              </w:rPr>
              <w:t>Abstract</w:t>
            </w:r>
          </w:p>
        </w:tc>
        <w:tc>
          <w:tcPr>
            <w:tcW w:w="4915" w:type="dxa"/>
            <w:vAlign w:val="center"/>
          </w:tcPr>
          <w:p w14:paraId="403B151B" w14:textId="77777777" w:rsidR="002D5D3C" w:rsidRDefault="00000000">
            <w:pPr>
              <w:spacing w:after="0" w:line="240" w:lineRule="auto"/>
            </w:pPr>
            <w:r>
              <w:rPr>
                <w:color w:val="000000"/>
                <w:sz w:val="18"/>
              </w:rPr>
              <w:t>IV</w:t>
            </w:r>
          </w:p>
        </w:tc>
      </w:tr>
      <w:tr w:rsidR="002D5D3C" w14:paraId="7F3C464B" w14:textId="77777777" w:rsidTr="005E76BE">
        <w:trPr>
          <w:trHeight w:val="357"/>
          <w:jc w:val="center"/>
        </w:trPr>
        <w:tc>
          <w:tcPr>
            <w:tcW w:w="4915" w:type="dxa"/>
            <w:shd w:val="clear" w:color="auto" w:fill="EEF4F7"/>
            <w:vAlign w:val="center"/>
          </w:tcPr>
          <w:p w14:paraId="272622C4" w14:textId="77777777" w:rsidR="002D5D3C" w:rsidRDefault="00000000">
            <w:pPr>
              <w:spacing w:after="0" w:line="240" w:lineRule="auto"/>
            </w:pPr>
            <w:r>
              <w:rPr>
                <w:color w:val="000000"/>
                <w:sz w:val="18"/>
              </w:rPr>
              <w:t>CHAPTER 1 - INTRODUCTION</w:t>
            </w:r>
          </w:p>
        </w:tc>
        <w:tc>
          <w:tcPr>
            <w:tcW w:w="4915" w:type="dxa"/>
            <w:shd w:val="clear" w:color="auto" w:fill="EEF4F7"/>
            <w:vAlign w:val="center"/>
          </w:tcPr>
          <w:p w14:paraId="7D108E9E" w14:textId="77777777" w:rsidR="002D5D3C" w:rsidRDefault="00000000">
            <w:pPr>
              <w:spacing w:after="0" w:line="240" w:lineRule="auto"/>
            </w:pPr>
            <w:r>
              <w:rPr>
                <w:color w:val="000000"/>
                <w:sz w:val="18"/>
              </w:rPr>
              <w:t>1</w:t>
            </w:r>
          </w:p>
        </w:tc>
      </w:tr>
      <w:tr w:rsidR="002D5D3C" w14:paraId="3C1D6EAB" w14:textId="77777777" w:rsidTr="005E76BE">
        <w:trPr>
          <w:trHeight w:val="386"/>
          <w:jc w:val="center"/>
        </w:trPr>
        <w:tc>
          <w:tcPr>
            <w:tcW w:w="4915" w:type="dxa"/>
            <w:vAlign w:val="center"/>
          </w:tcPr>
          <w:p w14:paraId="4661B809" w14:textId="77777777" w:rsidR="002D5D3C" w:rsidRDefault="00000000">
            <w:pPr>
              <w:spacing w:after="0" w:line="240" w:lineRule="auto"/>
            </w:pPr>
            <w:r>
              <w:rPr>
                <w:color w:val="000000"/>
                <w:sz w:val="18"/>
              </w:rPr>
              <w:t>1.1 Background and Context</w:t>
            </w:r>
          </w:p>
        </w:tc>
        <w:tc>
          <w:tcPr>
            <w:tcW w:w="4915" w:type="dxa"/>
            <w:vAlign w:val="center"/>
          </w:tcPr>
          <w:p w14:paraId="2DDE16CC" w14:textId="77777777" w:rsidR="002D5D3C" w:rsidRDefault="00000000">
            <w:pPr>
              <w:spacing w:after="0" w:line="240" w:lineRule="auto"/>
            </w:pPr>
            <w:r>
              <w:rPr>
                <w:color w:val="000000"/>
                <w:sz w:val="18"/>
              </w:rPr>
              <w:t>1</w:t>
            </w:r>
          </w:p>
        </w:tc>
      </w:tr>
      <w:tr w:rsidR="002D5D3C" w14:paraId="0496E220" w14:textId="77777777" w:rsidTr="005E76BE">
        <w:trPr>
          <w:trHeight w:val="357"/>
          <w:jc w:val="center"/>
        </w:trPr>
        <w:tc>
          <w:tcPr>
            <w:tcW w:w="4915" w:type="dxa"/>
            <w:shd w:val="clear" w:color="auto" w:fill="EEF4F7"/>
            <w:vAlign w:val="center"/>
          </w:tcPr>
          <w:p w14:paraId="502B78CD" w14:textId="77777777" w:rsidR="002D5D3C" w:rsidRDefault="00000000">
            <w:pPr>
              <w:spacing w:after="0" w:line="240" w:lineRule="auto"/>
            </w:pPr>
            <w:r>
              <w:rPr>
                <w:color w:val="000000"/>
                <w:sz w:val="18"/>
              </w:rPr>
              <w:t>1.2 Problem Statement</w:t>
            </w:r>
          </w:p>
        </w:tc>
        <w:tc>
          <w:tcPr>
            <w:tcW w:w="4915" w:type="dxa"/>
            <w:shd w:val="clear" w:color="auto" w:fill="EEF4F7"/>
            <w:vAlign w:val="center"/>
          </w:tcPr>
          <w:p w14:paraId="2EC632C8" w14:textId="77777777" w:rsidR="002D5D3C" w:rsidRDefault="00000000">
            <w:pPr>
              <w:spacing w:after="0" w:line="240" w:lineRule="auto"/>
            </w:pPr>
            <w:r>
              <w:rPr>
                <w:color w:val="000000"/>
                <w:sz w:val="18"/>
              </w:rPr>
              <w:t>1</w:t>
            </w:r>
          </w:p>
        </w:tc>
      </w:tr>
      <w:tr w:rsidR="002D5D3C" w14:paraId="6A221AB4" w14:textId="77777777" w:rsidTr="005E76BE">
        <w:trPr>
          <w:trHeight w:val="386"/>
          <w:jc w:val="center"/>
        </w:trPr>
        <w:tc>
          <w:tcPr>
            <w:tcW w:w="4915" w:type="dxa"/>
            <w:vAlign w:val="center"/>
          </w:tcPr>
          <w:p w14:paraId="2B6D9355" w14:textId="77777777" w:rsidR="002D5D3C" w:rsidRDefault="00000000">
            <w:pPr>
              <w:spacing w:after="0" w:line="240" w:lineRule="auto"/>
            </w:pPr>
            <w:r>
              <w:rPr>
                <w:color w:val="000000"/>
                <w:sz w:val="18"/>
              </w:rPr>
              <w:t>1.3 Need for the Project</w:t>
            </w:r>
          </w:p>
        </w:tc>
        <w:tc>
          <w:tcPr>
            <w:tcW w:w="4915" w:type="dxa"/>
            <w:vAlign w:val="center"/>
          </w:tcPr>
          <w:p w14:paraId="25B9F614" w14:textId="77777777" w:rsidR="002D5D3C" w:rsidRDefault="00000000">
            <w:pPr>
              <w:spacing w:after="0" w:line="240" w:lineRule="auto"/>
            </w:pPr>
            <w:r>
              <w:rPr>
                <w:color w:val="000000"/>
                <w:sz w:val="18"/>
              </w:rPr>
              <w:t>1</w:t>
            </w:r>
          </w:p>
        </w:tc>
      </w:tr>
      <w:tr w:rsidR="002D5D3C" w14:paraId="712BAA47" w14:textId="77777777" w:rsidTr="005E76BE">
        <w:trPr>
          <w:trHeight w:val="357"/>
          <w:jc w:val="center"/>
        </w:trPr>
        <w:tc>
          <w:tcPr>
            <w:tcW w:w="4915" w:type="dxa"/>
            <w:shd w:val="clear" w:color="auto" w:fill="EEF4F7"/>
            <w:vAlign w:val="center"/>
          </w:tcPr>
          <w:p w14:paraId="3967697F" w14:textId="77777777" w:rsidR="002D5D3C" w:rsidRDefault="00000000">
            <w:pPr>
              <w:spacing w:after="0" w:line="240" w:lineRule="auto"/>
            </w:pPr>
            <w:r>
              <w:rPr>
                <w:color w:val="000000"/>
                <w:sz w:val="18"/>
              </w:rPr>
              <w:t>1.4 Objectives</w:t>
            </w:r>
          </w:p>
        </w:tc>
        <w:tc>
          <w:tcPr>
            <w:tcW w:w="4915" w:type="dxa"/>
            <w:shd w:val="clear" w:color="auto" w:fill="EEF4F7"/>
            <w:vAlign w:val="center"/>
          </w:tcPr>
          <w:p w14:paraId="4F46FB83" w14:textId="77777777" w:rsidR="002D5D3C" w:rsidRDefault="00000000">
            <w:pPr>
              <w:spacing w:after="0" w:line="240" w:lineRule="auto"/>
            </w:pPr>
            <w:r>
              <w:rPr>
                <w:color w:val="000000"/>
                <w:sz w:val="18"/>
              </w:rPr>
              <w:t>2</w:t>
            </w:r>
          </w:p>
        </w:tc>
      </w:tr>
      <w:tr w:rsidR="002D5D3C" w14:paraId="433EDF58" w14:textId="77777777" w:rsidTr="005E76BE">
        <w:trPr>
          <w:trHeight w:val="386"/>
          <w:jc w:val="center"/>
        </w:trPr>
        <w:tc>
          <w:tcPr>
            <w:tcW w:w="4915" w:type="dxa"/>
            <w:vAlign w:val="center"/>
          </w:tcPr>
          <w:p w14:paraId="33304FE4" w14:textId="77777777" w:rsidR="002D5D3C" w:rsidRDefault="00000000">
            <w:pPr>
              <w:spacing w:after="0" w:line="240" w:lineRule="auto"/>
            </w:pPr>
            <w:r>
              <w:rPr>
                <w:color w:val="000000"/>
                <w:sz w:val="18"/>
              </w:rPr>
              <w:t>1.5 Scope and Significance</w:t>
            </w:r>
          </w:p>
        </w:tc>
        <w:tc>
          <w:tcPr>
            <w:tcW w:w="4915" w:type="dxa"/>
            <w:vAlign w:val="center"/>
          </w:tcPr>
          <w:p w14:paraId="5F75BF75" w14:textId="77777777" w:rsidR="002D5D3C" w:rsidRDefault="00000000">
            <w:pPr>
              <w:spacing w:after="0" w:line="240" w:lineRule="auto"/>
            </w:pPr>
            <w:r>
              <w:rPr>
                <w:color w:val="000000"/>
                <w:sz w:val="18"/>
              </w:rPr>
              <w:t>2</w:t>
            </w:r>
          </w:p>
        </w:tc>
      </w:tr>
      <w:tr w:rsidR="002D5D3C" w14:paraId="708C8CAD" w14:textId="77777777" w:rsidTr="005E76BE">
        <w:trPr>
          <w:trHeight w:val="357"/>
          <w:jc w:val="center"/>
        </w:trPr>
        <w:tc>
          <w:tcPr>
            <w:tcW w:w="4915" w:type="dxa"/>
            <w:shd w:val="clear" w:color="auto" w:fill="EEF4F7"/>
            <w:vAlign w:val="center"/>
          </w:tcPr>
          <w:p w14:paraId="5E0B05C3" w14:textId="77777777" w:rsidR="002D5D3C" w:rsidRDefault="00000000">
            <w:pPr>
              <w:spacing w:after="0" w:line="240" w:lineRule="auto"/>
            </w:pPr>
            <w:r>
              <w:rPr>
                <w:color w:val="000000"/>
                <w:sz w:val="18"/>
              </w:rPr>
              <w:t>CHAPTER 2 - LITERATURE REVIEW</w:t>
            </w:r>
          </w:p>
        </w:tc>
        <w:tc>
          <w:tcPr>
            <w:tcW w:w="4915" w:type="dxa"/>
            <w:shd w:val="clear" w:color="auto" w:fill="EEF4F7"/>
            <w:vAlign w:val="center"/>
          </w:tcPr>
          <w:p w14:paraId="67E8FF07" w14:textId="77777777" w:rsidR="002D5D3C" w:rsidRDefault="00000000">
            <w:pPr>
              <w:spacing w:after="0" w:line="240" w:lineRule="auto"/>
            </w:pPr>
            <w:r>
              <w:rPr>
                <w:color w:val="000000"/>
                <w:sz w:val="18"/>
              </w:rPr>
              <w:t>3</w:t>
            </w:r>
          </w:p>
        </w:tc>
      </w:tr>
      <w:tr w:rsidR="002D5D3C" w14:paraId="392A032E" w14:textId="77777777" w:rsidTr="005E76BE">
        <w:trPr>
          <w:trHeight w:val="386"/>
          <w:jc w:val="center"/>
        </w:trPr>
        <w:tc>
          <w:tcPr>
            <w:tcW w:w="4915" w:type="dxa"/>
            <w:vAlign w:val="center"/>
          </w:tcPr>
          <w:p w14:paraId="5AFDC095" w14:textId="77777777" w:rsidR="002D5D3C" w:rsidRDefault="00000000">
            <w:pPr>
              <w:spacing w:after="0" w:line="240" w:lineRule="auto"/>
            </w:pPr>
            <w:r>
              <w:rPr>
                <w:color w:val="000000"/>
                <w:sz w:val="18"/>
              </w:rPr>
              <w:t>2.1 Existing Approaches</w:t>
            </w:r>
          </w:p>
        </w:tc>
        <w:tc>
          <w:tcPr>
            <w:tcW w:w="4915" w:type="dxa"/>
            <w:vAlign w:val="center"/>
          </w:tcPr>
          <w:p w14:paraId="53D1F828" w14:textId="77777777" w:rsidR="002D5D3C" w:rsidRDefault="00000000">
            <w:pPr>
              <w:spacing w:after="0" w:line="240" w:lineRule="auto"/>
            </w:pPr>
            <w:r>
              <w:rPr>
                <w:color w:val="000000"/>
                <w:sz w:val="18"/>
              </w:rPr>
              <w:t>3</w:t>
            </w:r>
          </w:p>
        </w:tc>
      </w:tr>
      <w:tr w:rsidR="002D5D3C" w14:paraId="05E8C85B" w14:textId="77777777" w:rsidTr="005E76BE">
        <w:trPr>
          <w:trHeight w:val="357"/>
          <w:jc w:val="center"/>
        </w:trPr>
        <w:tc>
          <w:tcPr>
            <w:tcW w:w="4915" w:type="dxa"/>
            <w:shd w:val="clear" w:color="auto" w:fill="EEF4F7"/>
            <w:vAlign w:val="center"/>
          </w:tcPr>
          <w:p w14:paraId="1BC8BDBA" w14:textId="77777777" w:rsidR="002D5D3C" w:rsidRDefault="00000000">
            <w:pPr>
              <w:spacing w:after="0" w:line="240" w:lineRule="auto"/>
            </w:pPr>
            <w:r>
              <w:rPr>
                <w:color w:val="000000"/>
                <w:sz w:val="18"/>
              </w:rPr>
              <w:t>2.2 Tools and Technical Basis</w:t>
            </w:r>
          </w:p>
        </w:tc>
        <w:tc>
          <w:tcPr>
            <w:tcW w:w="4915" w:type="dxa"/>
            <w:shd w:val="clear" w:color="auto" w:fill="EEF4F7"/>
            <w:vAlign w:val="center"/>
          </w:tcPr>
          <w:p w14:paraId="7F233D04" w14:textId="77777777" w:rsidR="002D5D3C" w:rsidRDefault="00000000">
            <w:pPr>
              <w:spacing w:after="0" w:line="240" w:lineRule="auto"/>
            </w:pPr>
            <w:r>
              <w:rPr>
                <w:color w:val="000000"/>
                <w:sz w:val="18"/>
              </w:rPr>
              <w:t>3</w:t>
            </w:r>
          </w:p>
        </w:tc>
      </w:tr>
      <w:tr w:rsidR="002D5D3C" w14:paraId="05328230" w14:textId="77777777" w:rsidTr="005E76BE">
        <w:trPr>
          <w:trHeight w:val="386"/>
          <w:jc w:val="center"/>
        </w:trPr>
        <w:tc>
          <w:tcPr>
            <w:tcW w:w="4915" w:type="dxa"/>
            <w:vAlign w:val="center"/>
          </w:tcPr>
          <w:p w14:paraId="4E5AEEF3" w14:textId="77777777" w:rsidR="002D5D3C" w:rsidRDefault="00000000">
            <w:pPr>
              <w:spacing w:after="0" w:line="240" w:lineRule="auto"/>
            </w:pPr>
            <w:r>
              <w:rPr>
                <w:color w:val="000000"/>
                <w:sz w:val="18"/>
              </w:rPr>
              <w:t>2.3 Comparison of Approaches</w:t>
            </w:r>
          </w:p>
        </w:tc>
        <w:tc>
          <w:tcPr>
            <w:tcW w:w="4915" w:type="dxa"/>
            <w:vAlign w:val="center"/>
          </w:tcPr>
          <w:p w14:paraId="118DBA58" w14:textId="77777777" w:rsidR="002D5D3C" w:rsidRDefault="00000000">
            <w:pPr>
              <w:spacing w:after="0" w:line="240" w:lineRule="auto"/>
            </w:pPr>
            <w:r>
              <w:rPr>
                <w:color w:val="000000"/>
                <w:sz w:val="18"/>
              </w:rPr>
              <w:t>3</w:t>
            </w:r>
          </w:p>
        </w:tc>
      </w:tr>
      <w:tr w:rsidR="002D5D3C" w14:paraId="318DD960" w14:textId="77777777" w:rsidTr="005E76BE">
        <w:trPr>
          <w:trHeight w:val="357"/>
          <w:jc w:val="center"/>
        </w:trPr>
        <w:tc>
          <w:tcPr>
            <w:tcW w:w="4915" w:type="dxa"/>
            <w:shd w:val="clear" w:color="auto" w:fill="EEF4F7"/>
            <w:vAlign w:val="center"/>
          </w:tcPr>
          <w:p w14:paraId="7DB91219" w14:textId="77777777" w:rsidR="002D5D3C" w:rsidRDefault="00000000">
            <w:pPr>
              <w:spacing w:after="0" w:line="240" w:lineRule="auto"/>
            </w:pPr>
            <w:r>
              <w:rPr>
                <w:color w:val="000000"/>
                <w:sz w:val="18"/>
              </w:rPr>
              <w:t>CHAPTER 3 - SYSTEM DESIGN / METHODOLOGY</w:t>
            </w:r>
          </w:p>
        </w:tc>
        <w:tc>
          <w:tcPr>
            <w:tcW w:w="4915" w:type="dxa"/>
            <w:shd w:val="clear" w:color="auto" w:fill="EEF4F7"/>
            <w:vAlign w:val="center"/>
          </w:tcPr>
          <w:p w14:paraId="3FF83ECB" w14:textId="77777777" w:rsidR="002D5D3C" w:rsidRDefault="00000000">
            <w:pPr>
              <w:spacing w:after="0" w:line="240" w:lineRule="auto"/>
            </w:pPr>
            <w:r>
              <w:rPr>
                <w:color w:val="000000"/>
                <w:sz w:val="18"/>
              </w:rPr>
              <w:t>4</w:t>
            </w:r>
          </w:p>
        </w:tc>
      </w:tr>
      <w:tr w:rsidR="002D5D3C" w14:paraId="487B0AD7" w14:textId="77777777" w:rsidTr="005E76BE">
        <w:trPr>
          <w:trHeight w:val="357"/>
          <w:jc w:val="center"/>
        </w:trPr>
        <w:tc>
          <w:tcPr>
            <w:tcW w:w="4915" w:type="dxa"/>
            <w:vAlign w:val="center"/>
          </w:tcPr>
          <w:p w14:paraId="29D8F35F" w14:textId="77777777" w:rsidR="002D5D3C" w:rsidRDefault="00000000">
            <w:pPr>
              <w:spacing w:after="0" w:line="240" w:lineRule="auto"/>
            </w:pPr>
            <w:r>
              <w:rPr>
                <w:color w:val="000000"/>
                <w:sz w:val="18"/>
              </w:rPr>
              <w:t>3.1 Overall Architecture</w:t>
            </w:r>
          </w:p>
        </w:tc>
        <w:tc>
          <w:tcPr>
            <w:tcW w:w="4915" w:type="dxa"/>
            <w:vAlign w:val="center"/>
          </w:tcPr>
          <w:p w14:paraId="02FD3F89" w14:textId="77777777" w:rsidR="002D5D3C" w:rsidRDefault="00000000">
            <w:pPr>
              <w:spacing w:after="0" w:line="240" w:lineRule="auto"/>
            </w:pPr>
            <w:r>
              <w:rPr>
                <w:color w:val="000000"/>
                <w:sz w:val="18"/>
              </w:rPr>
              <w:t>4</w:t>
            </w:r>
          </w:p>
        </w:tc>
      </w:tr>
      <w:tr w:rsidR="002D5D3C" w14:paraId="7F605E9C" w14:textId="77777777" w:rsidTr="005E76BE">
        <w:trPr>
          <w:trHeight w:val="386"/>
          <w:jc w:val="center"/>
        </w:trPr>
        <w:tc>
          <w:tcPr>
            <w:tcW w:w="4915" w:type="dxa"/>
            <w:shd w:val="clear" w:color="auto" w:fill="EEF4F7"/>
            <w:vAlign w:val="center"/>
          </w:tcPr>
          <w:p w14:paraId="335BAA0F" w14:textId="77777777" w:rsidR="002D5D3C" w:rsidRDefault="00000000">
            <w:pPr>
              <w:spacing w:after="0" w:line="240" w:lineRule="auto"/>
            </w:pPr>
            <w:r>
              <w:rPr>
                <w:color w:val="000000"/>
                <w:sz w:val="18"/>
              </w:rPr>
              <w:t>3.2 Main Modules</w:t>
            </w:r>
          </w:p>
        </w:tc>
        <w:tc>
          <w:tcPr>
            <w:tcW w:w="4915" w:type="dxa"/>
            <w:shd w:val="clear" w:color="auto" w:fill="EEF4F7"/>
            <w:vAlign w:val="center"/>
          </w:tcPr>
          <w:p w14:paraId="5E97C4A9" w14:textId="77777777" w:rsidR="002D5D3C" w:rsidRDefault="00000000">
            <w:pPr>
              <w:spacing w:after="0" w:line="240" w:lineRule="auto"/>
            </w:pPr>
            <w:r>
              <w:rPr>
                <w:color w:val="000000"/>
                <w:sz w:val="18"/>
              </w:rPr>
              <w:t>4</w:t>
            </w:r>
          </w:p>
        </w:tc>
      </w:tr>
      <w:tr w:rsidR="002D5D3C" w14:paraId="200DEA8C" w14:textId="77777777" w:rsidTr="005E76BE">
        <w:trPr>
          <w:trHeight w:val="357"/>
          <w:jc w:val="center"/>
        </w:trPr>
        <w:tc>
          <w:tcPr>
            <w:tcW w:w="4915" w:type="dxa"/>
            <w:vAlign w:val="center"/>
          </w:tcPr>
          <w:p w14:paraId="2F1A70FF" w14:textId="77777777" w:rsidR="002D5D3C" w:rsidRDefault="00000000">
            <w:pPr>
              <w:spacing w:after="0" w:line="240" w:lineRule="auto"/>
            </w:pPr>
            <w:r>
              <w:rPr>
                <w:color w:val="000000"/>
                <w:sz w:val="18"/>
              </w:rPr>
              <w:t>3.3 Database Design</w:t>
            </w:r>
          </w:p>
        </w:tc>
        <w:tc>
          <w:tcPr>
            <w:tcW w:w="4915" w:type="dxa"/>
            <w:vAlign w:val="center"/>
          </w:tcPr>
          <w:p w14:paraId="246DB6E3" w14:textId="77777777" w:rsidR="002D5D3C" w:rsidRDefault="00000000">
            <w:pPr>
              <w:spacing w:after="0" w:line="240" w:lineRule="auto"/>
            </w:pPr>
            <w:r>
              <w:rPr>
                <w:color w:val="000000"/>
                <w:sz w:val="18"/>
              </w:rPr>
              <w:t>5</w:t>
            </w:r>
          </w:p>
        </w:tc>
      </w:tr>
      <w:tr w:rsidR="002D5D3C" w14:paraId="7233D911" w14:textId="77777777" w:rsidTr="005E76BE">
        <w:trPr>
          <w:trHeight w:val="386"/>
          <w:jc w:val="center"/>
        </w:trPr>
        <w:tc>
          <w:tcPr>
            <w:tcW w:w="4915" w:type="dxa"/>
            <w:shd w:val="clear" w:color="auto" w:fill="EEF4F7"/>
            <w:vAlign w:val="center"/>
          </w:tcPr>
          <w:p w14:paraId="50EBCCA8" w14:textId="77777777" w:rsidR="002D5D3C" w:rsidRDefault="00000000">
            <w:pPr>
              <w:spacing w:after="0" w:line="240" w:lineRule="auto"/>
            </w:pPr>
            <w:r>
              <w:rPr>
                <w:color w:val="000000"/>
                <w:sz w:val="18"/>
              </w:rPr>
              <w:t>3.4 Data Integrity</w:t>
            </w:r>
          </w:p>
        </w:tc>
        <w:tc>
          <w:tcPr>
            <w:tcW w:w="4915" w:type="dxa"/>
            <w:shd w:val="clear" w:color="auto" w:fill="EEF4F7"/>
            <w:vAlign w:val="center"/>
          </w:tcPr>
          <w:p w14:paraId="01173408" w14:textId="77777777" w:rsidR="002D5D3C" w:rsidRDefault="00000000">
            <w:pPr>
              <w:spacing w:after="0" w:line="240" w:lineRule="auto"/>
            </w:pPr>
            <w:r>
              <w:rPr>
                <w:color w:val="000000"/>
                <w:sz w:val="18"/>
              </w:rPr>
              <w:t>5</w:t>
            </w:r>
          </w:p>
        </w:tc>
      </w:tr>
      <w:tr w:rsidR="002D5D3C" w14:paraId="763AD356" w14:textId="77777777" w:rsidTr="005E76BE">
        <w:trPr>
          <w:trHeight w:val="357"/>
          <w:jc w:val="center"/>
        </w:trPr>
        <w:tc>
          <w:tcPr>
            <w:tcW w:w="4915" w:type="dxa"/>
            <w:vAlign w:val="center"/>
          </w:tcPr>
          <w:p w14:paraId="4A1B49ED" w14:textId="77777777" w:rsidR="002D5D3C" w:rsidRDefault="00000000">
            <w:pPr>
              <w:spacing w:after="0" w:line="240" w:lineRule="auto"/>
            </w:pPr>
            <w:r>
              <w:rPr>
                <w:color w:val="000000"/>
                <w:sz w:val="18"/>
              </w:rPr>
              <w:t>3.5 Operational Workflow</w:t>
            </w:r>
          </w:p>
        </w:tc>
        <w:tc>
          <w:tcPr>
            <w:tcW w:w="4915" w:type="dxa"/>
            <w:vAlign w:val="center"/>
          </w:tcPr>
          <w:p w14:paraId="13EFEBEE" w14:textId="77777777" w:rsidR="002D5D3C" w:rsidRDefault="00000000">
            <w:pPr>
              <w:spacing w:after="0" w:line="240" w:lineRule="auto"/>
            </w:pPr>
            <w:r>
              <w:rPr>
                <w:color w:val="000000"/>
                <w:sz w:val="18"/>
              </w:rPr>
              <w:t>6</w:t>
            </w:r>
          </w:p>
        </w:tc>
      </w:tr>
      <w:tr w:rsidR="002D5D3C" w14:paraId="5CE2F8C9" w14:textId="77777777" w:rsidTr="005E76BE">
        <w:trPr>
          <w:trHeight w:val="386"/>
          <w:jc w:val="center"/>
        </w:trPr>
        <w:tc>
          <w:tcPr>
            <w:tcW w:w="4915" w:type="dxa"/>
            <w:shd w:val="clear" w:color="auto" w:fill="EEF4F7"/>
            <w:vAlign w:val="center"/>
          </w:tcPr>
          <w:p w14:paraId="49CA8E31" w14:textId="77777777" w:rsidR="002D5D3C" w:rsidRDefault="00000000">
            <w:pPr>
              <w:spacing w:after="0" w:line="240" w:lineRule="auto"/>
            </w:pPr>
            <w:r>
              <w:rPr>
                <w:color w:val="000000"/>
                <w:sz w:val="18"/>
              </w:rPr>
              <w:t>3.6 Result Calculation Method</w:t>
            </w:r>
          </w:p>
        </w:tc>
        <w:tc>
          <w:tcPr>
            <w:tcW w:w="4915" w:type="dxa"/>
            <w:shd w:val="clear" w:color="auto" w:fill="EEF4F7"/>
            <w:vAlign w:val="center"/>
          </w:tcPr>
          <w:p w14:paraId="7ABDC2B1" w14:textId="77777777" w:rsidR="002D5D3C" w:rsidRDefault="00000000">
            <w:pPr>
              <w:spacing w:after="0" w:line="240" w:lineRule="auto"/>
            </w:pPr>
            <w:r>
              <w:rPr>
                <w:color w:val="000000"/>
                <w:sz w:val="18"/>
              </w:rPr>
              <w:t>6</w:t>
            </w:r>
          </w:p>
        </w:tc>
      </w:tr>
      <w:tr w:rsidR="002D5D3C" w14:paraId="219FC13D" w14:textId="77777777" w:rsidTr="005E76BE">
        <w:trPr>
          <w:trHeight w:val="357"/>
          <w:jc w:val="center"/>
        </w:trPr>
        <w:tc>
          <w:tcPr>
            <w:tcW w:w="4915" w:type="dxa"/>
            <w:vAlign w:val="center"/>
          </w:tcPr>
          <w:p w14:paraId="0A6F13DC" w14:textId="77777777" w:rsidR="002D5D3C" w:rsidRDefault="00000000">
            <w:pPr>
              <w:spacing w:after="0" w:line="240" w:lineRule="auto"/>
            </w:pPr>
            <w:r>
              <w:rPr>
                <w:color w:val="000000"/>
                <w:sz w:val="18"/>
              </w:rPr>
              <w:t>CHAPTER 4 - IMPLEMENTATION &amp; RESULTS</w:t>
            </w:r>
          </w:p>
        </w:tc>
        <w:tc>
          <w:tcPr>
            <w:tcW w:w="4915" w:type="dxa"/>
            <w:vAlign w:val="center"/>
          </w:tcPr>
          <w:p w14:paraId="6259946B" w14:textId="77777777" w:rsidR="002D5D3C" w:rsidRDefault="00000000">
            <w:pPr>
              <w:spacing w:after="0" w:line="240" w:lineRule="auto"/>
            </w:pPr>
            <w:r>
              <w:rPr>
                <w:color w:val="000000"/>
                <w:sz w:val="18"/>
              </w:rPr>
              <w:t>7</w:t>
            </w:r>
          </w:p>
        </w:tc>
      </w:tr>
      <w:tr w:rsidR="002D5D3C" w14:paraId="381294EF" w14:textId="77777777" w:rsidTr="005E76BE">
        <w:trPr>
          <w:trHeight w:val="386"/>
          <w:jc w:val="center"/>
        </w:trPr>
        <w:tc>
          <w:tcPr>
            <w:tcW w:w="4915" w:type="dxa"/>
            <w:shd w:val="clear" w:color="auto" w:fill="EEF4F7"/>
            <w:vAlign w:val="center"/>
          </w:tcPr>
          <w:p w14:paraId="08C4F803" w14:textId="77777777" w:rsidR="002D5D3C" w:rsidRDefault="00000000">
            <w:pPr>
              <w:spacing w:after="0" w:line="240" w:lineRule="auto"/>
            </w:pPr>
            <w:r>
              <w:rPr>
                <w:color w:val="000000"/>
                <w:sz w:val="18"/>
              </w:rPr>
              <w:t>4.1 Development Environment</w:t>
            </w:r>
          </w:p>
        </w:tc>
        <w:tc>
          <w:tcPr>
            <w:tcW w:w="4915" w:type="dxa"/>
            <w:shd w:val="clear" w:color="auto" w:fill="EEF4F7"/>
            <w:vAlign w:val="center"/>
          </w:tcPr>
          <w:p w14:paraId="076B3D12" w14:textId="77777777" w:rsidR="002D5D3C" w:rsidRDefault="00000000">
            <w:pPr>
              <w:spacing w:after="0" w:line="240" w:lineRule="auto"/>
            </w:pPr>
            <w:r>
              <w:rPr>
                <w:color w:val="000000"/>
                <w:sz w:val="18"/>
              </w:rPr>
              <w:t>7</w:t>
            </w:r>
          </w:p>
        </w:tc>
      </w:tr>
      <w:tr w:rsidR="002D5D3C" w14:paraId="031DE6B3" w14:textId="77777777" w:rsidTr="005E76BE">
        <w:trPr>
          <w:trHeight w:val="357"/>
          <w:jc w:val="center"/>
        </w:trPr>
        <w:tc>
          <w:tcPr>
            <w:tcW w:w="4915" w:type="dxa"/>
            <w:vAlign w:val="center"/>
          </w:tcPr>
          <w:p w14:paraId="3BE873E9" w14:textId="77777777" w:rsidR="002D5D3C" w:rsidRDefault="00000000">
            <w:pPr>
              <w:spacing w:after="0" w:line="240" w:lineRule="auto"/>
            </w:pPr>
            <w:r>
              <w:rPr>
                <w:color w:val="000000"/>
                <w:sz w:val="18"/>
              </w:rPr>
              <w:t>4.2 Implementation Details</w:t>
            </w:r>
          </w:p>
        </w:tc>
        <w:tc>
          <w:tcPr>
            <w:tcW w:w="4915" w:type="dxa"/>
            <w:vAlign w:val="center"/>
          </w:tcPr>
          <w:p w14:paraId="5FB37860" w14:textId="77777777" w:rsidR="002D5D3C" w:rsidRDefault="00000000">
            <w:pPr>
              <w:spacing w:after="0" w:line="240" w:lineRule="auto"/>
            </w:pPr>
            <w:r>
              <w:rPr>
                <w:color w:val="000000"/>
                <w:sz w:val="18"/>
              </w:rPr>
              <w:t>7</w:t>
            </w:r>
          </w:p>
        </w:tc>
      </w:tr>
      <w:tr w:rsidR="002D5D3C" w14:paraId="3251A2D8" w14:textId="77777777" w:rsidTr="005E76BE">
        <w:trPr>
          <w:trHeight w:val="386"/>
          <w:jc w:val="center"/>
        </w:trPr>
        <w:tc>
          <w:tcPr>
            <w:tcW w:w="4915" w:type="dxa"/>
            <w:shd w:val="clear" w:color="auto" w:fill="EEF4F7"/>
            <w:vAlign w:val="center"/>
          </w:tcPr>
          <w:p w14:paraId="2D28231E" w14:textId="77777777" w:rsidR="002D5D3C" w:rsidRDefault="00000000">
            <w:pPr>
              <w:spacing w:after="0" w:line="240" w:lineRule="auto"/>
            </w:pPr>
            <w:r>
              <w:rPr>
                <w:color w:val="000000"/>
                <w:sz w:val="18"/>
              </w:rPr>
              <w:t>4.3 User Interface</w:t>
            </w:r>
          </w:p>
        </w:tc>
        <w:tc>
          <w:tcPr>
            <w:tcW w:w="4915" w:type="dxa"/>
            <w:shd w:val="clear" w:color="auto" w:fill="EEF4F7"/>
            <w:vAlign w:val="center"/>
          </w:tcPr>
          <w:p w14:paraId="77D7F151" w14:textId="77777777" w:rsidR="002D5D3C" w:rsidRDefault="00000000">
            <w:pPr>
              <w:spacing w:after="0" w:line="240" w:lineRule="auto"/>
            </w:pPr>
            <w:r>
              <w:rPr>
                <w:color w:val="000000"/>
                <w:sz w:val="18"/>
              </w:rPr>
              <w:t>8</w:t>
            </w:r>
          </w:p>
        </w:tc>
      </w:tr>
      <w:tr w:rsidR="002D5D3C" w14:paraId="53E33B54" w14:textId="77777777" w:rsidTr="005E76BE">
        <w:trPr>
          <w:trHeight w:val="357"/>
          <w:jc w:val="center"/>
        </w:trPr>
        <w:tc>
          <w:tcPr>
            <w:tcW w:w="4915" w:type="dxa"/>
            <w:vAlign w:val="center"/>
          </w:tcPr>
          <w:p w14:paraId="00E0FA09" w14:textId="77777777" w:rsidR="002D5D3C" w:rsidRDefault="00000000">
            <w:pPr>
              <w:spacing w:after="0" w:line="240" w:lineRule="auto"/>
            </w:pPr>
            <w:r>
              <w:rPr>
                <w:color w:val="000000"/>
                <w:sz w:val="18"/>
              </w:rPr>
              <w:t>4.4 Functional Test Cases</w:t>
            </w:r>
          </w:p>
        </w:tc>
        <w:tc>
          <w:tcPr>
            <w:tcW w:w="4915" w:type="dxa"/>
            <w:vAlign w:val="center"/>
          </w:tcPr>
          <w:p w14:paraId="51E4DC46" w14:textId="77777777" w:rsidR="002D5D3C" w:rsidRDefault="00000000">
            <w:pPr>
              <w:spacing w:after="0" w:line="240" w:lineRule="auto"/>
            </w:pPr>
            <w:r>
              <w:rPr>
                <w:color w:val="000000"/>
                <w:sz w:val="18"/>
              </w:rPr>
              <w:t>9</w:t>
            </w:r>
          </w:p>
        </w:tc>
      </w:tr>
      <w:tr w:rsidR="002D5D3C" w14:paraId="3E8687BA" w14:textId="77777777" w:rsidTr="005E76BE">
        <w:trPr>
          <w:trHeight w:val="386"/>
          <w:jc w:val="center"/>
        </w:trPr>
        <w:tc>
          <w:tcPr>
            <w:tcW w:w="4915" w:type="dxa"/>
            <w:shd w:val="clear" w:color="auto" w:fill="EEF4F7"/>
            <w:vAlign w:val="center"/>
          </w:tcPr>
          <w:p w14:paraId="4F67D8E9" w14:textId="77777777" w:rsidR="002D5D3C" w:rsidRDefault="00000000">
            <w:pPr>
              <w:spacing w:after="0" w:line="240" w:lineRule="auto"/>
            </w:pPr>
            <w:r>
              <w:rPr>
                <w:color w:val="000000"/>
                <w:sz w:val="18"/>
              </w:rPr>
              <w:t>4.5 Demonstration Results</w:t>
            </w:r>
          </w:p>
        </w:tc>
        <w:tc>
          <w:tcPr>
            <w:tcW w:w="4915" w:type="dxa"/>
            <w:shd w:val="clear" w:color="auto" w:fill="EEF4F7"/>
            <w:vAlign w:val="center"/>
          </w:tcPr>
          <w:p w14:paraId="5DF942DA" w14:textId="77777777" w:rsidR="002D5D3C" w:rsidRDefault="00000000">
            <w:pPr>
              <w:spacing w:after="0" w:line="240" w:lineRule="auto"/>
            </w:pPr>
            <w:r>
              <w:rPr>
                <w:color w:val="000000"/>
                <w:sz w:val="18"/>
              </w:rPr>
              <w:t>9</w:t>
            </w:r>
          </w:p>
        </w:tc>
      </w:tr>
      <w:tr w:rsidR="002D5D3C" w14:paraId="410C164C" w14:textId="77777777" w:rsidTr="005E76BE">
        <w:trPr>
          <w:trHeight w:val="357"/>
          <w:jc w:val="center"/>
        </w:trPr>
        <w:tc>
          <w:tcPr>
            <w:tcW w:w="4915" w:type="dxa"/>
            <w:vAlign w:val="center"/>
          </w:tcPr>
          <w:p w14:paraId="4A11BEF0" w14:textId="77777777" w:rsidR="002D5D3C" w:rsidRDefault="00000000">
            <w:pPr>
              <w:spacing w:after="0" w:line="240" w:lineRule="auto"/>
            </w:pPr>
            <w:r>
              <w:rPr>
                <w:color w:val="000000"/>
                <w:sz w:val="18"/>
              </w:rPr>
              <w:t>CHAPTER 5 - CONCLUSION</w:t>
            </w:r>
          </w:p>
        </w:tc>
        <w:tc>
          <w:tcPr>
            <w:tcW w:w="4915" w:type="dxa"/>
            <w:vAlign w:val="center"/>
          </w:tcPr>
          <w:p w14:paraId="25D6EB42" w14:textId="77777777" w:rsidR="002D5D3C" w:rsidRDefault="00000000">
            <w:pPr>
              <w:spacing w:after="0" w:line="240" w:lineRule="auto"/>
            </w:pPr>
            <w:r>
              <w:rPr>
                <w:color w:val="000000"/>
                <w:sz w:val="18"/>
              </w:rPr>
              <w:t>10</w:t>
            </w:r>
          </w:p>
        </w:tc>
      </w:tr>
      <w:tr w:rsidR="002D5D3C" w14:paraId="7F40D20A" w14:textId="77777777" w:rsidTr="005E76BE">
        <w:trPr>
          <w:trHeight w:val="357"/>
          <w:jc w:val="center"/>
        </w:trPr>
        <w:tc>
          <w:tcPr>
            <w:tcW w:w="4915" w:type="dxa"/>
            <w:shd w:val="clear" w:color="auto" w:fill="EEF4F7"/>
            <w:vAlign w:val="center"/>
          </w:tcPr>
          <w:p w14:paraId="07C03ADA" w14:textId="77777777" w:rsidR="002D5D3C" w:rsidRDefault="00000000">
            <w:pPr>
              <w:spacing w:after="0" w:line="240" w:lineRule="auto"/>
            </w:pPr>
            <w:r>
              <w:rPr>
                <w:color w:val="000000"/>
                <w:sz w:val="18"/>
              </w:rPr>
              <w:t>5.1 Conclusion</w:t>
            </w:r>
          </w:p>
        </w:tc>
        <w:tc>
          <w:tcPr>
            <w:tcW w:w="4915" w:type="dxa"/>
            <w:shd w:val="clear" w:color="auto" w:fill="EEF4F7"/>
            <w:vAlign w:val="center"/>
          </w:tcPr>
          <w:p w14:paraId="749E7D7B" w14:textId="77777777" w:rsidR="002D5D3C" w:rsidRDefault="00000000">
            <w:pPr>
              <w:spacing w:after="0" w:line="240" w:lineRule="auto"/>
            </w:pPr>
            <w:r>
              <w:rPr>
                <w:color w:val="000000"/>
                <w:sz w:val="18"/>
              </w:rPr>
              <w:t>10</w:t>
            </w:r>
          </w:p>
        </w:tc>
      </w:tr>
      <w:tr w:rsidR="002D5D3C" w14:paraId="7C3CA50D" w14:textId="77777777" w:rsidTr="005E76BE">
        <w:trPr>
          <w:trHeight w:val="386"/>
          <w:jc w:val="center"/>
        </w:trPr>
        <w:tc>
          <w:tcPr>
            <w:tcW w:w="4915" w:type="dxa"/>
            <w:vAlign w:val="center"/>
          </w:tcPr>
          <w:p w14:paraId="74C6BB4C" w14:textId="77777777" w:rsidR="002D5D3C" w:rsidRDefault="00000000">
            <w:pPr>
              <w:spacing w:after="0" w:line="240" w:lineRule="auto"/>
            </w:pPr>
            <w:r>
              <w:rPr>
                <w:color w:val="000000"/>
                <w:sz w:val="18"/>
              </w:rPr>
              <w:t>5.2 Limitations</w:t>
            </w:r>
          </w:p>
        </w:tc>
        <w:tc>
          <w:tcPr>
            <w:tcW w:w="4915" w:type="dxa"/>
            <w:vAlign w:val="center"/>
          </w:tcPr>
          <w:p w14:paraId="070C4195" w14:textId="77777777" w:rsidR="002D5D3C" w:rsidRDefault="00000000">
            <w:pPr>
              <w:spacing w:after="0" w:line="240" w:lineRule="auto"/>
            </w:pPr>
            <w:r>
              <w:rPr>
                <w:color w:val="000000"/>
                <w:sz w:val="18"/>
              </w:rPr>
              <w:t>10</w:t>
            </w:r>
          </w:p>
        </w:tc>
      </w:tr>
      <w:tr w:rsidR="002D5D3C" w14:paraId="27806BD9" w14:textId="77777777" w:rsidTr="005E76BE">
        <w:trPr>
          <w:trHeight w:val="357"/>
          <w:jc w:val="center"/>
        </w:trPr>
        <w:tc>
          <w:tcPr>
            <w:tcW w:w="4915" w:type="dxa"/>
            <w:shd w:val="clear" w:color="auto" w:fill="EEF4F7"/>
            <w:vAlign w:val="center"/>
          </w:tcPr>
          <w:p w14:paraId="3D94DF34" w14:textId="77777777" w:rsidR="002D5D3C" w:rsidRDefault="00000000">
            <w:pPr>
              <w:spacing w:after="0" w:line="240" w:lineRule="auto"/>
            </w:pPr>
            <w:r>
              <w:rPr>
                <w:color w:val="000000"/>
                <w:sz w:val="18"/>
              </w:rPr>
              <w:t>5.3 Future Scope</w:t>
            </w:r>
          </w:p>
        </w:tc>
        <w:tc>
          <w:tcPr>
            <w:tcW w:w="4915" w:type="dxa"/>
            <w:shd w:val="clear" w:color="auto" w:fill="EEF4F7"/>
            <w:vAlign w:val="center"/>
          </w:tcPr>
          <w:p w14:paraId="1343B4EC" w14:textId="77777777" w:rsidR="002D5D3C" w:rsidRDefault="00000000">
            <w:pPr>
              <w:spacing w:after="0" w:line="240" w:lineRule="auto"/>
            </w:pPr>
            <w:r>
              <w:rPr>
                <w:color w:val="000000"/>
                <w:sz w:val="18"/>
              </w:rPr>
              <w:t>10</w:t>
            </w:r>
          </w:p>
        </w:tc>
      </w:tr>
      <w:tr w:rsidR="002D5D3C" w14:paraId="7E808C4E" w14:textId="77777777" w:rsidTr="005E76BE">
        <w:trPr>
          <w:trHeight w:val="386"/>
          <w:jc w:val="center"/>
        </w:trPr>
        <w:tc>
          <w:tcPr>
            <w:tcW w:w="4915" w:type="dxa"/>
            <w:vAlign w:val="center"/>
          </w:tcPr>
          <w:p w14:paraId="04B61A75" w14:textId="77777777" w:rsidR="002D5D3C" w:rsidRDefault="00000000">
            <w:pPr>
              <w:spacing w:after="0" w:line="240" w:lineRule="auto"/>
            </w:pPr>
            <w:r>
              <w:rPr>
                <w:color w:val="000000"/>
                <w:sz w:val="18"/>
              </w:rPr>
              <w:t>References</w:t>
            </w:r>
          </w:p>
        </w:tc>
        <w:tc>
          <w:tcPr>
            <w:tcW w:w="4915" w:type="dxa"/>
            <w:vAlign w:val="center"/>
          </w:tcPr>
          <w:p w14:paraId="5921BDF0" w14:textId="77777777" w:rsidR="002D5D3C" w:rsidRDefault="00000000">
            <w:pPr>
              <w:spacing w:after="0" w:line="240" w:lineRule="auto"/>
            </w:pPr>
            <w:r>
              <w:rPr>
                <w:color w:val="000000"/>
                <w:sz w:val="18"/>
              </w:rPr>
              <w:t>11</w:t>
            </w:r>
          </w:p>
        </w:tc>
      </w:tr>
      <w:tr w:rsidR="002D5D3C" w14:paraId="3A8C46F4" w14:textId="77777777" w:rsidTr="00091668">
        <w:trPr>
          <w:trHeight w:val="44"/>
          <w:jc w:val="center"/>
        </w:trPr>
        <w:tc>
          <w:tcPr>
            <w:tcW w:w="4915" w:type="dxa"/>
            <w:shd w:val="clear" w:color="auto" w:fill="EEF4F7"/>
            <w:vAlign w:val="center"/>
          </w:tcPr>
          <w:p w14:paraId="249390A9" w14:textId="463C7615" w:rsidR="002D5D3C" w:rsidRDefault="002D5D3C">
            <w:pPr>
              <w:spacing w:after="0" w:line="240" w:lineRule="auto"/>
            </w:pPr>
          </w:p>
        </w:tc>
        <w:tc>
          <w:tcPr>
            <w:tcW w:w="4915" w:type="dxa"/>
            <w:shd w:val="clear" w:color="auto" w:fill="EEF4F7"/>
            <w:vAlign w:val="center"/>
          </w:tcPr>
          <w:p w14:paraId="4C2174D7" w14:textId="5287FE88" w:rsidR="002D5D3C" w:rsidRDefault="002D5D3C">
            <w:pPr>
              <w:spacing w:after="0" w:line="240" w:lineRule="auto"/>
            </w:pPr>
          </w:p>
        </w:tc>
      </w:tr>
    </w:tbl>
    <w:p w14:paraId="13BC7711" w14:textId="3F9220A3" w:rsidR="002D5D3C" w:rsidRDefault="00000000">
      <w:pPr>
        <w:pStyle w:val="Heading2"/>
      </w:pPr>
      <w:r>
        <w:rPr>
          <w:rFonts w:ascii="Times New Roman" w:hAnsi="Times New Roman"/>
        </w:rPr>
        <w:lastRenderedPageBreak/>
        <w:t>LIST OF FIGURES</w:t>
      </w:r>
    </w:p>
    <w:p w14:paraId="4030775B" w14:textId="77777777" w:rsidR="002D5D3C" w:rsidRDefault="00000000">
      <w:pPr>
        <w:pStyle w:val="ListBullet"/>
        <w:spacing w:after="60"/>
        <w:jc w:val="both"/>
      </w:pPr>
      <w:r>
        <w:t>Figure 3.1  System Architecture</w:t>
      </w:r>
    </w:p>
    <w:p w14:paraId="1E5FB008" w14:textId="77777777" w:rsidR="002D5D3C" w:rsidRDefault="00000000">
      <w:pPr>
        <w:pStyle w:val="ListBullet"/>
        <w:spacing w:after="60"/>
        <w:jc w:val="both"/>
      </w:pPr>
      <w:r>
        <w:t>Figure 3.2  Database Entity Relationship Diagram</w:t>
      </w:r>
    </w:p>
    <w:p w14:paraId="57F0F1CE" w14:textId="77777777" w:rsidR="002D5D3C" w:rsidRDefault="00000000">
      <w:pPr>
        <w:pStyle w:val="ListBullet"/>
        <w:spacing w:after="60"/>
        <w:jc w:val="both"/>
      </w:pPr>
      <w:r>
        <w:t>Figure 3.3  Examination Management Workflow</w:t>
      </w:r>
    </w:p>
    <w:p w14:paraId="51794FF0" w14:textId="77777777" w:rsidR="002D5D3C" w:rsidRDefault="00000000">
      <w:pPr>
        <w:pStyle w:val="ListBullet"/>
        <w:spacing w:after="60"/>
        <w:jc w:val="both"/>
      </w:pPr>
      <w:r>
        <w:t>Figure 4.1  Conceptual Interface Preview</w:t>
      </w:r>
    </w:p>
    <w:p w14:paraId="35FC9DCE" w14:textId="77777777" w:rsidR="002D5D3C" w:rsidRDefault="00000000">
      <w:pPr>
        <w:pStyle w:val="Heading2"/>
      </w:pPr>
      <w:r>
        <w:rPr>
          <w:rFonts w:ascii="Times New Roman" w:hAnsi="Times New Roman"/>
        </w:rPr>
        <w:t>LIST OF TABLES</w:t>
      </w:r>
    </w:p>
    <w:p w14:paraId="373EA5BA" w14:textId="77777777" w:rsidR="002D5D3C" w:rsidRDefault="00000000">
      <w:pPr>
        <w:pStyle w:val="ListBullet"/>
        <w:spacing w:after="60"/>
        <w:jc w:val="both"/>
      </w:pPr>
      <w:r>
        <w:t>Table 2.1  Existing and Proposed Approach Comparison</w:t>
      </w:r>
    </w:p>
    <w:p w14:paraId="7968ABC1" w14:textId="77777777" w:rsidR="002D5D3C" w:rsidRDefault="00000000">
      <w:pPr>
        <w:pStyle w:val="ListBullet"/>
        <w:spacing w:after="60"/>
        <w:jc w:val="both"/>
      </w:pPr>
      <w:r>
        <w:t>Table 3.1  Database Table Summary</w:t>
      </w:r>
    </w:p>
    <w:p w14:paraId="3F920D7D" w14:textId="77777777" w:rsidR="002D5D3C" w:rsidRDefault="00000000">
      <w:pPr>
        <w:pStyle w:val="ListBullet"/>
        <w:spacing w:after="60"/>
        <w:jc w:val="both"/>
      </w:pPr>
      <w:r>
        <w:t>Table 4.1  Functional Test Cases</w:t>
      </w:r>
    </w:p>
    <w:p w14:paraId="611C5058" w14:textId="77777777" w:rsidR="002D5D3C" w:rsidRDefault="00000000">
      <w:pPr>
        <w:pStyle w:val="ListBullet"/>
        <w:spacing w:after="60"/>
        <w:jc w:val="both"/>
      </w:pPr>
      <w:r>
        <w:t>Table 4.2  Demonstration Result Samples</w:t>
      </w:r>
    </w:p>
    <w:p w14:paraId="16433B4E" w14:textId="77777777" w:rsidR="002D5D3C" w:rsidRDefault="00000000">
      <w:r>
        <w:br w:type="page"/>
      </w:r>
    </w:p>
    <w:p w14:paraId="2C46D210" w14:textId="77777777" w:rsidR="002D5D3C" w:rsidRDefault="00000000">
      <w:pPr>
        <w:pStyle w:val="Heading1"/>
        <w:jc w:val="center"/>
      </w:pPr>
      <w:r>
        <w:rPr>
          <w:rFonts w:ascii="Times New Roman" w:hAnsi="Times New Roman"/>
        </w:rPr>
        <w:lastRenderedPageBreak/>
        <w:t>ABSTRACT</w:t>
      </w:r>
    </w:p>
    <w:p w14:paraId="33F58887" w14:textId="77777777" w:rsidR="002D5D3C" w:rsidRDefault="00000000">
      <w:pPr>
        <w:spacing w:after="200"/>
        <w:jc w:val="both"/>
      </w:pPr>
      <w:r>
        <w:t>The Examination Management System was developed as a Python desktop application to support the routine record-keeping tasks associated with college examinations. The system brought student information, examination schedules and marks into one interface. It provided separate screens for student management, examination management, and marks and results. Student records could be added, searched and deleted. Examination records stored an examination code, subject, semester, date and maximum marks. Result entries connected a student with an examination and automatically calculated percentage, grade and pass/fail status.</w:t>
      </w:r>
    </w:p>
    <w:p w14:paraId="6D837F47" w14:textId="77777777" w:rsidR="002D5D3C" w:rsidRDefault="00000000">
      <w:pPr>
        <w:spacing w:after="200"/>
        <w:jc w:val="both"/>
      </w:pPr>
      <w:r>
        <w:t>The application was implemented using Python, Tkinter and SQLite. Tkinter and ttk supplied the graphical user interface, while SQLite provided persistent local data storage through three related tables: students, exams and results. The database used primary keys, foreign keys and a unique constraint on the student/exam combination to reduce duplicate or orphaned records. The system also validated marks against the maximum marks of the selected examination, permitted an existing result to be updated, supported search and exported result records to CSV.</w:t>
      </w:r>
    </w:p>
    <w:p w14:paraId="68B6B7A2" w14:textId="77777777" w:rsidR="002D5D3C" w:rsidRDefault="00000000">
      <w:pPr>
        <w:spacing w:after="200"/>
        <w:jc w:val="both"/>
      </w:pPr>
      <w:r>
        <w:t>The developed prototype was designed for demonstration and academic use on a single computer. It did not provide online examination delivery, cloud synchronization, user roles or official university-grade configuration. The grade thresholds included in the demonstration were project-defined examples rather than a claim about the institute’s official grading policy. Basic functional tests were carried out for record creation, result calculation, invalid marks, updating results and exporting data. The work illustrated how a small modular Python application could improve consistency and reduce repetitive manual calculation in an examination administration workflow.</w:t>
      </w:r>
    </w:p>
    <w:p w14:paraId="44AFB0F8" w14:textId="77777777" w:rsidR="002D5D3C" w:rsidRDefault="00000000">
      <w:pPr>
        <w:pStyle w:val="Heading2"/>
      </w:pPr>
      <w:r>
        <w:rPr>
          <w:rFonts w:ascii="Times New Roman" w:hAnsi="Times New Roman"/>
        </w:rPr>
        <w:t>Keywords</w:t>
      </w:r>
    </w:p>
    <w:p w14:paraId="2325023F" w14:textId="77777777" w:rsidR="002D5D3C" w:rsidRDefault="00000000">
      <w:pPr>
        <w:spacing w:after="0"/>
        <w:jc w:val="both"/>
      </w:pPr>
      <w:r>
        <w:rPr>
          <w:sz w:val="22"/>
        </w:rPr>
        <w:t>Python, Tkinter, SQLite, Examination Management, Student Records, Result Processing, Database, CSV Export.</w:t>
      </w:r>
    </w:p>
    <w:p w14:paraId="5DD3F0CB" w14:textId="77777777" w:rsidR="002D5D3C" w:rsidRDefault="002D5D3C">
      <w:pPr>
        <w:sectPr w:rsidR="002D5D3C" w:rsidSect="00872029">
          <w:headerReference w:type="default" r:id="rId8"/>
          <w:footerReference w:type="default" r:id="rId9"/>
          <w:headerReference w:type="first" r:id="rId10"/>
          <w:pgSz w:w="11906" w:h="16838"/>
          <w:pgMar w:top="1080" w:right="1296" w:bottom="1008" w:left="1296" w:header="1134" w:footer="504" w:gutter="0"/>
          <w:pgNumType w:fmt="lowerRoman" w:start="0"/>
          <w:cols w:space="720"/>
          <w:titlePg/>
          <w:docGrid w:linePitch="360"/>
        </w:sectPr>
      </w:pPr>
    </w:p>
    <w:p w14:paraId="26C987A5" w14:textId="77777777" w:rsidR="002D5D3C" w:rsidRDefault="00000000">
      <w:pPr>
        <w:pStyle w:val="Heading1"/>
      </w:pPr>
      <w:r>
        <w:rPr>
          <w:rFonts w:ascii="Times New Roman" w:hAnsi="Times New Roman"/>
        </w:rPr>
        <w:lastRenderedPageBreak/>
        <w:t>CHAPTER 1 - INTRODUCTION</w:t>
      </w:r>
    </w:p>
    <w:p w14:paraId="1C658E00" w14:textId="77777777" w:rsidR="002D5D3C" w:rsidRDefault="00000000">
      <w:pPr>
        <w:pStyle w:val="Heading2"/>
      </w:pPr>
      <w:r>
        <w:rPr>
          <w:rFonts w:ascii="Times New Roman" w:hAnsi="Times New Roman"/>
        </w:rPr>
        <w:t>1.1 Background and Context</w:t>
      </w:r>
    </w:p>
    <w:p w14:paraId="7F054D4B" w14:textId="77777777" w:rsidR="002D5D3C" w:rsidRDefault="00000000">
      <w:pPr>
        <w:spacing w:after="140"/>
        <w:jc w:val="both"/>
      </w:pPr>
      <w:r>
        <w:t>Examination administration involves maintaining student identities, scheduling papers, entering marks and communicating results. When these activities are handled in separate spreadsheets or paper registers, the same information may be entered repeatedly. A misspelled roll number, incorrect maximum mark or outdated result can then make it difficult to retrieve a reliable record. A small computerized system can reduce this repetition by storing related information once and presenting it through a consistent interface.</w:t>
      </w:r>
    </w:p>
    <w:p w14:paraId="09733866" w14:textId="77777777" w:rsidR="002D5D3C" w:rsidRDefault="00000000">
      <w:pPr>
        <w:spacing w:after="140"/>
        <w:jc w:val="both"/>
      </w:pPr>
      <w:r>
        <w:t>The Examination Management System was planned as a local desktop application suitable for a small academic demonstration. Rather than attempting to reproduce a complete university information system, the project focused on three routine tasks: student record management, examination schedule management and result processing. The scope was selected so that each module could be explained clearly during a project demonstration and could be extended later if needed.</w:t>
      </w:r>
    </w:p>
    <w:p w14:paraId="2447682A" w14:textId="77777777" w:rsidR="002D5D3C" w:rsidRDefault="00000000">
      <w:pPr>
        <w:pStyle w:val="Heading2"/>
      </w:pPr>
      <w:r>
        <w:rPr>
          <w:rFonts w:ascii="Times New Roman" w:hAnsi="Times New Roman"/>
        </w:rPr>
        <w:t>1.2 Problem Statement</w:t>
      </w:r>
    </w:p>
    <w:p w14:paraId="6273D531" w14:textId="77777777" w:rsidR="002D5D3C" w:rsidRDefault="00000000">
      <w:pPr>
        <w:spacing w:after="140"/>
        <w:jc w:val="both"/>
      </w:pPr>
      <w:r>
        <w:t>The project addressed the problem of organizing student data, examination details and student marks in a single connected system. Manual calculation of percentages and grades can create avoidable arithmetic mistakes, while independent files may not make it easy to check whether a result belongs to a valid student and a valid examination. The application was therefore designed to validate identifiers, associate results with existing student and exam records, calculate result values consistently and display the combined information in searchable tables.</w:t>
      </w:r>
    </w:p>
    <w:p w14:paraId="10C6B303" w14:textId="77777777" w:rsidR="002D5D3C" w:rsidRDefault="00000000">
      <w:pPr>
        <w:pStyle w:val="Heading2"/>
      </w:pPr>
      <w:r>
        <w:rPr>
          <w:rFonts w:ascii="Times New Roman" w:hAnsi="Times New Roman"/>
        </w:rPr>
        <w:t>1.3 Need for the Project</w:t>
      </w:r>
    </w:p>
    <w:p w14:paraId="6A919065" w14:textId="6BDCB2CF" w:rsidR="002D5D3C" w:rsidRDefault="00000000" w:rsidP="00507913">
      <w:pPr>
        <w:spacing w:after="0"/>
        <w:jc w:val="both"/>
      </w:pPr>
      <w:r>
        <w:t>The need for the project arose from the opportunity to apply Python programming to a recognizable administrative task. A useful mini-project needed to include input forms, persistent storage, validation, calculations and a visible output. These requirements also made it possible to demonstrate modular programming: the entry point, interface, database operations and grade calculation were separated into individual source files.</w:t>
      </w:r>
    </w:p>
    <w:p w14:paraId="6C70A371" w14:textId="77777777" w:rsidR="00507913" w:rsidRDefault="00507913" w:rsidP="00507913">
      <w:pPr>
        <w:spacing w:after="0"/>
        <w:jc w:val="both"/>
      </w:pPr>
    </w:p>
    <w:p w14:paraId="4DB09A88" w14:textId="77777777" w:rsidR="00507913" w:rsidRDefault="00507913" w:rsidP="00507913">
      <w:pPr>
        <w:spacing w:after="0"/>
        <w:jc w:val="both"/>
      </w:pPr>
    </w:p>
    <w:p w14:paraId="6D5D71FE" w14:textId="77777777" w:rsidR="002D5D3C" w:rsidRDefault="00000000">
      <w:pPr>
        <w:pStyle w:val="Heading2"/>
      </w:pPr>
      <w:r>
        <w:rPr>
          <w:rFonts w:ascii="Times New Roman" w:hAnsi="Times New Roman"/>
        </w:rPr>
        <w:lastRenderedPageBreak/>
        <w:t>1.4 Objectives</w:t>
      </w:r>
    </w:p>
    <w:p w14:paraId="34EB0E6B" w14:textId="77777777" w:rsidR="002D5D3C" w:rsidRDefault="00000000">
      <w:pPr>
        <w:pStyle w:val="ListBullet"/>
        <w:spacing w:after="60"/>
        <w:jc w:val="both"/>
      </w:pPr>
      <w:r>
        <w:t>To maintain student records using a unique roll number and searchable details.</w:t>
      </w:r>
    </w:p>
    <w:p w14:paraId="3894DD23" w14:textId="77777777" w:rsidR="002D5D3C" w:rsidRDefault="00000000">
      <w:pPr>
        <w:pStyle w:val="ListBullet"/>
        <w:spacing w:after="60"/>
        <w:jc w:val="both"/>
      </w:pPr>
      <w:r>
        <w:t>To store examination codes, subject names, semester, examination date and maximum marks.</w:t>
      </w:r>
    </w:p>
    <w:p w14:paraId="41F45F62" w14:textId="77777777" w:rsidR="002D5D3C" w:rsidRDefault="00000000">
      <w:pPr>
        <w:pStyle w:val="ListBullet"/>
        <w:spacing w:after="60"/>
        <w:jc w:val="both"/>
      </w:pPr>
      <w:r>
        <w:t>To record marks for an existing student in an existing examination and allow a correction by updating the same record.</w:t>
      </w:r>
    </w:p>
    <w:p w14:paraId="56FBFA02" w14:textId="77777777" w:rsidR="002D5D3C" w:rsidRDefault="00000000">
      <w:pPr>
        <w:pStyle w:val="ListBullet"/>
        <w:spacing w:after="60"/>
        <w:jc w:val="both"/>
      </w:pPr>
      <w:r>
        <w:t>To calculate percentage, grade and pass/fail status through a repeatable rule.</w:t>
      </w:r>
    </w:p>
    <w:p w14:paraId="1BB2FC8A" w14:textId="77777777" w:rsidR="002D5D3C" w:rsidRDefault="00000000">
      <w:pPr>
        <w:pStyle w:val="ListBullet"/>
        <w:spacing w:after="60"/>
        <w:jc w:val="both"/>
      </w:pPr>
      <w:r>
        <w:t>To search student and result records and export result data to CSV.</w:t>
      </w:r>
    </w:p>
    <w:p w14:paraId="3C8EFD7E" w14:textId="77777777" w:rsidR="002D5D3C" w:rsidRDefault="00000000">
      <w:pPr>
        <w:pStyle w:val="ListBullet"/>
        <w:spacing w:after="60"/>
        <w:jc w:val="both"/>
      </w:pPr>
      <w:r>
        <w:t>To organize the source code into small files so that the system could be explained and maintained easily.</w:t>
      </w:r>
    </w:p>
    <w:p w14:paraId="549FAFED" w14:textId="77777777" w:rsidR="002D5D3C" w:rsidRDefault="00000000">
      <w:pPr>
        <w:pStyle w:val="Heading2"/>
      </w:pPr>
      <w:r>
        <w:rPr>
          <w:rFonts w:ascii="Times New Roman" w:hAnsi="Times New Roman"/>
        </w:rPr>
        <w:t>1.5 Scope of the Project</w:t>
      </w:r>
    </w:p>
    <w:p w14:paraId="0D2CF92F" w14:textId="77777777" w:rsidR="002D5D3C" w:rsidRDefault="00000000">
      <w:pPr>
        <w:spacing w:after="140"/>
        <w:jc w:val="both"/>
      </w:pPr>
      <w:r>
        <w:t>The implemented prototype supported student creation, search and deletion; examination creation, listing and deletion; mark entry and result updating; automatic calculation of result fields; result searching; and CSV export. Information was stored in a local SQLite file, so records remained available after the application was closed. Demo data could be loaded to make the first demonstration easier.</w:t>
      </w:r>
    </w:p>
    <w:p w14:paraId="11602AA3" w14:textId="77777777" w:rsidR="002D5D3C" w:rsidRDefault="00000000">
      <w:pPr>
        <w:spacing w:after="140"/>
        <w:jc w:val="both"/>
      </w:pPr>
      <w:r>
        <w:t>The project did not include student or faculty login, role-based permissions, attendance, online examination delivery, question-paper generation, payment collection, cloud synchronization or multi-user access. It also did not claim to implement an institution’s official grading policy. These boundaries kept the version appropriate for a small Python mini-project while leaving clear directions for future extension.</w:t>
      </w:r>
    </w:p>
    <w:p w14:paraId="31506949" w14:textId="77777777" w:rsidR="002D5D3C" w:rsidRDefault="00000000">
      <w:pPr>
        <w:pStyle w:val="Heading2"/>
      </w:pPr>
      <w:r>
        <w:rPr>
          <w:rFonts w:ascii="Times New Roman" w:hAnsi="Times New Roman"/>
        </w:rPr>
        <w:t>1.6 Significance</w:t>
      </w:r>
    </w:p>
    <w:p w14:paraId="74E3E697" w14:textId="77777777" w:rsidR="002D5D3C" w:rsidRDefault="00000000">
      <w:pPr>
        <w:spacing w:after="0"/>
        <w:jc w:val="both"/>
      </w:pPr>
      <w:r>
        <w:t>The main educational value of the system was the connection between a user interface, validation rules and a relational database. The project demonstrated how related tables could represent students, examinations and results without copying all student details into each result record. It also provided a direct example of input validation: marks could not be negative or exceed the maximum marks assigned to an examination. These checks helped make the output more consistent than unvalidated manual entry.</w:t>
      </w:r>
    </w:p>
    <w:p w14:paraId="66121D39" w14:textId="77777777" w:rsidR="002D5D3C" w:rsidRDefault="00000000">
      <w:r>
        <w:br w:type="page"/>
      </w:r>
    </w:p>
    <w:p w14:paraId="5FF802F9" w14:textId="77777777" w:rsidR="002D5D3C" w:rsidRDefault="00000000">
      <w:pPr>
        <w:pStyle w:val="Heading1"/>
      </w:pPr>
      <w:r>
        <w:rPr>
          <w:rFonts w:ascii="Times New Roman" w:hAnsi="Times New Roman"/>
        </w:rPr>
        <w:lastRenderedPageBreak/>
        <w:t>CHAPTER 2 - LITERATURE REVIEW</w:t>
      </w:r>
    </w:p>
    <w:p w14:paraId="4897008B" w14:textId="77777777" w:rsidR="002D5D3C" w:rsidRDefault="00000000">
      <w:pPr>
        <w:pStyle w:val="Heading2"/>
      </w:pPr>
      <w:r>
        <w:rPr>
          <w:rFonts w:ascii="Times New Roman" w:hAnsi="Times New Roman"/>
        </w:rPr>
        <w:t>2.1 Existing Approaches</w:t>
      </w:r>
    </w:p>
    <w:p w14:paraId="63FCB886" w14:textId="77777777" w:rsidR="002D5D3C" w:rsidRDefault="00000000">
      <w:pPr>
        <w:spacing w:after="140"/>
        <w:jc w:val="both"/>
      </w:pPr>
      <w:r>
        <w:t>Common small-scale approaches to examination administration include paper registers, spreadsheet files and larger student information systems. Paper records are straightforward to begin using, but searching for an individual student’s records becomes slower as the amount of information increases. Arithmetic and copying mistakes can also be difficult to trace when results are rewritten in several registers.</w:t>
      </w:r>
    </w:p>
    <w:p w14:paraId="713FD953" w14:textId="77777777" w:rsidR="002D5D3C" w:rsidRDefault="00000000">
      <w:pPr>
        <w:spacing w:after="140"/>
        <w:jc w:val="both"/>
      </w:pPr>
      <w:r>
        <w:t>Spreadsheets improve sorting, filtering and calculation, and they can be suitable for small datasets. However, independently maintained worksheets may duplicate student identifiers and examination details. A formula may be overwritten, a maximum mark may be changed inconsistently, or the same result may be entered more than once. A relational database provides a more structured alternative by defining keys and relationships between students, examinations and results.</w:t>
      </w:r>
    </w:p>
    <w:p w14:paraId="39812D87" w14:textId="77777777" w:rsidR="002D5D3C" w:rsidRDefault="00000000">
      <w:pPr>
        <w:spacing w:after="140"/>
        <w:jc w:val="both"/>
      </w:pPr>
      <w:r>
        <w:t>Full student information systems may support authentication, attendance, fee management, online examinations and reports across an institution. Such systems typically have a larger scope than a beginner’s programming assignment. The present project selected only a limited set of features so that their implementation could be studied in detail without requiring a network server or external service.</w:t>
      </w:r>
    </w:p>
    <w:p w14:paraId="2BBC6EEF" w14:textId="77777777" w:rsidR="002D5D3C" w:rsidRDefault="00000000">
      <w:pPr>
        <w:pStyle w:val="Heading2"/>
      </w:pPr>
      <w:r>
        <w:rPr>
          <w:rFonts w:ascii="Times New Roman" w:hAnsi="Times New Roman"/>
        </w:rPr>
        <w:t>2.2 Tools and Technical Basis</w:t>
      </w:r>
    </w:p>
    <w:p w14:paraId="76F886F6" w14:textId="77777777" w:rsidR="002D5D3C" w:rsidRDefault="00000000">
      <w:pPr>
        <w:spacing w:after="140"/>
        <w:jc w:val="both"/>
      </w:pPr>
      <w:r>
        <w:t>Python was selected for its readable syntax and built-in support for file handling, database access and GUI development. Tkinter is Python’s standard interface to the Tcl/Tk toolkit and provided the application’s forms, buttons, tab controls and result tables. SQLite was selected as an embedded relational database that stores the project data in a local file. The CSV module supplied a simple export format that could be opened by spreadsheet software.</w:t>
      </w:r>
    </w:p>
    <w:p w14:paraId="375E77CA" w14:textId="77777777" w:rsidR="002D5D3C" w:rsidRDefault="00000000">
      <w:pPr>
        <w:pStyle w:val="Heading2"/>
      </w:pPr>
      <w:r>
        <w:rPr>
          <w:rFonts w:ascii="Times New Roman" w:hAnsi="Times New Roman"/>
        </w:rPr>
        <w:t>2.3 Comparison of Approaches</w:t>
      </w:r>
    </w:p>
    <w:tbl>
      <w:tblPr>
        <w:tblStyle w:val="TableGrid"/>
        <w:tblW w:w="0" w:type="auto"/>
        <w:jc w:val="center"/>
        <w:tblLook w:val="04A0" w:firstRow="1" w:lastRow="0" w:firstColumn="1" w:lastColumn="0" w:noHBand="0" w:noVBand="1"/>
      </w:tblPr>
      <w:tblGrid>
        <w:gridCol w:w="2328"/>
        <w:gridCol w:w="2328"/>
        <w:gridCol w:w="2328"/>
        <w:gridCol w:w="2328"/>
      </w:tblGrid>
      <w:tr w:rsidR="002D5D3C" w14:paraId="5ACA3B3C" w14:textId="77777777">
        <w:trPr>
          <w:jc w:val="center"/>
        </w:trPr>
        <w:tc>
          <w:tcPr>
            <w:tcW w:w="2328" w:type="dxa"/>
            <w:shd w:val="clear" w:color="auto" w:fill="244A64"/>
            <w:vAlign w:val="center"/>
          </w:tcPr>
          <w:p w14:paraId="3E2653EE" w14:textId="77777777" w:rsidR="002D5D3C" w:rsidRDefault="00000000">
            <w:pPr>
              <w:spacing w:after="0" w:line="240" w:lineRule="auto"/>
            </w:pPr>
            <w:r>
              <w:rPr>
                <w:b/>
                <w:color w:val="FFFFFF"/>
                <w:sz w:val="16"/>
              </w:rPr>
              <w:t>Criterion</w:t>
            </w:r>
          </w:p>
        </w:tc>
        <w:tc>
          <w:tcPr>
            <w:tcW w:w="2328" w:type="dxa"/>
            <w:shd w:val="clear" w:color="auto" w:fill="244A64"/>
            <w:vAlign w:val="center"/>
          </w:tcPr>
          <w:p w14:paraId="5F6E993E" w14:textId="77777777" w:rsidR="002D5D3C" w:rsidRDefault="00000000">
            <w:pPr>
              <w:spacing w:after="0" w:line="240" w:lineRule="auto"/>
            </w:pPr>
            <w:r>
              <w:rPr>
                <w:b/>
                <w:color w:val="FFFFFF"/>
                <w:sz w:val="16"/>
              </w:rPr>
              <w:t>Manual / paper</w:t>
            </w:r>
          </w:p>
        </w:tc>
        <w:tc>
          <w:tcPr>
            <w:tcW w:w="2328" w:type="dxa"/>
            <w:shd w:val="clear" w:color="auto" w:fill="244A64"/>
            <w:vAlign w:val="center"/>
          </w:tcPr>
          <w:p w14:paraId="30F9B9D0" w14:textId="77777777" w:rsidR="002D5D3C" w:rsidRDefault="00000000">
            <w:pPr>
              <w:spacing w:after="0" w:line="240" w:lineRule="auto"/>
            </w:pPr>
            <w:r>
              <w:rPr>
                <w:b/>
                <w:color w:val="FFFFFF"/>
                <w:sz w:val="16"/>
              </w:rPr>
              <w:t>Spreadsheet-only</w:t>
            </w:r>
          </w:p>
        </w:tc>
        <w:tc>
          <w:tcPr>
            <w:tcW w:w="2328" w:type="dxa"/>
            <w:shd w:val="clear" w:color="auto" w:fill="244A64"/>
            <w:vAlign w:val="center"/>
          </w:tcPr>
          <w:p w14:paraId="775A35AE" w14:textId="77777777" w:rsidR="002D5D3C" w:rsidRDefault="00000000">
            <w:pPr>
              <w:spacing w:after="0" w:line="240" w:lineRule="auto"/>
            </w:pPr>
            <w:r>
              <w:rPr>
                <w:b/>
                <w:color w:val="FFFFFF"/>
                <w:sz w:val="16"/>
              </w:rPr>
              <w:t>Proposed application</w:t>
            </w:r>
          </w:p>
        </w:tc>
      </w:tr>
      <w:tr w:rsidR="002D5D3C" w14:paraId="4B1EF9F1" w14:textId="77777777">
        <w:trPr>
          <w:jc w:val="center"/>
        </w:trPr>
        <w:tc>
          <w:tcPr>
            <w:tcW w:w="2328" w:type="dxa"/>
            <w:vAlign w:val="center"/>
          </w:tcPr>
          <w:p w14:paraId="1B4F63B6" w14:textId="77777777" w:rsidR="002D5D3C" w:rsidRDefault="00000000">
            <w:pPr>
              <w:spacing w:after="0" w:line="240" w:lineRule="auto"/>
            </w:pPr>
            <w:r>
              <w:rPr>
                <w:color w:val="000000"/>
                <w:sz w:val="16"/>
              </w:rPr>
              <w:t>Search</w:t>
            </w:r>
          </w:p>
        </w:tc>
        <w:tc>
          <w:tcPr>
            <w:tcW w:w="2328" w:type="dxa"/>
            <w:vAlign w:val="center"/>
          </w:tcPr>
          <w:p w14:paraId="4FB0FAB5" w14:textId="77777777" w:rsidR="002D5D3C" w:rsidRDefault="00000000">
            <w:pPr>
              <w:spacing w:after="0" w:line="240" w:lineRule="auto"/>
            </w:pPr>
            <w:r>
              <w:rPr>
                <w:color w:val="000000"/>
                <w:sz w:val="16"/>
              </w:rPr>
              <w:t>Slower for large registers</w:t>
            </w:r>
          </w:p>
        </w:tc>
        <w:tc>
          <w:tcPr>
            <w:tcW w:w="2328" w:type="dxa"/>
            <w:vAlign w:val="center"/>
          </w:tcPr>
          <w:p w14:paraId="538ED76E" w14:textId="77777777" w:rsidR="002D5D3C" w:rsidRDefault="00000000">
            <w:pPr>
              <w:spacing w:after="0" w:line="240" w:lineRule="auto"/>
            </w:pPr>
            <w:r>
              <w:rPr>
                <w:color w:val="000000"/>
                <w:sz w:val="16"/>
              </w:rPr>
              <w:t>Filter/search available</w:t>
            </w:r>
          </w:p>
        </w:tc>
        <w:tc>
          <w:tcPr>
            <w:tcW w:w="2328" w:type="dxa"/>
            <w:vAlign w:val="center"/>
          </w:tcPr>
          <w:p w14:paraId="29EB8375" w14:textId="77777777" w:rsidR="002D5D3C" w:rsidRDefault="00000000">
            <w:pPr>
              <w:spacing w:after="0" w:line="240" w:lineRule="auto"/>
            </w:pPr>
            <w:r>
              <w:rPr>
                <w:color w:val="000000"/>
                <w:sz w:val="16"/>
              </w:rPr>
              <w:t>Search in students and results</w:t>
            </w:r>
          </w:p>
        </w:tc>
      </w:tr>
      <w:tr w:rsidR="002D5D3C" w14:paraId="2B6DEC9E" w14:textId="77777777">
        <w:trPr>
          <w:jc w:val="center"/>
        </w:trPr>
        <w:tc>
          <w:tcPr>
            <w:tcW w:w="2328" w:type="dxa"/>
            <w:shd w:val="clear" w:color="auto" w:fill="EEF4F7"/>
            <w:vAlign w:val="center"/>
          </w:tcPr>
          <w:p w14:paraId="7E67759A" w14:textId="77777777" w:rsidR="002D5D3C" w:rsidRDefault="00000000">
            <w:pPr>
              <w:spacing w:after="0" w:line="240" w:lineRule="auto"/>
            </w:pPr>
            <w:r>
              <w:rPr>
                <w:color w:val="000000"/>
                <w:sz w:val="16"/>
              </w:rPr>
              <w:t>Result calculation</w:t>
            </w:r>
          </w:p>
        </w:tc>
        <w:tc>
          <w:tcPr>
            <w:tcW w:w="2328" w:type="dxa"/>
            <w:shd w:val="clear" w:color="auto" w:fill="EEF4F7"/>
            <w:vAlign w:val="center"/>
          </w:tcPr>
          <w:p w14:paraId="62179A17" w14:textId="77777777" w:rsidR="002D5D3C" w:rsidRDefault="00000000">
            <w:pPr>
              <w:spacing w:after="0" w:line="240" w:lineRule="auto"/>
            </w:pPr>
            <w:r>
              <w:rPr>
                <w:color w:val="000000"/>
                <w:sz w:val="16"/>
              </w:rPr>
              <w:t>Manual arithmetic</w:t>
            </w:r>
          </w:p>
        </w:tc>
        <w:tc>
          <w:tcPr>
            <w:tcW w:w="2328" w:type="dxa"/>
            <w:shd w:val="clear" w:color="auto" w:fill="EEF4F7"/>
            <w:vAlign w:val="center"/>
          </w:tcPr>
          <w:p w14:paraId="3E7F5C04" w14:textId="77777777" w:rsidR="002D5D3C" w:rsidRDefault="00000000">
            <w:pPr>
              <w:spacing w:after="0" w:line="240" w:lineRule="auto"/>
            </w:pPr>
            <w:r>
              <w:rPr>
                <w:color w:val="000000"/>
                <w:sz w:val="16"/>
              </w:rPr>
              <w:t>Formula-based</w:t>
            </w:r>
          </w:p>
        </w:tc>
        <w:tc>
          <w:tcPr>
            <w:tcW w:w="2328" w:type="dxa"/>
            <w:shd w:val="clear" w:color="auto" w:fill="EEF4F7"/>
            <w:vAlign w:val="center"/>
          </w:tcPr>
          <w:p w14:paraId="36F9E25D" w14:textId="77777777" w:rsidR="002D5D3C" w:rsidRDefault="00000000">
            <w:pPr>
              <w:spacing w:after="0" w:line="240" w:lineRule="auto"/>
            </w:pPr>
            <w:r>
              <w:rPr>
                <w:color w:val="000000"/>
                <w:sz w:val="16"/>
              </w:rPr>
              <w:t>Calculated by validated code</w:t>
            </w:r>
          </w:p>
        </w:tc>
      </w:tr>
      <w:tr w:rsidR="002D5D3C" w14:paraId="0BF08CE8" w14:textId="77777777">
        <w:trPr>
          <w:jc w:val="center"/>
        </w:trPr>
        <w:tc>
          <w:tcPr>
            <w:tcW w:w="2328" w:type="dxa"/>
            <w:vAlign w:val="center"/>
          </w:tcPr>
          <w:p w14:paraId="331B3347" w14:textId="77777777" w:rsidR="002D5D3C" w:rsidRDefault="00000000">
            <w:pPr>
              <w:spacing w:after="0" w:line="240" w:lineRule="auto"/>
            </w:pPr>
            <w:r>
              <w:rPr>
                <w:color w:val="000000"/>
                <w:sz w:val="16"/>
              </w:rPr>
              <w:t>Relationships</w:t>
            </w:r>
          </w:p>
        </w:tc>
        <w:tc>
          <w:tcPr>
            <w:tcW w:w="2328" w:type="dxa"/>
            <w:vAlign w:val="center"/>
          </w:tcPr>
          <w:p w14:paraId="358B0861" w14:textId="77777777" w:rsidR="002D5D3C" w:rsidRDefault="00000000">
            <w:pPr>
              <w:spacing w:after="0" w:line="240" w:lineRule="auto"/>
            </w:pPr>
            <w:r>
              <w:rPr>
                <w:color w:val="000000"/>
                <w:sz w:val="16"/>
              </w:rPr>
              <w:t>Informal references</w:t>
            </w:r>
          </w:p>
        </w:tc>
        <w:tc>
          <w:tcPr>
            <w:tcW w:w="2328" w:type="dxa"/>
            <w:vAlign w:val="center"/>
          </w:tcPr>
          <w:p w14:paraId="31CD460F" w14:textId="77777777" w:rsidR="002D5D3C" w:rsidRDefault="00000000">
            <w:pPr>
              <w:spacing w:after="0" w:line="240" w:lineRule="auto"/>
            </w:pPr>
            <w:r>
              <w:rPr>
                <w:color w:val="000000"/>
                <w:sz w:val="16"/>
              </w:rPr>
              <w:t>Often manually maintained</w:t>
            </w:r>
          </w:p>
        </w:tc>
        <w:tc>
          <w:tcPr>
            <w:tcW w:w="2328" w:type="dxa"/>
            <w:vAlign w:val="center"/>
          </w:tcPr>
          <w:p w14:paraId="2B05789B" w14:textId="77777777" w:rsidR="002D5D3C" w:rsidRDefault="00000000">
            <w:pPr>
              <w:spacing w:after="0" w:line="240" w:lineRule="auto"/>
            </w:pPr>
            <w:r>
              <w:rPr>
                <w:color w:val="000000"/>
                <w:sz w:val="16"/>
              </w:rPr>
              <w:t>Keys link students, exams and results</w:t>
            </w:r>
          </w:p>
        </w:tc>
      </w:tr>
      <w:tr w:rsidR="002D5D3C" w14:paraId="62DB2011" w14:textId="77777777">
        <w:trPr>
          <w:jc w:val="center"/>
        </w:trPr>
        <w:tc>
          <w:tcPr>
            <w:tcW w:w="2328" w:type="dxa"/>
            <w:shd w:val="clear" w:color="auto" w:fill="EEF4F7"/>
            <w:vAlign w:val="center"/>
          </w:tcPr>
          <w:p w14:paraId="265A5568" w14:textId="77777777" w:rsidR="002D5D3C" w:rsidRDefault="00000000">
            <w:pPr>
              <w:spacing w:after="0" w:line="240" w:lineRule="auto"/>
            </w:pPr>
            <w:r>
              <w:rPr>
                <w:color w:val="000000"/>
                <w:sz w:val="16"/>
              </w:rPr>
              <w:t>Persistence</w:t>
            </w:r>
          </w:p>
        </w:tc>
        <w:tc>
          <w:tcPr>
            <w:tcW w:w="2328" w:type="dxa"/>
            <w:shd w:val="clear" w:color="auto" w:fill="EEF4F7"/>
            <w:vAlign w:val="center"/>
          </w:tcPr>
          <w:p w14:paraId="728B484D" w14:textId="77777777" w:rsidR="002D5D3C" w:rsidRDefault="00000000">
            <w:pPr>
              <w:spacing w:after="0" w:line="240" w:lineRule="auto"/>
            </w:pPr>
            <w:r>
              <w:rPr>
                <w:color w:val="000000"/>
                <w:sz w:val="16"/>
              </w:rPr>
              <w:t>Paper storage</w:t>
            </w:r>
          </w:p>
        </w:tc>
        <w:tc>
          <w:tcPr>
            <w:tcW w:w="2328" w:type="dxa"/>
            <w:shd w:val="clear" w:color="auto" w:fill="EEF4F7"/>
            <w:vAlign w:val="center"/>
          </w:tcPr>
          <w:p w14:paraId="6461A3C9" w14:textId="77777777" w:rsidR="002D5D3C" w:rsidRDefault="00000000">
            <w:pPr>
              <w:spacing w:after="0" w:line="240" w:lineRule="auto"/>
            </w:pPr>
            <w:r>
              <w:rPr>
                <w:color w:val="000000"/>
                <w:sz w:val="16"/>
              </w:rPr>
              <w:t>File-based</w:t>
            </w:r>
          </w:p>
        </w:tc>
        <w:tc>
          <w:tcPr>
            <w:tcW w:w="2328" w:type="dxa"/>
            <w:shd w:val="clear" w:color="auto" w:fill="EEF4F7"/>
            <w:vAlign w:val="center"/>
          </w:tcPr>
          <w:p w14:paraId="10D552EE" w14:textId="77777777" w:rsidR="002D5D3C" w:rsidRDefault="00000000">
            <w:pPr>
              <w:spacing w:after="0" w:line="240" w:lineRule="auto"/>
            </w:pPr>
            <w:r>
              <w:rPr>
                <w:color w:val="000000"/>
                <w:sz w:val="16"/>
              </w:rPr>
              <w:t>SQLite database file</w:t>
            </w:r>
          </w:p>
        </w:tc>
      </w:tr>
      <w:tr w:rsidR="002D5D3C" w14:paraId="36C2C87B" w14:textId="77777777">
        <w:trPr>
          <w:jc w:val="center"/>
        </w:trPr>
        <w:tc>
          <w:tcPr>
            <w:tcW w:w="2328" w:type="dxa"/>
            <w:vAlign w:val="center"/>
          </w:tcPr>
          <w:p w14:paraId="0B6A2171" w14:textId="77777777" w:rsidR="002D5D3C" w:rsidRDefault="00000000">
            <w:pPr>
              <w:spacing w:after="0" w:line="240" w:lineRule="auto"/>
            </w:pPr>
            <w:r>
              <w:rPr>
                <w:color w:val="000000"/>
                <w:sz w:val="16"/>
              </w:rPr>
              <w:t>Export</w:t>
            </w:r>
          </w:p>
        </w:tc>
        <w:tc>
          <w:tcPr>
            <w:tcW w:w="2328" w:type="dxa"/>
            <w:vAlign w:val="center"/>
          </w:tcPr>
          <w:p w14:paraId="0191A9CC" w14:textId="77777777" w:rsidR="002D5D3C" w:rsidRDefault="00000000">
            <w:pPr>
              <w:spacing w:after="0" w:line="240" w:lineRule="auto"/>
            </w:pPr>
            <w:r>
              <w:rPr>
                <w:color w:val="000000"/>
                <w:sz w:val="16"/>
              </w:rPr>
              <w:t>Manual copying</w:t>
            </w:r>
          </w:p>
        </w:tc>
        <w:tc>
          <w:tcPr>
            <w:tcW w:w="2328" w:type="dxa"/>
            <w:vAlign w:val="center"/>
          </w:tcPr>
          <w:p w14:paraId="4C2B9DFF" w14:textId="77777777" w:rsidR="002D5D3C" w:rsidRDefault="00000000">
            <w:pPr>
              <w:spacing w:after="0" w:line="240" w:lineRule="auto"/>
            </w:pPr>
            <w:r>
              <w:rPr>
                <w:color w:val="000000"/>
                <w:sz w:val="16"/>
              </w:rPr>
              <w:t>Usually built-in</w:t>
            </w:r>
          </w:p>
        </w:tc>
        <w:tc>
          <w:tcPr>
            <w:tcW w:w="2328" w:type="dxa"/>
            <w:vAlign w:val="center"/>
          </w:tcPr>
          <w:p w14:paraId="405923E4" w14:textId="77777777" w:rsidR="002D5D3C" w:rsidRDefault="00000000">
            <w:pPr>
              <w:spacing w:after="0" w:line="240" w:lineRule="auto"/>
            </w:pPr>
            <w:r>
              <w:rPr>
                <w:color w:val="000000"/>
                <w:sz w:val="16"/>
              </w:rPr>
              <w:t>CSV export from result records</w:t>
            </w:r>
          </w:p>
        </w:tc>
      </w:tr>
    </w:tbl>
    <w:p w14:paraId="6991EAAD" w14:textId="77777777" w:rsidR="002D5D3C" w:rsidRDefault="002D5D3C">
      <w:pPr>
        <w:spacing w:after="0"/>
      </w:pPr>
    </w:p>
    <w:p w14:paraId="1DE4E071" w14:textId="77777777" w:rsidR="002D5D3C" w:rsidRDefault="00000000">
      <w:r>
        <w:br w:type="page"/>
      </w:r>
    </w:p>
    <w:p w14:paraId="7083109C" w14:textId="77777777" w:rsidR="002D5D3C" w:rsidRDefault="00000000">
      <w:pPr>
        <w:pStyle w:val="Heading1"/>
      </w:pPr>
      <w:r>
        <w:rPr>
          <w:rFonts w:ascii="Times New Roman" w:hAnsi="Times New Roman"/>
        </w:rPr>
        <w:lastRenderedPageBreak/>
        <w:t>CHAPTER 3 - SYSTEM DESIGN / METHODOLOGY</w:t>
      </w:r>
    </w:p>
    <w:p w14:paraId="6F212E66" w14:textId="77777777" w:rsidR="002D5D3C" w:rsidRDefault="00000000">
      <w:pPr>
        <w:pStyle w:val="Heading2"/>
      </w:pPr>
      <w:r>
        <w:rPr>
          <w:rFonts w:ascii="Times New Roman" w:hAnsi="Times New Roman"/>
        </w:rPr>
        <w:t>3.1 Overall Architecture</w:t>
      </w:r>
    </w:p>
    <w:p w14:paraId="66FDF776" w14:textId="77777777" w:rsidR="002D5D3C" w:rsidRDefault="00000000">
      <w:pPr>
        <w:jc w:val="both"/>
      </w:pPr>
      <w:r>
        <w:t>The system was divided into an interface layer, application logic and a database layer. The user interacted with three tabs in the Tkinter interface. Input handlers validated the values and called the database methods. The database module handled SQL operations and returned rows to the interface for display. Result calculation was performed from marks obtained and the maximum marks stored for the selected examination. CSV export was handled by the interface using the Python CSV module.</w:t>
      </w:r>
    </w:p>
    <w:p w14:paraId="380B662D" w14:textId="77777777" w:rsidR="002D5D3C" w:rsidRDefault="00000000">
      <w:pPr>
        <w:spacing w:before="60" w:after="40" w:line="240" w:lineRule="auto"/>
        <w:jc w:val="center"/>
      </w:pPr>
      <w:r>
        <w:rPr>
          <w:noProof/>
        </w:rPr>
        <w:drawing>
          <wp:inline distT="0" distB="0" distL="0" distR="0" wp14:anchorId="6BC36443" wp14:editId="41EA6177">
            <wp:extent cx="5669280" cy="3380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1"/>
                    <a:stretch>
                      <a:fillRect/>
                    </a:stretch>
                  </pic:blipFill>
                  <pic:spPr>
                    <a:xfrm>
                      <a:off x="0" y="0"/>
                      <a:ext cx="5669280" cy="3380559"/>
                    </a:xfrm>
                    <a:prstGeom prst="rect">
                      <a:avLst/>
                    </a:prstGeom>
                  </pic:spPr>
                </pic:pic>
              </a:graphicData>
            </a:graphic>
          </wp:inline>
        </w:drawing>
      </w:r>
    </w:p>
    <w:p w14:paraId="285B8CF0" w14:textId="77777777" w:rsidR="002D5D3C" w:rsidRDefault="00000000">
      <w:pPr>
        <w:spacing w:line="240" w:lineRule="auto"/>
        <w:jc w:val="center"/>
      </w:pPr>
      <w:r>
        <w:rPr>
          <w:i/>
          <w:sz w:val="20"/>
        </w:rPr>
        <w:t>Figure 3.1: System architecture of the Examination Management System.</w:t>
      </w:r>
    </w:p>
    <w:p w14:paraId="7451F75E" w14:textId="77777777" w:rsidR="00091668" w:rsidRDefault="00091668">
      <w:pPr>
        <w:pStyle w:val="Heading2"/>
        <w:rPr>
          <w:rFonts w:ascii="Times New Roman" w:hAnsi="Times New Roman"/>
        </w:rPr>
      </w:pPr>
    </w:p>
    <w:p w14:paraId="16B5206F" w14:textId="77777777" w:rsidR="00091668" w:rsidRDefault="00091668">
      <w:pPr>
        <w:pStyle w:val="Heading2"/>
        <w:rPr>
          <w:rFonts w:ascii="Times New Roman" w:hAnsi="Times New Roman"/>
        </w:rPr>
      </w:pPr>
    </w:p>
    <w:p w14:paraId="5B3A9CB1" w14:textId="078BBBED" w:rsidR="002D5D3C" w:rsidRDefault="00000000">
      <w:pPr>
        <w:pStyle w:val="Heading2"/>
      </w:pPr>
      <w:r>
        <w:rPr>
          <w:rFonts w:ascii="Times New Roman" w:hAnsi="Times New Roman"/>
        </w:rPr>
        <w:t>3.2 Main Modules</w:t>
      </w:r>
    </w:p>
    <w:tbl>
      <w:tblPr>
        <w:tblStyle w:val="TableGrid"/>
        <w:tblW w:w="0" w:type="auto"/>
        <w:jc w:val="center"/>
        <w:tblLook w:val="04A0" w:firstRow="1" w:lastRow="0" w:firstColumn="1" w:lastColumn="0" w:noHBand="0" w:noVBand="1"/>
      </w:tblPr>
      <w:tblGrid>
        <w:gridCol w:w="4657"/>
        <w:gridCol w:w="4657"/>
      </w:tblGrid>
      <w:tr w:rsidR="002D5D3C" w14:paraId="1748C89D" w14:textId="77777777">
        <w:trPr>
          <w:jc w:val="center"/>
        </w:trPr>
        <w:tc>
          <w:tcPr>
            <w:tcW w:w="4657" w:type="dxa"/>
            <w:shd w:val="clear" w:color="auto" w:fill="244A64"/>
            <w:vAlign w:val="center"/>
          </w:tcPr>
          <w:p w14:paraId="729A1368" w14:textId="77777777" w:rsidR="002D5D3C" w:rsidRDefault="00000000">
            <w:pPr>
              <w:spacing w:after="0" w:line="240" w:lineRule="auto"/>
            </w:pPr>
            <w:r>
              <w:rPr>
                <w:b/>
                <w:color w:val="FFFFFF"/>
                <w:sz w:val="18"/>
              </w:rPr>
              <w:t>Module / File</w:t>
            </w:r>
          </w:p>
        </w:tc>
        <w:tc>
          <w:tcPr>
            <w:tcW w:w="4657" w:type="dxa"/>
            <w:shd w:val="clear" w:color="auto" w:fill="244A64"/>
            <w:vAlign w:val="center"/>
          </w:tcPr>
          <w:p w14:paraId="1BE76635" w14:textId="77777777" w:rsidR="002D5D3C" w:rsidRDefault="00000000">
            <w:pPr>
              <w:spacing w:after="0" w:line="240" w:lineRule="auto"/>
            </w:pPr>
            <w:r>
              <w:rPr>
                <w:b/>
                <w:color w:val="FFFFFF"/>
                <w:sz w:val="18"/>
              </w:rPr>
              <w:t>Responsibility</w:t>
            </w:r>
          </w:p>
        </w:tc>
      </w:tr>
      <w:tr w:rsidR="002D5D3C" w14:paraId="6D674C75" w14:textId="77777777">
        <w:trPr>
          <w:jc w:val="center"/>
        </w:trPr>
        <w:tc>
          <w:tcPr>
            <w:tcW w:w="4657" w:type="dxa"/>
            <w:vAlign w:val="center"/>
          </w:tcPr>
          <w:p w14:paraId="5E44DBD7" w14:textId="77777777" w:rsidR="002D5D3C" w:rsidRDefault="00000000">
            <w:pPr>
              <w:spacing w:after="0" w:line="240" w:lineRule="auto"/>
            </w:pPr>
            <w:r>
              <w:rPr>
                <w:color w:val="000000"/>
                <w:sz w:val="18"/>
              </w:rPr>
              <w:t>main.py</w:t>
            </w:r>
          </w:p>
        </w:tc>
        <w:tc>
          <w:tcPr>
            <w:tcW w:w="4657" w:type="dxa"/>
            <w:vAlign w:val="center"/>
          </w:tcPr>
          <w:p w14:paraId="12B2B8C6" w14:textId="77777777" w:rsidR="002D5D3C" w:rsidRDefault="00000000">
            <w:pPr>
              <w:spacing w:after="0" w:line="240" w:lineRule="auto"/>
            </w:pPr>
            <w:r>
              <w:rPr>
                <w:color w:val="000000"/>
                <w:sz w:val="18"/>
              </w:rPr>
              <w:t>Created the Tkinter root window and started the application.</w:t>
            </w:r>
          </w:p>
        </w:tc>
      </w:tr>
      <w:tr w:rsidR="002D5D3C" w14:paraId="45F9797B" w14:textId="77777777">
        <w:trPr>
          <w:jc w:val="center"/>
        </w:trPr>
        <w:tc>
          <w:tcPr>
            <w:tcW w:w="4657" w:type="dxa"/>
            <w:shd w:val="clear" w:color="auto" w:fill="EEF4F7"/>
            <w:vAlign w:val="center"/>
          </w:tcPr>
          <w:p w14:paraId="2EED1E1D" w14:textId="77777777" w:rsidR="002D5D3C" w:rsidRDefault="00000000">
            <w:pPr>
              <w:spacing w:after="0" w:line="240" w:lineRule="auto"/>
            </w:pPr>
            <w:r>
              <w:rPr>
                <w:color w:val="000000"/>
                <w:sz w:val="18"/>
              </w:rPr>
              <w:t>gui.py</w:t>
            </w:r>
          </w:p>
        </w:tc>
        <w:tc>
          <w:tcPr>
            <w:tcW w:w="4657" w:type="dxa"/>
            <w:shd w:val="clear" w:color="auto" w:fill="EEF4F7"/>
            <w:vAlign w:val="center"/>
          </w:tcPr>
          <w:p w14:paraId="59A910E1" w14:textId="77777777" w:rsidR="002D5D3C" w:rsidRDefault="00000000">
            <w:pPr>
              <w:spacing w:after="0" w:line="240" w:lineRule="auto"/>
            </w:pPr>
            <w:r>
              <w:rPr>
                <w:color w:val="000000"/>
                <w:sz w:val="18"/>
              </w:rPr>
              <w:t>Created tabs, forms, tables, button actions, searches and CSV export.</w:t>
            </w:r>
          </w:p>
        </w:tc>
      </w:tr>
      <w:tr w:rsidR="002D5D3C" w14:paraId="015BB42D" w14:textId="77777777">
        <w:trPr>
          <w:jc w:val="center"/>
        </w:trPr>
        <w:tc>
          <w:tcPr>
            <w:tcW w:w="4657" w:type="dxa"/>
            <w:vAlign w:val="center"/>
          </w:tcPr>
          <w:p w14:paraId="0EB63330" w14:textId="77777777" w:rsidR="002D5D3C" w:rsidRDefault="00000000">
            <w:pPr>
              <w:spacing w:after="0" w:line="240" w:lineRule="auto"/>
            </w:pPr>
            <w:r>
              <w:rPr>
                <w:color w:val="000000"/>
                <w:sz w:val="18"/>
              </w:rPr>
              <w:t>database.py</w:t>
            </w:r>
          </w:p>
        </w:tc>
        <w:tc>
          <w:tcPr>
            <w:tcW w:w="4657" w:type="dxa"/>
            <w:vAlign w:val="center"/>
          </w:tcPr>
          <w:p w14:paraId="7ED66132" w14:textId="77777777" w:rsidR="002D5D3C" w:rsidRDefault="00000000">
            <w:pPr>
              <w:spacing w:after="0" w:line="240" w:lineRule="auto"/>
            </w:pPr>
            <w:r>
              <w:rPr>
                <w:color w:val="000000"/>
                <w:sz w:val="18"/>
              </w:rPr>
              <w:t>Created the SQLite schema and performed student, exam and result operations.</w:t>
            </w:r>
          </w:p>
        </w:tc>
      </w:tr>
      <w:tr w:rsidR="002D5D3C" w14:paraId="0F7BB654" w14:textId="77777777">
        <w:trPr>
          <w:jc w:val="center"/>
        </w:trPr>
        <w:tc>
          <w:tcPr>
            <w:tcW w:w="4657" w:type="dxa"/>
            <w:shd w:val="clear" w:color="auto" w:fill="EEF4F7"/>
            <w:vAlign w:val="center"/>
          </w:tcPr>
          <w:p w14:paraId="361BE350" w14:textId="77777777" w:rsidR="002D5D3C" w:rsidRDefault="00000000">
            <w:pPr>
              <w:spacing w:after="0" w:line="240" w:lineRule="auto"/>
            </w:pPr>
            <w:r>
              <w:rPr>
                <w:color w:val="000000"/>
                <w:sz w:val="18"/>
              </w:rPr>
              <w:t>grade_utils.py</w:t>
            </w:r>
          </w:p>
        </w:tc>
        <w:tc>
          <w:tcPr>
            <w:tcW w:w="4657" w:type="dxa"/>
            <w:shd w:val="clear" w:color="auto" w:fill="EEF4F7"/>
            <w:vAlign w:val="center"/>
          </w:tcPr>
          <w:p w14:paraId="66EC3A0B" w14:textId="77777777" w:rsidR="002D5D3C" w:rsidRDefault="00000000">
            <w:pPr>
              <w:spacing w:after="0" w:line="240" w:lineRule="auto"/>
            </w:pPr>
            <w:r>
              <w:rPr>
                <w:color w:val="000000"/>
                <w:sz w:val="18"/>
              </w:rPr>
              <w:t>Calculated percentage, grade and pass/fail status using the configured demo thresholds.</w:t>
            </w:r>
          </w:p>
        </w:tc>
      </w:tr>
    </w:tbl>
    <w:p w14:paraId="180E716F" w14:textId="77777777" w:rsidR="002D5D3C" w:rsidRDefault="002D5D3C">
      <w:pPr>
        <w:spacing w:after="0"/>
      </w:pPr>
    </w:p>
    <w:p w14:paraId="2F14D787" w14:textId="3AEB93D1" w:rsidR="002D5D3C" w:rsidRDefault="00000000" w:rsidP="00507913">
      <w:r>
        <w:br w:type="page"/>
      </w:r>
    </w:p>
    <w:p w14:paraId="4D9D2D2F" w14:textId="77777777" w:rsidR="002D5D3C" w:rsidRDefault="00000000">
      <w:pPr>
        <w:pStyle w:val="Heading2"/>
      </w:pPr>
      <w:r>
        <w:rPr>
          <w:rFonts w:ascii="Times New Roman" w:hAnsi="Times New Roman"/>
        </w:rPr>
        <w:lastRenderedPageBreak/>
        <w:t>3.3 Database Design</w:t>
      </w:r>
    </w:p>
    <w:p w14:paraId="21DB476E" w14:textId="77777777" w:rsidR="002D5D3C" w:rsidRDefault="00000000">
      <w:pPr>
        <w:spacing w:after="120"/>
        <w:jc w:val="both"/>
      </w:pPr>
      <w:r>
        <w:t>The local SQLite database contained three tables. The students table stored one row per roll number. The exams table stored one row per examination code. The results table connected a student with an exam and stored marks and calculated values. Foreign-key relationships prevented a result from referring to a nonexistent student or exam when the database constraint was enforced. A unique constraint on roll_no and exam_code prevented duplicate result rows for the same student and examination.</w:t>
      </w:r>
    </w:p>
    <w:p w14:paraId="74501B41" w14:textId="77777777" w:rsidR="002D5D3C" w:rsidRDefault="00000000">
      <w:pPr>
        <w:spacing w:before="60" w:after="40" w:line="240" w:lineRule="auto"/>
        <w:jc w:val="center"/>
      </w:pPr>
      <w:r>
        <w:rPr>
          <w:noProof/>
        </w:rPr>
        <w:drawing>
          <wp:inline distT="0" distB="0" distL="0" distR="0" wp14:anchorId="57A9E746" wp14:editId="2C1A487D">
            <wp:extent cx="5806440" cy="2981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_diagram.png"/>
                    <pic:cNvPicPr/>
                  </pic:nvPicPr>
                  <pic:blipFill>
                    <a:blip r:embed="rId12"/>
                    <a:stretch>
                      <a:fillRect/>
                    </a:stretch>
                  </pic:blipFill>
                  <pic:spPr>
                    <a:xfrm>
                      <a:off x="0" y="0"/>
                      <a:ext cx="5806440" cy="2981685"/>
                    </a:xfrm>
                    <a:prstGeom prst="rect">
                      <a:avLst/>
                    </a:prstGeom>
                  </pic:spPr>
                </pic:pic>
              </a:graphicData>
            </a:graphic>
          </wp:inline>
        </w:drawing>
      </w:r>
    </w:p>
    <w:p w14:paraId="403273B7" w14:textId="77777777" w:rsidR="002D5D3C" w:rsidRDefault="00000000">
      <w:pPr>
        <w:spacing w:line="240" w:lineRule="auto"/>
        <w:jc w:val="center"/>
      </w:pPr>
      <w:r>
        <w:rPr>
          <w:i/>
          <w:sz w:val="20"/>
        </w:rPr>
        <w:t>Figure 3.2: Entity relationship diagram for students, results and examinations.</w:t>
      </w:r>
    </w:p>
    <w:tbl>
      <w:tblPr>
        <w:tblStyle w:val="TableGrid"/>
        <w:tblW w:w="0" w:type="auto"/>
        <w:jc w:val="center"/>
        <w:tblLook w:val="04A0" w:firstRow="1" w:lastRow="0" w:firstColumn="1" w:lastColumn="0" w:noHBand="0" w:noVBand="1"/>
      </w:tblPr>
      <w:tblGrid>
        <w:gridCol w:w="3105"/>
        <w:gridCol w:w="3105"/>
        <w:gridCol w:w="3105"/>
      </w:tblGrid>
      <w:tr w:rsidR="002D5D3C" w14:paraId="4E6787B6" w14:textId="77777777">
        <w:trPr>
          <w:jc w:val="center"/>
        </w:trPr>
        <w:tc>
          <w:tcPr>
            <w:tcW w:w="3105" w:type="dxa"/>
            <w:shd w:val="clear" w:color="auto" w:fill="244A64"/>
            <w:vAlign w:val="center"/>
          </w:tcPr>
          <w:p w14:paraId="6A8E0AEB" w14:textId="77777777" w:rsidR="002D5D3C" w:rsidRDefault="00000000">
            <w:pPr>
              <w:spacing w:after="0" w:line="240" w:lineRule="auto"/>
            </w:pPr>
            <w:r>
              <w:rPr>
                <w:b/>
                <w:color w:val="FFFFFF"/>
                <w:sz w:val="18"/>
              </w:rPr>
              <w:t>Table</w:t>
            </w:r>
          </w:p>
        </w:tc>
        <w:tc>
          <w:tcPr>
            <w:tcW w:w="3105" w:type="dxa"/>
            <w:shd w:val="clear" w:color="auto" w:fill="244A64"/>
            <w:vAlign w:val="center"/>
          </w:tcPr>
          <w:p w14:paraId="6645D899" w14:textId="77777777" w:rsidR="002D5D3C" w:rsidRDefault="00000000">
            <w:pPr>
              <w:spacing w:after="0" w:line="240" w:lineRule="auto"/>
            </w:pPr>
            <w:r>
              <w:rPr>
                <w:b/>
                <w:color w:val="FFFFFF"/>
                <w:sz w:val="18"/>
              </w:rPr>
              <w:t>Primary key</w:t>
            </w:r>
          </w:p>
        </w:tc>
        <w:tc>
          <w:tcPr>
            <w:tcW w:w="3105" w:type="dxa"/>
            <w:shd w:val="clear" w:color="auto" w:fill="244A64"/>
            <w:vAlign w:val="center"/>
          </w:tcPr>
          <w:p w14:paraId="20934FC2" w14:textId="77777777" w:rsidR="002D5D3C" w:rsidRDefault="00000000">
            <w:pPr>
              <w:spacing w:after="0" w:line="240" w:lineRule="auto"/>
            </w:pPr>
            <w:r>
              <w:rPr>
                <w:b/>
                <w:color w:val="FFFFFF"/>
                <w:sz w:val="18"/>
              </w:rPr>
              <w:t>Important fields</w:t>
            </w:r>
          </w:p>
        </w:tc>
      </w:tr>
      <w:tr w:rsidR="002D5D3C" w14:paraId="56C3B555" w14:textId="77777777">
        <w:trPr>
          <w:jc w:val="center"/>
        </w:trPr>
        <w:tc>
          <w:tcPr>
            <w:tcW w:w="3105" w:type="dxa"/>
            <w:vAlign w:val="center"/>
          </w:tcPr>
          <w:p w14:paraId="74CE40D5" w14:textId="77777777" w:rsidR="002D5D3C" w:rsidRDefault="00000000">
            <w:pPr>
              <w:spacing w:after="0" w:line="240" w:lineRule="auto"/>
            </w:pPr>
            <w:r>
              <w:rPr>
                <w:color w:val="000000"/>
                <w:sz w:val="18"/>
              </w:rPr>
              <w:t>students</w:t>
            </w:r>
          </w:p>
        </w:tc>
        <w:tc>
          <w:tcPr>
            <w:tcW w:w="3105" w:type="dxa"/>
            <w:vAlign w:val="center"/>
          </w:tcPr>
          <w:p w14:paraId="279A24EA" w14:textId="77777777" w:rsidR="002D5D3C" w:rsidRDefault="00000000">
            <w:pPr>
              <w:spacing w:after="0" w:line="240" w:lineRule="auto"/>
            </w:pPr>
            <w:r>
              <w:rPr>
                <w:color w:val="000000"/>
                <w:sz w:val="18"/>
              </w:rPr>
              <w:t>roll_no</w:t>
            </w:r>
          </w:p>
        </w:tc>
        <w:tc>
          <w:tcPr>
            <w:tcW w:w="3105" w:type="dxa"/>
            <w:vAlign w:val="center"/>
          </w:tcPr>
          <w:p w14:paraId="5F86F076" w14:textId="77777777" w:rsidR="002D5D3C" w:rsidRDefault="00000000">
            <w:pPr>
              <w:spacing w:after="0" w:line="240" w:lineRule="auto"/>
            </w:pPr>
            <w:r>
              <w:rPr>
                <w:color w:val="000000"/>
                <w:sz w:val="18"/>
              </w:rPr>
              <w:t>name, branch, semester, email</w:t>
            </w:r>
          </w:p>
        </w:tc>
      </w:tr>
      <w:tr w:rsidR="002D5D3C" w14:paraId="744911DC" w14:textId="77777777">
        <w:trPr>
          <w:jc w:val="center"/>
        </w:trPr>
        <w:tc>
          <w:tcPr>
            <w:tcW w:w="3105" w:type="dxa"/>
            <w:shd w:val="clear" w:color="auto" w:fill="EEF4F7"/>
            <w:vAlign w:val="center"/>
          </w:tcPr>
          <w:p w14:paraId="2D106F3F" w14:textId="77777777" w:rsidR="002D5D3C" w:rsidRDefault="00000000">
            <w:pPr>
              <w:spacing w:after="0" w:line="240" w:lineRule="auto"/>
            </w:pPr>
            <w:r>
              <w:rPr>
                <w:color w:val="000000"/>
                <w:sz w:val="18"/>
              </w:rPr>
              <w:t>exams</w:t>
            </w:r>
          </w:p>
        </w:tc>
        <w:tc>
          <w:tcPr>
            <w:tcW w:w="3105" w:type="dxa"/>
            <w:shd w:val="clear" w:color="auto" w:fill="EEF4F7"/>
            <w:vAlign w:val="center"/>
          </w:tcPr>
          <w:p w14:paraId="6A8896E8" w14:textId="77777777" w:rsidR="002D5D3C" w:rsidRDefault="00000000">
            <w:pPr>
              <w:spacing w:after="0" w:line="240" w:lineRule="auto"/>
            </w:pPr>
            <w:r>
              <w:rPr>
                <w:color w:val="000000"/>
                <w:sz w:val="18"/>
              </w:rPr>
              <w:t>exam_code</w:t>
            </w:r>
          </w:p>
        </w:tc>
        <w:tc>
          <w:tcPr>
            <w:tcW w:w="3105" w:type="dxa"/>
            <w:shd w:val="clear" w:color="auto" w:fill="EEF4F7"/>
            <w:vAlign w:val="center"/>
          </w:tcPr>
          <w:p w14:paraId="15122604" w14:textId="77777777" w:rsidR="002D5D3C" w:rsidRDefault="00000000">
            <w:pPr>
              <w:spacing w:after="0" w:line="240" w:lineRule="auto"/>
            </w:pPr>
            <w:r>
              <w:rPr>
                <w:color w:val="000000"/>
                <w:sz w:val="18"/>
              </w:rPr>
              <w:t>subject, semester, exam_date, max_marks</w:t>
            </w:r>
          </w:p>
        </w:tc>
      </w:tr>
      <w:tr w:rsidR="002D5D3C" w14:paraId="6AD9AB3E" w14:textId="77777777">
        <w:trPr>
          <w:jc w:val="center"/>
        </w:trPr>
        <w:tc>
          <w:tcPr>
            <w:tcW w:w="3105" w:type="dxa"/>
            <w:vAlign w:val="center"/>
          </w:tcPr>
          <w:p w14:paraId="323F1DC8" w14:textId="77777777" w:rsidR="002D5D3C" w:rsidRDefault="00000000">
            <w:pPr>
              <w:spacing w:after="0" w:line="240" w:lineRule="auto"/>
            </w:pPr>
            <w:r>
              <w:rPr>
                <w:color w:val="000000"/>
                <w:sz w:val="18"/>
              </w:rPr>
              <w:t>results</w:t>
            </w:r>
          </w:p>
        </w:tc>
        <w:tc>
          <w:tcPr>
            <w:tcW w:w="3105" w:type="dxa"/>
            <w:vAlign w:val="center"/>
          </w:tcPr>
          <w:p w14:paraId="3A665B0C" w14:textId="77777777" w:rsidR="002D5D3C" w:rsidRDefault="00000000">
            <w:pPr>
              <w:spacing w:after="0" w:line="240" w:lineRule="auto"/>
            </w:pPr>
            <w:r>
              <w:rPr>
                <w:color w:val="000000"/>
                <w:sz w:val="18"/>
              </w:rPr>
              <w:t>result_id</w:t>
            </w:r>
          </w:p>
        </w:tc>
        <w:tc>
          <w:tcPr>
            <w:tcW w:w="3105" w:type="dxa"/>
            <w:vAlign w:val="center"/>
          </w:tcPr>
          <w:p w14:paraId="03BFA997" w14:textId="77777777" w:rsidR="002D5D3C" w:rsidRDefault="00000000">
            <w:pPr>
              <w:spacing w:after="0" w:line="240" w:lineRule="auto"/>
            </w:pPr>
            <w:r>
              <w:rPr>
                <w:color w:val="000000"/>
                <w:sz w:val="18"/>
              </w:rPr>
              <w:t>roll_no, exam_code, marks, percentage, grade, status</w:t>
            </w:r>
          </w:p>
        </w:tc>
      </w:tr>
    </w:tbl>
    <w:p w14:paraId="3B8B5BDD" w14:textId="77777777" w:rsidR="002D5D3C" w:rsidRDefault="002D5D3C">
      <w:pPr>
        <w:spacing w:after="0"/>
      </w:pPr>
    </w:p>
    <w:p w14:paraId="6C500E51" w14:textId="77777777" w:rsidR="002D5D3C" w:rsidRDefault="00000000">
      <w:pPr>
        <w:pStyle w:val="Heading2"/>
      </w:pPr>
      <w:r>
        <w:rPr>
          <w:rFonts w:ascii="Times New Roman" w:hAnsi="Times New Roman"/>
        </w:rPr>
        <w:t>3.4 Data Integrity</w:t>
      </w:r>
    </w:p>
    <w:p w14:paraId="56421BE1" w14:textId="77777777" w:rsidR="002D5D3C" w:rsidRDefault="00000000">
      <w:pPr>
        <w:spacing w:after="0"/>
        <w:jc w:val="both"/>
      </w:pPr>
      <w:r>
        <w:t>Student roll numbers and exam codes were checked for existence before a result was saved. Mark values were validated against the exam maximum. Duplicate keys were handled by the database rather than being silently inserted as a second record. When a student or exam was deleted, the associated results were removed through the configured cascading relationship. These rules reduced inconsistent records within the limits of a local single-user application.</w:t>
      </w:r>
    </w:p>
    <w:p w14:paraId="41347AA7" w14:textId="77777777" w:rsidR="002D5D3C" w:rsidRDefault="00000000">
      <w:r>
        <w:br w:type="page"/>
      </w:r>
    </w:p>
    <w:p w14:paraId="0D659708" w14:textId="77777777" w:rsidR="002D5D3C" w:rsidRDefault="00000000">
      <w:pPr>
        <w:pStyle w:val="Heading2"/>
      </w:pPr>
      <w:r>
        <w:rPr>
          <w:rFonts w:ascii="Times New Roman" w:hAnsi="Times New Roman"/>
        </w:rPr>
        <w:lastRenderedPageBreak/>
        <w:t>3.5 Operational Workflow</w:t>
      </w:r>
    </w:p>
    <w:p w14:paraId="0D5FC50F" w14:textId="77777777" w:rsidR="002D5D3C" w:rsidRDefault="00000000">
      <w:pPr>
        <w:jc w:val="both"/>
      </w:pPr>
      <w:r>
        <w:t>The operational workflow was designed around the order in which an administrator would normally prepare exam data. Student information and the examination schedule were entered first. Marks were then recorded using a student roll number and an examination code. Once the database verified those two identifiers, the system calculated the percentage, grade and status and displayed the result in the results table.</w:t>
      </w:r>
    </w:p>
    <w:p w14:paraId="2E1777F0" w14:textId="77777777" w:rsidR="002D5D3C" w:rsidRDefault="00000000">
      <w:pPr>
        <w:spacing w:before="60" w:after="40" w:line="240" w:lineRule="auto"/>
        <w:jc w:val="center"/>
      </w:pPr>
      <w:r>
        <w:rPr>
          <w:noProof/>
        </w:rPr>
        <w:drawing>
          <wp:inline distT="0" distB="0" distL="0" distR="0" wp14:anchorId="075BB802" wp14:editId="64AEDAF9">
            <wp:extent cx="5303520" cy="31624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3"/>
                    <a:stretch>
                      <a:fillRect/>
                    </a:stretch>
                  </pic:blipFill>
                  <pic:spPr>
                    <a:xfrm>
                      <a:off x="0" y="0"/>
                      <a:ext cx="5303520" cy="3162458"/>
                    </a:xfrm>
                    <a:prstGeom prst="rect">
                      <a:avLst/>
                    </a:prstGeom>
                  </pic:spPr>
                </pic:pic>
              </a:graphicData>
            </a:graphic>
          </wp:inline>
        </w:drawing>
      </w:r>
    </w:p>
    <w:p w14:paraId="55610176" w14:textId="77777777" w:rsidR="002D5D3C" w:rsidRDefault="00000000">
      <w:pPr>
        <w:spacing w:line="240" w:lineRule="auto"/>
        <w:jc w:val="center"/>
      </w:pPr>
      <w:r>
        <w:rPr>
          <w:i/>
          <w:sz w:val="20"/>
        </w:rPr>
        <w:t>Figure 3.3: Main workflow from data entry to result export.</w:t>
      </w:r>
    </w:p>
    <w:p w14:paraId="0581EC74" w14:textId="77777777" w:rsidR="002D5D3C" w:rsidRDefault="00000000">
      <w:pPr>
        <w:pStyle w:val="Heading2"/>
      </w:pPr>
      <w:r>
        <w:rPr>
          <w:rFonts w:ascii="Times New Roman" w:hAnsi="Times New Roman"/>
        </w:rPr>
        <w:t>3.6 Result Calculation Method</w:t>
      </w:r>
    </w:p>
    <w:p w14:paraId="6458D6C9" w14:textId="77777777" w:rsidR="002D5D3C" w:rsidRDefault="00000000">
      <w:pPr>
        <w:spacing w:after="80"/>
        <w:jc w:val="both"/>
      </w:pPr>
      <w:r>
        <w:t>The percentage was calculated with the formula shown below. The maximum marks were retrieved from the examination record so the same calculation could be used for examinations with different maximum values.</w:t>
      </w:r>
    </w:p>
    <w:p w14:paraId="3F34C326" w14:textId="77777777" w:rsidR="002D5D3C" w:rsidRDefault="00000000">
      <w:pPr>
        <w:spacing w:after="120" w:line="288" w:lineRule="auto"/>
        <w:jc w:val="center"/>
      </w:pPr>
      <w:r>
        <w:rPr>
          <w:b/>
        </w:rPr>
        <w:t>Percentage = (Marks Obtained / Maximum Marks) x 100</w:t>
      </w:r>
    </w:p>
    <w:tbl>
      <w:tblPr>
        <w:tblStyle w:val="TableGrid"/>
        <w:tblW w:w="0" w:type="auto"/>
        <w:jc w:val="center"/>
        <w:tblLook w:val="04A0" w:firstRow="1" w:lastRow="0" w:firstColumn="1" w:lastColumn="0" w:noHBand="0" w:noVBand="1"/>
      </w:tblPr>
      <w:tblGrid>
        <w:gridCol w:w="3105"/>
        <w:gridCol w:w="3105"/>
        <w:gridCol w:w="3105"/>
      </w:tblGrid>
      <w:tr w:rsidR="002D5D3C" w14:paraId="187A14D3" w14:textId="77777777">
        <w:trPr>
          <w:jc w:val="center"/>
        </w:trPr>
        <w:tc>
          <w:tcPr>
            <w:tcW w:w="3105" w:type="dxa"/>
            <w:shd w:val="clear" w:color="auto" w:fill="244A64"/>
            <w:vAlign w:val="center"/>
          </w:tcPr>
          <w:p w14:paraId="662F5262" w14:textId="77777777" w:rsidR="002D5D3C" w:rsidRDefault="00000000">
            <w:pPr>
              <w:spacing w:after="0" w:line="240" w:lineRule="auto"/>
            </w:pPr>
            <w:r>
              <w:rPr>
                <w:b/>
                <w:color w:val="FFFFFF"/>
                <w:sz w:val="18"/>
              </w:rPr>
              <w:t>Percentage</w:t>
            </w:r>
          </w:p>
        </w:tc>
        <w:tc>
          <w:tcPr>
            <w:tcW w:w="3105" w:type="dxa"/>
            <w:shd w:val="clear" w:color="auto" w:fill="244A64"/>
            <w:vAlign w:val="center"/>
          </w:tcPr>
          <w:p w14:paraId="407861AD" w14:textId="77777777" w:rsidR="002D5D3C" w:rsidRDefault="00000000">
            <w:pPr>
              <w:spacing w:after="0" w:line="240" w:lineRule="auto"/>
            </w:pPr>
            <w:r>
              <w:rPr>
                <w:b/>
                <w:color w:val="FFFFFF"/>
                <w:sz w:val="18"/>
              </w:rPr>
              <w:t>Grade</w:t>
            </w:r>
          </w:p>
        </w:tc>
        <w:tc>
          <w:tcPr>
            <w:tcW w:w="3105" w:type="dxa"/>
            <w:shd w:val="clear" w:color="auto" w:fill="244A64"/>
            <w:vAlign w:val="center"/>
          </w:tcPr>
          <w:p w14:paraId="65480F26" w14:textId="77777777" w:rsidR="002D5D3C" w:rsidRDefault="00000000">
            <w:pPr>
              <w:spacing w:after="0" w:line="240" w:lineRule="auto"/>
            </w:pPr>
            <w:r>
              <w:rPr>
                <w:b/>
                <w:color w:val="FFFFFF"/>
                <w:sz w:val="18"/>
              </w:rPr>
              <w:t>Status at 40% pass threshold</w:t>
            </w:r>
          </w:p>
        </w:tc>
      </w:tr>
      <w:tr w:rsidR="002D5D3C" w14:paraId="7A7A9BA0" w14:textId="77777777">
        <w:trPr>
          <w:jc w:val="center"/>
        </w:trPr>
        <w:tc>
          <w:tcPr>
            <w:tcW w:w="3105" w:type="dxa"/>
            <w:vAlign w:val="center"/>
          </w:tcPr>
          <w:p w14:paraId="1E7DAB56" w14:textId="77777777" w:rsidR="002D5D3C" w:rsidRDefault="00000000">
            <w:pPr>
              <w:spacing w:after="0" w:line="240" w:lineRule="auto"/>
            </w:pPr>
            <w:r>
              <w:rPr>
                <w:color w:val="000000"/>
                <w:sz w:val="18"/>
              </w:rPr>
              <w:t>90% and above</w:t>
            </w:r>
          </w:p>
        </w:tc>
        <w:tc>
          <w:tcPr>
            <w:tcW w:w="3105" w:type="dxa"/>
            <w:vAlign w:val="center"/>
          </w:tcPr>
          <w:p w14:paraId="5622BD0F" w14:textId="77777777" w:rsidR="002D5D3C" w:rsidRDefault="00000000">
            <w:pPr>
              <w:spacing w:after="0" w:line="240" w:lineRule="auto"/>
            </w:pPr>
            <w:r>
              <w:rPr>
                <w:color w:val="000000"/>
                <w:sz w:val="18"/>
              </w:rPr>
              <w:t>A+</w:t>
            </w:r>
          </w:p>
        </w:tc>
        <w:tc>
          <w:tcPr>
            <w:tcW w:w="3105" w:type="dxa"/>
            <w:vAlign w:val="center"/>
          </w:tcPr>
          <w:p w14:paraId="0DBBD8D8" w14:textId="77777777" w:rsidR="002D5D3C" w:rsidRDefault="00000000">
            <w:pPr>
              <w:spacing w:after="0" w:line="240" w:lineRule="auto"/>
            </w:pPr>
            <w:r>
              <w:rPr>
                <w:color w:val="000000"/>
                <w:sz w:val="18"/>
              </w:rPr>
              <w:t>PASS</w:t>
            </w:r>
          </w:p>
        </w:tc>
      </w:tr>
      <w:tr w:rsidR="002D5D3C" w14:paraId="4BF2AA22" w14:textId="77777777">
        <w:trPr>
          <w:jc w:val="center"/>
        </w:trPr>
        <w:tc>
          <w:tcPr>
            <w:tcW w:w="3105" w:type="dxa"/>
            <w:shd w:val="clear" w:color="auto" w:fill="EEF4F7"/>
            <w:vAlign w:val="center"/>
          </w:tcPr>
          <w:p w14:paraId="4CB13C11" w14:textId="77777777" w:rsidR="002D5D3C" w:rsidRDefault="00000000">
            <w:pPr>
              <w:spacing w:after="0" w:line="240" w:lineRule="auto"/>
            </w:pPr>
            <w:r>
              <w:rPr>
                <w:color w:val="000000"/>
                <w:sz w:val="18"/>
              </w:rPr>
              <w:t>80% to &lt; 90%</w:t>
            </w:r>
          </w:p>
        </w:tc>
        <w:tc>
          <w:tcPr>
            <w:tcW w:w="3105" w:type="dxa"/>
            <w:shd w:val="clear" w:color="auto" w:fill="EEF4F7"/>
            <w:vAlign w:val="center"/>
          </w:tcPr>
          <w:p w14:paraId="465A243A" w14:textId="77777777" w:rsidR="002D5D3C" w:rsidRDefault="00000000">
            <w:pPr>
              <w:spacing w:after="0" w:line="240" w:lineRule="auto"/>
            </w:pPr>
            <w:r>
              <w:rPr>
                <w:color w:val="000000"/>
                <w:sz w:val="18"/>
              </w:rPr>
              <w:t>A</w:t>
            </w:r>
          </w:p>
        </w:tc>
        <w:tc>
          <w:tcPr>
            <w:tcW w:w="3105" w:type="dxa"/>
            <w:shd w:val="clear" w:color="auto" w:fill="EEF4F7"/>
            <w:vAlign w:val="center"/>
          </w:tcPr>
          <w:p w14:paraId="0B2CACED" w14:textId="77777777" w:rsidR="002D5D3C" w:rsidRDefault="00000000">
            <w:pPr>
              <w:spacing w:after="0" w:line="240" w:lineRule="auto"/>
            </w:pPr>
            <w:r>
              <w:rPr>
                <w:color w:val="000000"/>
                <w:sz w:val="18"/>
              </w:rPr>
              <w:t>PASS</w:t>
            </w:r>
          </w:p>
        </w:tc>
      </w:tr>
      <w:tr w:rsidR="002D5D3C" w14:paraId="086F0E38" w14:textId="77777777">
        <w:trPr>
          <w:jc w:val="center"/>
        </w:trPr>
        <w:tc>
          <w:tcPr>
            <w:tcW w:w="3105" w:type="dxa"/>
            <w:vAlign w:val="center"/>
          </w:tcPr>
          <w:p w14:paraId="3775B05F" w14:textId="77777777" w:rsidR="002D5D3C" w:rsidRDefault="00000000">
            <w:pPr>
              <w:spacing w:after="0" w:line="240" w:lineRule="auto"/>
            </w:pPr>
            <w:r>
              <w:rPr>
                <w:color w:val="000000"/>
                <w:sz w:val="18"/>
              </w:rPr>
              <w:t>70% to &lt; 80%</w:t>
            </w:r>
          </w:p>
        </w:tc>
        <w:tc>
          <w:tcPr>
            <w:tcW w:w="3105" w:type="dxa"/>
            <w:vAlign w:val="center"/>
          </w:tcPr>
          <w:p w14:paraId="38FBF412" w14:textId="77777777" w:rsidR="002D5D3C" w:rsidRDefault="00000000">
            <w:pPr>
              <w:spacing w:after="0" w:line="240" w:lineRule="auto"/>
            </w:pPr>
            <w:r>
              <w:rPr>
                <w:color w:val="000000"/>
                <w:sz w:val="18"/>
              </w:rPr>
              <w:t>B+</w:t>
            </w:r>
          </w:p>
        </w:tc>
        <w:tc>
          <w:tcPr>
            <w:tcW w:w="3105" w:type="dxa"/>
            <w:vAlign w:val="center"/>
          </w:tcPr>
          <w:p w14:paraId="34CF1BEC" w14:textId="77777777" w:rsidR="002D5D3C" w:rsidRDefault="00000000">
            <w:pPr>
              <w:spacing w:after="0" w:line="240" w:lineRule="auto"/>
            </w:pPr>
            <w:r>
              <w:rPr>
                <w:color w:val="000000"/>
                <w:sz w:val="18"/>
              </w:rPr>
              <w:t>PASS</w:t>
            </w:r>
          </w:p>
        </w:tc>
      </w:tr>
      <w:tr w:rsidR="002D5D3C" w14:paraId="3693A159" w14:textId="77777777">
        <w:trPr>
          <w:jc w:val="center"/>
        </w:trPr>
        <w:tc>
          <w:tcPr>
            <w:tcW w:w="3105" w:type="dxa"/>
            <w:shd w:val="clear" w:color="auto" w:fill="EEF4F7"/>
            <w:vAlign w:val="center"/>
          </w:tcPr>
          <w:p w14:paraId="278139E2" w14:textId="77777777" w:rsidR="002D5D3C" w:rsidRDefault="00000000">
            <w:pPr>
              <w:spacing w:after="0" w:line="240" w:lineRule="auto"/>
            </w:pPr>
            <w:r>
              <w:rPr>
                <w:color w:val="000000"/>
                <w:sz w:val="18"/>
              </w:rPr>
              <w:t>60% to &lt; 70%</w:t>
            </w:r>
          </w:p>
        </w:tc>
        <w:tc>
          <w:tcPr>
            <w:tcW w:w="3105" w:type="dxa"/>
            <w:shd w:val="clear" w:color="auto" w:fill="EEF4F7"/>
            <w:vAlign w:val="center"/>
          </w:tcPr>
          <w:p w14:paraId="23966E24" w14:textId="77777777" w:rsidR="002D5D3C" w:rsidRDefault="00000000">
            <w:pPr>
              <w:spacing w:after="0" w:line="240" w:lineRule="auto"/>
            </w:pPr>
            <w:r>
              <w:rPr>
                <w:color w:val="000000"/>
                <w:sz w:val="18"/>
              </w:rPr>
              <w:t>B</w:t>
            </w:r>
          </w:p>
        </w:tc>
        <w:tc>
          <w:tcPr>
            <w:tcW w:w="3105" w:type="dxa"/>
            <w:shd w:val="clear" w:color="auto" w:fill="EEF4F7"/>
            <w:vAlign w:val="center"/>
          </w:tcPr>
          <w:p w14:paraId="5D0C2927" w14:textId="77777777" w:rsidR="002D5D3C" w:rsidRDefault="00000000">
            <w:pPr>
              <w:spacing w:after="0" w:line="240" w:lineRule="auto"/>
            </w:pPr>
            <w:r>
              <w:rPr>
                <w:color w:val="000000"/>
                <w:sz w:val="18"/>
              </w:rPr>
              <w:t>PASS</w:t>
            </w:r>
          </w:p>
        </w:tc>
      </w:tr>
      <w:tr w:rsidR="002D5D3C" w14:paraId="34887E41" w14:textId="77777777">
        <w:trPr>
          <w:jc w:val="center"/>
        </w:trPr>
        <w:tc>
          <w:tcPr>
            <w:tcW w:w="3105" w:type="dxa"/>
            <w:vAlign w:val="center"/>
          </w:tcPr>
          <w:p w14:paraId="58A1A78D" w14:textId="77777777" w:rsidR="002D5D3C" w:rsidRDefault="00000000">
            <w:pPr>
              <w:spacing w:after="0" w:line="240" w:lineRule="auto"/>
            </w:pPr>
            <w:r>
              <w:rPr>
                <w:color w:val="000000"/>
                <w:sz w:val="18"/>
              </w:rPr>
              <w:t>50% to &lt; 60%</w:t>
            </w:r>
          </w:p>
        </w:tc>
        <w:tc>
          <w:tcPr>
            <w:tcW w:w="3105" w:type="dxa"/>
            <w:vAlign w:val="center"/>
          </w:tcPr>
          <w:p w14:paraId="4CA5AC5B" w14:textId="77777777" w:rsidR="002D5D3C" w:rsidRDefault="00000000">
            <w:pPr>
              <w:spacing w:after="0" w:line="240" w:lineRule="auto"/>
            </w:pPr>
            <w:r>
              <w:rPr>
                <w:color w:val="000000"/>
                <w:sz w:val="18"/>
              </w:rPr>
              <w:t>C</w:t>
            </w:r>
          </w:p>
        </w:tc>
        <w:tc>
          <w:tcPr>
            <w:tcW w:w="3105" w:type="dxa"/>
            <w:vAlign w:val="center"/>
          </w:tcPr>
          <w:p w14:paraId="0AD1FAA0" w14:textId="77777777" w:rsidR="002D5D3C" w:rsidRDefault="00000000">
            <w:pPr>
              <w:spacing w:after="0" w:line="240" w:lineRule="auto"/>
            </w:pPr>
            <w:r>
              <w:rPr>
                <w:color w:val="000000"/>
                <w:sz w:val="18"/>
              </w:rPr>
              <w:t>PASS</w:t>
            </w:r>
          </w:p>
        </w:tc>
      </w:tr>
      <w:tr w:rsidR="002D5D3C" w14:paraId="280F2CA8" w14:textId="77777777">
        <w:trPr>
          <w:jc w:val="center"/>
        </w:trPr>
        <w:tc>
          <w:tcPr>
            <w:tcW w:w="3105" w:type="dxa"/>
            <w:shd w:val="clear" w:color="auto" w:fill="EEF4F7"/>
            <w:vAlign w:val="center"/>
          </w:tcPr>
          <w:p w14:paraId="73604AF1" w14:textId="77777777" w:rsidR="002D5D3C" w:rsidRDefault="00000000">
            <w:pPr>
              <w:spacing w:after="0" w:line="240" w:lineRule="auto"/>
            </w:pPr>
            <w:r>
              <w:rPr>
                <w:color w:val="000000"/>
                <w:sz w:val="18"/>
              </w:rPr>
              <w:t>40% to &lt; 50%</w:t>
            </w:r>
          </w:p>
        </w:tc>
        <w:tc>
          <w:tcPr>
            <w:tcW w:w="3105" w:type="dxa"/>
            <w:shd w:val="clear" w:color="auto" w:fill="EEF4F7"/>
            <w:vAlign w:val="center"/>
          </w:tcPr>
          <w:p w14:paraId="5027FCC1" w14:textId="77777777" w:rsidR="002D5D3C" w:rsidRDefault="00000000">
            <w:pPr>
              <w:spacing w:after="0" w:line="240" w:lineRule="auto"/>
            </w:pPr>
            <w:r>
              <w:rPr>
                <w:color w:val="000000"/>
                <w:sz w:val="18"/>
              </w:rPr>
              <w:t>D</w:t>
            </w:r>
          </w:p>
        </w:tc>
        <w:tc>
          <w:tcPr>
            <w:tcW w:w="3105" w:type="dxa"/>
            <w:shd w:val="clear" w:color="auto" w:fill="EEF4F7"/>
            <w:vAlign w:val="center"/>
          </w:tcPr>
          <w:p w14:paraId="29186609" w14:textId="77777777" w:rsidR="002D5D3C" w:rsidRDefault="00000000">
            <w:pPr>
              <w:spacing w:after="0" w:line="240" w:lineRule="auto"/>
            </w:pPr>
            <w:r>
              <w:rPr>
                <w:color w:val="000000"/>
                <w:sz w:val="18"/>
              </w:rPr>
              <w:t>PASS</w:t>
            </w:r>
          </w:p>
        </w:tc>
      </w:tr>
      <w:tr w:rsidR="002D5D3C" w14:paraId="37F50ED2" w14:textId="77777777">
        <w:trPr>
          <w:jc w:val="center"/>
        </w:trPr>
        <w:tc>
          <w:tcPr>
            <w:tcW w:w="3105" w:type="dxa"/>
            <w:vAlign w:val="center"/>
          </w:tcPr>
          <w:p w14:paraId="6930E426" w14:textId="77777777" w:rsidR="002D5D3C" w:rsidRDefault="00000000">
            <w:pPr>
              <w:spacing w:after="0" w:line="240" w:lineRule="auto"/>
            </w:pPr>
            <w:r>
              <w:rPr>
                <w:color w:val="000000"/>
                <w:sz w:val="18"/>
              </w:rPr>
              <w:t>Below 40%</w:t>
            </w:r>
          </w:p>
        </w:tc>
        <w:tc>
          <w:tcPr>
            <w:tcW w:w="3105" w:type="dxa"/>
            <w:vAlign w:val="center"/>
          </w:tcPr>
          <w:p w14:paraId="13AD6BB6" w14:textId="77777777" w:rsidR="002D5D3C" w:rsidRDefault="00000000">
            <w:pPr>
              <w:spacing w:after="0" w:line="240" w:lineRule="auto"/>
            </w:pPr>
            <w:r>
              <w:rPr>
                <w:color w:val="000000"/>
                <w:sz w:val="18"/>
              </w:rPr>
              <w:t>F</w:t>
            </w:r>
          </w:p>
        </w:tc>
        <w:tc>
          <w:tcPr>
            <w:tcW w:w="3105" w:type="dxa"/>
            <w:vAlign w:val="center"/>
          </w:tcPr>
          <w:p w14:paraId="7F09D9CA" w14:textId="77777777" w:rsidR="002D5D3C" w:rsidRDefault="00000000">
            <w:pPr>
              <w:spacing w:after="0" w:line="240" w:lineRule="auto"/>
            </w:pPr>
            <w:r>
              <w:rPr>
                <w:color w:val="000000"/>
                <w:sz w:val="18"/>
              </w:rPr>
              <w:t>FAIL</w:t>
            </w:r>
          </w:p>
        </w:tc>
      </w:tr>
    </w:tbl>
    <w:p w14:paraId="4F46729E" w14:textId="77777777" w:rsidR="002D5D3C" w:rsidRDefault="002D5D3C">
      <w:pPr>
        <w:spacing w:after="0"/>
      </w:pPr>
    </w:p>
    <w:p w14:paraId="5CA7F98E" w14:textId="77777777" w:rsidR="002D5D3C" w:rsidRDefault="00000000">
      <w:r>
        <w:br w:type="page"/>
      </w:r>
    </w:p>
    <w:p w14:paraId="331D947A" w14:textId="77777777" w:rsidR="002D5D3C" w:rsidRDefault="00000000">
      <w:pPr>
        <w:pStyle w:val="Heading1"/>
      </w:pPr>
      <w:r>
        <w:rPr>
          <w:rFonts w:ascii="Times New Roman" w:hAnsi="Times New Roman"/>
        </w:rPr>
        <w:lastRenderedPageBreak/>
        <w:t>CHAPTER 4 - IMPLEMENTATION &amp; RESULTS</w:t>
      </w:r>
    </w:p>
    <w:p w14:paraId="10D5E8A3" w14:textId="77777777" w:rsidR="002D5D3C" w:rsidRDefault="00000000">
      <w:pPr>
        <w:pStyle w:val="Heading2"/>
      </w:pPr>
      <w:r>
        <w:rPr>
          <w:rFonts w:ascii="Times New Roman" w:hAnsi="Times New Roman"/>
        </w:rPr>
        <w:t>4.1 Development Environment</w:t>
      </w:r>
    </w:p>
    <w:tbl>
      <w:tblPr>
        <w:tblStyle w:val="TableGrid"/>
        <w:tblW w:w="0" w:type="auto"/>
        <w:jc w:val="center"/>
        <w:tblLook w:val="04A0" w:firstRow="1" w:lastRow="0" w:firstColumn="1" w:lastColumn="0" w:noHBand="0" w:noVBand="1"/>
      </w:tblPr>
      <w:tblGrid>
        <w:gridCol w:w="4657"/>
        <w:gridCol w:w="4657"/>
      </w:tblGrid>
      <w:tr w:rsidR="002D5D3C" w14:paraId="52CC193E" w14:textId="77777777">
        <w:trPr>
          <w:jc w:val="center"/>
        </w:trPr>
        <w:tc>
          <w:tcPr>
            <w:tcW w:w="4657" w:type="dxa"/>
            <w:shd w:val="clear" w:color="auto" w:fill="244A64"/>
            <w:vAlign w:val="center"/>
          </w:tcPr>
          <w:p w14:paraId="794A604C" w14:textId="77777777" w:rsidR="002D5D3C" w:rsidRDefault="00000000">
            <w:pPr>
              <w:spacing w:after="0" w:line="240" w:lineRule="auto"/>
            </w:pPr>
            <w:r>
              <w:rPr>
                <w:b/>
                <w:color w:val="FFFFFF"/>
                <w:sz w:val="18"/>
              </w:rPr>
              <w:t>Technology</w:t>
            </w:r>
          </w:p>
        </w:tc>
        <w:tc>
          <w:tcPr>
            <w:tcW w:w="4657" w:type="dxa"/>
            <w:shd w:val="clear" w:color="auto" w:fill="244A64"/>
            <w:vAlign w:val="center"/>
          </w:tcPr>
          <w:p w14:paraId="355D2E75" w14:textId="77777777" w:rsidR="002D5D3C" w:rsidRDefault="00000000">
            <w:pPr>
              <w:spacing w:after="0" w:line="240" w:lineRule="auto"/>
            </w:pPr>
            <w:r>
              <w:rPr>
                <w:b/>
                <w:color w:val="FFFFFF"/>
                <w:sz w:val="18"/>
              </w:rPr>
              <w:t>Role in the project</w:t>
            </w:r>
          </w:p>
        </w:tc>
      </w:tr>
      <w:tr w:rsidR="002D5D3C" w14:paraId="3F4A37D4" w14:textId="77777777">
        <w:trPr>
          <w:jc w:val="center"/>
        </w:trPr>
        <w:tc>
          <w:tcPr>
            <w:tcW w:w="4657" w:type="dxa"/>
            <w:vAlign w:val="center"/>
          </w:tcPr>
          <w:p w14:paraId="7AF13816" w14:textId="77777777" w:rsidR="002D5D3C" w:rsidRDefault="00000000">
            <w:pPr>
              <w:spacing w:after="0" w:line="240" w:lineRule="auto"/>
            </w:pPr>
            <w:r>
              <w:rPr>
                <w:color w:val="000000"/>
                <w:sz w:val="18"/>
              </w:rPr>
              <w:t>Python 3</w:t>
            </w:r>
          </w:p>
        </w:tc>
        <w:tc>
          <w:tcPr>
            <w:tcW w:w="4657" w:type="dxa"/>
            <w:vAlign w:val="center"/>
          </w:tcPr>
          <w:p w14:paraId="130198A9" w14:textId="77777777" w:rsidR="002D5D3C" w:rsidRDefault="00000000">
            <w:pPr>
              <w:spacing w:after="0" w:line="240" w:lineRule="auto"/>
            </w:pPr>
            <w:r>
              <w:rPr>
                <w:color w:val="000000"/>
                <w:sz w:val="18"/>
              </w:rPr>
              <w:t>Core programming language for the application.</w:t>
            </w:r>
          </w:p>
        </w:tc>
      </w:tr>
      <w:tr w:rsidR="002D5D3C" w14:paraId="23863AE6" w14:textId="77777777">
        <w:trPr>
          <w:jc w:val="center"/>
        </w:trPr>
        <w:tc>
          <w:tcPr>
            <w:tcW w:w="4657" w:type="dxa"/>
            <w:shd w:val="clear" w:color="auto" w:fill="EEF4F7"/>
            <w:vAlign w:val="center"/>
          </w:tcPr>
          <w:p w14:paraId="1D4C8ED8" w14:textId="77777777" w:rsidR="002D5D3C" w:rsidRDefault="00000000">
            <w:pPr>
              <w:spacing w:after="0" w:line="240" w:lineRule="auto"/>
            </w:pPr>
            <w:r>
              <w:rPr>
                <w:color w:val="000000"/>
                <w:sz w:val="18"/>
              </w:rPr>
              <w:t>Tkinter / ttk</w:t>
            </w:r>
          </w:p>
        </w:tc>
        <w:tc>
          <w:tcPr>
            <w:tcW w:w="4657" w:type="dxa"/>
            <w:shd w:val="clear" w:color="auto" w:fill="EEF4F7"/>
            <w:vAlign w:val="center"/>
          </w:tcPr>
          <w:p w14:paraId="1D10AB3E" w14:textId="77777777" w:rsidR="002D5D3C" w:rsidRDefault="00000000">
            <w:pPr>
              <w:spacing w:after="0" w:line="240" w:lineRule="auto"/>
            </w:pPr>
            <w:r>
              <w:rPr>
                <w:color w:val="000000"/>
                <w:sz w:val="18"/>
              </w:rPr>
              <w:t>Window, notebook tabs, forms, buttons, searchable tables and messages.</w:t>
            </w:r>
          </w:p>
        </w:tc>
      </w:tr>
      <w:tr w:rsidR="002D5D3C" w14:paraId="5964CD81" w14:textId="77777777">
        <w:trPr>
          <w:jc w:val="center"/>
        </w:trPr>
        <w:tc>
          <w:tcPr>
            <w:tcW w:w="4657" w:type="dxa"/>
            <w:vAlign w:val="center"/>
          </w:tcPr>
          <w:p w14:paraId="6F8E4711" w14:textId="77777777" w:rsidR="002D5D3C" w:rsidRDefault="00000000">
            <w:pPr>
              <w:spacing w:after="0" w:line="240" w:lineRule="auto"/>
            </w:pPr>
            <w:r>
              <w:rPr>
                <w:color w:val="000000"/>
                <w:sz w:val="18"/>
              </w:rPr>
              <w:t>SQLite</w:t>
            </w:r>
          </w:p>
        </w:tc>
        <w:tc>
          <w:tcPr>
            <w:tcW w:w="4657" w:type="dxa"/>
            <w:vAlign w:val="center"/>
          </w:tcPr>
          <w:p w14:paraId="40495C40" w14:textId="77777777" w:rsidR="002D5D3C" w:rsidRDefault="00000000">
            <w:pPr>
              <w:spacing w:after="0" w:line="240" w:lineRule="auto"/>
            </w:pPr>
            <w:r>
              <w:rPr>
                <w:color w:val="000000"/>
                <w:sz w:val="18"/>
              </w:rPr>
              <w:t>Local relational storage without a separate database server.</w:t>
            </w:r>
          </w:p>
        </w:tc>
      </w:tr>
      <w:tr w:rsidR="002D5D3C" w14:paraId="01D35AE1" w14:textId="77777777">
        <w:trPr>
          <w:jc w:val="center"/>
        </w:trPr>
        <w:tc>
          <w:tcPr>
            <w:tcW w:w="4657" w:type="dxa"/>
            <w:shd w:val="clear" w:color="auto" w:fill="EEF4F7"/>
            <w:vAlign w:val="center"/>
          </w:tcPr>
          <w:p w14:paraId="0B2CA7EE" w14:textId="77777777" w:rsidR="002D5D3C" w:rsidRDefault="00000000">
            <w:pPr>
              <w:spacing w:after="0" w:line="240" w:lineRule="auto"/>
            </w:pPr>
            <w:r>
              <w:rPr>
                <w:color w:val="000000"/>
                <w:sz w:val="18"/>
              </w:rPr>
              <w:t>CSV module</w:t>
            </w:r>
          </w:p>
        </w:tc>
        <w:tc>
          <w:tcPr>
            <w:tcW w:w="4657" w:type="dxa"/>
            <w:shd w:val="clear" w:color="auto" w:fill="EEF4F7"/>
            <w:vAlign w:val="center"/>
          </w:tcPr>
          <w:p w14:paraId="4B3315AD" w14:textId="77777777" w:rsidR="002D5D3C" w:rsidRDefault="00000000">
            <w:pPr>
              <w:spacing w:after="0" w:line="240" w:lineRule="auto"/>
            </w:pPr>
            <w:r>
              <w:rPr>
                <w:color w:val="000000"/>
                <w:sz w:val="18"/>
              </w:rPr>
              <w:t>Exports result records to a portable comma-separated file.</w:t>
            </w:r>
          </w:p>
        </w:tc>
      </w:tr>
      <w:tr w:rsidR="002D5D3C" w14:paraId="0A66465F" w14:textId="77777777">
        <w:trPr>
          <w:jc w:val="center"/>
        </w:trPr>
        <w:tc>
          <w:tcPr>
            <w:tcW w:w="4657" w:type="dxa"/>
            <w:vAlign w:val="center"/>
          </w:tcPr>
          <w:p w14:paraId="245212BA" w14:textId="77777777" w:rsidR="002D5D3C" w:rsidRDefault="00000000">
            <w:pPr>
              <w:spacing w:after="0" w:line="240" w:lineRule="auto"/>
            </w:pPr>
            <w:r>
              <w:rPr>
                <w:color w:val="000000"/>
                <w:sz w:val="18"/>
              </w:rPr>
              <w:t>VS Code / terminal</w:t>
            </w:r>
          </w:p>
        </w:tc>
        <w:tc>
          <w:tcPr>
            <w:tcW w:w="4657" w:type="dxa"/>
            <w:vAlign w:val="center"/>
          </w:tcPr>
          <w:p w14:paraId="7BA52AC2" w14:textId="77777777" w:rsidR="002D5D3C" w:rsidRDefault="00000000">
            <w:pPr>
              <w:spacing w:after="0" w:line="240" w:lineRule="auto"/>
            </w:pPr>
            <w:r>
              <w:rPr>
                <w:color w:val="000000"/>
                <w:sz w:val="18"/>
              </w:rPr>
              <w:t>A typical editing and execution environment.</w:t>
            </w:r>
          </w:p>
        </w:tc>
      </w:tr>
    </w:tbl>
    <w:p w14:paraId="10A66196" w14:textId="77777777" w:rsidR="002D5D3C" w:rsidRDefault="002D5D3C">
      <w:pPr>
        <w:spacing w:after="0"/>
      </w:pPr>
    </w:p>
    <w:p w14:paraId="59FA7E60" w14:textId="77777777" w:rsidR="002D5D3C" w:rsidRDefault="00000000">
      <w:pPr>
        <w:pStyle w:val="Heading2"/>
      </w:pPr>
      <w:r>
        <w:rPr>
          <w:rFonts w:ascii="Times New Roman" w:hAnsi="Times New Roman"/>
        </w:rPr>
        <w:t>4.2 Implementation Details</w:t>
      </w:r>
    </w:p>
    <w:p w14:paraId="79CEFC44" w14:textId="77777777" w:rsidR="002D5D3C" w:rsidRDefault="00000000">
      <w:pPr>
        <w:spacing w:after="140"/>
        <w:jc w:val="both"/>
      </w:pPr>
      <w:r>
        <w:t>When the application starts, main.py creates the root window and constructs ExaminationManagementApp. The application initializes the database object, which creates the tables if they do not exist. The interface then loads the student, examination and result records and displays them in the relevant tabs.</w:t>
      </w:r>
    </w:p>
    <w:p w14:paraId="14B0C347" w14:textId="77777777" w:rsidR="002D5D3C" w:rsidRDefault="00000000">
      <w:pPr>
        <w:spacing w:after="140"/>
        <w:jc w:val="both"/>
      </w:pPr>
      <w:r>
        <w:t>The student form validates required fields and converts the semester to an integer. The exam form checks that the date follows YYYY-MM-DD format and that the maximum marks are positive. The result form parses the marks, confirms that the roll number and exam code exist, and rejects values outside the valid range. An existing result for the same student and exam is updated rather than duplicated.</w:t>
      </w:r>
    </w:p>
    <w:p w14:paraId="5C4036F6" w14:textId="77777777" w:rsidR="002D5D3C" w:rsidRDefault="00000000">
      <w:pPr>
        <w:spacing w:after="140"/>
        <w:jc w:val="both"/>
      </w:pPr>
      <w:r>
        <w:t>The result list uses a joined query to show the student name, branch, exam subject, marks, maximum marks, percentage, grade and status together. Search terms can match the roll number, student name, exam code or subject. The export control writes these result values to CSV.</w:t>
      </w:r>
    </w:p>
    <w:p w14:paraId="26894FBD" w14:textId="77777777" w:rsidR="002D5D3C" w:rsidRDefault="00000000">
      <w:pPr>
        <w:pStyle w:val="Heading2"/>
      </w:pPr>
      <w:r>
        <w:rPr>
          <w:rFonts w:ascii="Times New Roman" w:hAnsi="Times New Roman"/>
        </w:rPr>
        <w:lastRenderedPageBreak/>
        <w:t>4.3 User Interface</w:t>
      </w:r>
    </w:p>
    <w:p w14:paraId="7CC4CD5D" w14:textId="77777777" w:rsidR="002D5D3C" w:rsidRDefault="00000000">
      <w:pPr>
        <w:spacing w:before="60" w:after="40" w:line="240" w:lineRule="auto"/>
        <w:jc w:val="center"/>
      </w:pPr>
      <w:r>
        <w:rPr>
          <w:noProof/>
        </w:rPr>
        <w:drawing>
          <wp:inline distT="0" distB="0" distL="0" distR="0" wp14:anchorId="23136FC8" wp14:editId="3BB3FFA8">
            <wp:extent cx="5212080" cy="3387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gui_screenshot.png"/>
                    <pic:cNvPicPr/>
                  </pic:nvPicPr>
                  <pic:blipFill>
                    <a:blip r:embed="rId14"/>
                    <a:stretch>
                      <a:fillRect/>
                    </a:stretch>
                  </pic:blipFill>
                  <pic:spPr>
                    <a:xfrm>
                      <a:off x="0" y="0"/>
                      <a:ext cx="5212080" cy="3387852"/>
                    </a:xfrm>
                    <a:prstGeom prst="rect">
                      <a:avLst/>
                    </a:prstGeom>
                  </pic:spPr>
                </pic:pic>
              </a:graphicData>
            </a:graphic>
          </wp:inline>
        </w:drawing>
      </w:r>
    </w:p>
    <w:p w14:paraId="25076278" w14:textId="77777777" w:rsidR="002D5D3C" w:rsidRDefault="00000000">
      <w:pPr>
        <w:spacing w:line="240" w:lineRule="auto"/>
        <w:jc w:val="center"/>
      </w:pPr>
      <w:r>
        <w:rPr>
          <w:i/>
          <w:sz w:val="20"/>
        </w:rPr>
        <w:t>Figure 4.1: Application interface captured during a demonstration with sample result records.</w:t>
      </w:r>
    </w:p>
    <w:p w14:paraId="27596ED6" w14:textId="77777777" w:rsidR="002D5D3C" w:rsidRDefault="00000000">
      <w:pPr>
        <w:spacing w:after="0"/>
        <w:jc w:val="both"/>
      </w:pPr>
      <w:r>
        <w:t>The running interface displayed examination records in a table, including roll number, student name, branch, subject, marks, percentage, grade and result status. The screenshot was captured after loading the demonstration dataset.</w:t>
      </w:r>
    </w:p>
    <w:p w14:paraId="1EEFAEE7" w14:textId="61ED53B4" w:rsidR="002D5D3C" w:rsidRDefault="00000000" w:rsidP="00507913">
      <w:r>
        <w:br w:type="page"/>
      </w:r>
    </w:p>
    <w:p w14:paraId="6C159F25" w14:textId="77777777" w:rsidR="002D5D3C" w:rsidRDefault="00000000">
      <w:pPr>
        <w:pStyle w:val="Heading2"/>
      </w:pPr>
      <w:r>
        <w:rPr>
          <w:rFonts w:ascii="Times New Roman" w:hAnsi="Times New Roman"/>
        </w:rPr>
        <w:lastRenderedPageBreak/>
        <w:t>4.4 Functional Test Cases</w:t>
      </w:r>
    </w:p>
    <w:tbl>
      <w:tblPr>
        <w:tblStyle w:val="TableGrid"/>
        <w:tblW w:w="0" w:type="auto"/>
        <w:jc w:val="center"/>
        <w:tblLook w:val="04A0" w:firstRow="1" w:lastRow="0" w:firstColumn="1" w:lastColumn="0" w:noHBand="0" w:noVBand="1"/>
      </w:tblPr>
      <w:tblGrid>
        <w:gridCol w:w="2328"/>
        <w:gridCol w:w="2328"/>
        <w:gridCol w:w="2328"/>
        <w:gridCol w:w="2328"/>
      </w:tblGrid>
      <w:tr w:rsidR="002D5D3C" w14:paraId="124BA30E" w14:textId="77777777">
        <w:trPr>
          <w:jc w:val="center"/>
        </w:trPr>
        <w:tc>
          <w:tcPr>
            <w:tcW w:w="2328" w:type="dxa"/>
            <w:shd w:val="clear" w:color="auto" w:fill="244A64"/>
            <w:vAlign w:val="center"/>
          </w:tcPr>
          <w:p w14:paraId="1487365F" w14:textId="77777777" w:rsidR="002D5D3C" w:rsidRDefault="00000000">
            <w:pPr>
              <w:spacing w:after="0" w:line="240" w:lineRule="auto"/>
            </w:pPr>
            <w:r>
              <w:rPr>
                <w:b/>
                <w:color w:val="FFFFFF"/>
                <w:sz w:val="16"/>
              </w:rPr>
              <w:t>ID</w:t>
            </w:r>
          </w:p>
        </w:tc>
        <w:tc>
          <w:tcPr>
            <w:tcW w:w="2328" w:type="dxa"/>
            <w:shd w:val="clear" w:color="auto" w:fill="244A64"/>
            <w:vAlign w:val="center"/>
          </w:tcPr>
          <w:p w14:paraId="223D8B98" w14:textId="77777777" w:rsidR="002D5D3C" w:rsidRDefault="00000000">
            <w:pPr>
              <w:spacing w:after="0" w:line="240" w:lineRule="auto"/>
            </w:pPr>
            <w:r>
              <w:rPr>
                <w:b/>
                <w:color w:val="FFFFFF"/>
                <w:sz w:val="16"/>
              </w:rPr>
              <w:t>Test / input</w:t>
            </w:r>
          </w:p>
        </w:tc>
        <w:tc>
          <w:tcPr>
            <w:tcW w:w="2328" w:type="dxa"/>
            <w:shd w:val="clear" w:color="auto" w:fill="244A64"/>
            <w:vAlign w:val="center"/>
          </w:tcPr>
          <w:p w14:paraId="2E20F8B9" w14:textId="77777777" w:rsidR="002D5D3C" w:rsidRDefault="00000000">
            <w:pPr>
              <w:spacing w:after="0" w:line="240" w:lineRule="auto"/>
            </w:pPr>
            <w:r>
              <w:rPr>
                <w:b/>
                <w:color w:val="FFFFFF"/>
                <w:sz w:val="16"/>
              </w:rPr>
              <w:t>Expected outcome</w:t>
            </w:r>
          </w:p>
        </w:tc>
        <w:tc>
          <w:tcPr>
            <w:tcW w:w="2328" w:type="dxa"/>
            <w:shd w:val="clear" w:color="auto" w:fill="244A64"/>
            <w:vAlign w:val="center"/>
          </w:tcPr>
          <w:p w14:paraId="41F29504" w14:textId="77777777" w:rsidR="002D5D3C" w:rsidRDefault="00000000">
            <w:pPr>
              <w:spacing w:after="0" w:line="240" w:lineRule="auto"/>
            </w:pPr>
            <w:r>
              <w:rPr>
                <w:b/>
                <w:color w:val="FFFFFF"/>
                <w:sz w:val="16"/>
              </w:rPr>
              <w:t>Observed / implementation behaviour</w:t>
            </w:r>
          </w:p>
        </w:tc>
      </w:tr>
      <w:tr w:rsidR="002D5D3C" w14:paraId="377682A9" w14:textId="77777777">
        <w:trPr>
          <w:jc w:val="center"/>
        </w:trPr>
        <w:tc>
          <w:tcPr>
            <w:tcW w:w="2328" w:type="dxa"/>
            <w:vAlign w:val="center"/>
          </w:tcPr>
          <w:p w14:paraId="7ABB1970" w14:textId="77777777" w:rsidR="002D5D3C" w:rsidRDefault="00000000">
            <w:pPr>
              <w:spacing w:after="0" w:line="240" w:lineRule="auto"/>
            </w:pPr>
            <w:r>
              <w:rPr>
                <w:color w:val="000000"/>
                <w:sz w:val="16"/>
              </w:rPr>
              <w:t>T01</w:t>
            </w:r>
          </w:p>
        </w:tc>
        <w:tc>
          <w:tcPr>
            <w:tcW w:w="2328" w:type="dxa"/>
            <w:vAlign w:val="center"/>
          </w:tcPr>
          <w:p w14:paraId="76CBD738" w14:textId="77777777" w:rsidR="002D5D3C" w:rsidRDefault="00000000">
            <w:pPr>
              <w:spacing w:after="0" w:line="240" w:lineRule="auto"/>
            </w:pPr>
            <w:r>
              <w:rPr>
                <w:color w:val="000000"/>
                <w:sz w:val="16"/>
              </w:rPr>
              <w:t>Add a unique student</w:t>
            </w:r>
          </w:p>
        </w:tc>
        <w:tc>
          <w:tcPr>
            <w:tcW w:w="2328" w:type="dxa"/>
            <w:vAlign w:val="center"/>
          </w:tcPr>
          <w:p w14:paraId="050C712A" w14:textId="77777777" w:rsidR="002D5D3C" w:rsidRDefault="00000000">
            <w:pPr>
              <w:spacing w:after="0" w:line="240" w:lineRule="auto"/>
            </w:pPr>
            <w:r>
              <w:rPr>
                <w:color w:val="000000"/>
                <w:sz w:val="16"/>
              </w:rPr>
              <w:t>Student row is saved and displayed</w:t>
            </w:r>
          </w:p>
        </w:tc>
        <w:tc>
          <w:tcPr>
            <w:tcW w:w="2328" w:type="dxa"/>
            <w:vAlign w:val="center"/>
          </w:tcPr>
          <w:p w14:paraId="495E0870" w14:textId="77777777" w:rsidR="002D5D3C" w:rsidRDefault="00000000">
            <w:pPr>
              <w:spacing w:after="0" w:line="240" w:lineRule="auto"/>
            </w:pPr>
            <w:r>
              <w:rPr>
                <w:color w:val="000000"/>
                <w:sz w:val="16"/>
              </w:rPr>
              <w:t>Supported by Add Student operation</w:t>
            </w:r>
          </w:p>
        </w:tc>
      </w:tr>
      <w:tr w:rsidR="002D5D3C" w14:paraId="00A5E6D0" w14:textId="77777777">
        <w:trPr>
          <w:jc w:val="center"/>
        </w:trPr>
        <w:tc>
          <w:tcPr>
            <w:tcW w:w="2328" w:type="dxa"/>
            <w:shd w:val="clear" w:color="auto" w:fill="EEF4F7"/>
            <w:vAlign w:val="center"/>
          </w:tcPr>
          <w:p w14:paraId="587F5C4B" w14:textId="77777777" w:rsidR="002D5D3C" w:rsidRDefault="00000000">
            <w:pPr>
              <w:spacing w:after="0" w:line="240" w:lineRule="auto"/>
            </w:pPr>
            <w:r>
              <w:rPr>
                <w:color w:val="000000"/>
                <w:sz w:val="16"/>
              </w:rPr>
              <w:t>T02</w:t>
            </w:r>
          </w:p>
        </w:tc>
        <w:tc>
          <w:tcPr>
            <w:tcW w:w="2328" w:type="dxa"/>
            <w:shd w:val="clear" w:color="auto" w:fill="EEF4F7"/>
            <w:vAlign w:val="center"/>
          </w:tcPr>
          <w:p w14:paraId="29048D5A" w14:textId="77777777" w:rsidR="002D5D3C" w:rsidRDefault="00000000">
            <w:pPr>
              <w:spacing w:after="0" w:line="240" w:lineRule="auto"/>
            </w:pPr>
            <w:r>
              <w:rPr>
                <w:color w:val="000000"/>
                <w:sz w:val="16"/>
              </w:rPr>
              <w:t>Repeat an existing roll number</w:t>
            </w:r>
          </w:p>
        </w:tc>
        <w:tc>
          <w:tcPr>
            <w:tcW w:w="2328" w:type="dxa"/>
            <w:shd w:val="clear" w:color="auto" w:fill="EEF4F7"/>
            <w:vAlign w:val="center"/>
          </w:tcPr>
          <w:p w14:paraId="2EAF82F3" w14:textId="77777777" w:rsidR="002D5D3C" w:rsidRDefault="00000000">
            <w:pPr>
              <w:spacing w:after="0" w:line="240" w:lineRule="auto"/>
            </w:pPr>
            <w:r>
              <w:rPr>
                <w:color w:val="000000"/>
                <w:sz w:val="16"/>
              </w:rPr>
              <w:t>Duplicate is rejected by primary key</w:t>
            </w:r>
          </w:p>
        </w:tc>
        <w:tc>
          <w:tcPr>
            <w:tcW w:w="2328" w:type="dxa"/>
            <w:shd w:val="clear" w:color="auto" w:fill="EEF4F7"/>
            <w:vAlign w:val="center"/>
          </w:tcPr>
          <w:p w14:paraId="1E3F622C" w14:textId="77777777" w:rsidR="002D5D3C" w:rsidRDefault="00000000">
            <w:pPr>
              <w:spacing w:after="0" w:line="240" w:lineRule="auto"/>
            </w:pPr>
            <w:r>
              <w:rPr>
                <w:color w:val="000000"/>
                <w:sz w:val="16"/>
              </w:rPr>
              <w:t>Database error is displayed</w:t>
            </w:r>
          </w:p>
        </w:tc>
      </w:tr>
      <w:tr w:rsidR="002D5D3C" w14:paraId="137ADC9E" w14:textId="77777777">
        <w:trPr>
          <w:jc w:val="center"/>
        </w:trPr>
        <w:tc>
          <w:tcPr>
            <w:tcW w:w="2328" w:type="dxa"/>
            <w:vAlign w:val="center"/>
          </w:tcPr>
          <w:p w14:paraId="77946F35" w14:textId="77777777" w:rsidR="002D5D3C" w:rsidRDefault="00000000">
            <w:pPr>
              <w:spacing w:after="0" w:line="240" w:lineRule="auto"/>
            </w:pPr>
            <w:r>
              <w:rPr>
                <w:color w:val="000000"/>
                <w:sz w:val="16"/>
              </w:rPr>
              <w:t>T03</w:t>
            </w:r>
          </w:p>
        </w:tc>
        <w:tc>
          <w:tcPr>
            <w:tcW w:w="2328" w:type="dxa"/>
            <w:vAlign w:val="center"/>
          </w:tcPr>
          <w:p w14:paraId="147B468F" w14:textId="77777777" w:rsidR="002D5D3C" w:rsidRDefault="00000000">
            <w:pPr>
              <w:spacing w:after="0" w:line="240" w:lineRule="auto"/>
            </w:pPr>
            <w:r>
              <w:rPr>
                <w:color w:val="000000"/>
                <w:sz w:val="16"/>
              </w:rPr>
              <w:t>Add exam with valid date and maximum</w:t>
            </w:r>
          </w:p>
        </w:tc>
        <w:tc>
          <w:tcPr>
            <w:tcW w:w="2328" w:type="dxa"/>
            <w:vAlign w:val="center"/>
          </w:tcPr>
          <w:p w14:paraId="584E962B" w14:textId="77777777" w:rsidR="002D5D3C" w:rsidRDefault="00000000">
            <w:pPr>
              <w:spacing w:after="0" w:line="240" w:lineRule="auto"/>
            </w:pPr>
            <w:r>
              <w:rPr>
                <w:color w:val="000000"/>
                <w:sz w:val="16"/>
              </w:rPr>
              <w:t>Exam appears in schedule list</w:t>
            </w:r>
          </w:p>
        </w:tc>
        <w:tc>
          <w:tcPr>
            <w:tcW w:w="2328" w:type="dxa"/>
            <w:vAlign w:val="center"/>
          </w:tcPr>
          <w:p w14:paraId="59E3CEA1" w14:textId="77777777" w:rsidR="002D5D3C" w:rsidRDefault="00000000">
            <w:pPr>
              <w:spacing w:after="0" w:line="240" w:lineRule="auto"/>
            </w:pPr>
            <w:r>
              <w:rPr>
                <w:color w:val="000000"/>
                <w:sz w:val="16"/>
              </w:rPr>
              <w:t>Supported by Add Exam operation</w:t>
            </w:r>
          </w:p>
        </w:tc>
      </w:tr>
      <w:tr w:rsidR="002D5D3C" w14:paraId="53EDC951" w14:textId="77777777">
        <w:trPr>
          <w:jc w:val="center"/>
        </w:trPr>
        <w:tc>
          <w:tcPr>
            <w:tcW w:w="2328" w:type="dxa"/>
            <w:shd w:val="clear" w:color="auto" w:fill="EEF4F7"/>
            <w:vAlign w:val="center"/>
          </w:tcPr>
          <w:p w14:paraId="6B6E62FA" w14:textId="77777777" w:rsidR="002D5D3C" w:rsidRDefault="00000000">
            <w:pPr>
              <w:spacing w:after="0" w:line="240" w:lineRule="auto"/>
            </w:pPr>
            <w:r>
              <w:rPr>
                <w:color w:val="000000"/>
                <w:sz w:val="16"/>
              </w:rPr>
              <w:t>T04</w:t>
            </w:r>
          </w:p>
        </w:tc>
        <w:tc>
          <w:tcPr>
            <w:tcW w:w="2328" w:type="dxa"/>
            <w:shd w:val="clear" w:color="auto" w:fill="EEF4F7"/>
            <w:vAlign w:val="center"/>
          </w:tcPr>
          <w:p w14:paraId="04D7F8E6" w14:textId="77777777" w:rsidR="002D5D3C" w:rsidRDefault="00000000">
            <w:pPr>
              <w:spacing w:after="0" w:line="240" w:lineRule="auto"/>
            </w:pPr>
            <w:r>
              <w:rPr>
                <w:color w:val="000000"/>
                <w:sz w:val="16"/>
              </w:rPr>
              <w:t>Enter marks above maximum</w:t>
            </w:r>
          </w:p>
        </w:tc>
        <w:tc>
          <w:tcPr>
            <w:tcW w:w="2328" w:type="dxa"/>
            <w:shd w:val="clear" w:color="auto" w:fill="EEF4F7"/>
            <w:vAlign w:val="center"/>
          </w:tcPr>
          <w:p w14:paraId="6C744E91" w14:textId="77777777" w:rsidR="002D5D3C" w:rsidRDefault="00000000">
            <w:pPr>
              <w:spacing w:after="0" w:line="240" w:lineRule="auto"/>
            </w:pPr>
            <w:r>
              <w:rPr>
                <w:color w:val="000000"/>
                <w:sz w:val="16"/>
              </w:rPr>
              <w:t>Input is rejected</w:t>
            </w:r>
          </w:p>
        </w:tc>
        <w:tc>
          <w:tcPr>
            <w:tcW w:w="2328" w:type="dxa"/>
            <w:shd w:val="clear" w:color="auto" w:fill="EEF4F7"/>
            <w:vAlign w:val="center"/>
          </w:tcPr>
          <w:p w14:paraId="44F707A9" w14:textId="77777777" w:rsidR="002D5D3C" w:rsidRDefault="00000000">
            <w:pPr>
              <w:spacing w:after="0" w:line="240" w:lineRule="auto"/>
            </w:pPr>
            <w:r>
              <w:rPr>
                <w:color w:val="000000"/>
                <w:sz w:val="16"/>
              </w:rPr>
              <w:t>Validation raises an error message</w:t>
            </w:r>
          </w:p>
        </w:tc>
      </w:tr>
      <w:tr w:rsidR="002D5D3C" w14:paraId="13972B39" w14:textId="77777777">
        <w:trPr>
          <w:jc w:val="center"/>
        </w:trPr>
        <w:tc>
          <w:tcPr>
            <w:tcW w:w="2328" w:type="dxa"/>
            <w:vAlign w:val="center"/>
          </w:tcPr>
          <w:p w14:paraId="645109FB" w14:textId="77777777" w:rsidR="002D5D3C" w:rsidRDefault="00000000">
            <w:pPr>
              <w:spacing w:after="0" w:line="240" w:lineRule="auto"/>
            </w:pPr>
            <w:r>
              <w:rPr>
                <w:color w:val="000000"/>
                <w:sz w:val="16"/>
              </w:rPr>
              <w:t>T05</w:t>
            </w:r>
          </w:p>
        </w:tc>
        <w:tc>
          <w:tcPr>
            <w:tcW w:w="2328" w:type="dxa"/>
            <w:vAlign w:val="center"/>
          </w:tcPr>
          <w:p w14:paraId="13F8CF0F" w14:textId="77777777" w:rsidR="002D5D3C" w:rsidRDefault="00000000">
            <w:pPr>
              <w:spacing w:after="0" w:line="240" w:lineRule="auto"/>
            </w:pPr>
            <w:r>
              <w:rPr>
                <w:color w:val="000000"/>
                <w:sz w:val="16"/>
              </w:rPr>
              <w:t>Record valid result</w:t>
            </w:r>
          </w:p>
        </w:tc>
        <w:tc>
          <w:tcPr>
            <w:tcW w:w="2328" w:type="dxa"/>
            <w:vAlign w:val="center"/>
          </w:tcPr>
          <w:p w14:paraId="4B2C2301" w14:textId="77777777" w:rsidR="002D5D3C" w:rsidRDefault="00000000">
            <w:pPr>
              <w:spacing w:after="0" w:line="240" w:lineRule="auto"/>
            </w:pPr>
            <w:r>
              <w:rPr>
                <w:color w:val="000000"/>
                <w:sz w:val="16"/>
              </w:rPr>
              <w:t>Percentage, grade and status are saved</w:t>
            </w:r>
          </w:p>
        </w:tc>
        <w:tc>
          <w:tcPr>
            <w:tcW w:w="2328" w:type="dxa"/>
            <w:vAlign w:val="center"/>
          </w:tcPr>
          <w:p w14:paraId="7747ABCF" w14:textId="77777777" w:rsidR="002D5D3C" w:rsidRDefault="00000000">
            <w:pPr>
              <w:spacing w:after="0" w:line="240" w:lineRule="auto"/>
            </w:pPr>
            <w:r>
              <w:rPr>
                <w:color w:val="000000"/>
                <w:sz w:val="16"/>
              </w:rPr>
              <w:t>Calculated from marks and exam maximum</w:t>
            </w:r>
          </w:p>
        </w:tc>
      </w:tr>
      <w:tr w:rsidR="002D5D3C" w14:paraId="2DA1C396" w14:textId="77777777">
        <w:trPr>
          <w:jc w:val="center"/>
        </w:trPr>
        <w:tc>
          <w:tcPr>
            <w:tcW w:w="2328" w:type="dxa"/>
            <w:shd w:val="clear" w:color="auto" w:fill="EEF4F7"/>
            <w:vAlign w:val="center"/>
          </w:tcPr>
          <w:p w14:paraId="2961E979" w14:textId="77777777" w:rsidR="002D5D3C" w:rsidRDefault="00000000">
            <w:pPr>
              <w:spacing w:after="0" w:line="240" w:lineRule="auto"/>
            </w:pPr>
            <w:r>
              <w:rPr>
                <w:color w:val="000000"/>
                <w:sz w:val="16"/>
              </w:rPr>
              <w:t>T06</w:t>
            </w:r>
          </w:p>
        </w:tc>
        <w:tc>
          <w:tcPr>
            <w:tcW w:w="2328" w:type="dxa"/>
            <w:shd w:val="clear" w:color="auto" w:fill="EEF4F7"/>
            <w:vAlign w:val="center"/>
          </w:tcPr>
          <w:p w14:paraId="2C46908A" w14:textId="77777777" w:rsidR="002D5D3C" w:rsidRDefault="00000000">
            <w:pPr>
              <w:spacing w:after="0" w:line="240" w:lineRule="auto"/>
            </w:pPr>
            <w:r>
              <w:rPr>
                <w:color w:val="000000"/>
                <w:sz w:val="16"/>
              </w:rPr>
              <w:t>Save same student/exam again</w:t>
            </w:r>
          </w:p>
        </w:tc>
        <w:tc>
          <w:tcPr>
            <w:tcW w:w="2328" w:type="dxa"/>
            <w:shd w:val="clear" w:color="auto" w:fill="EEF4F7"/>
            <w:vAlign w:val="center"/>
          </w:tcPr>
          <w:p w14:paraId="2A23BFD9" w14:textId="77777777" w:rsidR="002D5D3C" w:rsidRDefault="00000000">
            <w:pPr>
              <w:spacing w:after="0" w:line="240" w:lineRule="auto"/>
            </w:pPr>
            <w:r>
              <w:rPr>
                <w:color w:val="000000"/>
                <w:sz w:val="16"/>
              </w:rPr>
              <w:t>Existing result is updated</w:t>
            </w:r>
          </w:p>
        </w:tc>
        <w:tc>
          <w:tcPr>
            <w:tcW w:w="2328" w:type="dxa"/>
            <w:shd w:val="clear" w:color="auto" w:fill="EEF4F7"/>
            <w:vAlign w:val="center"/>
          </w:tcPr>
          <w:p w14:paraId="3883A6C6" w14:textId="77777777" w:rsidR="002D5D3C" w:rsidRDefault="00000000">
            <w:pPr>
              <w:spacing w:after="0" w:line="240" w:lineRule="auto"/>
            </w:pPr>
            <w:r>
              <w:rPr>
                <w:color w:val="000000"/>
                <w:sz w:val="16"/>
              </w:rPr>
              <w:t>Unique key and upsert logic prevent duplicate row</w:t>
            </w:r>
          </w:p>
        </w:tc>
      </w:tr>
      <w:tr w:rsidR="002D5D3C" w14:paraId="524F3A97" w14:textId="77777777">
        <w:trPr>
          <w:jc w:val="center"/>
        </w:trPr>
        <w:tc>
          <w:tcPr>
            <w:tcW w:w="2328" w:type="dxa"/>
            <w:vAlign w:val="center"/>
          </w:tcPr>
          <w:p w14:paraId="31D91A2C" w14:textId="77777777" w:rsidR="002D5D3C" w:rsidRDefault="00000000">
            <w:pPr>
              <w:spacing w:after="0" w:line="240" w:lineRule="auto"/>
            </w:pPr>
            <w:r>
              <w:rPr>
                <w:color w:val="000000"/>
                <w:sz w:val="16"/>
              </w:rPr>
              <w:t>T07</w:t>
            </w:r>
          </w:p>
        </w:tc>
        <w:tc>
          <w:tcPr>
            <w:tcW w:w="2328" w:type="dxa"/>
            <w:vAlign w:val="center"/>
          </w:tcPr>
          <w:p w14:paraId="70CDEB2A" w14:textId="77777777" w:rsidR="002D5D3C" w:rsidRDefault="00000000">
            <w:pPr>
              <w:spacing w:after="0" w:line="240" w:lineRule="auto"/>
            </w:pPr>
            <w:r>
              <w:rPr>
                <w:color w:val="000000"/>
                <w:sz w:val="16"/>
              </w:rPr>
              <w:t>Search by roll or subject</w:t>
            </w:r>
          </w:p>
        </w:tc>
        <w:tc>
          <w:tcPr>
            <w:tcW w:w="2328" w:type="dxa"/>
            <w:vAlign w:val="center"/>
          </w:tcPr>
          <w:p w14:paraId="26C39AA7" w14:textId="77777777" w:rsidR="002D5D3C" w:rsidRDefault="00000000">
            <w:pPr>
              <w:spacing w:after="0" w:line="240" w:lineRule="auto"/>
            </w:pPr>
            <w:r>
              <w:rPr>
                <w:color w:val="000000"/>
                <w:sz w:val="16"/>
              </w:rPr>
              <w:t>Matching rows are shown</w:t>
            </w:r>
          </w:p>
        </w:tc>
        <w:tc>
          <w:tcPr>
            <w:tcW w:w="2328" w:type="dxa"/>
            <w:vAlign w:val="center"/>
          </w:tcPr>
          <w:p w14:paraId="3910BDD4" w14:textId="77777777" w:rsidR="002D5D3C" w:rsidRDefault="00000000">
            <w:pPr>
              <w:spacing w:after="0" w:line="240" w:lineRule="auto"/>
            </w:pPr>
            <w:r>
              <w:rPr>
                <w:color w:val="000000"/>
                <w:sz w:val="16"/>
              </w:rPr>
              <w:t>Search query filters result records</w:t>
            </w:r>
          </w:p>
        </w:tc>
      </w:tr>
      <w:tr w:rsidR="002D5D3C" w14:paraId="2CAC0C50" w14:textId="77777777">
        <w:trPr>
          <w:jc w:val="center"/>
        </w:trPr>
        <w:tc>
          <w:tcPr>
            <w:tcW w:w="2328" w:type="dxa"/>
            <w:shd w:val="clear" w:color="auto" w:fill="EEF4F7"/>
            <w:vAlign w:val="center"/>
          </w:tcPr>
          <w:p w14:paraId="4487A51F" w14:textId="77777777" w:rsidR="002D5D3C" w:rsidRDefault="00000000">
            <w:pPr>
              <w:spacing w:after="0" w:line="240" w:lineRule="auto"/>
            </w:pPr>
            <w:r>
              <w:rPr>
                <w:color w:val="000000"/>
                <w:sz w:val="16"/>
              </w:rPr>
              <w:t>T08</w:t>
            </w:r>
          </w:p>
        </w:tc>
        <w:tc>
          <w:tcPr>
            <w:tcW w:w="2328" w:type="dxa"/>
            <w:shd w:val="clear" w:color="auto" w:fill="EEF4F7"/>
            <w:vAlign w:val="center"/>
          </w:tcPr>
          <w:p w14:paraId="22D6702E" w14:textId="77777777" w:rsidR="002D5D3C" w:rsidRDefault="00000000">
            <w:pPr>
              <w:spacing w:after="0" w:line="240" w:lineRule="auto"/>
            </w:pPr>
            <w:r>
              <w:rPr>
                <w:color w:val="000000"/>
                <w:sz w:val="16"/>
              </w:rPr>
              <w:t>Export results</w:t>
            </w:r>
          </w:p>
        </w:tc>
        <w:tc>
          <w:tcPr>
            <w:tcW w:w="2328" w:type="dxa"/>
            <w:shd w:val="clear" w:color="auto" w:fill="EEF4F7"/>
            <w:vAlign w:val="center"/>
          </w:tcPr>
          <w:p w14:paraId="179A46FE" w14:textId="77777777" w:rsidR="002D5D3C" w:rsidRDefault="00000000">
            <w:pPr>
              <w:spacing w:after="0" w:line="240" w:lineRule="auto"/>
            </w:pPr>
            <w:r>
              <w:rPr>
                <w:color w:val="000000"/>
                <w:sz w:val="16"/>
              </w:rPr>
              <w:t>CSV file is created</w:t>
            </w:r>
          </w:p>
        </w:tc>
        <w:tc>
          <w:tcPr>
            <w:tcW w:w="2328" w:type="dxa"/>
            <w:shd w:val="clear" w:color="auto" w:fill="EEF4F7"/>
            <w:vAlign w:val="center"/>
          </w:tcPr>
          <w:p w14:paraId="14A22D2E" w14:textId="77777777" w:rsidR="002D5D3C" w:rsidRDefault="00000000">
            <w:pPr>
              <w:spacing w:after="0" w:line="240" w:lineRule="auto"/>
            </w:pPr>
            <w:r>
              <w:rPr>
                <w:color w:val="000000"/>
                <w:sz w:val="16"/>
              </w:rPr>
              <w:t>CSV writer exports filtered results</w:t>
            </w:r>
          </w:p>
        </w:tc>
      </w:tr>
    </w:tbl>
    <w:p w14:paraId="5F61214B" w14:textId="77777777" w:rsidR="002D5D3C" w:rsidRDefault="002D5D3C">
      <w:pPr>
        <w:spacing w:after="0"/>
      </w:pPr>
    </w:p>
    <w:p w14:paraId="2C4717FC" w14:textId="77777777" w:rsidR="002D5D3C" w:rsidRDefault="00000000">
      <w:pPr>
        <w:pStyle w:val="Heading2"/>
      </w:pPr>
      <w:r>
        <w:rPr>
          <w:rFonts w:ascii="Times New Roman" w:hAnsi="Times New Roman"/>
        </w:rPr>
        <w:t>4.5 Demonstration Results</w:t>
      </w:r>
    </w:p>
    <w:p w14:paraId="3E6FDAF1" w14:textId="77777777" w:rsidR="002D5D3C" w:rsidRDefault="00000000">
      <w:pPr>
        <w:spacing w:after="120"/>
        <w:jc w:val="both"/>
      </w:pPr>
      <w:r>
        <w:t>The built-in demo dataset supplied sample students, three examination records and sample marks. For example, a student who earned 86 out of 100 received 86.00%, grade A and PASS under the project’s example rules. A mark of 39 out of 100 produced 39.00%, grade F and FAIL. These examples verified that the grade calculation distinguished values above and below the demonstration pass threshold.</w:t>
      </w:r>
    </w:p>
    <w:tbl>
      <w:tblPr>
        <w:tblStyle w:val="TableGrid"/>
        <w:tblW w:w="0" w:type="auto"/>
        <w:jc w:val="center"/>
        <w:tblLook w:val="04A0" w:firstRow="1" w:lastRow="0" w:firstColumn="1" w:lastColumn="0" w:noHBand="0" w:noVBand="1"/>
      </w:tblPr>
      <w:tblGrid>
        <w:gridCol w:w="1331"/>
        <w:gridCol w:w="1331"/>
        <w:gridCol w:w="1331"/>
        <w:gridCol w:w="1331"/>
        <w:gridCol w:w="1331"/>
        <w:gridCol w:w="1331"/>
        <w:gridCol w:w="1331"/>
      </w:tblGrid>
      <w:tr w:rsidR="002D5D3C" w14:paraId="0005674B" w14:textId="77777777">
        <w:trPr>
          <w:jc w:val="center"/>
        </w:trPr>
        <w:tc>
          <w:tcPr>
            <w:tcW w:w="1331" w:type="dxa"/>
            <w:shd w:val="clear" w:color="auto" w:fill="244A64"/>
            <w:vAlign w:val="center"/>
          </w:tcPr>
          <w:p w14:paraId="642F1276" w14:textId="77777777" w:rsidR="002D5D3C" w:rsidRDefault="00000000">
            <w:pPr>
              <w:spacing w:after="0" w:line="240" w:lineRule="auto"/>
            </w:pPr>
            <w:r>
              <w:rPr>
                <w:b/>
                <w:color w:val="FFFFFF"/>
                <w:sz w:val="18"/>
              </w:rPr>
              <w:t>Roll No.</w:t>
            </w:r>
          </w:p>
        </w:tc>
        <w:tc>
          <w:tcPr>
            <w:tcW w:w="1331" w:type="dxa"/>
            <w:shd w:val="clear" w:color="auto" w:fill="244A64"/>
            <w:vAlign w:val="center"/>
          </w:tcPr>
          <w:p w14:paraId="7CE41A92" w14:textId="77777777" w:rsidR="002D5D3C" w:rsidRDefault="00000000">
            <w:pPr>
              <w:spacing w:after="0" w:line="240" w:lineRule="auto"/>
            </w:pPr>
            <w:r>
              <w:rPr>
                <w:b/>
                <w:color w:val="FFFFFF"/>
                <w:sz w:val="18"/>
              </w:rPr>
              <w:t>Exam Code</w:t>
            </w:r>
          </w:p>
        </w:tc>
        <w:tc>
          <w:tcPr>
            <w:tcW w:w="1331" w:type="dxa"/>
            <w:shd w:val="clear" w:color="auto" w:fill="244A64"/>
            <w:vAlign w:val="center"/>
          </w:tcPr>
          <w:p w14:paraId="55DC4DD8" w14:textId="77777777" w:rsidR="002D5D3C" w:rsidRDefault="00000000">
            <w:pPr>
              <w:spacing w:after="0" w:line="240" w:lineRule="auto"/>
            </w:pPr>
            <w:r>
              <w:rPr>
                <w:b/>
                <w:color w:val="FFFFFF"/>
                <w:sz w:val="18"/>
              </w:rPr>
              <w:t>Marks</w:t>
            </w:r>
          </w:p>
        </w:tc>
        <w:tc>
          <w:tcPr>
            <w:tcW w:w="1331" w:type="dxa"/>
            <w:shd w:val="clear" w:color="auto" w:fill="244A64"/>
            <w:vAlign w:val="center"/>
          </w:tcPr>
          <w:p w14:paraId="7FA34C94" w14:textId="77777777" w:rsidR="002D5D3C" w:rsidRDefault="00000000">
            <w:pPr>
              <w:spacing w:after="0" w:line="240" w:lineRule="auto"/>
            </w:pPr>
            <w:r>
              <w:rPr>
                <w:b/>
                <w:color w:val="FFFFFF"/>
                <w:sz w:val="18"/>
              </w:rPr>
              <w:t>Maximum</w:t>
            </w:r>
          </w:p>
        </w:tc>
        <w:tc>
          <w:tcPr>
            <w:tcW w:w="1331" w:type="dxa"/>
            <w:shd w:val="clear" w:color="auto" w:fill="244A64"/>
            <w:vAlign w:val="center"/>
          </w:tcPr>
          <w:p w14:paraId="36BDC64C" w14:textId="77777777" w:rsidR="002D5D3C" w:rsidRDefault="00000000">
            <w:pPr>
              <w:spacing w:after="0" w:line="240" w:lineRule="auto"/>
            </w:pPr>
            <w:r>
              <w:rPr>
                <w:b/>
                <w:color w:val="FFFFFF"/>
                <w:sz w:val="18"/>
              </w:rPr>
              <w:t>Percentage</w:t>
            </w:r>
          </w:p>
        </w:tc>
        <w:tc>
          <w:tcPr>
            <w:tcW w:w="1331" w:type="dxa"/>
            <w:shd w:val="clear" w:color="auto" w:fill="244A64"/>
            <w:vAlign w:val="center"/>
          </w:tcPr>
          <w:p w14:paraId="296D2741" w14:textId="77777777" w:rsidR="002D5D3C" w:rsidRDefault="00000000">
            <w:pPr>
              <w:spacing w:after="0" w:line="240" w:lineRule="auto"/>
            </w:pPr>
            <w:r>
              <w:rPr>
                <w:b/>
                <w:color w:val="FFFFFF"/>
                <w:sz w:val="18"/>
              </w:rPr>
              <w:t>Grade</w:t>
            </w:r>
          </w:p>
        </w:tc>
        <w:tc>
          <w:tcPr>
            <w:tcW w:w="1331" w:type="dxa"/>
            <w:shd w:val="clear" w:color="auto" w:fill="244A64"/>
            <w:vAlign w:val="center"/>
          </w:tcPr>
          <w:p w14:paraId="5B87B3B1" w14:textId="77777777" w:rsidR="002D5D3C" w:rsidRDefault="00000000">
            <w:pPr>
              <w:spacing w:after="0" w:line="240" w:lineRule="auto"/>
            </w:pPr>
            <w:r>
              <w:rPr>
                <w:b/>
                <w:color w:val="FFFFFF"/>
                <w:sz w:val="18"/>
              </w:rPr>
              <w:t>Status</w:t>
            </w:r>
          </w:p>
        </w:tc>
      </w:tr>
      <w:tr w:rsidR="002D5D3C" w14:paraId="3A9B275A" w14:textId="77777777">
        <w:trPr>
          <w:jc w:val="center"/>
        </w:trPr>
        <w:tc>
          <w:tcPr>
            <w:tcW w:w="1331" w:type="dxa"/>
            <w:vAlign w:val="center"/>
          </w:tcPr>
          <w:p w14:paraId="6A58617D" w14:textId="77777777" w:rsidR="002D5D3C" w:rsidRDefault="00000000">
            <w:pPr>
              <w:spacing w:after="0" w:line="240" w:lineRule="auto"/>
            </w:pPr>
            <w:r>
              <w:rPr>
                <w:color w:val="000000"/>
                <w:sz w:val="18"/>
              </w:rPr>
              <w:t>IT001</w:t>
            </w:r>
          </w:p>
        </w:tc>
        <w:tc>
          <w:tcPr>
            <w:tcW w:w="1331" w:type="dxa"/>
            <w:vAlign w:val="center"/>
          </w:tcPr>
          <w:p w14:paraId="5BA0EFEC" w14:textId="77777777" w:rsidR="002D5D3C" w:rsidRDefault="00000000">
            <w:pPr>
              <w:spacing w:after="0" w:line="240" w:lineRule="auto"/>
            </w:pPr>
            <w:r>
              <w:rPr>
                <w:color w:val="000000"/>
                <w:sz w:val="18"/>
              </w:rPr>
              <w:t>DAA401</w:t>
            </w:r>
          </w:p>
        </w:tc>
        <w:tc>
          <w:tcPr>
            <w:tcW w:w="1331" w:type="dxa"/>
            <w:vAlign w:val="center"/>
          </w:tcPr>
          <w:p w14:paraId="48210D92" w14:textId="77777777" w:rsidR="002D5D3C" w:rsidRDefault="00000000">
            <w:pPr>
              <w:spacing w:after="0" w:line="240" w:lineRule="auto"/>
            </w:pPr>
            <w:r>
              <w:rPr>
                <w:color w:val="000000"/>
                <w:sz w:val="18"/>
              </w:rPr>
              <w:t>86</w:t>
            </w:r>
          </w:p>
        </w:tc>
        <w:tc>
          <w:tcPr>
            <w:tcW w:w="1331" w:type="dxa"/>
            <w:vAlign w:val="center"/>
          </w:tcPr>
          <w:p w14:paraId="371275E7" w14:textId="77777777" w:rsidR="002D5D3C" w:rsidRDefault="00000000">
            <w:pPr>
              <w:spacing w:after="0" w:line="240" w:lineRule="auto"/>
            </w:pPr>
            <w:r>
              <w:rPr>
                <w:color w:val="000000"/>
                <w:sz w:val="18"/>
              </w:rPr>
              <w:t>100</w:t>
            </w:r>
          </w:p>
        </w:tc>
        <w:tc>
          <w:tcPr>
            <w:tcW w:w="1331" w:type="dxa"/>
            <w:vAlign w:val="center"/>
          </w:tcPr>
          <w:p w14:paraId="5A41ECEB" w14:textId="77777777" w:rsidR="002D5D3C" w:rsidRDefault="00000000">
            <w:pPr>
              <w:spacing w:after="0" w:line="240" w:lineRule="auto"/>
            </w:pPr>
            <w:r>
              <w:rPr>
                <w:color w:val="000000"/>
                <w:sz w:val="18"/>
              </w:rPr>
              <w:t>86.00%</w:t>
            </w:r>
          </w:p>
        </w:tc>
        <w:tc>
          <w:tcPr>
            <w:tcW w:w="1331" w:type="dxa"/>
            <w:vAlign w:val="center"/>
          </w:tcPr>
          <w:p w14:paraId="2E2AD095" w14:textId="77777777" w:rsidR="002D5D3C" w:rsidRDefault="00000000">
            <w:pPr>
              <w:spacing w:after="0" w:line="240" w:lineRule="auto"/>
            </w:pPr>
            <w:r>
              <w:rPr>
                <w:color w:val="000000"/>
                <w:sz w:val="18"/>
              </w:rPr>
              <w:t>A</w:t>
            </w:r>
          </w:p>
        </w:tc>
        <w:tc>
          <w:tcPr>
            <w:tcW w:w="1331" w:type="dxa"/>
            <w:vAlign w:val="center"/>
          </w:tcPr>
          <w:p w14:paraId="3B90BC78" w14:textId="77777777" w:rsidR="002D5D3C" w:rsidRDefault="00000000">
            <w:pPr>
              <w:spacing w:after="0" w:line="240" w:lineRule="auto"/>
            </w:pPr>
            <w:r>
              <w:rPr>
                <w:color w:val="000000"/>
                <w:sz w:val="18"/>
              </w:rPr>
              <w:t>PASS</w:t>
            </w:r>
          </w:p>
        </w:tc>
      </w:tr>
      <w:tr w:rsidR="002D5D3C" w14:paraId="49AAFDAB" w14:textId="77777777">
        <w:trPr>
          <w:jc w:val="center"/>
        </w:trPr>
        <w:tc>
          <w:tcPr>
            <w:tcW w:w="1331" w:type="dxa"/>
            <w:shd w:val="clear" w:color="auto" w:fill="EEF4F7"/>
            <w:vAlign w:val="center"/>
          </w:tcPr>
          <w:p w14:paraId="6D4186C7" w14:textId="77777777" w:rsidR="002D5D3C" w:rsidRDefault="00000000">
            <w:pPr>
              <w:spacing w:after="0" w:line="240" w:lineRule="auto"/>
            </w:pPr>
            <w:r>
              <w:rPr>
                <w:color w:val="000000"/>
                <w:sz w:val="18"/>
              </w:rPr>
              <w:t>IT002</w:t>
            </w:r>
          </w:p>
        </w:tc>
        <w:tc>
          <w:tcPr>
            <w:tcW w:w="1331" w:type="dxa"/>
            <w:shd w:val="clear" w:color="auto" w:fill="EEF4F7"/>
            <w:vAlign w:val="center"/>
          </w:tcPr>
          <w:p w14:paraId="05DC6D64" w14:textId="77777777" w:rsidR="002D5D3C" w:rsidRDefault="00000000">
            <w:pPr>
              <w:spacing w:after="0" w:line="240" w:lineRule="auto"/>
            </w:pPr>
            <w:r>
              <w:rPr>
                <w:color w:val="000000"/>
                <w:sz w:val="18"/>
              </w:rPr>
              <w:t>DAA401</w:t>
            </w:r>
          </w:p>
        </w:tc>
        <w:tc>
          <w:tcPr>
            <w:tcW w:w="1331" w:type="dxa"/>
            <w:shd w:val="clear" w:color="auto" w:fill="EEF4F7"/>
            <w:vAlign w:val="center"/>
          </w:tcPr>
          <w:p w14:paraId="745D5AC9" w14:textId="77777777" w:rsidR="002D5D3C" w:rsidRDefault="00000000">
            <w:pPr>
              <w:spacing w:after="0" w:line="240" w:lineRule="auto"/>
            </w:pPr>
            <w:r>
              <w:rPr>
                <w:color w:val="000000"/>
                <w:sz w:val="18"/>
              </w:rPr>
              <w:t>74</w:t>
            </w:r>
          </w:p>
        </w:tc>
        <w:tc>
          <w:tcPr>
            <w:tcW w:w="1331" w:type="dxa"/>
            <w:shd w:val="clear" w:color="auto" w:fill="EEF4F7"/>
            <w:vAlign w:val="center"/>
          </w:tcPr>
          <w:p w14:paraId="3C70B978" w14:textId="77777777" w:rsidR="002D5D3C" w:rsidRDefault="00000000">
            <w:pPr>
              <w:spacing w:after="0" w:line="240" w:lineRule="auto"/>
            </w:pPr>
            <w:r>
              <w:rPr>
                <w:color w:val="000000"/>
                <w:sz w:val="18"/>
              </w:rPr>
              <w:t>100</w:t>
            </w:r>
          </w:p>
        </w:tc>
        <w:tc>
          <w:tcPr>
            <w:tcW w:w="1331" w:type="dxa"/>
            <w:shd w:val="clear" w:color="auto" w:fill="EEF4F7"/>
            <w:vAlign w:val="center"/>
          </w:tcPr>
          <w:p w14:paraId="4B881286" w14:textId="77777777" w:rsidR="002D5D3C" w:rsidRDefault="00000000">
            <w:pPr>
              <w:spacing w:after="0" w:line="240" w:lineRule="auto"/>
            </w:pPr>
            <w:r>
              <w:rPr>
                <w:color w:val="000000"/>
                <w:sz w:val="18"/>
              </w:rPr>
              <w:t>74.00%</w:t>
            </w:r>
          </w:p>
        </w:tc>
        <w:tc>
          <w:tcPr>
            <w:tcW w:w="1331" w:type="dxa"/>
            <w:shd w:val="clear" w:color="auto" w:fill="EEF4F7"/>
            <w:vAlign w:val="center"/>
          </w:tcPr>
          <w:p w14:paraId="3E3B8808" w14:textId="77777777" w:rsidR="002D5D3C" w:rsidRDefault="00000000">
            <w:pPr>
              <w:spacing w:after="0" w:line="240" w:lineRule="auto"/>
            </w:pPr>
            <w:r>
              <w:rPr>
                <w:color w:val="000000"/>
                <w:sz w:val="18"/>
              </w:rPr>
              <w:t>B+</w:t>
            </w:r>
          </w:p>
        </w:tc>
        <w:tc>
          <w:tcPr>
            <w:tcW w:w="1331" w:type="dxa"/>
            <w:shd w:val="clear" w:color="auto" w:fill="EEF4F7"/>
            <w:vAlign w:val="center"/>
          </w:tcPr>
          <w:p w14:paraId="0CDE5D39" w14:textId="77777777" w:rsidR="002D5D3C" w:rsidRDefault="00000000">
            <w:pPr>
              <w:spacing w:after="0" w:line="240" w:lineRule="auto"/>
            </w:pPr>
            <w:r>
              <w:rPr>
                <w:color w:val="000000"/>
                <w:sz w:val="18"/>
              </w:rPr>
              <w:t>PASS</w:t>
            </w:r>
          </w:p>
        </w:tc>
      </w:tr>
      <w:tr w:rsidR="002D5D3C" w14:paraId="2AEAF0BC" w14:textId="77777777">
        <w:trPr>
          <w:jc w:val="center"/>
        </w:trPr>
        <w:tc>
          <w:tcPr>
            <w:tcW w:w="1331" w:type="dxa"/>
            <w:vAlign w:val="center"/>
          </w:tcPr>
          <w:p w14:paraId="3FD2582C" w14:textId="77777777" w:rsidR="002D5D3C" w:rsidRDefault="00000000">
            <w:pPr>
              <w:spacing w:after="0" w:line="240" w:lineRule="auto"/>
            </w:pPr>
            <w:r>
              <w:rPr>
                <w:color w:val="000000"/>
                <w:sz w:val="18"/>
              </w:rPr>
              <w:t>IT003</w:t>
            </w:r>
          </w:p>
        </w:tc>
        <w:tc>
          <w:tcPr>
            <w:tcW w:w="1331" w:type="dxa"/>
            <w:vAlign w:val="center"/>
          </w:tcPr>
          <w:p w14:paraId="038D5BAA" w14:textId="77777777" w:rsidR="002D5D3C" w:rsidRDefault="00000000">
            <w:pPr>
              <w:spacing w:after="0" w:line="240" w:lineRule="auto"/>
            </w:pPr>
            <w:r>
              <w:rPr>
                <w:color w:val="000000"/>
                <w:sz w:val="18"/>
              </w:rPr>
              <w:t>DAA401</w:t>
            </w:r>
          </w:p>
        </w:tc>
        <w:tc>
          <w:tcPr>
            <w:tcW w:w="1331" w:type="dxa"/>
            <w:vAlign w:val="center"/>
          </w:tcPr>
          <w:p w14:paraId="61024DC4" w14:textId="77777777" w:rsidR="002D5D3C" w:rsidRDefault="00000000">
            <w:pPr>
              <w:spacing w:after="0" w:line="240" w:lineRule="auto"/>
            </w:pPr>
            <w:r>
              <w:rPr>
                <w:color w:val="000000"/>
                <w:sz w:val="18"/>
              </w:rPr>
              <w:t>39</w:t>
            </w:r>
          </w:p>
        </w:tc>
        <w:tc>
          <w:tcPr>
            <w:tcW w:w="1331" w:type="dxa"/>
            <w:vAlign w:val="center"/>
          </w:tcPr>
          <w:p w14:paraId="306E3D35" w14:textId="77777777" w:rsidR="002D5D3C" w:rsidRDefault="00000000">
            <w:pPr>
              <w:spacing w:after="0" w:line="240" w:lineRule="auto"/>
            </w:pPr>
            <w:r>
              <w:rPr>
                <w:color w:val="000000"/>
                <w:sz w:val="18"/>
              </w:rPr>
              <w:t>100</w:t>
            </w:r>
          </w:p>
        </w:tc>
        <w:tc>
          <w:tcPr>
            <w:tcW w:w="1331" w:type="dxa"/>
            <w:vAlign w:val="center"/>
          </w:tcPr>
          <w:p w14:paraId="102EEE67" w14:textId="77777777" w:rsidR="002D5D3C" w:rsidRDefault="00000000">
            <w:pPr>
              <w:spacing w:after="0" w:line="240" w:lineRule="auto"/>
            </w:pPr>
            <w:r>
              <w:rPr>
                <w:color w:val="000000"/>
                <w:sz w:val="18"/>
              </w:rPr>
              <w:t>39.00%</w:t>
            </w:r>
          </w:p>
        </w:tc>
        <w:tc>
          <w:tcPr>
            <w:tcW w:w="1331" w:type="dxa"/>
            <w:vAlign w:val="center"/>
          </w:tcPr>
          <w:p w14:paraId="737C9837" w14:textId="77777777" w:rsidR="002D5D3C" w:rsidRDefault="00000000">
            <w:pPr>
              <w:spacing w:after="0" w:line="240" w:lineRule="auto"/>
            </w:pPr>
            <w:r>
              <w:rPr>
                <w:color w:val="000000"/>
                <w:sz w:val="18"/>
              </w:rPr>
              <w:t>F</w:t>
            </w:r>
          </w:p>
        </w:tc>
        <w:tc>
          <w:tcPr>
            <w:tcW w:w="1331" w:type="dxa"/>
            <w:vAlign w:val="center"/>
          </w:tcPr>
          <w:p w14:paraId="0DE87C08" w14:textId="77777777" w:rsidR="002D5D3C" w:rsidRDefault="00000000">
            <w:pPr>
              <w:spacing w:after="0" w:line="240" w:lineRule="auto"/>
            </w:pPr>
            <w:r>
              <w:rPr>
                <w:color w:val="000000"/>
                <w:sz w:val="18"/>
              </w:rPr>
              <w:t>FAIL</w:t>
            </w:r>
          </w:p>
        </w:tc>
      </w:tr>
      <w:tr w:rsidR="002D5D3C" w14:paraId="32662482" w14:textId="77777777">
        <w:trPr>
          <w:jc w:val="center"/>
        </w:trPr>
        <w:tc>
          <w:tcPr>
            <w:tcW w:w="1331" w:type="dxa"/>
            <w:shd w:val="clear" w:color="auto" w:fill="EEF4F7"/>
            <w:vAlign w:val="center"/>
          </w:tcPr>
          <w:p w14:paraId="12222E1F" w14:textId="77777777" w:rsidR="002D5D3C" w:rsidRDefault="00000000">
            <w:pPr>
              <w:spacing w:after="0" w:line="240" w:lineRule="auto"/>
            </w:pPr>
            <w:r>
              <w:rPr>
                <w:color w:val="000000"/>
                <w:sz w:val="18"/>
              </w:rPr>
              <w:t>IT004</w:t>
            </w:r>
          </w:p>
        </w:tc>
        <w:tc>
          <w:tcPr>
            <w:tcW w:w="1331" w:type="dxa"/>
            <w:shd w:val="clear" w:color="auto" w:fill="EEF4F7"/>
            <w:vAlign w:val="center"/>
          </w:tcPr>
          <w:p w14:paraId="44501C3A" w14:textId="77777777" w:rsidR="002D5D3C" w:rsidRDefault="00000000">
            <w:pPr>
              <w:spacing w:after="0" w:line="240" w:lineRule="auto"/>
            </w:pPr>
            <w:r>
              <w:rPr>
                <w:color w:val="000000"/>
                <w:sz w:val="18"/>
              </w:rPr>
              <w:t>DAA401</w:t>
            </w:r>
          </w:p>
        </w:tc>
        <w:tc>
          <w:tcPr>
            <w:tcW w:w="1331" w:type="dxa"/>
            <w:shd w:val="clear" w:color="auto" w:fill="EEF4F7"/>
            <w:vAlign w:val="center"/>
          </w:tcPr>
          <w:p w14:paraId="5057A30D" w14:textId="77777777" w:rsidR="002D5D3C" w:rsidRDefault="00000000">
            <w:pPr>
              <w:spacing w:after="0" w:line="240" w:lineRule="auto"/>
            </w:pPr>
            <w:r>
              <w:rPr>
                <w:color w:val="000000"/>
                <w:sz w:val="18"/>
              </w:rPr>
              <w:t>91</w:t>
            </w:r>
          </w:p>
        </w:tc>
        <w:tc>
          <w:tcPr>
            <w:tcW w:w="1331" w:type="dxa"/>
            <w:shd w:val="clear" w:color="auto" w:fill="EEF4F7"/>
            <w:vAlign w:val="center"/>
          </w:tcPr>
          <w:p w14:paraId="4D171C96" w14:textId="77777777" w:rsidR="002D5D3C" w:rsidRDefault="00000000">
            <w:pPr>
              <w:spacing w:after="0" w:line="240" w:lineRule="auto"/>
            </w:pPr>
            <w:r>
              <w:rPr>
                <w:color w:val="000000"/>
                <w:sz w:val="18"/>
              </w:rPr>
              <w:t>100</w:t>
            </w:r>
          </w:p>
        </w:tc>
        <w:tc>
          <w:tcPr>
            <w:tcW w:w="1331" w:type="dxa"/>
            <w:shd w:val="clear" w:color="auto" w:fill="EEF4F7"/>
            <w:vAlign w:val="center"/>
          </w:tcPr>
          <w:p w14:paraId="0AB091CB" w14:textId="77777777" w:rsidR="002D5D3C" w:rsidRDefault="00000000">
            <w:pPr>
              <w:spacing w:after="0" w:line="240" w:lineRule="auto"/>
            </w:pPr>
            <w:r>
              <w:rPr>
                <w:color w:val="000000"/>
                <w:sz w:val="18"/>
              </w:rPr>
              <w:t>91.00%</w:t>
            </w:r>
          </w:p>
        </w:tc>
        <w:tc>
          <w:tcPr>
            <w:tcW w:w="1331" w:type="dxa"/>
            <w:shd w:val="clear" w:color="auto" w:fill="EEF4F7"/>
            <w:vAlign w:val="center"/>
          </w:tcPr>
          <w:p w14:paraId="32D5D06B" w14:textId="77777777" w:rsidR="002D5D3C" w:rsidRDefault="00000000">
            <w:pPr>
              <w:spacing w:after="0" w:line="240" w:lineRule="auto"/>
            </w:pPr>
            <w:r>
              <w:rPr>
                <w:color w:val="000000"/>
                <w:sz w:val="18"/>
              </w:rPr>
              <w:t>A+</w:t>
            </w:r>
          </w:p>
        </w:tc>
        <w:tc>
          <w:tcPr>
            <w:tcW w:w="1331" w:type="dxa"/>
            <w:shd w:val="clear" w:color="auto" w:fill="EEF4F7"/>
            <w:vAlign w:val="center"/>
          </w:tcPr>
          <w:p w14:paraId="4FA97123" w14:textId="77777777" w:rsidR="002D5D3C" w:rsidRDefault="00000000">
            <w:pPr>
              <w:spacing w:after="0" w:line="240" w:lineRule="auto"/>
            </w:pPr>
            <w:r>
              <w:rPr>
                <w:color w:val="000000"/>
                <w:sz w:val="18"/>
              </w:rPr>
              <w:t>PASS</w:t>
            </w:r>
          </w:p>
        </w:tc>
      </w:tr>
    </w:tbl>
    <w:p w14:paraId="13934C12" w14:textId="77777777" w:rsidR="002D5D3C" w:rsidRDefault="002D5D3C">
      <w:pPr>
        <w:spacing w:after="0"/>
      </w:pPr>
    </w:p>
    <w:p w14:paraId="14DA14E6" w14:textId="77777777" w:rsidR="002D5D3C" w:rsidRDefault="00000000">
      <w:pPr>
        <w:spacing w:after="0"/>
        <w:jc w:val="both"/>
      </w:pPr>
      <w:r>
        <w:t>The sample values were designed for demonstrating the application and did not represent actual student results. Functional validation of the database operations was completed in a test database; the desktop interface should also be demonstrated on the target computer before submission.</w:t>
      </w:r>
    </w:p>
    <w:p w14:paraId="0D60848A" w14:textId="77777777" w:rsidR="002D5D3C" w:rsidRDefault="00000000">
      <w:r>
        <w:br w:type="page"/>
      </w:r>
    </w:p>
    <w:p w14:paraId="4AC95276" w14:textId="77777777" w:rsidR="002D5D3C" w:rsidRDefault="00000000">
      <w:pPr>
        <w:pStyle w:val="Heading1"/>
      </w:pPr>
      <w:r>
        <w:rPr>
          <w:rFonts w:ascii="Times New Roman" w:hAnsi="Times New Roman"/>
        </w:rPr>
        <w:lastRenderedPageBreak/>
        <w:t>CHAPTER 5 - CONCLUSION</w:t>
      </w:r>
    </w:p>
    <w:p w14:paraId="286D58C7" w14:textId="77777777" w:rsidR="002D5D3C" w:rsidRDefault="00000000">
      <w:pPr>
        <w:pStyle w:val="Heading2"/>
      </w:pPr>
      <w:r>
        <w:rPr>
          <w:rFonts w:ascii="Times New Roman" w:hAnsi="Times New Roman"/>
        </w:rPr>
        <w:t>5.1 Conclusion</w:t>
      </w:r>
    </w:p>
    <w:p w14:paraId="05F390F4" w14:textId="77777777" w:rsidR="002D5D3C" w:rsidRDefault="00000000">
      <w:pPr>
        <w:spacing w:after="160"/>
        <w:jc w:val="both"/>
      </w:pPr>
      <w:r>
        <w:t>The Examination Management System demonstrated how Python, Tkinter and SQLite could be combined to support routine examination administration in a small desktop application. The system brought student records, examination schedules and marks into a connected workflow. It added validation for required identifiers, examination dates and marks, and it calculated percentages, grades and pass/fail status according to the example rules configured in the application.</w:t>
      </w:r>
    </w:p>
    <w:p w14:paraId="6C0C9F21" w14:textId="77777777" w:rsidR="002D5D3C" w:rsidRDefault="00000000">
      <w:pPr>
        <w:spacing w:after="160"/>
        <w:jc w:val="both"/>
      </w:pPr>
      <w:r>
        <w:t>The project also demonstrated the value of separating code into modules. The entry point started the application, the GUI module handled interaction, the database module maintained tables and queries, and the grade helper contained calculation rules. This arrangement improved readability and made it easier to test the logic separately from the interface. CSV export provided a straightforward way to share the displayed result records with spreadsheet software.</w:t>
      </w:r>
    </w:p>
    <w:p w14:paraId="3B41A18F" w14:textId="77777777" w:rsidR="002D5D3C" w:rsidRDefault="00000000">
      <w:pPr>
        <w:pStyle w:val="Heading2"/>
      </w:pPr>
      <w:r>
        <w:rPr>
          <w:rFonts w:ascii="Times New Roman" w:hAnsi="Times New Roman"/>
        </w:rPr>
        <w:t>5.2 Limitations</w:t>
      </w:r>
    </w:p>
    <w:p w14:paraId="5FDFCC6E" w14:textId="77777777" w:rsidR="002D5D3C" w:rsidRDefault="00000000">
      <w:pPr>
        <w:pStyle w:val="ListBullet"/>
        <w:spacing w:after="60"/>
        <w:jc w:val="both"/>
      </w:pPr>
      <w:r>
        <w:t>The current version was intended for one user on one computer and used a local database file.</w:t>
      </w:r>
    </w:p>
    <w:p w14:paraId="27B27DDD" w14:textId="77777777" w:rsidR="002D5D3C" w:rsidRDefault="00000000">
      <w:pPr>
        <w:pStyle w:val="ListBullet"/>
        <w:spacing w:after="60"/>
        <w:jc w:val="both"/>
      </w:pPr>
      <w:r>
        <w:t>It did not include authentication, user roles, remote access or concurrent multi-user editing.</w:t>
      </w:r>
    </w:p>
    <w:p w14:paraId="05936254" w14:textId="77777777" w:rsidR="002D5D3C" w:rsidRDefault="00000000">
      <w:pPr>
        <w:pStyle w:val="ListBullet"/>
        <w:spacing w:after="60"/>
        <w:jc w:val="both"/>
      </w:pPr>
      <w:r>
        <w:t>It did not generate question papers, run online examinations, manage attendance or allocate examination halls.</w:t>
      </w:r>
    </w:p>
    <w:p w14:paraId="022FD83B" w14:textId="77777777" w:rsidR="002D5D3C" w:rsidRDefault="00000000">
      <w:pPr>
        <w:pStyle w:val="ListBullet"/>
        <w:spacing w:after="60"/>
        <w:jc w:val="both"/>
      </w:pPr>
      <w:r>
        <w:t>The included grade thresholds were examples and required replacement if official institutional rules differed.</w:t>
      </w:r>
    </w:p>
    <w:p w14:paraId="00870D41" w14:textId="77777777" w:rsidR="002D5D3C" w:rsidRDefault="00000000">
      <w:pPr>
        <w:pStyle w:val="Heading2"/>
      </w:pPr>
      <w:r>
        <w:rPr>
          <w:rFonts w:ascii="Times New Roman" w:hAnsi="Times New Roman"/>
        </w:rPr>
        <w:t>5.3 Future Scope</w:t>
      </w:r>
    </w:p>
    <w:p w14:paraId="58142478" w14:textId="77777777" w:rsidR="002D5D3C" w:rsidRDefault="00000000">
      <w:pPr>
        <w:spacing w:after="120"/>
        <w:jc w:val="both"/>
      </w:pPr>
      <w:r>
        <w:t>Future versions could add administrator and faculty logins, timetable clash detection, subject enrolment, hall and seating allocation, question-paper management, attendance, result analytics, printable mark sheets and database backups. A web-based interface and a central database could support authorized access from multiple devices. Input rules and grading thresholds could also be moved into an editable configuration panel so the system could be adapted to a department’s requirements.</w:t>
      </w:r>
    </w:p>
    <w:p w14:paraId="17C806BA" w14:textId="77777777" w:rsidR="002D5D3C" w:rsidRDefault="00000000">
      <w:r>
        <w:br w:type="page"/>
      </w:r>
    </w:p>
    <w:p w14:paraId="6FB6CCF5" w14:textId="77777777" w:rsidR="002D5D3C" w:rsidRDefault="00000000">
      <w:pPr>
        <w:pStyle w:val="Heading1"/>
        <w:jc w:val="center"/>
      </w:pPr>
      <w:r>
        <w:rPr>
          <w:rFonts w:ascii="Times New Roman" w:hAnsi="Times New Roman"/>
        </w:rPr>
        <w:lastRenderedPageBreak/>
        <w:t>REFERENCES</w:t>
      </w:r>
    </w:p>
    <w:p w14:paraId="52E1C678" w14:textId="77777777" w:rsidR="002D5D3C" w:rsidRDefault="00000000">
      <w:pPr>
        <w:spacing w:after="200"/>
        <w:ind w:left="360" w:hanging="360"/>
        <w:jc w:val="both"/>
      </w:pPr>
      <w:r>
        <w:t>1. Python Software Foundation. (n.d.). Python 3 Documentation. https://docs.python.org/3/</w:t>
      </w:r>
    </w:p>
    <w:p w14:paraId="3A87BFFD" w14:textId="77777777" w:rsidR="002D5D3C" w:rsidRDefault="00000000">
      <w:pPr>
        <w:spacing w:after="200"/>
        <w:ind w:left="360" w:hanging="360"/>
        <w:jc w:val="both"/>
      </w:pPr>
      <w:r>
        <w:t>2. Python Software Foundation. (n.d.). tkinter - Python interface to Tcl/Tk. https://docs.python.org/3/library/tkinter.html</w:t>
      </w:r>
    </w:p>
    <w:p w14:paraId="04DD10F3" w14:textId="77777777" w:rsidR="002D5D3C" w:rsidRDefault="00000000">
      <w:pPr>
        <w:spacing w:after="200"/>
        <w:ind w:left="360" w:hanging="360"/>
        <w:jc w:val="both"/>
      </w:pPr>
      <w:r>
        <w:t>3. Python Software Foundation. (n.d.). sqlite3 - DB-API 2.0 interface for SQLite databases. https://docs.python.org/3/library/sqlite3.html</w:t>
      </w:r>
    </w:p>
    <w:p w14:paraId="2FDFEB0F" w14:textId="77777777" w:rsidR="002D5D3C" w:rsidRDefault="00000000">
      <w:pPr>
        <w:spacing w:after="200"/>
        <w:ind w:left="360" w:hanging="360"/>
        <w:jc w:val="both"/>
      </w:pPr>
      <w:r>
        <w:t>4. Python Software Foundation. (n.d.). csv - CSV File Reading and Writing. https://docs.python.org/3/library/csv.html</w:t>
      </w:r>
    </w:p>
    <w:p w14:paraId="3C495B71" w14:textId="77777777" w:rsidR="002D5D3C" w:rsidRDefault="00000000">
      <w:pPr>
        <w:spacing w:after="200"/>
        <w:ind w:left="360" w:hanging="360"/>
        <w:jc w:val="both"/>
      </w:pPr>
      <w:r>
        <w:t>5. SQLite Consortium. (n.d.). SQLite Documentation. https://www.sqlite.org/docs.html</w:t>
      </w:r>
    </w:p>
    <w:p w14:paraId="6545D258" w14:textId="77777777" w:rsidR="002D5D3C" w:rsidRDefault="00000000">
      <w:pPr>
        <w:spacing w:after="200"/>
        <w:ind w:left="360" w:hanging="360"/>
        <w:jc w:val="both"/>
      </w:pPr>
      <w:r>
        <w:t>6. Elmasri, R., &amp; Navathe, S. B. (2016). Fundamentals of Database Systems (7th ed.). Pearson.</w:t>
      </w:r>
    </w:p>
    <w:p w14:paraId="42A36112" w14:textId="77777777" w:rsidR="002D5D3C" w:rsidRDefault="00000000">
      <w:pPr>
        <w:spacing w:after="200"/>
        <w:ind w:left="360" w:hanging="360"/>
        <w:jc w:val="both"/>
      </w:pPr>
      <w:r>
        <w:t>7. Sommerville, I. (2015). Software Engineering (10th ed.). Pearson.</w:t>
      </w:r>
    </w:p>
    <w:p w14:paraId="10CFC6FC" w14:textId="77777777" w:rsidR="002D5D3C" w:rsidRDefault="00000000">
      <w:pPr>
        <w:spacing w:after="0"/>
        <w:jc w:val="both"/>
      </w:pPr>
      <w:r>
        <w:t>Note: The software was built with Python standard-library components. The cited documentation was listed as technical background for the interfaces and database library used in the project.</w:t>
      </w:r>
    </w:p>
    <w:p w14:paraId="0E11640D" w14:textId="77777777" w:rsidR="002D5D3C" w:rsidRDefault="00000000">
      <w:r>
        <w:br w:type="page"/>
      </w:r>
    </w:p>
    <w:sectPr w:rsidR="002D5D3C" w:rsidSect="00872029">
      <w:footerReference w:type="default" r:id="rId15"/>
      <w:pgSz w:w="11906" w:h="16838"/>
      <w:pgMar w:top="1080" w:right="1296" w:bottom="1008" w:left="1296" w:header="113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38A7" w14:textId="77777777" w:rsidR="00341F4A" w:rsidRDefault="00341F4A">
      <w:pPr>
        <w:spacing w:after="0" w:line="240" w:lineRule="auto"/>
      </w:pPr>
      <w:r>
        <w:separator/>
      </w:r>
    </w:p>
  </w:endnote>
  <w:endnote w:type="continuationSeparator" w:id="0">
    <w:p w14:paraId="00F3EC76" w14:textId="77777777" w:rsidR="00341F4A" w:rsidRDefault="00341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051A" w14:textId="77777777" w:rsidR="002D5D3C" w:rsidRDefault="00000000">
    <w:pPr>
      <w:pStyle w:val="Footer"/>
      <w:jc w:val="center"/>
    </w:pPr>
    <w:r>
      <w:rPr>
        <w:sz w:val="18"/>
      </w:rPr>
      <w:t xml:space="preserve">EXAMINATION MANAGEMENT </w:t>
    </w:r>
    <w:proofErr w:type="gramStart"/>
    <w:r>
      <w:rPr>
        <w:sz w:val="18"/>
      </w:rPr>
      <w:t>SYSTEM  |</w:t>
    </w:r>
    <w:proofErr w:type="gramEnd"/>
    <w:r>
      <w:rPr>
        <w:sz w:val="18"/>
      </w:rPr>
      <w:t xml:space="preserve">  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FA48" w14:textId="77777777" w:rsidR="002D5D3C" w:rsidRDefault="00000000">
    <w:pPr>
      <w:pStyle w:val="Footer"/>
      <w:jc w:val="center"/>
    </w:pPr>
    <w:r>
      <w:rPr>
        <w:sz w:val="18"/>
      </w:rPr>
      <w:t xml:space="preserve">EXAMINATION MANAGEMENT </w:t>
    </w:r>
    <w:proofErr w:type="gramStart"/>
    <w:r>
      <w:rPr>
        <w:sz w:val="18"/>
      </w:rPr>
      <w:t>SYSTEM  |</w:t>
    </w:r>
    <w:proofErr w:type="gramEnd"/>
    <w:r>
      <w:rPr>
        <w:sz w:val="18"/>
      </w:rPr>
      <w:t xml:space="preserve">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56802" w14:textId="77777777" w:rsidR="00341F4A" w:rsidRDefault="00341F4A">
      <w:pPr>
        <w:spacing w:after="0" w:line="240" w:lineRule="auto"/>
      </w:pPr>
      <w:r>
        <w:separator/>
      </w:r>
    </w:p>
  </w:footnote>
  <w:footnote w:type="continuationSeparator" w:id="0">
    <w:p w14:paraId="46C9BBF0" w14:textId="77777777" w:rsidR="00341F4A" w:rsidRDefault="00341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Y="-537"/>
      <w:tblW w:w="9780" w:type="dxa"/>
      <w:tblBorders>
        <w:top w:val="nil"/>
        <w:left w:val="nil"/>
        <w:bottom w:val="nil"/>
        <w:right w:val="nil"/>
        <w:insideH w:val="nil"/>
        <w:insideV w:val="nil"/>
      </w:tblBorders>
      <w:tblLayout w:type="fixed"/>
      <w:tblLook w:val="0400" w:firstRow="0" w:lastRow="0" w:firstColumn="0" w:lastColumn="0" w:noHBand="0" w:noVBand="1"/>
    </w:tblPr>
    <w:tblGrid>
      <w:gridCol w:w="1686"/>
      <w:gridCol w:w="6614"/>
      <w:gridCol w:w="1480"/>
    </w:tblGrid>
    <w:tr w:rsidR="00872029" w:rsidRPr="00872029" w14:paraId="39C43CE8" w14:textId="77777777" w:rsidTr="00BF1DDE">
      <w:trPr>
        <w:trHeight w:val="1594"/>
      </w:trPr>
      <w:tc>
        <w:tcPr>
          <w:tcW w:w="1686" w:type="dxa"/>
        </w:tcPr>
        <w:p w14:paraId="7DCFE4BC" w14:textId="77777777" w:rsidR="00872029" w:rsidRPr="00872029" w:rsidRDefault="00872029" w:rsidP="00872029">
          <w:pPr>
            <w:pStyle w:val="Header"/>
            <w:jc w:val="center"/>
          </w:pPr>
          <w:r w:rsidRPr="00872029">
            <w:drawing>
              <wp:inline distT="0" distB="0" distL="0" distR="0" wp14:anchorId="386161EB" wp14:editId="0AF63710">
                <wp:extent cx="755650" cy="622300"/>
                <wp:effectExtent l="0" t="0" r="0" b="0"/>
                <wp:docPr id="685549159" name="image1.png"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company&#10;&#10;AI-generated content may be incorrect."/>
                        <pic:cNvPicPr preferRelativeResize="0"/>
                      </pic:nvPicPr>
                      <pic:blipFill>
                        <a:blip r:embed="rId1"/>
                        <a:srcRect/>
                        <a:stretch>
                          <a:fillRect/>
                        </a:stretch>
                      </pic:blipFill>
                      <pic:spPr>
                        <a:xfrm>
                          <a:off x="0" y="0"/>
                          <a:ext cx="755650" cy="622300"/>
                        </a:xfrm>
                        <a:prstGeom prst="rect">
                          <a:avLst/>
                        </a:prstGeom>
                        <a:ln/>
                      </pic:spPr>
                    </pic:pic>
                  </a:graphicData>
                </a:graphic>
              </wp:inline>
            </w:drawing>
          </w:r>
        </w:p>
      </w:tc>
      <w:tc>
        <w:tcPr>
          <w:tcW w:w="6614" w:type="dxa"/>
        </w:tcPr>
        <w:p w14:paraId="2B86F197" w14:textId="77777777" w:rsidR="00872029" w:rsidRPr="00872029" w:rsidRDefault="00872029" w:rsidP="00872029">
          <w:pPr>
            <w:pStyle w:val="Header"/>
            <w:jc w:val="center"/>
          </w:pPr>
          <w:r w:rsidRPr="00872029">
            <w:rPr>
              <w:b/>
            </w:rPr>
            <w:t>A D PATEL INSTITUTE OF TECHNOLOGY</w:t>
          </w:r>
        </w:p>
        <w:p w14:paraId="72EEF9E8" w14:textId="77777777" w:rsidR="00872029" w:rsidRPr="00872029" w:rsidRDefault="00872029" w:rsidP="00872029">
          <w:pPr>
            <w:pStyle w:val="Header"/>
            <w:jc w:val="center"/>
          </w:pPr>
          <w:r w:rsidRPr="00872029">
            <w:t>(The Charutar Vidya Mandal University)</w:t>
          </w:r>
        </w:p>
        <w:p w14:paraId="54F62122" w14:textId="77777777" w:rsidR="00872029" w:rsidRPr="00B02DD3" w:rsidRDefault="00872029" w:rsidP="00872029">
          <w:pPr>
            <w:pStyle w:val="Header"/>
            <w:jc w:val="center"/>
            <w:rPr>
              <w:sz w:val="22"/>
            </w:rPr>
          </w:pPr>
          <w:r w:rsidRPr="00B02DD3">
            <w:rPr>
              <w:sz w:val="22"/>
            </w:rPr>
            <w:t>GSIRE - An ISO 9001:2015 Certified Institute</w:t>
          </w:r>
        </w:p>
        <w:p w14:paraId="0161E5E7" w14:textId="77777777" w:rsidR="00872029" w:rsidRPr="00872029" w:rsidRDefault="00872029" w:rsidP="00872029">
          <w:pPr>
            <w:pStyle w:val="Header"/>
          </w:pPr>
        </w:p>
      </w:tc>
      <w:tc>
        <w:tcPr>
          <w:tcW w:w="1480" w:type="dxa"/>
        </w:tcPr>
        <w:p w14:paraId="23BD8C83" w14:textId="77777777" w:rsidR="00872029" w:rsidRPr="00872029" w:rsidRDefault="00872029" w:rsidP="00872029">
          <w:pPr>
            <w:pStyle w:val="Header"/>
          </w:pPr>
          <w:r w:rsidRPr="00872029">
            <w:drawing>
              <wp:inline distT="0" distB="0" distL="0" distR="0" wp14:anchorId="22AB0741" wp14:editId="1642030F">
                <wp:extent cx="627093" cy="632429"/>
                <wp:effectExtent l="0" t="0" r="0" b="0"/>
                <wp:docPr id="610441259" name="image2.png" descr="G:\GCET_JUN 2021\CIRCULAR AND NOTICE\LOGO\CVMU logo Short.png"/>
                <wp:cNvGraphicFramePr/>
                <a:graphic xmlns:a="http://schemas.openxmlformats.org/drawingml/2006/main">
                  <a:graphicData uri="http://schemas.openxmlformats.org/drawingml/2006/picture">
                    <pic:pic xmlns:pic="http://schemas.openxmlformats.org/drawingml/2006/picture">
                      <pic:nvPicPr>
                        <pic:cNvPr id="0" name="image2.png" descr="G:\GCET_JUN 2021\CIRCULAR AND NOTICE\LOGO\CVMU logo Short.png"/>
                        <pic:cNvPicPr preferRelativeResize="0"/>
                      </pic:nvPicPr>
                      <pic:blipFill>
                        <a:blip r:embed="rId2"/>
                        <a:srcRect/>
                        <a:stretch>
                          <a:fillRect/>
                        </a:stretch>
                      </pic:blipFill>
                      <pic:spPr>
                        <a:xfrm>
                          <a:off x="0" y="0"/>
                          <a:ext cx="627093" cy="632429"/>
                        </a:xfrm>
                        <a:prstGeom prst="rect">
                          <a:avLst/>
                        </a:prstGeom>
                        <a:ln/>
                      </pic:spPr>
                    </pic:pic>
                  </a:graphicData>
                </a:graphic>
              </wp:inline>
            </w:drawing>
          </w:r>
        </w:p>
      </w:tc>
    </w:tr>
  </w:tbl>
  <w:p w14:paraId="113BA4D4" w14:textId="2893037D" w:rsidR="002D5D3C" w:rsidRPr="00872029" w:rsidRDefault="002D5D3C" w:rsidP="0087202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Y="-537"/>
      <w:tblW w:w="9780" w:type="dxa"/>
      <w:tblBorders>
        <w:top w:val="nil"/>
        <w:left w:val="nil"/>
        <w:bottom w:val="nil"/>
        <w:right w:val="nil"/>
        <w:insideH w:val="nil"/>
        <w:insideV w:val="nil"/>
      </w:tblBorders>
      <w:tblLayout w:type="fixed"/>
      <w:tblLook w:val="0400" w:firstRow="0" w:lastRow="0" w:firstColumn="0" w:lastColumn="0" w:noHBand="0" w:noVBand="1"/>
    </w:tblPr>
    <w:tblGrid>
      <w:gridCol w:w="1686"/>
      <w:gridCol w:w="6614"/>
      <w:gridCol w:w="1480"/>
    </w:tblGrid>
    <w:tr w:rsidR="00C562D4" w14:paraId="6F83B365" w14:textId="77777777" w:rsidTr="00C562D4">
      <w:trPr>
        <w:trHeight w:val="1594"/>
      </w:trPr>
      <w:tc>
        <w:tcPr>
          <w:tcW w:w="1686" w:type="dxa"/>
        </w:tcPr>
        <w:p w14:paraId="081AA138" w14:textId="77777777" w:rsidR="00C562D4" w:rsidRDefault="00C562D4" w:rsidP="00C562D4">
          <w:pPr>
            <w:rPr>
              <w:szCs w:val="24"/>
            </w:rPr>
          </w:pPr>
          <w:r>
            <w:rPr>
              <w:noProof/>
            </w:rPr>
            <w:drawing>
              <wp:inline distT="0" distB="0" distL="0" distR="0" wp14:anchorId="2A860DB9" wp14:editId="73C93890">
                <wp:extent cx="755650" cy="622300"/>
                <wp:effectExtent l="0" t="0" r="0" b="0"/>
                <wp:docPr id="2056370167" name="image1.png"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for a company&#10;&#10;AI-generated content may be incorrect."/>
                        <pic:cNvPicPr preferRelativeResize="0"/>
                      </pic:nvPicPr>
                      <pic:blipFill>
                        <a:blip r:embed="rId1"/>
                        <a:srcRect/>
                        <a:stretch>
                          <a:fillRect/>
                        </a:stretch>
                      </pic:blipFill>
                      <pic:spPr>
                        <a:xfrm>
                          <a:off x="0" y="0"/>
                          <a:ext cx="755650" cy="622300"/>
                        </a:xfrm>
                        <a:prstGeom prst="rect">
                          <a:avLst/>
                        </a:prstGeom>
                        <a:ln/>
                      </pic:spPr>
                    </pic:pic>
                  </a:graphicData>
                </a:graphic>
              </wp:inline>
            </w:drawing>
          </w:r>
        </w:p>
      </w:tc>
      <w:tc>
        <w:tcPr>
          <w:tcW w:w="6614" w:type="dxa"/>
        </w:tcPr>
        <w:p w14:paraId="788BF47A" w14:textId="77777777" w:rsidR="00C562D4" w:rsidRPr="00C562D4" w:rsidRDefault="00C562D4" w:rsidP="00C562D4">
          <w:pPr>
            <w:spacing w:after="40" w:line="264" w:lineRule="auto"/>
            <w:jc w:val="center"/>
            <w:rPr>
              <w:sz w:val="28"/>
              <w:szCs w:val="28"/>
            </w:rPr>
          </w:pPr>
          <w:r w:rsidRPr="00C562D4">
            <w:rPr>
              <w:b/>
              <w:sz w:val="28"/>
              <w:szCs w:val="28"/>
            </w:rPr>
            <w:t>A D PATEL INSTITUTE OF TECHNOLOGY</w:t>
          </w:r>
        </w:p>
        <w:p w14:paraId="2C2EE136" w14:textId="77777777" w:rsidR="00C562D4" w:rsidRDefault="00C562D4" w:rsidP="00C562D4">
          <w:pPr>
            <w:spacing w:after="20" w:line="240" w:lineRule="auto"/>
            <w:jc w:val="center"/>
          </w:pPr>
          <w:r>
            <w:t>(The Charutar Vidya Mandal University)</w:t>
          </w:r>
        </w:p>
        <w:p w14:paraId="1D8295E2" w14:textId="77777777" w:rsidR="00C562D4" w:rsidRDefault="00C562D4" w:rsidP="00C562D4">
          <w:pPr>
            <w:spacing w:after="600" w:line="240" w:lineRule="auto"/>
            <w:jc w:val="center"/>
          </w:pPr>
          <w:r>
            <w:rPr>
              <w:sz w:val="20"/>
            </w:rPr>
            <w:t>GSIRE - An ISO 9001:2015 Certified Institute</w:t>
          </w:r>
        </w:p>
        <w:p w14:paraId="20F79E44" w14:textId="03526080" w:rsidR="00C562D4" w:rsidRDefault="00C562D4" w:rsidP="00C562D4">
          <w:pPr>
            <w:jc w:val="center"/>
            <w:rPr>
              <w:szCs w:val="24"/>
            </w:rPr>
          </w:pPr>
        </w:p>
      </w:tc>
      <w:tc>
        <w:tcPr>
          <w:tcW w:w="1480" w:type="dxa"/>
        </w:tcPr>
        <w:p w14:paraId="567F5F9B" w14:textId="77777777" w:rsidR="00C562D4" w:rsidRDefault="00C562D4" w:rsidP="00C562D4">
          <w:pPr>
            <w:jc w:val="center"/>
            <w:rPr>
              <w:szCs w:val="24"/>
            </w:rPr>
          </w:pPr>
          <w:r>
            <w:rPr>
              <w:noProof/>
            </w:rPr>
            <w:drawing>
              <wp:inline distT="0" distB="0" distL="0" distR="0" wp14:anchorId="098BDBA9" wp14:editId="557692DF">
                <wp:extent cx="627093" cy="632429"/>
                <wp:effectExtent l="0" t="0" r="0" b="0"/>
                <wp:docPr id="1315794854" name="image2.png" descr="G:\GCET_JUN 2021\CIRCULAR AND NOTICE\LOGO\CVMU logo Short.png"/>
                <wp:cNvGraphicFramePr/>
                <a:graphic xmlns:a="http://schemas.openxmlformats.org/drawingml/2006/main">
                  <a:graphicData uri="http://schemas.openxmlformats.org/drawingml/2006/picture">
                    <pic:pic xmlns:pic="http://schemas.openxmlformats.org/drawingml/2006/picture">
                      <pic:nvPicPr>
                        <pic:cNvPr id="0" name="image2.png" descr="G:\GCET_JUN 2021\CIRCULAR AND NOTICE\LOGO\CVMU logo Short.png"/>
                        <pic:cNvPicPr preferRelativeResize="0"/>
                      </pic:nvPicPr>
                      <pic:blipFill>
                        <a:blip r:embed="rId2"/>
                        <a:srcRect/>
                        <a:stretch>
                          <a:fillRect/>
                        </a:stretch>
                      </pic:blipFill>
                      <pic:spPr>
                        <a:xfrm>
                          <a:off x="0" y="0"/>
                          <a:ext cx="627093" cy="632429"/>
                        </a:xfrm>
                        <a:prstGeom prst="rect">
                          <a:avLst/>
                        </a:prstGeom>
                        <a:ln/>
                      </pic:spPr>
                    </pic:pic>
                  </a:graphicData>
                </a:graphic>
              </wp:inline>
            </w:drawing>
          </w:r>
        </w:p>
      </w:tc>
    </w:tr>
  </w:tbl>
  <w:p w14:paraId="278A259A" w14:textId="77777777" w:rsidR="00C562D4" w:rsidRDefault="00C562D4" w:rsidP="00C562D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6317408">
    <w:abstractNumId w:val="8"/>
  </w:num>
  <w:num w:numId="2" w16cid:durableId="1572351741">
    <w:abstractNumId w:val="6"/>
  </w:num>
  <w:num w:numId="3" w16cid:durableId="1516797808">
    <w:abstractNumId w:val="5"/>
  </w:num>
  <w:num w:numId="4" w16cid:durableId="1897356056">
    <w:abstractNumId w:val="4"/>
  </w:num>
  <w:num w:numId="5" w16cid:durableId="280183982">
    <w:abstractNumId w:val="7"/>
  </w:num>
  <w:num w:numId="6" w16cid:durableId="1328361675">
    <w:abstractNumId w:val="3"/>
  </w:num>
  <w:num w:numId="7" w16cid:durableId="1541628491">
    <w:abstractNumId w:val="2"/>
  </w:num>
  <w:num w:numId="8" w16cid:durableId="74475758">
    <w:abstractNumId w:val="1"/>
  </w:num>
  <w:num w:numId="9" w16cid:durableId="860822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68"/>
    <w:rsid w:val="0015074B"/>
    <w:rsid w:val="0029639D"/>
    <w:rsid w:val="002C2CB2"/>
    <w:rsid w:val="002D5D3C"/>
    <w:rsid w:val="00326F90"/>
    <w:rsid w:val="00341F4A"/>
    <w:rsid w:val="00507913"/>
    <w:rsid w:val="005E76BE"/>
    <w:rsid w:val="007335E6"/>
    <w:rsid w:val="00872029"/>
    <w:rsid w:val="00AA1D8D"/>
    <w:rsid w:val="00B02DD3"/>
    <w:rsid w:val="00B47730"/>
    <w:rsid w:val="00C562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413B31"/>
  <w14:defaultImageDpi w14:val="300"/>
  <w15:docId w15:val="{1B7619A6-CFA0-4072-A5B5-6B2488C1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029"/>
    <w:pPr>
      <w:spacing w:after="10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17</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Examination Management System - Python Mini Project Report</vt:lpstr>
    </vt:vector>
  </TitlesOfParts>
  <Manager/>
  <Company/>
  <LinksUpToDate>false</LinksUpToDate>
  <CharactersWithSpaces>22372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Examination Management System - Python Mini Project Report</dc:title>
  <dc:subject>Python, Tkinter and SQLite mini-project</dc:subject>
  <dc:creator>Arjun Rameshbhai Sagar</dc:creator>
  <cp:keywords>Examination Management, Python, Tkinter, SQLite, Results</cp:keywords>
  <dc:description>generated by python-docx</dc:description>
  <cp:lastModifiedBy>Arjun Sagar</cp:lastModifiedBy>
  <cp:revision>3</cp:revision>
  <cp:lastPrinted>2026-10-26T11:29:00Z</cp:lastPrinted>
  <dcterms:created xsi:type="dcterms:W3CDTF">2013-12-23T23:15:00Z</dcterms:created>
  <dcterms:modified xsi:type="dcterms:W3CDTF">2026-10-26T11:31:00Z</dcterms:modified>
  <cp:category/>
</cp:coreProperties>
</file>