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5B78" w14:textId="0352F939" w:rsidR="00DD7858" w:rsidRPr="00994BF9" w:rsidRDefault="00DD7858" w:rsidP="002F2A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4BF9">
        <w:rPr>
          <w:rFonts w:ascii="Times New Roman" w:hAnsi="Times New Roman" w:cs="Times New Roman"/>
          <w:b/>
          <w:bCs/>
          <w:sz w:val="36"/>
          <w:szCs w:val="36"/>
        </w:rPr>
        <w:t>HandsOn 4: Difference between JPA, Hibernate and Spring Data JPA</w:t>
      </w:r>
    </w:p>
    <w:p w14:paraId="3DB206FB" w14:textId="77777777" w:rsidR="002F2A90" w:rsidRPr="002F2A90" w:rsidRDefault="002F2A90" w:rsidP="002F2A9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5668FD" w14:textId="1CA24DBF" w:rsidR="00DD7858" w:rsidRPr="002F2A90" w:rsidRDefault="00DD7858" w:rsidP="00DD7858">
      <w:pPr>
        <w:rPr>
          <w:rFonts w:ascii="Times New Roman" w:hAnsi="Times New Roman" w:cs="Times New Roman"/>
          <w:b/>
          <w:bCs/>
        </w:rPr>
      </w:pPr>
      <w:r w:rsidRPr="002F2A90">
        <w:rPr>
          <w:rFonts w:ascii="Times New Roman" w:hAnsi="Times New Roman" w:cs="Times New Roman"/>
          <w:b/>
          <w:bCs/>
        </w:rPr>
        <w:t>1. Java Persistence API (JPA)</w:t>
      </w:r>
    </w:p>
    <w:p w14:paraId="5F0675F2" w14:textId="38199102" w:rsidR="00DD7858" w:rsidRPr="002F2A90" w:rsidRDefault="00DD7858" w:rsidP="002F2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It is just a specification (interface).</w:t>
      </w:r>
    </w:p>
    <w:p w14:paraId="15E79C0F" w14:textId="0E34E618" w:rsidR="00DD7858" w:rsidRPr="002F2A90" w:rsidRDefault="00DD7858" w:rsidP="002F2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No implementation</w:t>
      </w:r>
      <w:r w:rsidR="001B18E6">
        <w:rPr>
          <w:rFonts w:ascii="Times New Roman" w:hAnsi="Times New Roman" w:cs="Times New Roman"/>
        </w:rPr>
        <w:t xml:space="preserve"> - </w:t>
      </w:r>
      <w:r w:rsidRPr="002F2A90">
        <w:rPr>
          <w:rFonts w:ascii="Times New Roman" w:hAnsi="Times New Roman" w:cs="Times New Roman"/>
        </w:rPr>
        <w:t>only rules/standards for ORM.</w:t>
      </w:r>
    </w:p>
    <w:p w14:paraId="715AA870" w14:textId="6AE2ABDF" w:rsidR="00DD7858" w:rsidRPr="002F2A90" w:rsidRDefault="00DD7858" w:rsidP="002F2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Hibernate is one of the most common implementations.</w:t>
      </w:r>
    </w:p>
    <w:p w14:paraId="3DFCCB58" w14:textId="77777777" w:rsidR="00DD7858" w:rsidRPr="002F2A90" w:rsidRDefault="00DD7858" w:rsidP="00DD7858">
      <w:pPr>
        <w:rPr>
          <w:rFonts w:ascii="Times New Roman" w:hAnsi="Times New Roman" w:cs="Times New Roman"/>
        </w:rPr>
      </w:pPr>
    </w:p>
    <w:p w14:paraId="2611D626" w14:textId="47DCBE83" w:rsidR="00DD7858" w:rsidRPr="002F2A90" w:rsidRDefault="00DD7858" w:rsidP="00DD7858">
      <w:pPr>
        <w:rPr>
          <w:rFonts w:ascii="Times New Roman" w:hAnsi="Times New Roman" w:cs="Times New Roman"/>
          <w:b/>
          <w:bCs/>
        </w:rPr>
      </w:pPr>
      <w:r w:rsidRPr="002F2A90">
        <w:rPr>
          <w:rFonts w:ascii="Times New Roman" w:hAnsi="Times New Roman" w:cs="Times New Roman"/>
          <w:b/>
          <w:bCs/>
        </w:rPr>
        <w:t>2. Hibernate</w:t>
      </w:r>
    </w:p>
    <w:p w14:paraId="155127DB" w14:textId="50859C74" w:rsidR="00DD7858" w:rsidRPr="002F2A90" w:rsidRDefault="00DD7858" w:rsidP="002F2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It is an actual implementation of JPA.</w:t>
      </w:r>
    </w:p>
    <w:p w14:paraId="6572AAF0" w14:textId="357BBD68" w:rsidR="00DD7858" w:rsidRPr="002F2A90" w:rsidRDefault="00DD7858" w:rsidP="002F2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Provides additional features beyond JPA (e.g., caching, custom query support).</w:t>
      </w:r>
    </w:p>
    <w:p w14:paraId="7B14A3BB" w14:textId="04EEC81D" w:rsidR="00DD7858" w:rsidRPr="002F2A90" w:rsidRDefault="00DD7858" w:rsidP="002F2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Requires manual session and transaction management.</w:t>
      </w:r>
    </w:p>
    <w:p w14:paraId="61DA4860" w14:textId="77777777" w:rsidR="00DD7858" w:rsidRPr="002F2A90" w:rsidRDefault="00DD7858" w:rsidP="00DD7858">
      <w:pPr>
        <w:rPr>
          <w:rFonts w:ascii="Times New Roman" w:hAnsi="Times New Roman" w:cs="Times New Roman"/>
        </w:rPr>
      </w:pPr>
    </w:p>
    <w:p w14:paraId="0E176611" w14:textId="7A8577AF" w:rsidR="00DD7858" w:rsidRPr="002F2A90" w:rsidRDefault="00DD7858" w:rsidP="00DD7858">
      <w:pPr>
        <w:rPr>
          <w:rFonts w:ascii="Times New Roman" w:hAnsi="Times New Roman" w:cs="Times New Roman"/>
          <w:b/>
          <w:bCs/>
        </w:rPr>
      </w:pPr>
      <w:r w:rsidRPr="002F2A90">
        <w:rPr>
          <w:rFonts w:ascii="Times New Roman" w:hAnsi="Times New Roman" w:cs="Times New Roman"/>
          <w:b/>
          <w:bCs/>
        </w:rPr>
        <w:t>3. Spring Data JPA</w:t>
      </w:r>
    </w:p>
    <w:p w14:paraId="32B34FD3" w14:textId="5BAD8BCB" w:rsidR="00DD7858" w:rsidRPr="002F2A90" w:rsidRDefault="00DD7858" w:rsidP="002F2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It is a Spring-based abstraction over JPA.</w:t>
      </w:r>
    </w:p>
    <w:p w14:paraId="240A2D97" w14:textId="358D4514" w:rsidR="00DD7858" w:rsidRPr="002F2A90" w:rsidRDefault="00DD7858" w:rsidP="002F2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Removes boilerplate code using `</w:t>
      </w:r>
      <w:proofErr w:type="spellStart"/>
      <w:r w:rsidRPr="002F2A90">
        <w:rPr>
          <w:rFonts w:ascii="Times New Roman" w:hAnsi="Times New Roman" w:cs="Times New Roman"/>
        </w:rPr>
        <w:t>JpaRepository</w:t>
      </w:r>
      <w:proofErr w:type="spellEnd"/>
      <w:r w:rsidRPr="002F2A90">
        <w:rPr>
          <w:rFonts w:ascii="Times New Roman" w:hAnsi="Times New Roman" w:cs="Times New Roman"/>
        </w:rPr>
        <w:t>`.</w:t>
      </w:r>
    </w:p>
    <w:p w14:paraId="04D38282" w14:textId="1D4C5AD4" w:rsidR="00DD7858" w:rsidRPr="002F2A90" w:rsidRDefault="00DD7858" w:rsidP="002F2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Automatically manages sessions and transactions.</w:t>
      </w:r>
      <w:r w:rsidRPr="002F2A90">
        <w:rPr>
          <w:rFonts w:ascii="Times New Roman" w:hAnsi="Times New Roman" w:cs="Times New Roman"/>
        </w:rPr>
        <w:br/>
      </w:r>
    </w:p>
    <w:p w14:paraId="12C8E0D1" w14:textId="2173FE22" w:rsidR="00DD7858" w:rsidRPr="002F2A90" w:rsidRDefault="00DD7858" w:rsidP="00DD7858">
      <w:pPr>
        <w:rPr>
          <w:rFonts w:ascii="Times New Roman" w:hAnsi="Times New Roman" w:cs="Times New Roman"/>
          <w:b/>
          <w:bCs/>
        </w:rPr>
      </w:pPr>
      <w:r w:rsidRPr="002F2A90">
        <w:rPr>
          <w:rFonts w:ascii="Times New Roman" w:hAnsi="Times New Roman" w:cs="Times New Roman"/>
          <w:b/>
          <w:bCs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7858" w:rsidRPr="002F2A90" w14:paraId="28A1BA77" w14:textId="77777777">
        <w:tc>
          <w:tcPr>
            <w:tcW w:w="2254" w:type="dxa"/>
          </w:tcPr>
          <w:p w14:paraId="1AE39483" w14:textId="3CF99E57" w:rsidR="00DD7858" w:rsidRPr="002F2A90" w:rsidRDefault="00DD7858" w:rsidP="00DD7858">
            <w:pPr>
              <w:rPr>
                <w:rFonts w:ascii="Times New Roman" w:hAnsi="Times New Roman" w:cs="Times New Roman"/>
                <w:b/>
                <w:bCs/>
              </w:rPr>
            </w:pPr>
            <w:r w:rsidRPr="002F2A90">
              <w:rPr>
                <w:rFonts w:ascii="Times New Roman" w:hAnsi="Times New Roman" w:cs="Times New Roman"/>
                <w:b/>
                <w:bCs/>
              </w:rPr>
              <w:t xml:space="preserve">Feature  </w:t>
            </w:r>
          </w:p>
        </w:tc>
        <w:tc>
          <w:tcPr>
            <w:tcW w:w="2254" w:type="dxa"/>
          </w:tcPr>
          <w:p w14:paraId="27C51C97" w14:textId="73959C05" w:rsidR="00DD7858" w:rsidRPr="002F2A90" w:rsidRDefault="00DD7858" w:rsidP="00DD7858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  <w:r w:rsidRPr="002F2A90">
              <w:rPr>
                <w:rFonts w:ascii="Times New Roman" w:hAnsi="Times New Roman" w:cs="Times New Roman"/>
                <w:b/>
                <w:bCs/>
              </w:rPr>
              <w:t xml:space="preserve">JPA                      </w:t>
            </w:r>
          </w:p>
        </w:tc>
        <w:tc>
          <w:tcPr>
            <w:tcW w:w="2254" w:type="dxa"/>
          </w:tcPr>
          <w:p w14:paraId="4FE68CC5" w14:textId="2C2A7575" w:rsidR="00DD7858" w:rsidRPr="002F2A90" w:rsidRDefault="00DD7858" w:rsidP="00DD7858">
            <w:pPr>
              <w:rPr>
                <w:rFonts w:ascii="Times New Roman" w:hAnsi="Times New Roman" w:cs="Times New Roman"/>
                <w:b/>
                <w:bCs/>
              </w:rPr>
            </w:pPr>
            <w:r w:rsidRPr="002F2A90">
              <w:rPr>
                <w:rFonts w:ascii="Times New Roman" w:hAnsi="Times New Roman" w:cs="Times New Roman"/>
                <w:b/>
                <w:bCs/>
              </w:rPr>
              <w:t xml:space="preserve">Hibernate  </w:t>
            </w:r>
          </w:p>
        </w:tc>
        <w:tc>
          <w:tcPr>
            <w:tcW w:w="2254" w:type="dxa"/>
          </w:tcPr>
          <w:p w14:paraId="5AB33915" w14:textId="2533BD7F" w:rsidR="00DD7858" w:rsidRPr="002F2A90" w:rsidRDefault="00DD7858" w:rsidP="00DD7858">
            <w:pPr>
              <w:rPr>
                <w:rFonts w:ascii="Times New Roman" w:hAnsi="Times New Roman" w:cs="Times New Roman"/>
                <w:b/>
                <w:bCs/>
              </w:rPr>
            </w:pPr>
            <w:r w:rsidRPr="002F2A90">
              <w:rPr>
                <w:rFonts w:ascii="Times New Roman" w:hAnsi="Times New Roman" w:cs="Times New Roman"/>
                <w:b/>
                <w:bCs/>
              </w:rPr>
              <w:t xml:space="preserve">Spring Data JPA                          </w:t>
            </w:r>
          </w:p>
        </w:tc>
      </w:tr>
      <w:tr w:rsidR="00DD7858" w:rsidRPr="002F2A90" w14:paraId="7D1D109C" w14:textId="77777777">
        <w:tc>
          <w:tcPr>
            <w:tcW w:w="2254" w:type="dxa"/>
          </w:tcPr>
          <w:p w14:paraId="5F7B26EB" w14:textId="643C28B5" w:rsidR="00DD7858" w:rsidRPr="002F2A90" w:rsidRDefault="00DD7858" w:rsidP="00DD7858">
            <w:pPr>
              <w:rPr>
                <w:rFonts w:ascii="Times New Roman" w:hAnsi="Times New Roman" w:cs="Times New Roman"/>
                <w:b/>
                <w:bCs/>
              </w:rPr>
            </w:pPr>
            <w:r w:rsidRPr="002F2A90">
              <w:rPr>
                <w:rFonts w:ascii="Times New Roman" w:hAnsi="Times New Roman" w:cs="Times New Roman"/>
                <w:b/>
                <w:bCs/>
              </w:rPr>
              <w:t xml:space="preserve">Type                   </w:t>
            </w:r>
          </w:p>
        </w:tc>
        <w:tc>
          <w:tcPr>
            <w:tcW w:w="2254" w:type="dxa"/>
          </w:tcPr>
          <w:p w14:paraId="1290EE59" w14:textId="2D36AF5D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Specification            </w:t>
            </w:r>
          </w:p>
        </w:tc>
        <w:tc>
          <w:tcPr>
            <w:tcW w:w="2254" w:type="dxa"/>
          </w:tcPr>
          <w:p w14:paraId="5D14922A" w14:textId="091724B2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Implementation of JPA     </w:t>
            </w:r>
          </w:p>
        </w:tc>
        <w:tc>
          <w:tcPr>
            <w:tcW w:w="2254" w:type="dxa"/>
          </w:tcPr>
          <w:p w14:paraId="79383A2F" w14:textId="53305B46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>Abstraction over JPA (like Hibernate)</w:t>
            </w:r>
          </w:p>
        </w:tc>
      </w:tr>
      <w:tr w:rsidR="00DD7858" w:rsidRPr="002F2A90" w14:paraId="4523C73B" w14:textId="77777777">
        <w:tc>
          <w:tcPr>
            <w:tcW w:w="2254" w:type="dxa"/>
          </w:tcPr>
          <w:p w14:paraId="5F133478" w14:textId="74A1968E" w:rsidR="00DD7858" w:rsidRPr="002F2A90" w:rsidRDefault="00DD7858" w:rsidP="00DD7858">
            <w:pPr>
              <w:rPr>
                <w:rFonts w:ascii="Times New Roman" w:hAnsi="Times New Roman" w:cs="Times New Roman"/>
                <w:b/>
                <w:bCs/>
              </w:rPr>
            </w:pPr>
            <w:r w:rsidRPr="002F2A90">
              <w:rPr>
                <w:rFonts w:ascii="Times New Roman" w:hAnsi="Times New Roman" w:cs="Times New Roman"/>
                <w:b/>
                <w:bCs/>
              </w:rPr>
              <w:t>Transaction Handling</w:t>
            </w:r>
          </w:p>
        </w:tc>
        <w:tc>
          <w:tcPr>
            <w:tcW w:w="2254" w:type="dxa"/>
          </w:tcPr>
          <w:p w14:paraId="7ED0CCE9" w14:textId="586411FD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Not defined               </w:t>
            </w:r>
          </w:p>
        </w:tc>
        <w:tc>
          <w:tcPr>
            <w:tcW w:w="2254" w:type="dxa"/>
          </w:tcPr>
          <w:p w14:paraId="2B52075F" w14:textId="65ACEBE2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Manual                    </w:t>
            </w:r>
          </w:p>
        </w:tc>
        <w:tc>
          <w:tcPr>
            <w:tcW w:w="2254" w:type="dxa"/>
          </w:tcPr>
          <w:p w14:paraId="04F1A3C1" w14:textId="32BEA49B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>Automatic using @Transactional</w:t>
            </w:r>
          </w:p>
        </w:tc>
      </w:tr>
      <w:tr w:rsidR="00DD7858" w:rsidRPr="002F2A90" w14:paraId="68DEEF20" w14:textId="77777777">
        <w:tc>
          <w:tcPr>
            <w:tcW w:w="2254" w:type="dxa"/>
          </w:tcPr>
          <w:p w14:paraId="089EEB0B" w14:textId="0926DFF9" w:rsidR="00DD7858" w:rsidRPr="002F2A90" w:rsidRDefault="00DD7858" w:rsidP="00DD7858">
            <w:pPr>
              <w:rPr>
                <w:rFonts w:ascii="Times New Roman" w:hAnsi="Times New Roman" w:cs="Times New Roman"/>
                <w:b/>
                <w:bCs/>
              </w:rPr>
            </w:pPr>
            <w:r w:rsidRPr="002F2A90">
              <w:rPr>
                <w:rFonts w:ascii="Times New Roman" w:hAnsi="Times New Roman" w:cs="Times New Roman"/>
                <w:b/>
                <w:bCs/>
              </w:rPr>
              <w:t xml:space="preserve">Boilerplate Code       </w:t>
            </w:r>
          </w:p>
        </w:tc>
        <w:tc>
          <w:tcPr>
            <w:tcW w:w="2254" w:type="dxa"/>
          </w:tcPr>
          <w:p w14:paraId="53ABB8D8" w14:textId="43C9512E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No     </w:t>
            </w:r>
          </w:p>
        </w:tc>
        <w:tc>
          <w:tcPr>
            <w:tcW w:w="2254" w:type="dxa"/>
          </w:tcPr>
          <w:p w14:paraId="7DDF2AFB" w14:textId="427026F5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Yes                       </w:t>
            </w:r>
          </w:p>
        </w:tc>
        <w:tc>
          <w:tcPr>
            <w:tcW w:w="2254" w:type="dxa"/>
          </w:tcPr>
          <w:p w14:paraId="7580CA54" w14:textId="49E0E698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Reduced significantly                    </w:t>
            </w:r>
          </w:p>
        </w:tc>
      </w:tr>
      <w:tr w:rsidR="00DD7858" w:rsidRPr="002F2A90" w14:paraId="2FDA912A" w14:textId="77777777">
        <w:tc>
          <w:tcPr>
            <w:tcW w:w="2254" w:type="dxa"/>
          </w:tcPr>
          <w:p w14:paraId="52A6D509" w14:textId="6CCC7242" w:rsidR="00DD7858" w:rsidRPr="002F2A90" w:rsidRDefault="00DD7858" w:rsidP="00DD7858">
            <w:pPr>
              <w:rPr>
                <w:rFonts w:ascii="Times New Roman" w:hAnsi="Times New Roman" w:cs="Times New Roman"/>
                <w:b/>
                <w:bCs/>
              </w:rPr>
            </w:pPr>
            <w:r w:rsidRPr="002F2A90">
              <w:rPr>
                <w:rFonts w:ascii="Times New Roman" w:hAnsi="Times New Roman" w:cs="Times New Roman"/>
                <w:b/>
                <w:bCs/>
              </w:rPr>
              <w:t xml:space="preserve">Used With              </w:t>
            </w:r>
          </w:p>
        </w:tc>
        <w:tc>
          <w:tcPr>
            <w:tcW w:w="2254" w:type="dxa"/>
          </w:tcPr>
          <w:p w14:paraId="6547947B" w14:textId="7B90B9FD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Hibernate, Eclipse    </w:t>
            </w:r>
          </w:p>
        </w:tc>
        <w:tc>
          <w:tcPr>
            <w:tcW w:w="2254" w:type="dxa"/>
          </w:tcPr>
          <w:p w14:paraId="06182733" w14:textId="0F570DB0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JPA      </w:t>
            </w:r>
          </w:p>
        </w:tc>
        <w:tc>
          <w:tcPr>
            <w:tcW w:w="2254" w:type="dxa"/>
          </w:tcPr>
          <w:p w14:paraId="67A4944F" w14:textId="01FD827D" w:rsidR="00DD7858" w:rsidRPr="002F2A90" w:rsidRDefault="00DD7858" w:rsidP="00DD7858">
            <w:pPr>
              <w:rPr>
                <w:rFonts w:ascii="Times New Roman" w:hAnsi="Times New Roman" w:cs="Times New Roman"/>
              </w:rPr>
            </w:pPr>
            <w:r w:rsidRPr="002F2A90">
              <w:rPr>
                <w:rFonts w:ascii="Times New Roman" w:hAnsi="Times New Roman" w:cs="Times New Roman"/>
              </w:rPr>
              <w:t xml:space="preserve">JPA + Spring Framework  </w:t>
            </w:r>
          </w:p>
        </w:tc>
      </w:tr>
    </w:tbl>
    <w:p w14:paraId="7A0D0C83" w14:textId="7BAF6529" w:rsidR="00DD7858" w:rsidRPr="002F2A90" w:rsidRDefault="00DD7858" w:rsidP="00DD7858">
      <w:pPr>
        <w:rPr>
          <w:rFonts w:ascii="Times New Roman" w:hAnsi="Times New Roman" w:cs="Times New Roman"/>
        </w:rPr>
      </w:pPr>
    </w:p>
    <w:p w14:paraId="399AC0D9" w14:textId="77777777" w:rsidR="002F2A90" w:rsidRPr="002F2A90" w:rsidRDefault="002F2A90" w:rsidP="00DD7858">
      <w:pPr>
        <w:rPr>
          <w:rFonts w:ascii="Times New Roman" w:hAnsi="Times New Roman" w:cs="Times New Roman"/>
        </w:rPr>
      </w:pPr>
    </w:p>
    <w:p w14:paraId="0772363A" w14:textId="534FD7B5" w:rsidR="00DD7858" w:rsidRPr="002F2A90" w:rsidRDefault="00DD7858" w:rsidP="00DD7858">
      <w:pPr>
        <w:rPr>
          <w:rFonts w:ascii="Times New Roman" w:hAnsi="Times New Roman" w:cs="Times New Roman"/>
          <w:b/>
          <w:bCs/>
        </w:rPr>
      </w:pPr>
      <w:r w:rsidRPr="002F2A90">
        <w:rPr>
          <w:rFonts w:ascii="Times New Roman" w:hAnsi="Times New Roman" w:cs="Times New Roman"/>
          <w:b/>
          <w:bCs/>
        </w:rPr>
        <w:t>Hibernate Approach (Manual ORM Handling)</w:t>
      </w:r>
    </w:p>
    <w:p w14:paraId="50DFDC6B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// Hibernate Approach</w:t>
      </w:r>
    </w:p>
    <w:p w14:paraId="3717D78D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public Integer </w:t>
      </w:r>
      <w:proofErr w:type="spellStart"/>
      <w:r w:rsidRPr="002F2A90">
        <w:rPr>
          <w:rFonts w:ascii="Times New Roman" w:hAnsi="Times New Roman" w:cs="Times New Roman"/>
        </w:rPr>
        <w:t>addEmployee</w:t>
      </w:r>
      <w:proofErr w:type="spellEnd"/>
      <w:r w:rsidRPr="002F2A90">
        <w:rPr>
          <w:rFonts w:ascii="Times New Roman" w:hAnsi="Times New Roman" w:cs="Times New Roman"/>
        </w:rPr>
        <w:t>(Employee employee){</w:t>
      </w:r>
    </w:p>
    <w:p w14:paraId="28B51E88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Session </w:t>
      </w:r>
      <w:proofErr w:type="spellStart"/>
      <w:r w:rsidRPr="002F2A90">
        <w:rPr>
          <w:rFonts w:ascii="Times New Roman" w:hAnsi="Times New Roman" w:cs="Times New Roman"/>
        </w:rPr>
        <w:t>session</w:t>
      </w:r>
      <w:proofErr w:type="spellEnd"/>
      <w:r w:rsidRPr="002F2A90">
        <w:rPr>
          <w:rFonts w:ascii="Times New Roman" w:hAnsi="Times New Roman" w:cs="Times New Roman"/>
        </w:rPr>
        <w:t xml:space="preserve"> = </w:t>
      </w:r>
      <w:proofErr w:type="spellStart"/>
      <w:r w:rsidRPr="002F2A90">
        <w:rPr>
          <w:rFonts w:ascii="Times New Roman" w:hAnsi="Times New Roman" w:cs="Times New Roman"/>
        </w:rPr>
        <w:t>factory.openSession</w:t>
      </w:r>
      <w:proofErr w:type="spellEnd"/>
      <w:r w:rsidRPr="002F2A90">
        <w:rPr>
          <w:rFonts w:ascii="Times New Roman" w:hAnsi="Times New Roman" w:cs="Times New Roman"/>
        </w:rPr>
        <w:t>();</w:t>
      </w:r>
    </w:p>
    <w:p w14:paraId="476106DF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Transaction </w:t>
      </w:r>
      <w:proofErr w:type="spellStart"/>
      <w:r w:rsidRPr="002F2A90">
        <w:rPr>
          <w:rFonts w:ascii="Times New Roman" w:hAnsi="Times New Roman" w:cs="Times New Roman"/>
        </w:rPr>
        <w:t>tx</w:t>
      </w:r>
      <w:proofErr w:type="spellEnd"/>
      <w:r w:rsidRPr="002F2A90">
        <w:rPr>
          <w:rFonts w:ascii="Times New Roman" w:hAnsi="Times New Roman" w:cs="Times New Roman"/>
        </w:rPr>
        <w:t xml:space="preserve"> = null;</w:t>
      </w:r>
    </w:p>
    <w:p w14:paraId="7ED290D2" w14:textId="34DC771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lastRenderedPageBreak/>
        <w:t xml:space="preserve">   Integer </w:t>
      </w:r>
      <w:proofErr w:type="spellStart"/>
      <w:r w:rsidRPr="002F2A90">
        <w:rPr>
          <w:rFonts w:ascii="Times New Roman" w:hAnsi="Times New Roman" w:cs="Times New Roman"/>
        </w:rPr>
        <w:t>employeeID</w:t>
      </w:r>
      <w:proofErr w:type="spellEnd"/>
      <w:r w:rsidRPr="002F2A90">
        <w:rPr>
          <w:rFonts w:ascii="Times New Roman" w:hAnsi="Times New Roman" w:cs="Times New Roman"/>
        </w:rPr>
        <w:t xml:space="preserve"> = null;</w:t>
      </w:r>
    </w:p>
    <w:p w14:paraId="6F0AD287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try {</w:t>
      </w:r>
    </w:p>
    <w:p w14:paraId="0D3B8A32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   </w:t>
      </w:r>
      <w:proofErr w:type="spellStart"/>
      <w:r w:rsidRPr="002F2A90">
        <w:rPr>
          <w:rFonts w:ascii="Times New Roman" w:hAnsi="Times New Roman" w:cs="Times New Roman"/>
        </w:rPr>
        <w:t>tx</w:t>
      </w:r>
      <w:proofErr w:type="spellEnd"/>
      <w:r w:rsidRPr="002F2A90">
        <w:rPr>
          <w:rFonts w:ascii="Times New Roman" w:hAnsi="Times New Roman" w:cs="Times New Roman"/>
        </w:rPr>
        <w:t xml:space="preserve"> = </w:t>
      </w:r>
      <w:proofErr w:type="spellStart"/>
      <w:r w:rsidRPr="002F2A90">
        <w:rPr>
          <w:rFonts w:ascii="Times New Roman" w:hAnsi="Times New Roman" w:cs="Times New Roman"/>
        </w:rPr>
        <w:t>session.beginTransaction</w:t>
      </w:r>
      <w:proofErr w:type="spellEnd"/>
      <w:r w:rsidRPr="002F2A90">
        <w:rPr>
          <w:rFonts w:ascii="Times New Roman" w:hAnsi="Times New Roman" w:cs="Times New Roman"/>
        </w:rPr>
        <w:t>();</w:t>
      </w:r>
    </w:p>
    <w:p w14:paraId="40314B19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   </w:t>
      </w:r>
      <w:proofErr w:type="spellStart"/>
      <w:r w:rsidRPr="002F2A90">
        <w:rPr>
          <w:rFonts w:ascii="Times New Roman" w:hAnsi="Times New Roman" w:cs="Times New Roman"/>
        </w:rPr>
        <w:t>employeeID</w:t>
      </w:r>
      <w:proofErr w:type="spellEnd"/>
      <w:r w:rsidRPr="002F2A90">
        <w:rPr>
          <w:rFonts w:ascii="Times New Roman" w:hAnsi="Times New Roman" w:cs="Times New Roman"/>
        </w:rPr>
        <w:t xml:space="preserve"> = (Integer) </w:t>
      </w:r>
      <w:proofErr w:type="spellStart"/>
      <w:r w:rsidRPr="002F2A90">
        <w:rPr>
          <w:rFonts w:ascii="Times New Roman" w:hAnsi="Times New Roman" w:cs="Times New Roman"/>
        </w:rPr>
        <w:t>session.save</w:t>
      </w:r>
      <w:proofErr w:type="spellEnd"/>
      <w:r w:rsidRPr="002F2A90">
        <w:rPr>
          <w:rFonts w:ascii="Times New Roman" w:hAnsi="Times New Roman" w:cs="Times New Roman"/>
        </w:rPr>
        <w:t xml:space="preserve">(employee); </w:t>
      </w:r>
    </w:p>
    <w:p w14:paraId="3E1ADAFE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   </w:t>
      </w:r>
      <w:proofErr w:type="spellStart"/>
      <w:r w:rsidRPr="002F2A90">
        <w:rPr>
          <w:rFonts w:ascii="Times New Roman" w:hAnsi="Times New Roman" w:cs="Times New Roman"/>
        </w:rPr>
        <w:t>tx.commit</w:t>
      </w:r>
      <w:proofErr w:type="spellEnd"/>
      <w:r w:rsidRPr="002F2A90">
        <w:rPr>
          <w:rFonts w:ascii="Times New Roman" w:hAnsi="Times New Roman" w:cs="Times New Roman"/>
        </w:rPr>
        <w:t>();</w:t>
      </w:r>
    </w:p>
    <w:p w14:paraId="2750251B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} catch (</w:t>
      </w:r>
      <w:proofErr w:type="spellStart"/>
      <w:r w:rsidRPr="002F2A90">
        <w:rPr>
          <w:rFonts w:ascii="Times New Roman" w:hAnsi="Times New Roman" w:cs="Times New Roman"/>
        </w:rPr>
        <w:t>HibernateException</w:t>
      </w:r>
      <w:proofErr w:type="spellEnd"/>
      <w:r w:rsidRPr="002F2A90">
        <w:rPr>
          <w:rFonts w:ascii="Times New Roman" w:hAnsi="Times New Roman" w:cs="Times New Roman"/>
        </w:rPr>
        <w:t xml:space="preserve"> e) {</w:t>
      </w:r>
    </w:p>
    <w:p w14:paraId="48AC46B0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   if (</w:t>
      </w:r>
      <w:proofErr w:type="spellStart"/>
      <w:r w:rsidRPr="002F2A90">
        <w:rPr>
          <w:rFonts w:ascii="Times New Roman" w:hAnsi="Times New Roman" w:cs="Times New Roman"/>
        </w:rPr>
        <w:t>tx</w:t>
      </w:r>
      <w:proofErr w:type="spellEnd"/>
      <w:r w:rsidRPr="002F2A90">
        <w:rPr>
          <w:rFonts w:ascii="Times New Roman" w:hAnsi="Times New Roman" w:cs="Times New Roman"/>
        </w:rPr>
        <w:t xml:space="preserve"> != null) </w:t>
      </w:r>
      <w:proofErr w:type="spellStart"/>
      <w:r w:rsidRPr="002F2A90">
        <w:rPr>
          <w:rFonts w:ascii="Times New Roman" w:hAnsi="Times New Roman" w:cs="Times New Roman"/>
        </w:rPr>
        <w:t>tx.rollback</w:t>
      </w:r>
      <w:proofErr w:type="spellEnd"/>
      <w:r w:rsidRPr="002F2A90">
        <w:rPr>
          <w:rFonts w:ascii="Times New Roman" w:hAnsi="Times New Roman" w:cs="Times New Roman"/>
        </w:rPr>
        <w:t>();</w:t>
      </w:r>
    </w:p>
    <w:p w14:paraId="1420AB87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   </w:t>
      </w:r>
      <w:proofErr w:type="spellStart"/>
      <w:r w:rsidRPr="002F2A90">
        <w:rPr>
          <w:rFonts w:ascii="Times New Roman" w:hAnsi="Times New Roman" w:cs="Times New Roman"/>
        </w:rPr>
        <w:t>e.printStackTrace</w:t>
      </w:r>
      <w:proofErr w:type="spellEnd"/>
      <w:r w:rsidRPr="002F2A90">
        <w:rPr>
          <w:rFonts w:ascii="Times New Roman" w:hAnsi="Times New Roman" w:cs="Times New Roman"/>
        </w:rPr>
        <w:t xml:space="preserve">(); </w:t>
      </w:r>
    </w:p>
    <w:p w14:paraId="44610880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} finally {</w:t>
      </w:r>
    </w:p>
    <w:p w14:paraId="598FE1A7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   </w:t>
      </w:r>
      <w:proofErr w:type="spellStart"/>
      <w:r w:rsidRPr="002F2A90">
        <w:rPr>
          <w:rFonts w:ascii="Times New Roman" w:hAnsi="Times New Roman" w:cs="Times New Roman"/>
        </w:rPr>
        <w:t>session.close</w:t>
      </w:r>
      <w:proofErr w:type="spellEnd"/>
      <w:r w:rsidRPr="002F2A90">
        <w:rPr>
          <w:rFonts w:ascii="Times New Roman" w:hAnsi="Times New Roman" w:cs="Times New Roman"/>
        </w:rPr>
        <w:t xml:space="preserve">(); </w:t>
      </w:r>
    </w:p>
    <w:p w14:paraId="7FD0A49F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}</w:t>
      </w:r>
    </w:p>
    <w:p w14:paraId="0248699E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return </w:t>
      </w:r>
      <w:proofErr w:type="spellStart"/>
      <w:r w:rsidRPr="002F2A90">
        <w:rPr>
          <w:rFonts w:ascii="Times New Roman" w:hAnsi="Times New Roman" w:cs="Times New Roman"/>
        </w:rPr>
        <w:t>employeeID</w:t>
      </w:r>
      <w:proofErr w:type="spellEnd"/>
      <w:r w:rsidRPr="002F2A90">
        <w:rPr>
          <w:rFonts w:ascii="Times New Roman" w:hAnsi="Times New Roman" w:cs="Times New Roman"/>
        </w:rPr>
        <w:t>;</w:t>
      </w:r>
    </w:p>
    <w:p w14:paraId="13BFB16A" w14:textId="2F087DA2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}</w:t>
      </w:r>
    </w:p>
    <w:p w14:paraId="250734D8" w14:textId="77777777" w:rsidR="002F2A90" w:rsidRPr="002F2A90" w:rsidRDefault="002F2A90" w:rsidP="00DD7858">
      <w:pPr>
        <w:rPr>
          <w:rFonts w:ascii="Times New Roman" w:hAnsi="Times New Roman" w:cs="Times New Roman"/>
        </w:rPr>
      </w:pPr>
    </w:p>
    <w:p w14:paraId="3CFA7AC2" w14:textId="79E931BE" w:rsidR="002F2A90" w:rsidRPr="002F2A90" w:rsidRDefault="002F2A90" w:rsidP="00DD7858">
      <w:pPr>
        <w:rPr>
          <w:rFonts w:ascii="Times New Roman" w:hAnsi="Times New Roman" w:cs="Times New Roman"/>
          <w:b/>
          <w:bCs/>
        </w:rPr>
      </w:pPr>
      <w:r w:rsidRPr="002F2A90">
        <w:rPr>
          <w:rFonts w:ascii="Times New Roman" w:hAnsi="Times New Roman" w:cs="Times New Roman"/>
          <w:b/>
          <w:bCs/>
        </w:rPr>
        <w:t>Explanation</w:t>
      </w:r>
    </w:p>
    <w:p w14:paraId="29859080" w14:textId="250B4C27" w:rsidR="002F2A90" w:rsidRPr="002F2A90" w:rsidRDefault="00C67DD8" w:rsidP="002F2A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</w:t>
      </w:r>
      <w:r w:rsidR="002F2A90" w:rsidRPr="002F2A90">
        <w:rPr>
          <w:rFonts w:ascii="Times New Roman" w:hAnsi="Times New Roman" w:cs="Times New Roman"/>
        </w:rPr>
        <w:t xml:space="preserve"> </w:t>
      </w:r>
      <w:r w:rsidR="002F2A90" w:rsidRPr="00A43FB1">
        <w:rPr>
          <w:rFonts w:ascii="Times New Roman" w:hAnsi="Times New Roman" w:cs="Times New Roman"/>
        </w:rPr>
        <w:t>manually managing</w:t>
      </w:r>
      <w:r w:rsidR="002F2A90" w:rsidRPr="002F2A90">
        <w:rPr>
          <w:rFonts w:ascii="Times New Roman" w:hAnsi="Times New Roman" w:cs="Times New Roman"/>
        </w:rPr>
        <w:t xml:space="preserve"> the database connection (Session), transaction (Transaction), and error handling.</w:t>
      </w:r>
    </w:p>
    <w:p w14:paraId="04055160" w14:textId="19A114C5" w:rsidR="002F2A90" w:rsidRPr="002F2A90" w:rsidRDefault="002F2A90" w:rsidP="002F2A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F2A90">
        <w:rPr>
          <w:rFonts w:ascii="Times New Roman" w:hAnsi="Times New Roman" w:cs="Times New Roman"/>
        </w:rPr>
        <w:t>session.save</w:t>
      </w:r>
      <w:proofErr w:type="spellEnd"/>
      <w:r w:rsidRPr="002F2A90">
        <w:rPr>
          <w:rFonts w:ascii="Times New Roman" w:hAnsi="Times New Roman" w:cs="Times New Roman"/>
        </w:rPr>
        <w:t>(employee) is used to persist the object.</w:t>
      </w:r>
    </w:p>
    <w:p w14:paraId="5B0F7F4E" w14:textId="3C88A53F" w:rsidR="002F2A90" w:rsidRPr="002F2A90" w:rsidRDefault="002F2A90" w:rsidP="002F2A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It’s </w:t>
      </w:r>
      <w:r w:rsidRPr="00A43FB1">
        <w:rPr>
          <w:rFonts w:ascii="Times New Roman" w:hAnsi="Times New Roman" w:cs="Times New Roman"/>
        </w:rPr>
        <w:t>pure Hibernate</w:t>
      </w:r>
      <w:r w:rsidRPr="002F2A90">
        <w:rPr>
          <w:rFonts w:ascii="Times New Roman" w:hAnsi="Times New Roman" w:cs="Times New Roman"/>
        </w:rPr>
        <w:t>, an</w:t>
      </w:r>
      <w:r w:rsidR="00C67DD8">
        <w:rPr>
          <w:rFonts w:ascii="Times New Roman" w:hAnsi="Times New Roman" w:cs="Times New Roman"/>
        </w:rPr>
        <w:t>d</w:t>
      </w:r>
      <w:r w:rsidRPr="002F2A90">
        <w:rPr>
          <w:rFonts w:ascii="Times New Roman" w:hAnsi="Times New Roman" w:cs="Times New Roman"/>
        </w:rPr>
        <w:t xml:space="preserve"> doing everything manually - which means more boilerplate code.</w:t>
      </w:r>
    </w:p>
    <w:p w14:paraId="7C93AC59" w14:textId="2D4FBF6A" w:rsidR="002F2A90" w:rsidRPr="002F2A90" w:rsidRDefault="00C67DD8" w:rsidP="002F2A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2F2A90" w:rsidRPr="002F2A90">
        <w:rPr>
          <w:rFonts w:ascii="Times New Roman" w:hAnsi="Times New Roman" w:cs="Times New Roman"/>
        </w:rPr>
        <w:t xml:space="preserve"> must handle:</w:t>
      </w:r>
    </w:p>
    <w:p w14:paraId="4847CA71" w14:textId="77777777" w:rsidR="002F2A90" w:rsidRPr="002F2A90" w:rsidRDefault="002F2A90" w:rsidP="002F2A9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Opening/closing sessions</w:t>
      </w:r>
    </w:p>
    <w:p w14:paraId="052E317D" w14:textId="77777777" w:rsidR="002F2A90" w:rsidRPr="002F2A90" w:rsidRDefault="002F2A90" w:rsidP="002F2A9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Starting/committing/rolling back transactions</w:t>
      </w:r>
    </w:p>
    <w:p w14:paraId="6E3AA0C7" w14:textId="64740A09" w:rsidR="00DD7858" w:rsidRPr="002F2A90" w:rsidRDefault="002F2A90" w:rsidP="002F2A9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Exception handling</w:t>
      </w:r>
    </w:p>
    <w:p w14:paraId="28FF7DD4" w14:textId="77777777" w:rsidR="002F2A90" w:rsidRPr="002F2A90" w:rsidRDefault="002F2A90" w:rsidP="002F2A90">
      <w:pPr>
        <w:rPr>
          <w:rFonts w:ascii="Times New Roman" w:hAnsi="Times New Roman" w:cs="Times New Roman"/>
        </w:rPr>
      </w:pPr>
    </w:p>
    <w:p w14:paraId="56761C52" w14:textId="59578FEC" w:rsidR="002F2A90" w:rsidRPr="002F2A90" w:rsidRDefault="002F2A90" w:rsidP="00DD7858">
      <w:pPr>
        <w:rPr>
          <w:rFonts w:ascii="Times New Roman" w:hAnsi="Times New Roman" w:cs="Times New Roman"/>
          <w:b/>
          <w:bCs/>
        </w:rPr>
      </w:pPr>
      <w:r w:rsidRPr="002F2A90">
        <w:rPr>
          <w:rFonts w:ascii="Times New Roman" w:hAnsi="Times New Roman" w:cs="Times New Roman"/>
          <w:b/>
          <w:bCs/>
        </w:rPr>
        <w:t>Spring Data JPA Approach (Simplified ORM with Spring)</w:t>
      </w:r>
    </w:p>
    <w:p w14:paraId="1CFFB45C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// Spring Data JPA Approach</w:t>
      </w:r>
    </w:p>
    <w:p w14:paraId="18B701F2" w14:textId="77777777" w:rsidR="00DD7858" w:rsidRPr="002F2A90" w:rsidRDefault="00DD7858" w:rsidP="00DD7858">
      <w:pPr>
        <w:rPr>
          <w:rFonts w:ascii="Times New Roman" w:hAnsi="Times New Roman" w:cs="Times New Roman"/>
        </w:rPr>
      </w:pPr>
    </w:p>
    <w:p w14:paraId="3FD25032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// Repository</w:t>
      </w:r>
    </w:p>
    <w:p w14:paraId="025B593F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public interface </w:t>
      </w:r>
      <w:proofErr w:type="spellStart"/>
      <w:r w:rsidRPr="002F2A90">
        <w:rPr>
          <w:rFonts w:ascii="Times New Roman" w:hAnsi="Times New Roman" w:cs="Times New Roman"/>
        </w:rPr>
        <w:t>EmployeeRepository</w:t>
      </w:r>
      <w:proofErr w:type="spellEnd"/>
      <w:r w:rsidRPr="002F2A90">
        <w:rPr>
          <w:rFonts w:ascii="Times New Roman" w:hAnsi="Times New Roman" w:cs="Times New Roman"/>
        </w:rPr>
        <w:t xml:space="preserve"> extends </w:t>
      </w:r>
      <w:proofErr w:type="spellStart"/>
      <w:r w:rsidRPr="002F2A90">
        <w:rPr>
          <w:rFonts w:ascii="Times New Roman" w:hAnsi="Times New Roman" w:cs="Times New Roman"/>
        </w:rPr>
        <w:t>JpaRepository</w:t>
      </w:r>
      <w:proofErr w:type="spellEnd"/>
      <w:r w:rsidRPr="002F2A90">
        <w:rPr>
          <w:rFonts w:ascii="Times New Roman" w:hAnsi="Times New Roman" w:cs="Times New Roman"/>
        </w:rPr>
        <w:t>&lt;Employee, Integer&gt; {</w:t>
      </w:r>
    </w:p>
    <w:p w14:paraId="057B7984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}</w:t>
      </w:r>
    </w:p>
    <w:p w14:paraId="6CF17633" w14:textId="77777777" w:rsidR="00DD7858" w:rsidRPr="002F2A90" w:rsidRDefault="00DD7858" w:rsidP="00DD7858">
      <w:pPr>
        <w:rPr>
          <w:rFonts w:ascii="Times New Roman" w:hAnsi="Times New Roman" w:cs="Times New Roman"/>
        </w:rPr>
      </w:pPr>
    </w:p>
    <w:p w14:paraId="06506AAC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// Service</w:t>
      </w:r>
    </w:p>
    <w:p w14:paraId="5618FF42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@Autowired</w:t>
      </w:r>
    </w:p>
    <w:p w14:paraId="1805585A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private </w:t>
      </w:r>
      <w:proofErr w:type="spellStart"/>
      <w:r w:rsidRPr="002F2A90">
        <w:rPr>
          <w:rFonts w:ascii="Times New Roman" w:hAnsi="Times New Roman" w:cs="Times New Roman"/>
        </w:rPr>
        <w:t>EmployeeRepository</w:t>
      </w:r>
      <w:proofErr w:type="spellEnd"/>
      <w:r w:rsidRPr="002F2A90">
        <w:rPr>
          <w:rFonts w:ascii="Times New Roman" w:hAnsi="Times New Roman" w:cs="Times New Roman"/>
        </w:rPr>
        <w:t xml:space="preserve"> </w:t>
      </w:r>
      <w:proofErr w:type="spellStart"/>
      <w:r w:rsidRPr="002F2A90">
        <w:rPr>
          <w:rFonts w:ascii="Times New Roman" w:hAnsi="Times New Roman" w:cs="Times New Roman"/>
        </w:rPr>
        <w:t>employeeRepository</w:t>
      </w:r>
      <w:proofErr w:type="spellEnd"/>
      <w:r w:rsidRPr="002F2A90">
        <w:rPr>
          <w:rFonts w:ascii="Times New Roman" w:hAnsi="Times New Roman" w:cs="Times New Roman"/>
        </w:rPr>
        <w:t>;</w:t>
      </w:r>
    </w:p>
    <w:p w14:paraId="201B3237" w14:textId="77777777" w:rsidR="00DD7858" w:rsidRPr="002F2A90" w:rsidRDefault="00DD7858" w:rsidP="00DD7858">
      <w:pPr>
        <w:rPr>
          <w:rFonts w:ascii="Times New Roman" w:hAnsi="Times New Roman" w:cs="Times New Roman"/>
        </w:rPr>
      </w:pPr>
    </w:p>
    <w:p w14:paraId="4E622053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@Transactional</w:t>
      </w:r>
    </w:p>
    <w:p w14:paraId="257F00C6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public void </w:t>
      </w:r>
      <w:proofErr w:type="spellStart"/>
      <w:r w:rsidRPr="002F2A90">
        <w:rPr>
          <w:rFonts w:ascii="Times New Roman" w:hAnsi="Times New Roman" w:cs="Times New Roman"/>
        </w:rPr>
        <w:t>addEmployee</w:t>
      </w:r>
      <w:proofErr w:type="spellEnd"/>
      <w:r w:rsidRPr="002F2A90">
        <w:rPr>
          <w:rFonts w:ascii="Times New Roman" w:hAnsi="Times New Roman" w:cs="Times New Roman"/>
        </w:rPr>
        <w:t>(Employee employee) {</w:t>
      </w:r>
    </w:p>
    <w:p w14:paraId="144D5FA2" w14:textId="77777777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    </w:t>
      </w:r>
      <w:proofErr w:type="spellStart"/>
      <w:r w:rsidRPr="002F2A90">
        <w:rPr>
          <w:rFonts w:ascii="Times New Roman" w:hAnsi="Times New Roman" w:cs="Times New Roman"/>
        </w:rPr>
        <w:t>employeeRepository.save</w:t>
      </w:r>
      <w:proofErr w:type="spellEnd"/>
      <w:r w:rsidRPr="002F2A90">
        <w:rPr>
          <w:rFonts w:ascii="Times New Roman" w:hAnsi="Times New Roman" w:cs="Times New Roman"/>
        </w:rPr>
        <w:t>(employee);</w:t>
      </w:r>
    </w:p>
    <w:p w14:paraId="0580EC3D" w14:textId="676F7B33" w:rsidR="00DD7858" w:rsidRPr="002F2A90" w:rsidRDefault="00DD7858" w:rsidP="00DD7858">
      <w:p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}</w:t>
      </w:r>
      <w:r w:rsidRPr="002F2A90">
        <w:rPr>
          <w:rFonts w:ascii="Times New Roman" w:hAnsi="Times New Roman" w:cs="Times New Roman"/>
        </w:rPr>
        <w:br/>
      </w:r>
    </w:p>
    <w:p w14:paraId="49C490B6" w14:textId="02264C99" w:rsidR="00DD7858" w:rsidRPr="002F2A90" w:rsidRDefault="002F2A90" w:rsidP="00DD7858">
      <w:pPr>
        <w:rPr>
          <w:rFonts w:ascii="Times New Roman" w:hAnsi="Times New Roman" w:cs="Times New Roman"/>
          <w:b/>
          <w:bCs/>
        </w:rPr>
      </w:pPr>
      <w:r w:rsidRPr="002F2A90">
        <w:rPr>
          <w:rFonts w:ascii="Times New Roman" w:hAnsi="Times New Roman" w:cs="Times New Roman"/>
          <w:b/>
          <w:bCs/>
        </w:rPr>
        <w:t>Explanation</w:t>
      </w:r>
    </w:p>
    <w:p w14:paraId="2A5CBE2A" w14:textId="6FA48AB4" w:rsidR="002F2A90" w:rsidRPr="002F2A90" w:rsidRDefault="002F2A90" w:rsidP="002F2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F2A90">
        <w:rPr>
          <w:rFonts w:ascii="Times New Roman" w:hAnsi="Times New Roman" w:cs="Times New Roman"/>
        </w:rPr>
        <w:t>EmployeeRepository</w:t>
      </w:r>
      <w:proofErr w:type="spellEnd"/>
      <w:r w:rsidRPr="002F2A90">
        <w:rPr>
          <w:rFonts w:ascii="Times New Roman" w:hAnsi="Times New Roman" w:cs="Times New Roman"/>
        </w:rPr>
        <w:t xml:space="preserve"> extends </w:t>
      </w:r>
      <w:proofErr w:type="spellStart"/>
      <w:r w:rsidRPr="002F2A90">
        <w:rPr>
          <w:rFonts w:ascii="Times New Roman" w:hAnsi="Times New Roman" w:cs="Times New Roman"/>
        </w:rPr>
        <w:t>JpaRepository</w:t>
      </w:r>
      <w:proofErr w:type="spellEnd"/>
      <w:r w:rsidRPr="002F2A90">
        <w:rPr>
          <w:rFonts w:ascii="Times New Roman" w:hAnsi="Times New Roman" w:cs="Times New Roman"/>
        </w:rPr>
        <w:t xml:space="preserve">, which gives built-in CRUD operations </w:t>
      </w:r>
      <w:r w:rsidR="00A43FB1">
        <w:rPr>
          <w:rFonts w:ascii="Times New Roman" w:hAnsi="Times New Roman" w:cs="Times New Roman"/>
        </w:rPr>
        <w:t xml:space="preserve">- </w:t>
      </w:r>
      <w:r w:rsidRPr="002F2A90">
        <w:rPr>
          <w:rFonts w:ascii="Times New Roman" w:hAnsi="Times New Roman" w:cs="Times New Roman"/>
        </w:rPr>
        <w:t xml:space="preserve">no need to implement save, delete, </w:t>
      </w:r>
      <w:proofErr w:type="spellStart"/>
      <w:r w:rsidRPr="002F2A90">
        <w:rPr>
          <w:rFonts w:ascii="Times New Roman" w:hAnsi="Times New Roman" w:cs="Times New Roman"/>
        </w:rPr>
        <w:t>findById</w:t>
      </w:r>
      <w:proofErr w:type="spellEnd"/>
      <w:r w:rsidRPr="002F2A90">
        <w:rPr>
          <w:rFonts w:ascii="Times New Roman" w:hAnsi="Times New Roman" w:cs="Times New Roman"/>
        </w:rPr>
        <w:t>, etc.</w:t>
      </w:r>
    </w:p>
    <w:p w14:paraId="797E43CD" w14:textId="77777777" w:rsidR="002F2A90" w:rsidRPr="002F2A90" w:rsidRDefault="002F2A90" w:rsidP="002F2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Spring Boot automatically generates the code behind this interface.</w:t>
      </w:r>
    </w:p>
    <w:p w14:paraId="432D62B1" w14:textId="7E24B9CF" w:rsidR="002F2A90" w:rsidRPr="002F2A90" w:rsidRDefault="002F2A90" w:rsidP="002F2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Pr="002F2A90">
        <w:rPr>
          <w:rFonts w:ascii="Times New Roman" w:hAnsi="Times New Roman" w:cs="Times New Roman"/>
        </w:rPr>
        <w:t>addEmployee</w:t>
      </w:r>
      <w:proofErr w:type="spellEnd"/>
      <w:r w:rsidRPr="002F2A90">
        <w:rPr>
          <w:rFonts w:ascii="Times New Roman" w:hAnsi="Times New Roman" w:cs="Times New Roman"/>
        </w:rPr>
        <w:t>(</w:t>
      </w:r>
      <w:proofErr w:type="gramEnd"/>
      <w:r w:rsidRPr="002F2A90">
        <w:rPr>
          <w:rFonts w:ascii="Times New Roman" w:hAnsi="Times New Roman" w:cs="Times New Roman"/>
        </w:rPr>
        <w:t xml:space="preserve">), </w:t>
      </w:r>
      <w:r w:rsidR="00C67DD8">
        <w:rPr>
          <w:rFonts w:ascii="Times New Roman" w:hAnsi="Times New Roman" w:cs="Times New Roman"/>
        </w:rPr>
        <w:t>it</w:t>
      </w:r>
      <w:r w:rsidRPr="002F2A90">
        <w:rPr>
          <w:rFonts w:ascii="Times New Roman" w:hAnsi="Times New Roman" w:cs="Times New Roman"/>
        </w:rPr>
        <w:t xml:space="preserve"> just</w:t>
      </w:r>
      <w:r w:rsidR="00C67DD8">
        <w:rPr>
          <w:rFonts w:ascii="Times New Roman" w:hAnsi="Times New Roman" w:cs="Times New Roman"/>
        </w:rPr>
        <w:t xml:space="preserve"> </w:t>
      </w:r>
      <w:proofErr w:type="gramStart"/>
      <w:r w:rsidRPr="002F2A90">
        <w:rPr>
          <w:rFonts w:ascii="Times New Roman" w:hAnsi="Times New Roman" w:cs="Times New Roman"/>
        </w:rPr>
        <w:t>call</w:t>
      </w:r>
      <w:proofErr w:type="gramEnd"/>
      <w:r w:rsidRPr="002F2A90">
        <w:rPr>
          <w:rFonts w:ascii="Times New Roman" w:hAnsi="Times New Roman" w:cs="Times New Roman"/>
        </w:rPr>
        <w:t xml:space="preserve"> </w:t>
      </w:r>
      <w:proofErr w:type="spellStart"/>
      <w:r w:rsidRPr="002F2A90">
        <w:rPr>
          <w:rFonts w:ascii="Times New Roman" w:hAnsi="Times New Roman" w:cs="Times New Roman"/>
        </w:rPr>
        <w:t>employeeRepository.save</w:t>
      </w:r>
      <w:proofErr w:type="spellEnd"/>
      <w:r w:rsidRPr="002F2A90">
        <w:rPr>
          <w:rFonts w:ascii="Times New Roman" w:hAnsi="Times New Roman" w:cs="Times New Roman"/>
        </w:rPr>
        <w:t>(employee)</w:t>
      </w:r>
      <w:r w:rsidR="001B18E6">
        <w:rPr>
          <w:rFonts w:ascii="Times New Roman" w:hAnsi="Times New Roman" w:cs="Times New Roman"/>
        </w:rPr>
        <w:t xml:space="preserve"> </w:t>
      </w:r>
      <w:r w:rsidR="00A43FB1">
        <w:rPr>
          <w:rFonts w:ascii="Times New Roman" w:hAnsi="Times New Roman" w:cs="Times New Roman"/>
        </w:rPr>
        <w:t>-</w:t>
      </w:r>
      <w:r w:rsidRPr="002F2A90">
        <w:rPr>
          <w:rFonts w:ascii="Times New Roman" w:hAnsi="Times New Roman" w:cs="Times New Roman"/>
        </w:rPr>
        <w:t xml:space="preserve"> </w:t>
      </w:r>
      <w:r w:rsidRPr="00A43FB1">
        <w:rPr>
          <w:rFonts w:ascii="Times New Roman" w:hAnsi="Times New Roman" w:cs="Times New Roman"/>
        </w:rPr>
        <w:t>Spring handles the session, transaction, and commit/rollback automatically.</w:t>
      </w:r>
    </w:p>
    <w:p w14:paraId="3F2FF86B" w14:textId="43FD3385" w:rsidR="002F2A90" w:rsidRPr="002F2A90" w:rsidRDefault="002F2A90" w:rsidP="002F2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2A90">
        <w:rPr>
          <w:rFonts w:ascii="Times New Roman" w:hAnsi="Times New Roman" w:cs="Times New Roman"/>
        </w:rPr>
        <w:t>The @Transactional annotation ensures that if any exception occurs, the transaction is rolled back automatically.</w:t>
      </w:r>
    </w:p>
    <w:p w14:paraId="3E132987" w14:textId="77777777" w:rsidR="002F2A90" w:rsidRPr="002F2A90" w:rsidRDefault="002F2A90" w:rsidP="00DD7858">
      <w:pPr>
        <w:rPr>
          <w:rFonts w:ascii="Times New Roman" w:hAnsi="Times New Roman" w:cs="Times New Roman"/>
        </w:rPr>
      </w:pPr>
    </w:p>
    <w:sectPr w:rsidR="002F2A90" w:rsidRPr="002F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0470"/>
    <w:multiLevelType w:val="hybridMultilevel"/>
    <w:tmpl w:val="B2CA6A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FAE"/>
    <w:multiLevelType w:val="multilevel"/>
    <w:tmpl w:val="777E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6024"/>
    <w:multiLevelType w:val="hybridMultilevel"/>
    <w:tmpl w:val="1F3EF9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A4FB9"/>
    <w:multiLevelType w:val="hybridMultilevel"/>
    <w:tmpl w:val="56AE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73C0B"/>
    <w:multiLevelType w:val="hybridMultilevel"/>
    <w:tmpl w:val="47E0D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64667"/>
    <w:multiLevelType w:val="hybridMultilevel"/>
    <w:tmpl w:val="34B21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8168F"/>
    <w:multiLevelType w:val="hybridMultilevel"/>
    <w:tmpl w:val="364439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155C5"/>
    <w:multiLevelType w:val="hybridMultilevel"/>
    <w:tmpl w:val="47C85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61648">
    <w:abstractNumId w:val="1"/>
  </w:num>
  <w:num w:numId="2" w16cid:durableId="1768423695">
    <w:abstractNumId w:val="3"/>
  </w:num>
  <w:num w:numId="3" w16cid:durableId="30494304">
    <w:abstractNumId w:val="2"/>
  </w:num>
  <w:num w:numId="4" w16cid:durableId="1663894843">
    <w:abstractNumId w:val="4"/>
  </w:num>
  <w:num w:numId="5" w16cid:durableId="663124436">
    <w:abstractNumId w:val="6"/>
  </w:num>
  <w:num w:numId="6" w16cid:durableId="1954359524">
    <w:abstractNumId w:val="7"/>
  </w:num>
  <w:num w:numId="7" w16cid:durableId="1424837739">
    <w:abstractNumId w:val="5"/>
  </w:num>
  <w:num w:numId="8" w16cid:durableId="84247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58"/>
    <w:rsid w:val="001B18E6"/>
    <w:rsid w:val="002F2A90"/>
    <w:rsid w:val="003E006A"/>
    <w:rsid w:val="00640658"/>
    <w:rsid w:val="008D22E6"/>
    <w:rsid w:val="00994BF9"/>
    <w:rsid w:val="00A43FB1"/>
    <w:rsid w:val="00B36D54"/>
    <w:rsid w:val="00C67DD8"/>
    <w:rsid w:val="00DD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C517"/>
  <w15:chartTrackingRefBased/>
  <w15:docId w15:val="{2B13D1BD-80AE-4DA9-8471-2DA41A8C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8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Monishaa Sowndarraj</dc:creator>
  <cp:keywords/>
  <dc:description/>
  <cp:lastModifiedBy>Dhananjay Sahoo</cp:lastModifiedBy>
  <cp:revision>5</cp:revision>
  <dcterms:created xsi:type="dcterms:W3CDTF">2025-07-06T09:01:00Z</dcterms:created>
  <dcterms:modified xsi:type="dcterms:W3CDTF">2025-07-07T12:37:00Z</dcterms:modified>
</cp:coreProperties>
</file>