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352C27" w14:textId="44BE72F1" w:rsidR="00C61113" w:rsidRDefault="001C5ADC">
      <w:r>
        <w:rPr>
          <w:noProof/>
        </w:rPr>
        <w:drawing>
          <wp:inline distT="0" distB="0" distL="0" distR="0" wp14:anchorId="594C6655" wp14:editId="60ECCE68">
            <wp:extent cx="5731510" cy="3056890"/>
            <wp:effectExtent l="0" t="0" r="2540" b="0"/>
            <wp:docPr id="888021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213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A31F" w14:textId="77777777" w:rsidR="001C5ADC" w:rsidRDefault="001C5ADC"/>
    <w:p w14:paraId="4492EF0A" w14:textId="5DD68D10" w:rsidR="001C5ADC" w:rsidRDefault="001C5ADC">
      <w:r>
        <w:t xml:space="preserve">Why </w:t>
      </w:r>
      <w:r w:rsidR="00534462">
        <w:t>GitHub Actions when we have lot of CI/CD tools like Jenkins, GitLab, circleci, etc?</w:t>
      </w:r>
    </w:p>
    <w:p w14:paraId="2F6ECD81" w14:textId="77777777" w:rsidR="00534462" w:rsidRDefault="00534462">
      <w:r>
        <w:rPr>
          <w:noProof/>
        </w:rPr>
        <w:drawing>
          <wp:inline distT="0" distB="0" distL="0" distR="0" wp14:anchorId="4D4FF57E" wp14:editId="7D004D7C">
            <wp:extent cx="5731510" cy="3088005"/>
            <wp:effectExtent l="0" t="0" r="2540" b="0"/>
            <wp:docPr id="386639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390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0D9C" w14:textId="17242E4C" w:rsidR="00534462" w:rsidRDefault="00534462">
      <w:r>
        <w:t>When we use Jenkins, entire CI/CD flow is taken care by it which is a 3</w:t>
      </w:r>
      <w:r w:rsidRPr="00534462">
        <w:rPr>
          <w:vertAlign w:val="superscript"/>
        </w:rPr>
        <w:t>rd</w:t>
      </w:r>
      <w:r>
        <w:t xml:space="preserve"> party tool and in realtime this require and additional resource, atleast a VM with some memory to install it in hosted server.</w:t>
      </w:r>
    </w:p>
    <w:p w14:paraId="0CDF2690" w14:textId="1F1FF29E" w:rsidR="00534462" w:rsidRDefault="00534462">
      <w:r>
        <w:t>Basically you need a separate infrastructure for this which is completely an extra burden for a developer.</w:t>
      </w:r>
    </w:p>
    <w:p w14:paraId="714A6635" w14:textId="3C7F2991" w:rsidR="00534462" w:rsidRDefault="00534462">
      <w:r>
        <w:t>So when we use Github Actions where our source code repo and CI/CD pipeline will run on the same platform. Using it we don’t need any dedicated infrastructure to configure Github Action or to perform the CI/CD workflow. Github Actions help us to automate our software development workflow in the same place where we store our code.</w:t>
      </w:r>
    </w:p>
    <w:p w14:paraId="3BF3E6BF" w14:textId="01A6D83F" w:rsidR="00EC0A67" w:rsidRDefault="00EC0A67">
      <w:r>
        <w:lastRenderedPageBreak/>
        <w:t>W</w:t>
      </w:r>
      <w:r w:rsidR="00534462">
        <w:t>ith Github Actions we can build end to end continous integration and continous development pipeline directly in our repository</w:t>
      </w:r>
      <w:r>
        <w:t xml:space="preserve"> itself. And the major advantage that the workflow can run in Linus, Mac OS, Windows, any type of OS on github hosted machines.</w:t>
      </w:r>
    </w:p>
    <w:p w14:paraId="643AA4BA" w14:textId="110432CE" w:rsidR="00EC0A67" w:rsidRDefault="00EC0A67">
      <w:r>
        <w:t>In the case of private repositories, then we have the flexibility of configuring our own machine with the choice of our environment.</w:t>
      </w:r>
    </w:p>
    <w:p w14:paraId="5852E453" w14:textId="7EE50393" w:rsidR="004D5F01" w:rsidRDefault="004D5F01">
      <w:r>
        <w:rPr>
          <w:noProof/>
        </w:rPr>
        <w:drawing>
          <wp:inline distT="0" distB="0" distL="0" distR="0" wp14:anchorId="32C7213A" wp14:editId="35C3F2F7">
            <wp:extent cx="5731510" cy="2976880"/>
            <wp:effectExtent l="0" t="0" r="2540" b="0"/>
            <wp:docPr id="805283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837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A9BD" w14:textId="36E70908" w:rsidR="004D5F01" w:rsidRDefault="00CF0594">
      <w:r>
        <w:rPr>
          <w:noProof/>
        </w:rPr>
        <w:drawing>
          <wp:inline distT="0" distB="0" distL="0" distR="0" wp14:anchorId="58524A7A" wp14:editId="35AC8D0E">
            <wp:extent cx="5731510" cy="2712720"/>
            <wp:effectExtent l="0" t="0" r="2540" b="0"/>
            <wp:docPr id="201701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15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2150" w14:textId="26437443" w:rsidR="00CF0594" w:rsidRDefault="009D63B9">
      <w:r>
        <w:t>Select “Java with Maven” workflow and configure.</w:t>
      </w:r>
    </w:p>
    <w:p w14:paraId="37A66E9F" w14:textId="5CDBFA9C" w:rsidR="009D63B9" w:rsidRDefault="009D63B9">
      <w:r>
        <w:t>Edit maven.yml and create pull request to base branch (master).</w:t>
      </w:r>
    </w:p>
    <w:p w14:paraId="15163126" w14:textId="77777777" w:rsidR="009D63B9" w:rsidRDefault="009D63B9">
      <w:pPr>
        <w:rPr>
          <w:noProof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0A6D4BC" wp14:editId="242CEF42">
            <wp:extent cx="2552496" cy="1801762"/>
            <wp:effectExtent l="0" t="0" r="635" b="8255"/>
            <wp:docPr id="1578605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057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9710" cy="180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3050F6B1" w14:textId="7327B300" w:rsidR="009D63B9" w:rsidRDefault="009D63B9">
      <w:pPr>
        <w:rPr>
          <w:noProof/>
        </w:rPr>
      </w:pPr>
      <w:r>
        <w:rPr>
          <w:noProof/>
        </w:rPr>
        <w:t>After merge we can see this github directory in our project. In this workflow directory we need to mention the actions we need to perform to complete the CI/CD pipeline.</w:t>
      </w:r>
    </w:p>
    <w:p w14:paraId="229ECD89" w14:textId="77777777" w:rsidR="009D63B9" w:rsidRDefault="009D63B9">
      <w:pPr>
        <w:rPr>
          <w:noProof/>
        </w:rPr>
      </w:pPr>
    </w:p>
    <w:p w14:paraId="7845066B" w14:textId="171C98A6" w:rsidR="00EB6D78" w:rsidRDefault="00EB6D78" w:rsidP="001F57FB">
      <w:pPr>
        <w:rPr>
          <w:noProof/>
        </w:rPr>
      </w:pPr>
      <w:r>
        <w:rPr>
          <w:noProof/>
        </w:rPr>
        <w:drawing>
          <wp:inline distT="0" distB="0" distL="0" distR="0" wp14:anchorId="186E000E" wp14:editId="3E26866C">
            <wp:extent cx="4372891" cy="2523157"/>
            <wp:effectExtent l="0" t="0" r="8890" b="0"/>
            <wp:docPr id="699857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578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5818" cy="253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D1872" w14:textId="68EF87FE" w:rsidR="001F57FB" w:rsidRDefault="001F57FB" w:rsidP="001F57FB">
      <w:pPr>
        <w:rPr>
          <w:noProof/>
        </w:rPr>
      </w:pPr>
      <w:r>
        <w:rPr>
          <w:noProof/>
        </w:rPr>
        <w:t>Add more steps –</w:t>
      </w:r>
    </w:p>
    <w:p w14:paraId="06A07CDA" w14:textId="281EBFC0" w:rsidR="001F57FB" w:rsidRDefault="001F57FB" w:rsidP="001F57FB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Login to your docker hub</w:t>
      </w:r>
    </w:p>
    <w:p w14:paraId="5800CF2F" w14:textId="694C4123" w:rsidR="001F57FB" w:rsidRDefault="001F57FB" w:rsidP="001F57FB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Build a docker image</w:t>
      </w:r>
    </w:p>
    <w:p w14:paraId="1A5440EA" w14:textId="56CCAB97" w:rsidR="001F57FB" w:rsidRDefault="001F57FB" w:rsidP="001F57FB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Push that image to docker hub</w:t>
      </w:r>
    </w:p>
    <w:p w14:paraId="09A4CA08" w14:textId="7845964E" w:rsidR="001F57FB" w:rsidRDefault="001F57FB" w:rsidP="001F57FB">
      <w:pPr>
        <w:rPr>
          <w:noProof/>
        </w:rPr>
      </w:pPr>
      <w:r>
        <w:rPr>
          <w:noProof/>
        </w:rPr>
        <w:t>Rather than we do it, the github provides readymade action which we can directly use to create docker image and push that to docker hub.</w:t>
      </w:r>
    </w:p>
    <w:p w14:paraId="51E5A08E" w14:textId="0447916B" w:rsidR="001F57FB" w:rsidRDefault="00D6385A" w:rsidP="001F57FB">
      <w:pPr>
        <w:rPr>
          <w:noProof/>
        </w:rPr>
      </w:pPr>
      <w:r>
        <w:rPr>
          <w:noProof/>
        </w:rPr>
        <w:t>Github Actions will reach your Dockerfile to create image.</w:t>
      </w:r>
    </w:p>
    <w:p w14:paraId="3368EF2C" w14:textId="386D4343" w:rsidR="00CB09DB" w:rsidRDefault="00CB09DB" w:rsidP="001F57F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BA267F" wp14:editId="2B9373C6">
            <wp:extent cx="3770066" cy="6123633"/>
            <wp:effectExtent l="0" t="0" r="1905" b="0"/>
            <wp:docPr id="223599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992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2489" cy="612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A462" w14:textId="0D18E33E" w:rsidR="00CB09DB" w:rsidRDefault="00CB09DB" w:rsidP="001F57FB">
      <w:pPr>
        <w:rPr>
          <w:noProof/>
        </w:rPr>
      </w:pPr>
      <w:r>
        <w:rPr>
          <w:noProof/>
        </w:rPr>
        <w:drawing>
          <wp:inline distT="0" distB="0" distL="0" distR="0" wp14:anchorId="0ED26BDC" wp14:editId="3980A273">
            <wp:extent cx="5314950" cy="1333500"/>
            <wp:effectExtent l="0" t="0" r="0" b="0"/>
            <wp:docPr id="1751728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288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D7AB" w14:textId="6C738BD7" w:rsidR="00903321" w:rsidRDefault="00903321" w:rsidP="001F57F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7C8B549" wp14:editId="0289AA18">
            <wp:extent cx="4464424" cy="3012225"/>
            <wp:effectExtent l="0" t="0" r="0" b="0"/>
            <wp:docPr id="552773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734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1574" cy="302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C62B" w14:textId="1702A1DA" w:rsidR="00903321" w:rsidRDefault="00903321" w:rsidP="001F57FB">
      <w:pPr>
        <w:rPr>
          <w:noProof/>
        </w:rPr>
      </w:pPr>
      <w:r>
        <w:rPr>
          <w:noProof/>
        </w:rPr>
        <w:drawing>
          <wp:inline distT="0" distB="0" distL="0" distR="0" wp14:anchorId="5B07E988" wp14:editId="36A55DC4">
            <wp:extent cx="5026755" cy="2384729"/>
            <wp:effectExtent l="0" t="0" r="2540" b="0"/>
            <wp:docPr id="2004045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455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0896" cy="239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C4ED" w14:textId="4D4471A4" w:rsidR="00365C80" w:rsidRDefault="009D63B9">
      <w:pPr>
        <w:rPr>
          <w:noProof/>
        </w:rPr>
      </w:pPr>
      <w:r>
        <w:rPr>
          <w:noProof/>
        </w:rPr>
        <w:t xml:space="preserve"> </w:t>
      </w:r>
      <w:r w:rsidR="004B330D">
        <w:rPr>
          <w:noProof/>
        </w:rPr>
        <w:t>Now you can pull the image and run on local.</w:t>
      </w:r>
    </w:p>
    <w:p w14:paraId="06BA3ACB" w14:textId="6F5AEC01" w:rsidR="004B330D" w:rsidRDefault="002460B1">
      <w:r w:rsidRPr="002460B1">
        <w:t>docker run -p 8080:8080 arjunp1601/springboot-image-new</w:t>
      </w:r>
    </w:p>
    <w:sectPr w:rsidR="004B33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4851E35"/>
    <w:multiLevelType w:val="hybridMultilevel"/>
    <w:tmpl w:val="4EB4B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D9670B"/>
    <w:multiLevelType w:val="hybridMultilevel"/>
    <w:tmpl w:val="2D4075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5942109">
    <w:abstractNumId w:val="0"/>
  </w:num>
  <w:num w:numId="2" w16cid:durableId="8915732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223"/>
    <w:rsid w:val="001C5ADC"/>
    <w:rsid w:val="001F57FB"/>
    <w:rsid w:val="002460B1"/>
    <w:rsid w:val="00365C80"/>
    <w:rsid w:val="00403C86"/>
    <w:rsid w:val="004B330D"/>
    <w:rsid w:val="004D5F01"/>
    <w:rsid w:val="00534462"/>
    <w:rsid w:val="006D2F8B"/>
    <w:rsid w:val="00903321"/>
    <w:rsid w:val="009D63B9"/>
    <w:rsid w:val="00C61113"/>
    <w:rsid w:val="00CB09DB"/>
    <w:rsid w:val="00CF0594"/>
    <w:rsid w:val="00D6385A"/>
    <w:rsid w:val="00E35E5A"/>
    <w:rsid w:val="00EB6D78"/>
    <w:rsid w:val="00EB7223"/>
    <w:rsid w:val="00EC0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75534"/>
  <w15:chartTrackingRefBased/>
  <w15:docId w15:val="{28C7C259-1783-4FE3-8010-4B09434F4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72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72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722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72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722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72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72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72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72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72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72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722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722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722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72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72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72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72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72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72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72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72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72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72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72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722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72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722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722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5</Pages>
  <Words>270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.</dc:creator>
  <cp:keywords/>
  <dc:description/>
  <cp:lastModifiedBy>Arjun .</cp:lastModifiedBy>
  <cp:revision>9</cp:revision>
  <dcterms:created xsi:type="dcterms:W3CDTF">2025-06-11T01:53:00Z</dcterms:created>
  <dcterms:modified xsi:type="dcterms:W3CDTF">2025-06-11T11:48:00Z</dcterms:modified>
</cp:coreProperties>
</file>