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CEE6A" w14:textId="77777777" w:rsidR="00380FDE" w:rsidRPr="00380FDE" w:rsidRDefault="00380FDE" w:rsidP="00380FDE">
      <w:pPr>
        <w:shd w:val="clear" w:color="auto" w:fill="FFFFFF"/>
        <w:spacing w:before="100" w:beforeAutospacing="1" w:after="100" w:afterAutospacing="1"/>
        <w:rPr>
          <w:rFonts w:ascii="Calibri Light" w:eastAsia="Times New Roman" w:hAnsi="Calibri Light" w:cs="Calibri Light"/>
          <w:b/>
          <w:bCs/>
          <w:color w:val="000000" w:themeColor="text1"/>
          <w:spacing w:val="2"/>
          <w:sz w:val="28"/>
          <w:szCs w:val="28"/>
          <w:lang w:eastAsia="en-GB"/>
        </w:rPr>
      </w:pPr>
      <w:r w:rsidRPr="00380FDE">
        <w:rPr>
          <w:rFonts w:ascii="Calibri Light" w:eastAsia="Times New Roman" w:hAnsi="Calibri Light" w:cs="Calibri Light"/>
          <w:b/>
          <w:bCs/>
          <w:color w:val="000000" w:themeColor="text1"/>
          <w:spacing w:val="2"/>
          <w:sz w:val="28"/>
          <w:szCs w:val="28"/>
          <w:lang w:eastAsia="en-GB"/>
        </w:rPr>
        <w:t>Problem Statement</w:t>
      </w:r>
    </w:p>
    <w:p w14:paraId="77A34274" w14:textId="77777777" w:rsidR="00380FDE" w:rsidRPr="00380FDE" w:rsidRDefault="00380FDE" w:rsidP="00380FDE">
      <w:pPr>
        <w:shd w:val="clear" w:color="auto" w:fill="FFFFFF"/>
        <w:spacing w:before="100" w:beforeAutospacing="1" w:after="100" w:afterAutospacing="1"/>
        <w:rPr>
          <w:rFonts w:ascii="Calibri Light" w:eastAsia="Times New Roman" w:hAnsi="Calibri Light" w:cs="Calibri Light"/>
          <w:color w:val="000000" w:themeColor="text1"/>
          <w:spacing w:val="2"/>
          <w:sz w:val="20"/>
          <w:szCs w:val="20"/>
          <w:lang w:eastAsia="en-GB"/>
        </w:rPr>
      </w:pPr>
      <w:r w:rsidRPr="00380FDE">
        <w:rPr>
          <w:rFonts w:ascii="Calibri Light" w:eastAsia="Times New Roman" w:hAnsi="Calibri Light" w:cs="Calibri Light"/>
          <w:color w:val="000000" w:themeColor="text1"/>
          <w:spacing w:val="2"/>
          <w:sz w:val="20"/>
          <w:szCs w:val="20"/>
          <w:lang w:eastAsia="en-GB"/>
        </w:rPr>
        <w:t>1. The Management team at Walmart Inc. wants to analyze the customer purchase behavior (specifically, purchase amount) against the customer’s gender and the various other factors to help the business make better decisions</w:t>
      </w:r>
    </w:p>
    <w:p w14:paraId="2BACB852" w14:textId="483A5A33" w:rsidR="00380FDE" w:rsidRPr="00380FDE" w:rsidRDefault="00380FDE" w:rsidP="00380FDE">
      <w:pPr>
        <w:shd w:val="clear" w:color="auto" w:fill="FFFFFF"/>
        <w:spacing w:before="100" w:beforeAutospacing="1" w:after="100" w:afterAutospacing="1"/>
        <w:rPr>
          <w:rFonts w:ascii="Calibri Light" w:eastAsia="Times New Roman" w:hAnsi="Calibri Light" w:cs="Calibri Light"/>
          <w:color w:val="000000" w:themeColor="text1"/>
          <w:spacing w:val="2"/>
          <w:sz w:val="20"/>
          <w:szCs w:val="20"/>
          <w:lang w:eastAsia="en-GB"/>
        </w:rPr>
      </w:pPr>
      <w:r w:rsidRPr="00380FDE">
        <w:rPr>
          <w:rFonts w:ascii="Calibri Light" w:eastAsia="Times New Roman" w:hAnsi="Calibri Light" w:cs="Calibri Light"/>
          <w:color w:val="000000" w:themeColor="text1"/>
          <w:spacing w:val="2"/>
          <w:sz w:val="20"/>
          <w:szCs w:val="20"/>
          <w:lang w:eastAsia="en-GB"/>
        </w:rPr>
        <w:t>2. They want to understand if the spending habits differ between male and female customers</w:t>
      </w:r>
      <w:r w:rsidR="007A3E95">
        <w:rPr>
          <w:rFonts w:ascii="Calibri Light" w:eastAsia="Times New Roman" w:hAnsi="Calibri Light" w:cs="Calibri Light"/>
          <w:color w:val="000000" w:themeColor="text1"/>
          <w:spacing w:val="2"/>
          <w:sz w:val="20"/>
          <w:szCs w:val="20"/>
          <w:lang w:eastAsia="en-GB"/>
        </w:rPr>
        <w:t>.</w:t>
      </w:r>
    </w:p>
    <w:p w14:paraId="1C27FACE" w14:textId="62CC38B9" w:rsidR="00380FDE" w:rsidRPr="00380FDE" w:rsidRDefault="00380FDE" w:rsidP="00380FDE">
      <w:pPr>
        <w:shd w:val="clear" w:color="auto" w:fill="FFFFFF"/>
        <w:spacing w:before="100" w:beforeAutospacing="1" w:after="100" w:afterAutospacing="1"/>
        <w:rPr>
          <w:rFonts w:ascii="Calibri Light" w:eastAsia="Times New Roman" w:hAnsi="Calibri Light" w:cs="Calibri Light"/>
          <w:b/>
          <w:bCs/>
          <w:color w:val="000000" w:themeColor="text1"/>
          <w:spacing w:val="2"/>
          <w:sz w:val="28"/>
          <w:szCs w:val="28"/>
          <w:lang w:eastAsia="en-GB"/>
        </w:rPr>
      </w:pPr>
      <w:r w:rsidRPr="00380FDE">
        <w:rPr>
          <w:rFonts w:ascii="Calibri Light" w:eastAsia="Times New Roman" w:hAnsi="Calibri Light" w:cs="Calibri Light"/>
          <w:b/>
          <w:bCs/>
          <w:color w:val="000000" w:themeColor="text1"/>
          <w:spacing w:val="2"/>
          <w:sz w:val="28"/>
          <w:szCs w:val="28"/>
          <w:lang w:eastAsia="en-GB"/>
        </w:rPr>
        <w:t>Insight</w:t>
      </w:r>
      <w:r w:rsidRPr="007A3E95">
        <w:rPr>
          <w:rFonts w:ascii="Calibri Light" w:eastAsia="Times New Roman" w:hAnsi="Calibri Light" w:cs="Calibri Light"/>
          <w:b/>
          <w:bCs/>
          <w:color w:val="000000" w:themeColor="text1"/>
          <w:spacing w:val="2"/>
          <w:sz w:val="28"/>
          <w:szCs w:val="28"/>
          <w:lang w:eastAsia="en-GB"/>
        </w:rPr>
        <w:t>s</w:t>
      </w:r>
      <w:r w:rsidRPr="00380FDE">
        <w:rPr>
          <w:rFonts w:ascii="Calibri Light" w:eastAsia="Times New Roman" w:hAnsi="Calibri Light" w:cs="Calibri Light"/>
          <w:b/>
          <w:bCs/>
          <w:color w:val="000000" w:themeColor="text1"/>
          <w:spacing w:val="2"/>
          <w:sz w:val="28"/>
          <w:szCs w:val="28"/>
          <w:lang w:eastAsia="en-GB"/>
        </w:rPr>
        <w:t>: </w:t>
      </w:r>
    </w:p>
    <w:p w14:paraId="44CD8295" w14:textId="77777777" w:rsidR="00380FDE" w:rsidRPr="00380FDE" w:rsidRDefault="00380FDE" w:rsidP="00380FDE">
      <w:pPr>
        <w:numPr>
          <w:ilvl w:val="0"/>
          <w:numId w:val="1"/>
        </w:numPr>
        <w:shd w:val="clear" w:color="auto" w:fill="FFFFFF"/>
        <w:spacing w:before="100" w:beforeAutospacing="1" w:after="100" w:afterAutospacing="1"/>
        <w:rPr>
          <w:rFonts w:ascii="Calibri Light" w:eastAsia="Times New Roman" w:hAnsi="Calibri Light" w:cs="Calibri Light"/>
          <w:color w:val="000000" w:themeColor="text1"/>
          <w:spacing w:val="2"/>
          <w:sz w:val="20"/>
          <w:szCs w:val="20"/>
          <w:lang w:eastAsia="en-GB"/>
        </w:rPr>
      </w:pPr>
      <w:r w:rsidRPr="00380FDE">
        <w:rPr>
          <w:rFonts w:ascii="Calibri Light" w:eastAsia="Times New Roman" w:hAnsi="Calibri Light" w:cs="Calibri Light"/>
          <w:color w:val="000000" w:themeColor="text1"/>
          <w:spacing w:val="2"/>
          <w:sz w:val="20"/>
          <w:szCs w:val="20"/>
          <w:lang w:eastAsia="en-GB"/>
        </w:rPr>
        <w:t>Very High Population of the customers are Males. Males constitute almost 75% of total customers</w:t>
      </w:r>
    </w:p>
    <w:p w14:paraId="69A1EB9E" w14:textId="77777777" w:rsidR="00380FDE" w:rsidRPr="007A3E95" w:rsidRDefault="00380FDE" w:rsidP="00380FDE">
      <w:pPr>
        <w:numPr>
          <w:ilvl w:val="0"/>
          <w:numId w:val="1"/>
        </w:numPr>
        <w:shd w:val="clear" w:color="auto" w:fill="FFFFFF"/>
        <w:spacing w:before="100" w:beforeAutospacing="1" w:after="100" w:afterAutospacing="1"/>
        <w:rPr>
          <w:rFonts w:ascii="Calibri Light" w:eastAsia="Times New Roman" w:hAnsi="Calibri Light" w:cs="Calibri Light"/>
          <w:color w:val="000000" w:themeColor="text1"/>
          <w:spacing w:val="2"/>
          <w:sz w:val="20"/>
          <w:szCs w:val="20"/>
          <w:lang w:eastAsia="en-GB"/>
        </w:rPr>
      </w:pPr>
      <w:r w:rsidRPr="00380FDE">
        <w:rPr>
          <w:rFonts w:ascii="Calibri Light" w:eastAsia="Times New Roman" w:hAnsi="Calibri Light" w:cs="Calibri Light"/>
          <w:color w:val="000000" w:themeColor="text1"/>
          <w:spacing w:val="2"/>
          <w:sz w:val="20"/>
          <w:szCs w:val="20"/>
          <w:lang w:eastAsia="en-GB"/>
        </w:rPr>
        <w:t xml:space="preserve">Most numbers of the customers are in the age group 26- </w:t>
      </w:r>
      <w:proofErr w:type="gramStart"/>
      <w:r w:rsidRPr="00380FDE">
        <w:rPr>
          <w:rFonts w:ascii="Calibri Light" w:eastAsia="Times New Roman" w:hAnsi="Calibri Light" w:cs="Calibri Light"/>
          <w:color w:val="000000" w:themeColor="text1"/>
          <w:spacing w:val="2"/>
          <w:sz w:val="20"/>
          <w:szCs w:val="20"/>
          <w:lang w:eastAsia="en-GB"/>
        </w:rPr>
        <w:t>35 ,</w:t>
      </w:r>
      <w:proofErr w:type="gramEnd"/>
      <w:r w:rsidRPr="00380FDE">
        <w:rPr>
          <w:rFonts w:ascii="Calibri Light" w:eastAsia="Times New Roman" w:hAnsi="Calibri Light" w:cs="Calibri Light"/>
          <w:color w:val="000000" w:themeColor="text1"/>
          <w:spacing w:val="2"/>
          <w:sz w:val="20"/>
          <w:szCs w:val="20"/>
          <w:lang w:eastAsia="en-GB"/>
        </w:rPr>
        <w:t xml:space="preserve"> Second highest customers belong to the 35-45 category.</w:t>
      </w:r>
    </w:p>
    <w:p w14:paraId="50DCCCB9" w14:textId="77777777" w:rsidR="00380FDE" w:rsidRPr="007A3E95" w:rsidRDefault="00380FDE" w:rsidP="00380FDE">
      <w:pPr>
        <w:numPr>
          <w:ilvl w:val="0"/>
          <w:numId w:val="1"/>
        </w:numPr>
        <w:shd w:val="clear" w:color="auto" w:fill="FFFFFF"/>
        <w:spacing w:before="100" w:beforeAutospacing="1" w:after="100" w:afterAutospacing="1"/>
        <w:rPr>
          <w:rFonts w:ascii="Calibri Light" w:eastAsia="Times New Roman" w:hAnsi="Calibri Light" w:cs="Calibri Light"/>
          <w:color w:val="000000" w:themeColor="text1"/>
          <w:spacing w:val="2"/>
          <w:sz w:val="20"/>
          <w:szCs w:val="20"/>
          <w:lang w:eastAsia="en-GB"/>
        </w:rPr>
      </w:pPr>
      <w:r w:rsidRPr="007A3E95">
        <w:rPr>
          <w:rFonts w:ascii="Calibri Light" w:eastAsia="Times New Roman" w:hAnsi="Calibri Light" w:cs="Calibri Light"/>
          <w:color w:val="000000" w:themeColor="text1"/>
          <w:sz w:val="20"/>
          <w:szCs w:val="20"/>
          <w:lang w:eastAsia="en-GB"/>
        </w:rPr>
        <w:t xml:space="preserve">There is high population of customers from 0-7 years of occupation. This could be due to age as well. Young customers often come out to buy stuff rather than </w:t>
      </w:r>
      <w:proofErr w:type="gramStart"/>
      <w:r w:rsidRPr="007A3E95">
        <w:rPr>
          <w:rFonts w:ascii="Calibri Light" w:eastAsia="Times New Roman" w:hAnsi="Calibri Light" w:cs="Calibri Light"/>
          <w:color w:val="000000" w:themeColor="text1"/>
          <w:sz w:val="20"/>
          <w:szCs w:val="20"/>
          <w:lang w:eastAsia="en-GB"/>
        </w:rPr>
        <w:t>Old</w:t>
      </w:r>
      <w:proofErr w:type="gramEnd"/>
      <w:r w:rsidRPr="007A3E95">
        <w:rPr>
          <w:rFonts w:ascii="Calibri Light" w:eastAsia="Times New Roman" w:hAnsi="Calibri Light" w:cs="Calibri Light"/>
          <w:color w:val="000000" w:themeColor="text1"/>
          <w:sz w:val="20"/>
          <w:szCs w:val="20"/>
          <w:lang w:eastAsia="en-GB"/>
        </w:rPr>
        <w:t xml:space="preserve"> customers.</w:t>
      </w:r>
    </w:p>
    <w:p w14:paraId="348EB1A7" w14:textId="77777777" w:rsidR="00380FDE" w:rsidRPr="007A3E95" w:rsidRDefault="00380FDE" w:rsidP="00380FDE">
      <w:pPr>
        <w:numPr>
          <w:ilvl w:val="0"/>
          <w:numId w:val="1"/>
        </w:numPr>
        <w:shd w:val="clear" w:color="auto" w:fill="FFFFFF"/>
        <w:spacing w:before="100" w:beforeAutospacing="1" w:after="100" w:afterAutospacing="1"/>
        <w:rPr>
          <w:rFonts w:ascii="Calibri Light" w:eastAsia="Times New Roman" w:hAnsi="Calibri Light" w:cs="Calibri Light"/>
          <w:color w:val="000000" w:themeColor="text1"/>
          <w:spacing w:val="2"/>
          <w:sz w:val="20"/>
          <w:szCs w:val="20"/>
          <w:lang w:eastAsia="en-GB"/>
        </w:rPr>
      </w:pPr>
      <w:r w:rsidRPr="00380FDE">
        <w:rPr>
          <w:rFonts w:ascii="Calibri Light" w:eastAsia="Times New Roman" w:hAnsi="Calibri Light" w:cs="Calibri Light"/>
          <w:color w:val="000000" w:themeColor="text1"/>
          <w:sz w:val="20"/>
          <w:szCs w:val="20"/>
          <w:lang w:eastAsia="en-GB"/>
        </w:rPr>
        <w:t>Most numbers of the customers are in the City Category "B". This could be because of the number of stores and income capacity of the people in the respective City.</w:t>
      </w:r>
    </w:p>
    <w:p w14:paraId="65CECFE7" w14:textId="77777777" w:rsidR="00380FDE" w:rsidRPr="007A3E95" w:rsidRDefault="00380FDE" w:rsidP="00380FDE">
      <w:pPr>
        <w:pStyle w:val="ListParagraph"/>
        <w:numPr>
          <w:ilvl w:val="0"/>
          <w:numId w:val="1"/>
        </w:numPr>
        <w:shd w:val="clear" w:color="auto" w:fill="FFFFFF"/>
        <w:spacing w:before="100" w:beforeAutospacing="1" w:after="100" w:afterAutospacing="1"/>
        <w:rPr>
          <w:rFonts w:ascii="Calibri Light" w:eastAsia="Times New Roman" w:hAnsi="Calibri Light" w:cs="Calibri Light"/>
          <w:color w:val="000000" w:themeColor="text1"/>
          <w:sz w:val="20"/>
          <w:szCs w:val="20"/>
          <w:lang w:eastAsia="en-GB"/>
        </w:rPr>
      </w:pPr>
      <w:r w:rsidRPr="007A3E95">
        <w:rPr>
          <w:rFonts w:ascii="Calibri Light" w:eastAsia="Times New Roman" w:hAnsi="Calibri Light" w:cs="Calibri Light"/>
          <w:color w:val="000000" w:themeColor="text1"/>
          <w:sz w:val="20"/>
          <w:szCs w:val="20"/>
          <w:lang w:eastAsia="en-GB"/>
        </w:rPr>
        <w:t xml:space="preserve">Highest count of Walmart Customers are staying in the city for 1 </w:t>
      </w:r>
      <w:proofErr w:type="gramStart"/>
      <w:r w:rsidRPr="007A3E95">
        <w:rPr>
          <w:rFonts w:ascii="Calibri Light" w:eastAsia="Times New Roman" w:hAnsi="Calibri Light" w:cs="Calibri Light"/>
          <w:color w:val="000000" w:themeColor="text1"/>
          <w:sz w:val="20"/>
          <w:szCs w:val="20"/>
          <w:lang w:eastAsia="en-GB"/>
        </w:rPr>
        <w:t>year .</w:t>
      </w:r>
      <w:proofErr w:type="gramEnd"/>
      <w:r w:rsidRPr="007A3E95">
        <w:rPr>
          <w:rFonts w:ascii="Calibri Light" w:eastAsia="Times New Roman" w:hAnsi="Calibri Light" w:cs="Calibri Light"/>
          <w:color w:val="000000" w:themeColor="text1"/>
          <w:sz w:val="20"/>
          <w:szCs w:val="20"/>
          <w:lang w:eastAsia="en-GB"/>
        </w:rPr>
        <w:t xml:space="preserve"> This could be due to purchase of products which are required in setting up houses and offices. </w:t>
      </w:r>
    </w:p>
    <w:p w14:paraId="74F53C1A" w14:textId="77777777" w:rsidR="00380FDE" w:rsidRPr="007A3E95" w:rsidRDefault="00380FDE" w:rsidP="00380FDE">
      <w:pPr>
        <w:pStyle w:val="ListParagraph"/>
        <w:numPr>
          <w:ilvl w:val="0"/>
          <w:numId w:val="1"/>
        </w:numPr>
        <w:shd w:val="clear" w:color="auto" w:fill="FFFFFF"/>
        <w:spacing w:before="100" w:beforeAutospacing="1" w:after="100" w:afterAutospacing="1"/>
        <w:rPr>
          <w:rFonts w:ascii="Calibri Light" w:eastAsia="Times New Roman" w:hAnsi="Calibri Light" w:cs="Calibri Light"/>
          <w:color w:val="000000" w:themeColor="text1"/>
          <w:sz w:val="20"/>
          <w:szCs w:val="20"/>
          <w:lang w:eastAsia="en-GB"/>
        </w:rPr>
      </w:pPr>
      <w:r w:rsidRPr="007A3E95">
        <w:rPr>
          <w:rFonts w:ascii="Calibri Light" w:eastAsia="Times New Roman" w:hAnsi="Calibri Light" w:cs="Calibri Light"/>
          <w:color w:val="000000" w:themeColor="text1"/>
          <w:sz w:val="20"/>
          <w:szCs w:val="20"/>
          <w:lang w:eastAsia="en-GB"/>
        </w:rPr>
        <w:t xml:space="preserve">Almost 60 percent of the customers are single. </w:t>
      </w:r>
    </w:p>
    <w:p w14:paraId="5684A7D3" w14:textId="4D6587D9" w:rsidR="00380FDE" w:rsidRPr="007A3E95" w:rsidRDefault="00380FDE" w:rsidP="00380FDE">
      <w:pPr>
        <w:pStyle w:val="ListParagraph"/>
        <w:numPr>
          <w:ilvl w:val="0"/>
          <w:numId w:val="1"/>
        </w:numPr>
        <w:shd w:val="clear" w:color="auto" w:fill="FFFFFF"/>
        <w:spacing w:before="100" w:beforeAutospacing="1" w:after="100" w:afterAutospacing="1"/>
        <w:rPr>
          <w:rFonts w:ascii="Calibri Light" w:eastAsia="Times New Roman" w:hAnsi="Calibri Light" w:cs="Calibri Light"/>
          <w:color w:val="000000" w:themeColor="text1"/>
          <w:sz w:val="20"/>
          <w:szCs w:val="20"/>
          <w:lang w:eastAsia="en-GB"/>
        </w:rPr>
      </w:pPr>
      <w:r w:rsidRPr="007A3E95">
        <w:rPr>
          <w:rFonts w:ascii="Calibri Light" w:eastAsia="Times New Roman" w:hAnsi="Calibri Light" w:cs="Calibri Light"/>
          <w:color w:val="000000" w:themeColor="text1"/>
          <w:sz w:val="20"/>
          <w:szCs w:val="20"/>
          <w:lang w:eastAsia="en-GB"/>
        </w:rPr>
        <w:t>The purchase values mostly lie between 5823-12054</w:t>
      </w:r>
      <w:r w:rsidRPr="007A3E95">
        <w:rPr>
          <w:rFonts w:ascii="Calibri Light" w:eastAsia="Times New Roman" w:hAnsi="Calibri Light" w:cs="Calibri Light"/>
          <w:color w:val="000000" w:themeColor="text1"/>
          <w:sz w:val="20"/>
          <w:szCs w:val="20"/>
          <w:lang w:eastAsia="en-GB"/>
        </w:rPr>
        <w:t>.</w:t>
      </w:r>
    </w:p>
    <w:p w14:paraId="3E4AE8B3" w14:textId="331D0C93" w:rsidR="00380FDE" w:rsidRPr="007A3E95" w:rsidRDefault="00380FDE" w:rsidP="00380FDE">
      <w:pPr>
        <w:pStyle w:val="ListParagraph"/>
        <w:numPr>
          <w:ilvl w:val="0"/>
          <w:numId w:val="1"/>
        </w:numPr>
        <w:shd w:val="clear" w:color="auto" w:fill="FFFFFF"/>
        <w:spacing w:before="100" w:beforeAutospacing="1" w:after="100" w:afterAutospacing="1"/>
        <w:rPr>
          <w:rFonts w:ascii="Calibri Light" w:eastAsia="Times New Roman" w:hAnsi="Calibri Light" w:cs="Calibri Light"/>
          <w:color w:val="000000" w:themeColor="text1"/>
          <w:sz w:val="20"/>
          <w:szCs w:val="20"/>
          <w:lang w:eastAsia="en-GB"/>
        </w:rPr>
      </w:pPr>
      <w:proofErr w:type="gramStart"/>
      <w:r w:rsidRPr="007A3E95">
        <w:rPr>
          <w:rFonts w:ascii="Calibri Light" w:eastAsia="Times New Roman" w:hAnsi="Calibri Light" w:cs="Calibri Light"/>
          <w:color w:val="000000" w:themeColor="text1"/>
          <w:sz w:val="20"/>
          <w:szCs w:val="20"/>
          <w:lang w:eastAsia="en-GB"/>
        </w:rPr>
        <w:t>Male</w:t>
      </w:r>
      <w:proofErr w:type="gramEnd"/>
      <w:r w:rsidRPr="007A3E95">
        <w:rPr>
          <w:rFonts w:ascii="Calibri Light" w:eastAsia="Times New Roman" w:hAnsi="Calibri Light" w:cs="Calibri Light"/>
          <w:color w:val="000000" w:themeColor="text1"/>
          <w:sz w:val="20"/>
          <w:szCs w:val="20"/>
          <w:lang w:eastAsia="en-GB"/>
        </w:rPr>
        <w:t xml:space="preserve"> contribute large percentage of the total revenue</w:t>
      </w:r>
      <w:r w:rsidRPr="007A3E95">
        <w:rPr>
          <w:rFonts w:ascii="Calibri Light" w:eastAsia="Times New Roman" w:hAnsi="Calibri Light" w:cs="Calibri Light"/>
          <w:color w:val="000000" w:themeColor="text1"/>
          <w:sz w:val="20"/>
          <w:szCs w:val="20"/>
          <w:lang w:eastAsia="en-GB"/>
        </w:rPr>
        <w:t>.</w:t>
      </w:r>
    </w:p>
    <w:p w14:paraId="745A7322" w14:textId="77777777" w:rsidR="00380FDE" w:rsidRPr="007A3E95" w:rsidRDefault="00380FDE" w:rsidP="00380FDE">
      <w:pPr>
        <w:pStyle w:val="ListParagraph"/>
        <w:numPr>
          <w:ilvl w:val="0"/>
          <w:numId w:val="1"/>
        </w:numPr>
        <w:shd w:val="clear" w:color="auto" w:fill="FFFFFF"/>
        <w:spacing w:before="100" w:beforeAutospacing="1" w:after="100" w:afterAutospacing="1"/>
        <w:rPr>
          <w:rFonts w:ascii="Calibri Light" w:eastAsia="Times New Roman" w:hAnsi="Calibri Light" w:cs="Calibri Light"/>
          <w:color w:val="000000" w:themeColor="text1"/>
          <w:sz w:val="20"/>
          <w:szCs w:val="20"/>
          <w:lang w:eastAsia="en-GB"/>
        </w:rPr>
      </w:pPr>
      <w:r w:rsidRPr="007A3E95">
        <w:rPr>
          <w:rFonts w:ascii="Calibri Light" w:eastAsia="Times New Roman" w:hAnsi="Calibri Light" w:cs="Calibri Light"/>
          <w:color w:val="000000" w:themeColor="text1"/>
          <w:sz w:val="20"/>
          <w:szCs w:val="20"/>
          <w:lang w:eastAsia="en-GB"/>
        </w:rPr>
        <w:t xml:space="preserve">People from the age group "26-35" are the highest contributor to the revenue for Walmart </w:t>
      </w:r>
    </w:p>
    <w:p w14:paraId="1DF2F81B" w14:textId="77777777" w:rsidR="00380FDE" w:rsidRPr="007A3E95" w:rsidRDefault="00380FDE" w:rsidP="00380FDE">
      <w:pPr>
        <w:pStyle w:val="ListParagraph"/>
        <w:numPr>
          <w:ilvl w:val="0"/>
          <w:numId w:val="1"/>
        </w:numPr>
        <w:shd w:val="clear" w:color="auto" w:fill="FFFFFF"/>
        <w:spacing w:before="100" w:beforeAutospacing="1" w:after="100" w:afterAutospacing="1"/>
        <w:rPr>
          <w:rFonts w:ascii="Calibri Light" w:eastAsia="Times New Roman" w:hAnsi="Calibri Light" w:cs="Calibri Light"/>
          <w:color w:val="000000" w:themeColor="text1"/>
          <w:sz w:val="20"/>
          <w:szCs w:val="20"/>
          <w:lang w:eastAsia="en-GB"/>
        </w:rPr>
      </w:pPr>
      <w:r w:rsidRPr="007A3E95">
        <w:rPr>
          <w:rFonts w:ascii="Calibri Light" w:eastAsia="Times New Roman" w:hAnsi="Calibri Light" w:cs="Calibri Light"/>
          <w:color w:val="000000" w:themeColor="text1"/>
          <w:sz w:val="20"/>
          <w:szCs w:val="20"/>
          <w:lang w:eastAsia="en-GB"/>
        </w:rPr>
        <w:t xml:space="preserve">Occupations 4, 0, 7 are the top three highest revenue contributors whereas 18,9,8 being the lowest. </w:t>
      </w:r>
    </w:p>
    <w:p w14:paraId="3E1A1536" w14:textId="77777777" w:rsidR="00380FDE" w:rsidRPr="007A3E95" w:rsidRDefault="00380FDE" w:rsidP="00380FDE">
      <w:pPr>
        <w:pStyle w:val="ListParagraph"/>
        <w:numPr>
          <w:ilvl w:val="0"/>
          <w:numId w:val="1"/>
        </w:numPr>
        <w:shd w:val="clear" w:color="auto" w:fill="FFFFFF"/>
        <w:spacing w:before="100" w:beforeAutospacing="1" w:after="100" w:afterAutospacing="1"/>
        <w:rPr>
          <w:rFonts w:ascii="Calibri Light" w:eastAsia="Times New Roman" w:hAnsi="Calibri Light" w:cs="Calibri Light"/>
          <w:color w:val="000000" w:themeColor="text1"/>
          <w:sz w:val="20"/>
          <w:szCs w:val="20"/>
          <w:lang w:eastAsia="en-GB"/>
        </w:rPr>
      </w:pPr>
      <w:r w:rsidRPr="007A3E95">
        <w:rPr>
          <w:rFonts w:ascii="Calibri Light" w:eastAsia="Times New Roman" w:hAnsi="Calibri Light" w:cs="Calibri Light"/>
          <w:color w:val="000000" w:themeColor="text1"/>
          <w:sz w:val="20"/>
          <w:szCs w:val="20"/>
          <w:lang w:eastAsia="en-GB"/>
        </w:rPr>
        <w:t xml:space="preserve">Within city category, people from B have the highest purchase sum and C </w:t>
      </w:r>
      <w:proofErr w:type="gramStart"/>
      <w:r w:rsidRPr="007A3E95">
        <w:rPr>
          <w:rFonts w:ascii="Calibri Light" w:eastAsia="Times New Roman" w:hAnsi="Calibri Light" w:cs="Calibri Light"/>
          <w:color w:val="000000" w:themeColor="text1"/>
          <w:sz w:val="20"/>
          <w:szCs w:val="20"/>
          <w:lang w:eastAsia="en-GB"/>
        </w:rPr>
        <w:t>has</w:t>
      </w:r>
      <w:proofErr w:type="gramEnd"/>
      <w:r w:rsidRPr="007A3E95">
        <w:rPr>
          <w:rFonts w:ascii="Calibri Light" w:eastAsia="Times New Roman" w:hAnsi="Calibri Light" w:cs="Calibri Light"/>
          <w:color w:val="000000" w:themeColor="text1"/>
          <w:sz w:val="20"/>
          <w:szCs w:val="20"/>
          <w:lang w:eastAsia="en-GB"/>
        </w:rPr>
        <w:t xml:space="preserve"> the highest average of Purchase. </w:t>
      </w:r>
    </w:p>
    <w:p w14:paraId="23729659" w14:textId="3CA6C50E" w:rsidR="00380FDE" w:rsidRPr="007A3E95" w:rsidRDefault="00380FDE" w:rsidP="00380FDE">
      <w:pPr>
        <w:pStyle w:val="ListParagraph"/>
        <w:numPr>
          <w:ilvl w:val="0"/>
          <w:numId w:val="1"/>
        </w:numPr>
        <w:shd w:val="clear" w:color="auto" w:fill="FFFFFF"/>
        <w:spacing w:before="100" w:beforeAutospacing="1" w:after="100" w:afterAutospacing="1"/>
        <w:rPr>
          <w:rFonts w:ascii="Calibri Light" w:eastAsia="Times New Roman" w:hAnsi="Calibri Light" w:cs="Calibri Light"/>
          <w:color w:val="000000" w:themeColor="text1"/>
          <w:sz w:val="20"/>
          <w:szCs w:val="20"/>
          <w:lang w:eastAsia="en-GB"/>
        </w:rPr>
      </w:pPr>
      <w:r w:rsidRPr="007A3E95">
        <w:rPr>
          <w:rFonts w:ascii="Calibri Light" w:eastAsia="Times New Roman" w:hAnsi="Calibri Light" w:cs="Calibri Light"/>
          <w:color w:val="000000" w:themeColor="text1"/>
          <w:sz w:val="20"/>
          <w:szCs w:val="20"/>
          <w:lang w:eastAsia="en-GB"/>
        </w:rPr>
        <w:t xml:space="preserve">Single people tend to spend more in </w:t>
      </w:r>
      <w:r w:rsidRPr="007A3E95">
        <w:rPr>
          <w:rFonts w:ascii="Calibri Light" w:eastAsia="Times New Roman" w:hAnsi="Calibri Light" w:cs="Calibri Light"/>
          <w:color w:val="000000" w:themeColor="text1"/>
          <w:sz w:val="20"/>
          <w:szCs w:val="20"/>
          <w:lang w:eastAsia="en-GB"/>
        </w:rPr>
        <w:t>W</w:t>
      </w:r>
      <w:r w:rsidRPr="007A3E95">
        <w:rPr>
          <w:rFonts w:ascii="Calibri Light" w:eastAsia="Times New Roman" w:hAnsi="Calibri Light" w:cs="Calibri Light"/>
          <w:color w:val="000000" w:themeColor="text1"/>
          <w:sz w:val="20"/>
          <w:szCs w:val="20"/>
          <w:lang w:eastAsia="en-GB"/>
        </w:rPr>
        <w:t>almart, even though the average purchase is almost the same</w:t>
      </w:r>
      <w:r w:rsidRPr="007A3E95">
        <w:rPr>
          <w:rFonts w:ascii="Calibri Light" w:eastAsia="Times New Roman" w:hAnsi="Calibri Light" w:cs="Calibri Light"/>
          <w:color w:val="000000" w:themeColor="text1"/>
          <w:sz w:val="20"/>
          <w:szCs w:val="20"/>
          <w:lang w:eastAsia="en-GB"/>
        </w:rPr>
        <w:t>.</w:t>
      </w:r>
    </w:p>
    <w:p w14:paraId="3AD5FA20" w14:textId="019A840D" w:rsidR="007A3E95" w:rsidRPr="007A3E95" w:rsidRDefault="007A3E95" w:rsidP="007A3E95">
      <w:pPr>
        <w:pStyle w:val="ListParagraph"/>
        <w:numPr>
          <w:ilvl w:val="0"/>
          <w:numId w:val="1"/>
        </w:numPr>
        <w:shd w:val="clear" w:color="auto" w:fill="FFFFFF"/>
        <w:spacing w:before="100" w:beforeAutospacing="1" w:after="100" w:afterAutospacing="1"/>
        <w:rPr>
          <w:rFonts w:ascii="Calibri Light" w:eastAsia="Times New Roman" w:hAnsi="Calibri Light" w:cs="Calibri Light"/>
          <w:color w:val="000000" w:themeColor="text1"/>
          <w:sz w:val="20"/>
          <w:szCs w:val="20"/>
          <w:lang w:eastAsia="en-GB"/>
        </w:rPr>
      </w:pPr>
      <w:r w:rsidRPr="007A3E95">
        <w:rPr>
          <w:rFonts w:ascii="Calibri Light" w:eastAsia="Times New Roman" w:hAnsi="Calibri Light" w:cs="Calibri Light"/>
          <w:color w:val="000000" w:themeColor="text1"/>
          <w:sz w:val="20"/>
          <w:szCs w:val="20"/>
          <w:lang w:eastAsia="en-GB"/>
        </w:rPr>
        <w:t xml:space="preserve">There is a negative correlation between product category and Purchase Amount. There is low amount of revenue generated for the </w:t>
      </w:r>
      <w:proofErr w:type="gramStart"/>
      <w:r w:rsidRPr="007A3E95">
        <w:rPr>
          <w:rFonts w:ascii="Calibri Light" w:eastAsia="Times New Roman" w:hAnsi="Calibri Light" w:cs="Calibri Light"/>
          <w:color w:val="000000" w:themeColor="text1"/>
          <w:sz w:val="20"/>
          <w:szCs w:val="20"/>
          <w:lang w:eastAsia="en-GB"/>
        </w:rPr>
        <w:t>high end</w:t>
      </w:r>
      <w:proofErr w:type="gramEnd"/>
      <w:r w:rsidRPr="007A3E95">
        <w:rPr>
          <w:rFonts w:ascii="Calibri Light" w:eastAsia="Times New Roman" w:hAnsi="Calibri Light" w:cs="Calibri Light"/>
          <w:color w:val="000000" w:themeColor="text1"/>
          <w:sz w:val="20"/>
          <w:szCs w:val="20"/>
          <w:lang w:eastAsia="en-GB"/>
        </w:rPr>
        <w:t xml:space="preserve"> goods. This could be due to Price of the product and Income capacities of the customer</w:t>
      </w:r>
      <w:r w:rsidRPr="007A3E95">
        <w:rPr>
          <w:rFonts w:ascii="Calibri Light" w:eastAsia="Times New Roman" w:hAnsi="Calibri Light" w:cs="Calibri Light"/>
          <w:color w:val="000000" w:themeColor="text1"/>
          <w:sz w:val="20"/>
          <w:szCs w:val="20"/>
          <w:lang w:eastAsia="en-GB"/>
        </w:rPr>
        <w:t>.</w:t>
      </w:r>
    </w:p>
    <w:p w14:paraId="19054C77" w14:textId="7E9386C5" w:rsidR="00380FDE" w:rsidRPr="007A3E95" w:rsidRDefault="00380FDE" w:rsidP="00380FDE">
      <w:pPr>
        <w:pStyle w:val="ListParagraph"/>
        <w:numPr>
          <w:ilvl w:val="0"/>
          <w:numId w:val="1"/>
        </w:numPr>
        <w:shd w:val="clear" w:color="auto" w:fill="FFFFFF"/>
        <w:spacing w:before="100" w:beforeAutospacing="1" w:after="100" w:afterAutospacing="1"/>
        <w:rPr>
          <w:rFonts w:ascii="Calibri Light" w:eastAsia="Times New Roman" w:hAnsi="Calibri Light" w:cs="Calibri Light"/>
          <w:color w:val="000000" w:themeColor="text1"/>
          <w:sz w:val="20"/>
          <w:szCs w:val="20"/>
          <w:lang w:eastAsia="en-GB"/>
        </w:rPr>
      </w:pPr>
      <w:r w:rsidRPr="007A3E95">
        <w:rPr>
          <w:rFonts w:ascii="Calibri Light" w:eastAsia="Times New Roman" w:hAnsi="Calibri Light" w:cs="Calibri Light"/>
          <w:color w:val="000000" w:themeColor="text1"/>
          <w:sz w:val="20"/>
          <w:szCs w:val="20"/>
          <w:lang w:eastAsia="en-GB"/>
        </w:rPr>
        <w:t xml:space="preserve">The highest purchase amount range is from the following Product </w:t>
      </w:r>
      <w:proofErr w:type="gramStart"/>
      <w:r w:rsidRPr="007A3E95">
        <w:rPr>
          <w:rFonts w:ascii="Calibri Light" w:eastAsia="Times New Roman" w:hAnsi="Calibri Light" w:cs="Calibri Light"/>
          <w:color w:val="000000" w:themeColor="text1"/>
          <w:sz w:val="20"/>
          <w:szCs w:val="20"/>
          <w:lang w:eastAsia="en-GB"/>
        </w:rPr>
        <w:t>Categories :</w:t>
      </w:r>
      <w:proofErr w:type="gramEnd"/>
      <w:r w:rsidRPr="007A3E95">
        <w:rPr>
          <w:rFonts w:ascii="Calibri Light" w:eastAsia="Times New Roman" w:hAnsi="Calibri Light" w:cs="Calibri Light"/>
          <w:color w:val="000000" w:themeColor="text1"/>
          <w:sz w:val="20"/>
          <w:szCs w:val="20"/>
          <w:lang w:eastAsia="en-GB"/>
        </w:rPr>
        <w:t xml:space="preserve"> </w:t>
      </w:r>
    </w:p>
    <w:p w14:paraId="356BA22C" w14:textId="77777777" w:rsidR="00380FDE" w:rsidRPr="007A3E95" w:rsidRDefault="00380FDE" w:rsidP="00380FDE">
      <w:pPr>
        <w:pStyle w:val="ListParagraph"/>
        <w:numPr>
          <w:ilvl w:val="0"/>
          <w:numId w:val="3"/>
        </w:numPr>
        <w:shd w:val="clear" w:color="auto" w:fill="FFFFFF"/>
        <w:spacing w:before="100" w:beforeAutospacing="1" w:after="100" w:afterAutospacing="1"/>
        <w:rPr>
          <w:rFonts w:ascii="Calibri Light" w:eastAsia="Times New Roman" w:hAnsi="Calibri Light" w:cs="Calibri Light"/>
          <w:color w:val="000000" w:themeColor="text1"/>
          <w:sz w:val="20"/>
          <w:szCs w:val="20"/>
          <w:lang w:eastAsia="en-GB"/>
        </w:rPr>
      </w:pPr>
      <w:r w:rsidRPr="007A3E95">
        <w:rPr>
          <w:rFonts w:ascii="Calibri Light" w:eastAsia="Times New Roman" w:hAnsi="Calibri Light" w:cs="Calibri Light"/>
          <w:color w:val="000000" w:themeColor="text1"/>
          <w:sz w:val="20"/>
          <w:szCs w:val="20"/>
          <w:lang w:eastAsia="en-GB"/>
        </w:rPr>
        <w:t xml:space="preserve">Product Category 10 </w:t>
      </w:r>
    </w:p>
    <w:p w14:paraId="17EE288C" w14:textId="77777777" w:rsidR="00380FDE" w:rsidRPr="007A3E95" w:rsidRDefault="00380FDE" w:rsidP="00380FDE">
      <w:pPr>
        <w:pStyle w:val="ListParagraph"/>
        <w:numPr>
          <w:ilvl w:val="0"/>
          <w:numId w:val="3"/>
        </w:numPr>
        <w:shd w:val="clear" w:color="auto" w:fill="FFFFFF"/>
        <w:spacing w:before="100" w:beforeAutospacing="1" w:after="100" w:afterAutospacing="1"/>
        <w:rPr>
          <w:rFonts w:ascii="Calibri Light" w:eastAsia="Times New Roman" w:hAnsi="Calibri Light" w:cs="Calibri Light"/>
          <w:color w:val="000000" w:themeColor="text1"/>
          <w:sz w:val="20"/>
          <w:szCs w:val="20"/>
          <w:lang w:eastAsia="en-GB"/>
        </w:rPr>
      </w:pPr>
      <w:r w:rsidRPr="007A3E95">
        <w:rPr>
          <w:rFonts w:ascii="Calibri Light" w:eastAsia="Times New Roman" w:hAnsi="Calibri Light" w:cs="Calibri Light"/>
          <w:color w:val="000000" w:themeColor="text1"/>
          <w:sz w:val="20"/>
          <w:szCs w:val="20"/>
          <w:lang w:eastAsia="en-GB"/>
        </w:rPr>
        <w:t xml:space="preserve">Product Category 7 </w:t>
      </w:r>
    </w:p>
    <w:p w14:paraId="6B53570D" w14:textId="77777777" w:rsidR="00380FDE" w:rsidRPr="007A3E95" w:rsidRDefault="00380FDE" w:rsidP="00380FDE">
      <w:pPr>
        <w:pStyle w:val="ListParagraph"/>
        <w:numPr>
          <w:ilvl w:val="0"/>
          <w:numId w:val="3"/>
        </w:numPr>
        <w:shd w:val="clear" w:color="auto" w:fill="FFFFFF"/>
        <w:spacing w:before="100" w:beforeAutospacing="1" w:after="100" w:afterAutospacing="1"/>
        <w:rPr>
          <w:rFonts w:ascii="Calibri Light" w:eastAsia="Times New Roman" w:hAnsi="Calibri Light" w:cs="Calibri Light"/>
          <w:color w:val="000000" w:themeColor="text1"/>
          <w:sz w:val="20"/>
          <w:szCs w:val="20"/>
          <w:lang w:eastAsia="en-GB"/>
        </w:rPr>
      </w:pPr>
      <w:r w:rsidRPr="007A3E95">
        <w:rPr>
          <w:rFonts w:ascii="Calibri Light" w:eastAsia="Times New Roman" w:hAnsi="Calibri Light" w:cs="Calibri Light"/>
          <w:color w:val="000000" w:themeColor="text1"/>
          <w:sz w:val="20"/>
          <w:szCs w:val="20"/>
          <w:lang w:eastAsia="en-GB"/>
        </w:rPr>
        <w:t xml:space="preserve">Product Category 6 </w:t>
      </w:r>
    </w:p>
    <w:p w14:paraId="5B230386" w14:textId="30DD300F" w:rsidR="007A3E95" w:rsidRPr="007A3E95" w:rsidRDefault="00380FDE" w:rsidP="007A3E95">
      <w:pPr>
        <w:pStyle w:val="ListParagraph"/>
        <w:numPr>
          <w:ilvl w:val="0"/>
          <w:numId w:val="3"/>
        </w:numPr>
        <w:shd w:val="clear" w:color="auto" w:fill="FFFFFF"/>
        <w:spacing w:before="100" w:beforeAutospacing="1" w:after="100" w:afterAutospacing="1"/>
        <w:rPr>
          <w:rFonts w:ascii="Calibri Light" w:eastAsia="Times New Roman" w:hAnsi="Calibri Light" w:cs="Calibri Light"/>
          <w:color w:val="000000" w:themeColor="text1"/>
          <w:sz w:val="20"/>
          <w:szCs w:val="20"/>
          <w:lang w:eastAsia="en-GB"/>
        </w:rPr>
      </w:pPr>
      <w:r w:rsidRPr="007A3E95">
        <w:rPr>
          <w:rFonts w:ascii="Calibri Light" w:eastAsia="Times New Roman" w:hAnsi="Calibri Light" w:cs="Calibri Light"/>
          <w:color w:val="000000" w:themeColor="text1"/>
          <w:sz w:val="20"/>
          <w:szCs w:val="20"/>
          <w:lang w:eastAsia="en-GB"/>
        </w:rPr>
        <w:t xml:space="preserve">Product Category 9 </w:t>
      </w:r>
    </w:p>
    <w:p w14:paraId="7EB22A64" w14:textId="77777777" w:rsidR="007A3E95" w:rsidRPr="00380FDE" w:rsidRDefault="007A3E95" w:rsidP="00380FDE">
      <w:pPr>
        <w:shd w:val="clear" w:color="auto" w:fill="FFFFFF"/>
        <w:rPr>
          <w:rFonts w:ascii="Calibri Light" w:eastAsia="Times New Roman" w:hAnsi="Calibri Light" w:cs="Calibri Light"/>
          <w:color w:val="000000" w:themeColor="text1"/>
          <w:spacing w:val="2"/>
          <w:sz w:val="20"/>
          <w:szCs w:val="20"/>
          <w:lang w:eastAsia="en-GB"/>
        </w:rPr>
      </w:pPr>
    </w:p>
    <w:p w14:paraId="24EE2945" w14:textId="5DAB5576" w:rsidR="00380FDE" w:rsidRPr="00380FDE" w:rsidRDefault="00380FDE" w:rsidP="007A3E95">
      <w:pPr>
        <w:shd w:val="clear" w:color="auto" w:fill="FFFFFF"/>
        <w:spacing w:before="100" w:beforeAutospacing="1" w:after="100" w:afterAutospacing="1"/>
        <w:rPr>
          <w:rFonts w:ascii="Calibri Light" w:eastAsia="Times New Roman" w:hAnsi="Calibri Light" w:cs="Calibri Light"/>
          <w:b/>
          <w:bCs/>
          <w:color w:val="000000" w:themeColor="text1"/>
          <w:spacing w:val="2"/>
          <w:sz w:val="28"/>
          <w:szCs w:val="28"/>
          <w:lang w:eastAsia="en-GB"/>
        </w:rPr>
      </w:pPr>
      <w:r w:rsidRPr="00380FDE">
        <w:rPr>
          <w:rFonts w:ascii="Calibri Light" w:eastAsia="Times New Roman" w:hAnsi="Calibri Light" w:cs="Calibri Light"/>
          <w:b/>
          <w:bCs/>
          <w:color w:val="000000" w:themeColor="text1"/>
          <w:spacing w:val="2"/>
          <w:sz w:val="28"/>
          <w:szCs w:val="28"/>
          <w:lang w:eastAsia="en-GB"/>
        </w:rPr>
        <w:t>Recommendation</w:t>
      </w:r>
      <w:r w:rsidRPr="007A3E95">
        <w:rPr>
          <w:rFonts w:ascii="Calibri Light" w:eastAsia="Times New Roman" w:hAnsi="Calibri Light" w:cs="Calibri Light"/>
          <w:b/>
          <w:bCs/>
          <w:color w:val="000000" w:themeColor="text1"/>
          <w:spacing w:val="2"/>
          <w:sz w:val="28"/>
          <w:szCs w:val="28"/>
          <w:lang w:eastAsia="en-GB"/>
        </w:rPr>
        <w:t>s</w:t>
      </w:r>
      <w:r w:rsidRPr="00380FDE">
        <w:rPr>
          <w:rFonts w:ascii="Calibri Light" w:eastAsia="Times New Roman" w:hAnsi="Calibri Light" w:cs="Calibri Light"/>
          <w:b/>
          <w:bCs/>
          <w:color w:val="000000" w:themeColor="text1"/>
          <w:spacing w:val="2"/>
          <w:sz w:val="28"/>
          <w:szCs w:val="28"/>
          <w:lang w:eastAsia="en-GB"/>
        </w:rPr>
        <w:t>: </w:t>
      </w:r>
    </w:p>
    <w:p w14:paraId="5FB21275" w14:textId="4CA554EA" w:rsidR="00380FDE" w:rsidRPr="00380FDE" w:rsidRDefault="00380FDE" w:rsidP="00380FDE">
      <w:pPr>
        <w:numPr>
          <w:ilvl w:val="0"/>
          <w:numId w:val="2"/>
        </w:numPr>
        <w:shd w:val="clear" w:color="auto" w:fill="FFFFFF"/>
        <w:spacing w:before="100" w:beforeAutospacing="1" w:after="100" w:afterAutospacing="1"/>
        <w:rPr>
          <w:rFonts w:ascii="Calibri Light" w:eastAsia="Times New Roman" w:hAnsi="Calibri Light" w:cs="Calibri Light"/>
          <w:color w:val="000000" w:themeColor="text1"/>
          <w:spacing w:val="2"/>
          <w:sz w:val="20"/>
          <w:szCs w:val="20"/>
          <w:lang w:eastAsia="en-GB"/>
        </w:rPr>
      </w:pPr>
      <w:r w:rsidRPr="00380FDE">
        <w:rPr>
          <w:rFonts w:ascii="Calibri Light" w:eastAsia="Times New Roman" w:hAnsi="Calibri Light" w:cs="Calibri Light"/>
          <w:color w:val="000000" w:themeColor="text1"/>
          <w:spacing w:val="2"/>
          <w:sz w:val="20"/>
          <w:szCs w:val="20"/>
          <w:lang w:eastAsia="en-GB"/>
        </w:rPr>
        <w:t xml:space="preserve">Walmart needs </w:t>
      </w:r>
      <w:r w:rsidR="007A3E95" w:rsidRPr="007A3E95">
        <w:rPr>
          <w:rFonts w:ascii="Calibri Light" w:eastAsia="Times New Roman" w:hAnsi="Calibri Light" w:cs="Calibri Light"/>
          <w:color w:val="000000" w:themeColor="text1"/>
          <w:spacing w:val="2"/>
          <w:sz w:val="20"/>
          <w:szCs w:val="20"/>
          <w:lang w:eastAsia="en-GB"/>
        </w:rPr>
        <w:t>to exercise</w:t>
      </w:r>
      <w:r w:rsidRPr="00380FDE">
        <w:rPr>
          <w:rFonts w:ascii="Calibri Light" w:eastAsia="Times New Roman" w:hAnsi="Calibri Light" w:cs="Calibri Light"/>
          <w:color w:val="000000" w:themeColor="text1"/>
          <w:spacing w:val="2"/>
          <w:sz w:val="20"/>
          <w:szCs w:val="20"/>
          <w:lang w:eastAsia="en-GB"/>
        </w:rPr>
        <w:t> more marketing strategies for female customers for customer acquisition. This could include more</w:t>
      </w:r>
      <w:r w:rsidRPr="007A3E95">
        <w:rPr>
          <w:rFonts w:ascii="Calibri Light" w:eastAsia="Times New Roman" w:hAnsi="Calibri Light" w:cs="Calibri Light"/>
          <w:color w:val="000000" w:themeColor="text1"/>
          <w:spacing w:val="2"/>
          <w:sz w:val="20"/>
          <w:szCs w:val="20"/>
          <w:lang w:eastAsia="en-GB"/>
        </w:rPr>
        <w:t xml:space="preserve"> </w:t>
      </w:r>
      <w:r w:rsidRPr="00380FDE">
        <w:rPr>
          <w:rFonts w:ascii="Calibri Light" w:eastAsia="Times New Roman" w:hAnsi="Calibri Light" w:cs="Calibri Light"/>
          <w:color w:val="000000" w:themeColor="text1"/>
          <w:spacing w:val="2"/>
          <w:sz w:val="20"/>
          <w:szCs w:val="20"/>
          <w:lang w:eastAsia="en-GB"/>
        </w:rPr>
        <w:t>products in the female category</w:t>
      </w:r>
    </w:p>
    <w:p w14:paraId="4D7AFCE7" w14:textId="0A1ED48D" w:rsidR="00380FDE" w:rsidRPr="00380FDE" w:rsidRDefault="00380FDE" w:rsidP="00380FDE">
      <w:pPr>
        <w:numPr>
          <w:ilvl w:val="0"/>
          <w:numId w:val="2"/>
        </w:numPr>
        <w:shd w:val="clear" w:color="auto" w:fill="FFFFFF"/>
        <w:spacing w:before="100" w:beforeAutospacing="1" w:after="100" w:afterAutospacing="1"/>
        <w:rPr>
          <w:rFonts w:ascii="Calibri Light" w:eastAsia="Times New Roman" w:hAnsi="Calibri Light" w:cs="Calibri Light"/>
          <w:color w:val="000000" w:themeColor="text1"/>
          <w:spacing w:val="2"/>
          <w:sz w:val="20"/>
          <w:szCs w:val="20"/>
          <w:lang w:eastAsia="en-GB"/>
        </w:rPr>
      </w:pPr>
      <w:r w:rsidRPr="00380FDE">
        <w:rPr>
          <w:rFonts w:ascii="Calibri Light" w:eastAsia="Times New Roman" w:hAnsi="Calibri Light" w:cs="Calibri Light"/>
          <w:color w:val="000000" w:themeColor="text1"/>
          <w:spacing w:val="2"/>
          <w:sz w:val="20"/>
          <w:szCs w:val="20"/>
          <w:lang w:eastAsia="en-GB"/>
        </w:rPr>
        <w:t>For age groups other than 26-35 a</w:t>
      </w:r>
      <w:r w:rsidR="007A3E95" w:rsidRPr="007A3E95">
        <w:rPr>
          <w:rFonts w:ascii="Calibri Light" w:eastAsia="Times New Roman" w:hAnsi="Calibri Light" w:cs="Calibri Light"/>
          <w:color w:val="000000" w:themeColor="text1"/>
          <w:spacing w:val="2"/>
          <w:sz w:val="20"/>
          <w:szCs w:val="20"/>
          <w:lang w:eastAsia="en-GB"/>
        </w:rPr>
        <w:t>n</w:t>
      </w:r>
      <w:r w:rsidRPr="00380FDE">
        <w:rPr>
          <w:rFonts w:ascii="Calibri Light" w:eastAsia="Times New Roman" w:hAnsi="Calibri Light" w:cs="Calibri Light"/>
          <w:color w:val="000000" w:themeColor="text1"/>
          <w:spacing w:val="2"/>
          <w:sz w:val="20"/>
          <w:szCs w:val="20"/>
          <w:lang w:eastAsia="en-GB"/>
        </w:rPr>
        <w:t>d 35-</w:t>
      </w:r>
      <w:proofErr w:type="gramStart"/>
      <w:r w:rsidRPr="00380FDE">
        <w:rPr>
          <w:rFonts w:ascii="Calibri Light" w:eastAsia="Times New Roman" w:hAnsi="Calibri Light" w:cs="Calibri Light"/>
          <w:color w:val="000000" w:themeColor="text1"/>
          <w:spacing w:val="2"/>
          <w:sz w:val="20"/>
          <w:szCs w:val="20"/>
          <w:lang w:eastAsia="en-GB"/>
        </w:rPr>
        <w:t>45 ,</w:t>
      </w:r>
      <w:proofErr w:type="gramEnd"/>
      <w:r w:rsidRPr="00380FDE">
        <w:rPr>
          <w:rFonts w:ascii="Calibri Light" w:eastAsia="Times New Roman" w:hAnsi="Calibri Light" w:cs="Calibri Light"/>
          <w:color w:val="000000" w:themeColor="text1"/>
          <w:spacing w:val="2"/>
          <w:sz w:val="20"/>
          <w:szCs w:val="20"/>
          <w:lang w:eastAsia="en-GB"/>
        </w:rPr>
        <w:t xml:space="preserve"> discounts and offers should be presented so that there is more customer acquisition from different age groups </w:t>
      </w:r>
    </w:p>
    <w:p w14:paraId="100C7966" w14:textId="173DE3C3" w:rsidR="00380FDE" w:rsidRPr="007A3E95" w:rsidRDefault="00380FDE" w:rsidP="00380FDE">
      <w:pPr>
        <w:pStyle w:val="ListParagraph"/>
        <w:numPr>
          <w:ilvl w:val="0"/>
          <w:numId w:val="2"/>
        </w:numPr>
        <w:shd w:val="clear" w:color="auto" w:fill="FFFFFF"/>
        <w:spacing w:before="100" w:beforeAutospacing="1" w:after="100" w:afterAutospacing="1"/>
        <w:rPr>
          <w:rFonts w:ascii="Calibri Light" w:eastAsia="Times New Roman" w:hAnsi="Calibri Light" w:cs="Calibri Light"/>
          <w:color w:val="000000" w:themeColor="text1"/>
          <w:sz w:val="20"/>
          <w:szCs w:val="20"/>
          <w:lang w:eastAsia="en-GB"/>
        </w:rPr>
      </w:pPr>
      <w:r w:rsidRPr="007A3E95">
        <w:rPr>
          <w:rFonts w:ascii="Calibri Light" w:eastAsia="Times New Roman" w:hAnsi="Calibri Light" w:cs="Calibri Light"/>
          <w:color w:val="000000" w:themeColor="text1"/>
          <w:sz w:val="20"/>
          <w:szCs w:val="20"/>
          <w:lang w:eastAsia="en-GB"/>
        </w:rPr>
        <w:t>Walmart should introduce free delivery marketing technique for high aged customers</w:t>
      </w:r>
      <w:r w:rsidRPr="007A3E95">
        <w:rPr>
          <w:rFonts w:ascii="Calibri Light" w:eastAsia="Times New Roman" w:hAnsi="Calibri Light" w:cs="Calibri Light"/>
          <w:color w:val="000000" w:themeColor="text1"/>
          <w:sz w:val="20"/>
          <w:szCs w:val="20"/>
          <w:lang w:eastAsia="en-GB"/>
        </w:rPr>
        <w:t>.</w:t>
      </w:r>
    </w:p>
    <w:p w14:paraId="3C578110" w14:textId="7B7DB1B5" w:rsidR="00380FDE" w:rsidRPr="007A3E95" w:rsidRDefault="00380FDE" w:rsidP="00380FDE">
      <w:pPr>
        <w:pStyle w:val="ListParagraph"/>
        <w:numPr>
          <w:ilvl w:val="0"/>
          <w:numId w:val="2"/>
        </w:numPr>
        <w:shd w:val="clear" w:color="auto" w:fill="FFFFFF"/>
        <w:spacing w:before="100" w:beforeAutospacing="1" w:after="100" w:afterAutospacing="1"/>
        <w:rPr>
          <w:rFonts w:ascii="Calibri Light" w:eastAsia="Times New Roman" w:hAnsi="Calibri Light" w:cs="Calibri Light"/>
          <w:color w:val="000000" w:themeColor="text1"/>
          <w:sz w:val="20"/>
          <w:szCs w:val="20"/>
          <w:lang w:eastAsia="en-GB"/>
        </w:rPr>
      </w:pPr>
      <w:r w:rsidRPr="00380FDE">
        <w:rPr>
          <w:rFonts w:ascii="Calibri Light" w:eastAsia="Times New Roman" w:hAnsi="Calibri Light" w:cs="Calibri Light"/>
          <w:color w:val="000000" w:themeColor="text1"/>
          <w:sz w:val="20"/>
          <w:szCs w:val="20"/>
          <w:lang w:eastAsia="en-GB"/>
        </w:rPr>
        <w:t>Walmart can bring in more stores in A and C. Walmart prices should be according to the city category</w:t>
      </w:r>
    </w:p>
    <w:p w14:paraId="473BC44E" w14:textId="38432085" w:rsidR="00380FDE" w:rsidRPr="007A3E95" w:rsidRDefault="00380FDE" w:rsidP="00380FDE">
      <w:pPr>
        <w:pStyle w:val="ListParagraph"/>
        <w:numPr>
          <w:ilvl w:val="0"/>
          <w:numId w:val="2"/>
        </w:numPr>
        <w:shd w:val="clear" w:color="auto" w:fill="FFFFFF"/>
        <w:spacing w:before="100" w:beforeAutospacing="1" w:after="100" w:afterAutospacing="1"/>
        <w:rPr>
          <w:rFonts w:ascii="Calibri Light" w:eastAsia="Times New Roman" w:hAnsi="Calibri Light" w:cs="Calibri Light"/>
          <w:color w:val="000000" w:themeColor="text1"/>
          <w:sz w:val="20"/>
          <w:szCs w:val="20"/>
          <w:lang w:eastAsia="en-GB"/>
        </w:rPr>
      </w:pPr>
      <w:r w:rsidRPr="007A3E95">
        <w:rPr>
          <w:rFonts w:ascii="Calibri Light" w:eastAsia="Times New Roman" w:hAnsi="Calibri Light" w:cs="Calibri Light"/>
          <w:color w:val="000000" w:themeColor="text1"/>
          <w:sz w:val="20"/>
          <w:szCs w:val="20"/>
          <w:lang w:eastAsia="en-GB"/>
        </w:rPr>
        <w:t xml:space="preserve">Walmart should bring in more categories of goods which are </w:t>
      </w:r>
      <w:r w:rsidR="007A3E95" w:rsidRPr="007A3E95">
        <w:rPr>
          <w:rFonts w:ascii="Calibri Light" w:eastAsia="Times New Roman" w:hAnsi="Calibri Light" w:cs="Calibri Light"/>
          <w:color w:val="000000" w:themeColor="text1"/>
          <w:sz w:val="20"/>
          <w:szCs w:val="20"/>
          <w:lang w:eastAsia="en-GB"/>
        </w:rPr>
        <w:t>specifically</w:t>
      </w:r>
      <w:r w:rsidRPr="007A3E95">
        <w:rPr>
          <w:rFonts w:ascii="Calibri Light" w:eastAsia="Times New Roman" w:hAnsi="Calibri Light" w:cs="Calibri Light"/>
          <w:color w:val="000000" w:themeColor="text1"/>
          <w:sz w:val="20"/>
          <w:szCs w:val="20"/>
          <w:lang w:eastAsia="en-GB"/>
        </w:rPr>
        <w:t xml:space="preserve"> for married couples, which would attract married couples </w:t>
      </w:r>
    </w:p>
    <w:p w14:paraId="20177606" w14:textId="5456F51D" w:rsidR="00380FDE" w:rsidRPr="007A3E95" w:rsidRDefault="007A3E95" w:rsidP="007A3E95">
      <w:pPr>
        <w:pStyle w:val="ListParagraph"/>
        <w:numPr>
          <w:ilvl w:val="0"/>
          <w:numId w:val="2"/>
        </w:numPr>
        <w:shd w:val="clear" w:color="auto" w:fill="FFFFFF"/>
        <w:spacing w:before="100" w:beforeAutospacing="1" w:after="100" w:afterAutospacing="1"/>
        <w:rPr>
          <w:rFonts w:ascii="Calibri Light" w:eastAsia="Times New Roman" w:hAnsi="Calibri Light" w:cs="Calibri Light"/>
          <w:color w:val="000000" w:themeColor="text1"/>
          <w:sz w:val="20"/>
          <w:szCs w:val="20"/>
          <w:lang w:eastAsia="en-GB"/>
        </w:rPr>
      </w:pPr>
      <w:r w:rsidRPr="007A3E95">
        <w:rPr>
          <w:rFonts w:ascii="Calibri Light" w:eastAsia="Times New Roman" w:hAnsi="Calibri Light" w:cs="Calibri Light"/>
          <w:color w:val="000000" w:themeColor="text1"/>
          <w:sz w:val="20"/>
          <w:szCs w:val="20"/>
          <w:lang w:eastAsia="en-GB"/>
        </w:rPr>
        <w:t>Niche products should be on discounts and offer every couple of months to attract the buyer</w:t>
      </w:r>
      <w:r w:rsidRPr="007A3E95">
        <w:rPr>
          <w:rFonts w:ascii="Calibri Light" w:eastAsia="Times New Roman" w:hAnsi="Calibri Light" w:cs="Calibri Light"/>
          <w:color w:val="000000" w:themeColor="text1"/>
          <w:sz w:val="20"/>
          <w:szCs w:val="20"/>
          <w:lang w:eastAsia="en-GB"/>
        </w:rPr>
        <w:t>.</w:t>
      </w:r>
    </w:p>
    <w:p w14:paraId="5BB5CFBF" w14:textId="6B73F72A" w:rsidR="00380FDE" w:rsidRPr="007A3E95" w:rsidRDefault="007A3E95" w:rsidP="00380FDE">
      <w:pPr>
        <w:shd w:val="clear" w:color="auto" w:fill="FFFFFF"/>
        <w:spacing w:before="100" w:beforeAutospacing="1" w:after="100" w:afterAutospacing="1"/>
        <w:rPr>
          <w:rFonts w:ascii="Calibri" w:eastAsia="Times New Roman" w:hAnsi="Calibri" w:cs="Calibri"/>
          <w:b/>
          <w:bCs/>
          <w:color w:val="000000" w:themeColor="text1"/>
          <w:sz w:val="28"/>
          <w:szCs w:val="28"/>
          <w:lang w:eastAsia="en-GB"/>
        </w:rPr>
      </w:pPr>
      <w:r w:rsidRPr="007A3E95">
        <w:rPr>
          <w:rFonts w:ascii="Calibri" w:eastAsia="Times New Roman" w:hAnsi="Calibri" w:cs="Calibri"/>
          <w:b/>
          <w:bCs/>
          <w:color w:val="000000" w:themeColor="text1"/>
          <w:sz w:val="28"/>
          <w:szCs w:val="28"/>
          <w:lang w:eastAsia="en-GB"/>
        </w:rPr>
        <w:lastRenderedPageBreak/>
        <w:t>CLT Analysis:</w:t>
      </w:r>
    </w:p>
    <w:p w14:paraId="66CE04F2" w14:textId="39891143" w:rsidR="007A3E95" w:rsidRPr="007A3E95" w:rsidRDefault="007A3E95" w:rsidP="007A3E95">
      <w:pPr>
        <w:pStyle w:val="ListParagraph"/>
        <w:numPr>
          <w:ilvl w:val="0"/>
          <w:numId w:val="4"/>
        </w:numPr>
        <w:shd w:val="clear" w:color="auto" w:fill="FFFFFF"/>
        <w:spacing w:before="100" w:beforeAutospacing="1" w:after="100" w:afterAutospacing="1"/>
        <w:rPr>
          <w:rFonts w:ascii="Times New Roman" w:eastAsia="Times New Roman" w:hAnsi="Times New Roman" w:cs="Times New Roman"/>
          <w:lang w:eastAsia="en-GB"/>
        </w:rPr>
      </w:pPr>
      <w:r w:rsidRPr="007A3E95">
        <w:rPr>
          <w:rFonts w:ascii="HelveticaNeue" w:eastAsia="Times New Roman" w:hAnsi="HelveticaNeue" w:cs="Times New Roman"/>
          <w:lang w:eastAsia="en-GB"/>
        </w:rPr>
        <w:t xml:space="preserve">Confidence Intervals </w:t>
      </w:r>
      <w:r w:rsidRPr="007A3E95">
        <w:rPr>
          <w:rFonts w:ascii="HelveticaNeue" w:eastAsia="Times New Roman" w:hAnsi="HelveticaNeue" w:cs="Times New Roman"/>
          <w:lang w:eastAsia="en-GB"/>
        </w:rPr>
        <w:t xml:space="preserve">with respect </w:t>
      </w:r>
      <w:r w:rsidRPr="007A3E95">
        <w:rPr>
          <w:rFonts w:ascii="HelveticaNeue" w:eastAsia="Times New Roman" w:hAnsi="HelveticaNeue" w:cs="Times New Roman"/>
          <w:lang w:eastAsia="en-GB"/>
        </w:rPr>
        <w:t xml:space="preserve">to Gender </w:t>
      </w:r>
    </w:p>
    <w:p w14:paraId="08A0A696" w14:textId="77777777" w:rsidR="007A3E95" w:rsidRPr="007A3E95" w:rsidRDefault="007A3E95" w:rsidP="007A3E95">
      <w:pPr>
        <w:pStyle w:val="ListParagraph"/>
        <w:numPr>
          <w:ilvl w:val="0"/>
          <w:numId w:val="2"/>
        </w:numPr>
        <w:shd w:val="clear" w:color="auto" w:fill="FFFFFF"/>
        <w:spacing w:before="100" w:beforeAutospacing="1" w:after="100" w:afterAutospacing="1"/>
        <w:rPr>
          <w:rFonts w:ascii="Calibri Light" w:eastAsia="Times New Roman" w:hAnsi="Calibri Light" w:cs="Calibri Light"/>
          <w:color w:val="000000" w:themeColor="text1"/>
          <w:sz w:val="20"/>
          <w:szCs w:val="20"/>
          <w:lang w:eastAsia="en-GB"/>
        </w:rPr>
      </w:pPr>
      <w:r w:rsidRPr="007A3E95">
        <w:rPr>
          <w:rFonts w:ascii="Calibri Light" w:eastAsia="Times New Roman" w:hAnsi="Calibri Light" w:cs="Calibri Light"/>
          <w:color w:val="000000" w:themeColor="text1"/>
          <w:sz w:val="20"/>
          <w:szCs w:val="20"/>
          <w:lang w:eastAsia="en-GB"/>
        </w:rPr>
        <w:t xml:space="preserve">For </w:t>
      </w:r>
      <w:proofErr w:type="gramStart"/>
      <w:r w:rsidRPr="007A3E95">
        <w:rPr>
          <w:rFonts w:ascii="Calibri Light" w:eastAsia="Times New Roman" w:hAnsi="Calibri Light" w:cs="Calibri Light"/>
          <w:color w:val="000000" w:themeColor="text1"/>
          <w:sz w:val="20"/>
          <w:szCs w:val="20"/>
          <w:lang w:eastAsia="en-GB"/>
        </w:rPr>
        <w:t>men ,</w:t>
      </w:r>
      <w:proofErr w:type="gramEnd"/>
      <w:r w:rsidRPr="007A3E95">
        <w:rPr>
          <w:rFonts w:ascii="Calibri Light" w:eastAsia="Times New Roman" w:hAnsi="Calibri Light" w:cs="Calibri Light"/>
          <w:color w:val="000000" w:themeColor="text1"/>
          <w:sz w:val="20"/>
          <w:szCs w:val="20"/>
          <w:lang w:eastAsia="en-GB"/>
        </w:rPr>
        <w:t xml:space="preserve"> 99 percent chances that the mean lies between the range (9389.12804338755, 9485.745483543142) </w:t>
      </w:r>
    </w:p>
    <w:p w14:paraId="162386D6" w14:textId="77777777" w:rsidR="007A3E95" w:rsidRPr="007A3E95" w:rsidRDefault="007A3E95" w:rsidP="007A3E95">
      <w:pPr>
        <w:pStyle w:val="ListParagraph"/>
        <w:numPr>
          <w:ilvl w:val="0"/>
          <w:numId w:val="2"/>
        </w:numPr>
        <w:shd w:val="clear" w:color="auto" w:fill="FFFFFF"/>
        <w:spacing w:before="100" w:beforeAutospacing="1" w:after="100" w:afterAutospacing="1"/>
        <w:rPr>
          <w:rFonts w:ascii="Calibri Light" w:eastAsia="Times New Roman" w:hAnsi="Calibri Light" w:cs="Calibri Light"/>
          <w:color w:val="000000" w:themeColor="text1"/>
          <w:sz w:val="20"/>
          <w:szCs w:val="20"/>
          <w:lang w:eastAsia="en-GB"/>
        </w:rPr>
      </w:pPr>
      <w:r w:rsidRPr="007A3E95">
        <w:rPr>
          <w:rFonts w:ascii="Calibri Light" w:eastAsia="Times New Roman" w:hAnsi="Calibri Light" w:cs="Calibri Light"/>
          <w:color w:val="000000" w:themeColor="text1"/>
          <w:sz w:val="20"/>
          <w:szCs w:val="20"/>
          <w:lang w:eastAsia="en-GB"/>
        </w:rPr>
        <w:t xml:space="preserve">For </w:t>
      </w:r>
      <w:proofErr w:type="gramStart"/>
      <w:r w:rsidRPr="007A3E95">
        <w:rPr>
          <w:rFonts w:ascii="Calibri Light" w:eastAsia="Times New Roman" w:hAnsi="Calibri Light" w:cs="Calibri Light"/>
          <w:color w:val="000000" w:themeColor="text1"/>
          <w:sz w:val="20"/>
          <w:szCs w:val="20"/>
          <w:lang w:eastAsia="en-GB"/>
        </w:rPr>
        <w:t>women ,</w:t>
      </w:r>
      <w:proofErr w:type="gramEnd"/>
      <w:r w:rsidRPr="007A3E95">
        <w:rPr>
          <w:rFonts w:ascii="Calibri Light" w:eastAsia="Times New Roman" w:hAnsi="Calibri Light" w:cs="Calibri Light"/>
          <w:color w:val="000000" w:themeColor="text1"/>
          <w:sz w:val="20"/>
          <w:szCs w:val="20"/>
          <w:lang w:eastAsia="en-GB"/>
        </w:rPr>
        <w:t xml:space="preserve"> 99 percent chances that the mean lies between the range (8687.067639328146, 8783.685079483737) </w:t>
      </w:r>
    </w:p>
    <w:p w14:paraId="6BF87803" w14:textId="1E9EDFF8" w:rsidR="007A3E95" w:rsidRPr="007A3E95" w:rsidRDefault="007A3E95" w:rsidP="007A3E95">
      <w:pPr>
        <w:pStyle w:val="ListParagraph"/>
        <w:numPr>
          <w:ilvl w:val="0"/>
          <w:numId w:val="2"/>
        </w:numPr>
        <w:shd w:val="clear" w:color="auto" w:fill="FFFFFF"/>
        <w:spacing w:before="100" w:beforeAutospacing="1" w:after="100" w:afterAutospacing="1"/>
        <w:rPr>
          <w:rFonts w:ascii="Calibri Light" w:eastAsia="Times New Roman" w:hAnsi="Calibri Light" w:cs="Calibri Light"/>
          <w:color w:val="000000" w:themeColor="text1"/>
          <w:sz w:val="20"/>
          <w:szCs w:val="20"/>
          <w:lang w:eastAsia="en-GB"/>
        </w:rPr>
      </w:pPr>
      <w:r w:rsidRPr="007A3E95">
        <w:rPr>
          <w:rFonts w:ascii="Calibri Light" w:eastAsia="Times New Roman" w:hAnsi="Calibri Light" w:cs="Calibri Light"/>
          <w:color w:val="000000" w:themeColor="text1"/>
          <w:sz w:val="20"/>
          <w:szCs w:val="20"/>
          <w:lang w:eastAsia="en-GB"/>
        </w:rPr>
        <w:t>Men are spending more on purchasing stuff</w:t>
      </w:r>
      <w:r w:rsidR="005B2328">
        <w:rPr>
          <w:rFonts w:ascii="Calibri Light" w:eastAsia="Times New Roman" w:hAnsi="Calibri Light" w:cs="Calibri Light"/>
          <w:color w:val="000000" w:themeColor="text1"/>
          <w:sz w:val="20"/>
          <w:szCs w:val="20"/>
          <w:lang w:eastAsia="en-GB"/>
        </w:rPr>
        <w:t>.</w:t>
      </w:r>
      <w:r w:rsidRPr="007A3E95">
        <w:rPr>
          <w:rFonts w:ascii="Calibri Light" w:eastAsia="Times New Roman" w:hAnsi="Calibri Light" w:cs="Calibri Light"/>
          <w:color w:val="000000" w:themeColor="text1"/>
          <w:sz w:val="20"/>
          <w:szCs w:val="20"/>
          <w:lang w:eastAsia="en-GB"/>
        </w:rPr>
        <w:br/>
        <w:t xml:space="preserve">This could be due to income and spending capacity of men. </w:t>
      </w:r>
    </w:p>
    <w:p w14:paraId="3620F4BD" w14:textId="63B2F70A" w:rsidR="007A3E95" w:rsidRPr="007A3E95" w:rsidRDefault="007A3E95" w:rsidP="007A3E95">
      <w:pPr>
        <w:pStyle w:val="ListParagraph"/>
        <w:numPr>
          <w:ilvl w:val="0"/>
          <w:numId w:val="2"/>
        </w:numPr>
        <w:shd w:val="clear" w:color="auto" w:fill="FFFFFF"/>
        <w:spacing w:before="100" w:beforeAutospacing="1" w:after="100" w:afterAutospacing="1"/>
        <w:rPr>
          <w:rFonts w:ascii="Calibri Light" w:eastAsia="Times New Roman" w:hAnsi="Calibri Light" w:cs="Calibri Light"/>
          <w:color w:val="000000" w:themeColor="text1"/>
          <w:sz w:val="20"/>
          <w:szCs w:val="20"/>
          <w:lang w:eastAsia="en-GB"/>
        </w:rPr>
      </w:pPr>
      <w:proofErr w:type="gramStart"/>
      <w:r w:rsidRPr="007A3E95">
        <w:rPr>
          <w:rFonts w:ascii="Calibri Light" w:eastAsia="Times New Roman" w:hAnsi="Calibri Light" w:cs="Calibri Light"/>
          <w:color w:val="000000" w:themeColor="text1"/>
          <w:sz w:val="20"/>
          <w:szCs w:val="20"/>
          <w:lang w:eastAsia="en-GB"/>
        </w:rPr>
        <w:t>Also ,</w:t>
      </w:r>
      <w:proofErr w:type="gramEnd"/>
      <w:r w:rsidRPr="007A3E95">
        <w:rPr>
          <w:rFonts w:ascii="Calibri Light" w:eastAsia="Times New Roman" w:hAnsi="Calibri Light" w:cs="Calibri Light"/>
          <w:color w:val="000000" w:themeColor="text1"/>
          <w:sz w:val="20"/>
          <w:szCs w:val="20"/>
          <w:lang w:eastAsia="en-GB"/>
        </w:rPr>
        <w:t xml:space="preserve"> it could be to </w:t>
      </w:r>
      <w:proofErr w:type="spellStart"/>
      <w:r w:rsidRPr="007A3E95">
        <w:rPr>
          <w:rFonts w:ascii="Calibri Light" w:eastAsia="Times New Roman" w:hAnsi="Calibri Light" w:cs="Calibri Light"/>
          <w:color w:val="000000" w:themeColor="text1"/>
          <w:sz w:val="20"/>
          <w:szCs w:val="20"/>
          <w:lang w:eastAsia="en-GB"/>
        </w:rPr>
        <w:t>due</w:t>
      </w:r>
      <w:proofErr w:type="spellEnd"/>
      <w:r w:rsidRPr="007A3E95">
        <w:rPr>
          <w:rFonts w:ascii="Calibri Light" w:eastAsia="Times New Roman" w:hAnsi="Calibri Light" w:cs="Calibri Light"/>
          <w:color w:val="000000" w:themeColor="text1"/>
          <w:sz w:val="20"/>
          <w:szCs w:val="20"/>
          <w:lang w:eastAsia="en-GB"/>
        </w:rPr>
        <w:t xml:space="preserve"> the gender product </w:t>
      </w:r>
      <w:r w:rsidRPr="007A3E95">
        <w:rPr>
          <w:rFonts w:ascii="Calibri Light" w:eastAsia="Times New Roman" w:hAnsi="Calibri Light" w:cs="Calibri Light"/>
          <w:color w:val="000000" w:themeColor="text1"/>
          <w:sz w:val="20"/>
          <w:szCs w:val="20"/>
          <w:lang w:eastAsia="en-GB"/>
        </w:rPr>
        <w:t>orientation</w:t>
      </w:r>
      <w:r w:rsidRPr="007A3E95">
        <w:rPr>
          <w:rFonts w:ascii="Calibri Light" w:eastAsia="Times New Roman" w:hAnsi="Calibri Light" w:cs="Calibri Light"/>
          <w:color w:val="000000" w:themeColor="text1"/>
          <w:sz w:val="20"/>
          <w:szCs w:val="20"/>
          <w:lang w:eastAsia="en-GB"/>
        </w:rPr>
        <w:t xml:space="preserve"> of the goods in </w:t>
      </w:r>
      <w:proofErr w:type="spellStart"/>
      <w:r w:rsidRPr="007A3E95">
        <w:rPr>
          <w:rFonts w:ascii="Calibri Light" w:eastAsia="Times New Roman" w:hAnsi="Calibri Light" w:cs="Calibri Light"/>
          <w:color w:val="000000" w:themeColor="text1"/>
          <w:sz w:val="20"/>
          <w:szCs w:val="20"/>
          <w:lang w:eastAsia="en-GB"/>
        </w:rPr>
        <w:t>walmart</w:t>
      </w:r>
      <w:proofErr w:type="spellEnd"/>
      <w:r w:rsidRPr="007A3E95">
        <w:rPr>
          <w:rFonts w:ascii="Calibri Light" w:eastAsia="Times New Roman" w:hAnsi="Calibri Light" w:cs="Calibri Light"/>
          <w:color w:val="000000" w:themeColor="text1"/>
          <w:sz w:val="20"/>
          <w:szCs w:val="20"/>
          <w:lang w:eastAsia="en-GB"/>
        </w:rPr>
        <w:t xml:space="preserve"> </w:t>
      </w:r>
    </w:p>
    <w:p w14:paraId="2959D4FF" w14:textId="5ADDEACF" w:rsidR="007A3E95" w:rsidRDefault="007A3E95" w:rsidP="007A3E95">
      <w:pPr>
        <w:pStyle w:val="ListParagraph"/>
        <w:numPr>
          <w:ilvl w:val="0"/>
          <w:numId w:val="2"/>
        </w:numPr>
        <w:shd w:val="clear" w:color="auto" w:fill="FFFFFF"/>
        <w:spacing w:before="100" w:beforeAutospacing="1" w:after="100" w:afterAutospacing="1"/>
        <w:rPr>
          <w:rFonts w:ascii="Calibri Light" w:eastAsia="Times New Roman" w:hAnsi="Calibri Light" w:cs="Calibri Light"/>
          <w:color w:val="000000" w:themeColor="text1"/>
          <w:sz w:val="20"/>
          <w:szCs w:val="20"/>
          <w:lang w:eastAsia="en-GB"/>
        </w:rPr>
      </w:pPr>
      <w:r w:rsidRPr="007A3E95">
        <w:rPr>
          <w:rFonts w:ascii="Calibri Light" w:eastAsia="Times New Roman" w:hAnsi="Calibri Light" w:cs="Calibri Light"/>
          <w:color w:val="000000" w:themeColor="text1"/>
          <w:sz w:val="20"/>
          <w:szCs w:val="20"/>
          <w:lang w:eastAsia="en-GB"/>
        </w:rPr>
        <w:t xml:space="preserve">There is a huge difference in spending habits between men and women. </w:t>
      </w:r>
    </w:p>
    <w:p w14:paraId="0E85FE6A" w14:textId="46DA7C55" w:rsidR="007A3E95" w:rsidRDefault="007A3E95" w:rsidP="007A3E95">
      <w:pPr>
        <w:shd w:val="clear" w:color="auto" w:fill="FFFFFF"/>
        <w:spacing w:before="100" w:beforeAutospacing="1" w:after="100" w:afterAutospacing="1"/>
        <w:rPr>
          <w:rFonts w:ascii="Calibri Light" w:eastAsia="Times New Roman" w:hAnsi="Calibri Light" w:cs="Calibri Light"/>
          <w:color w:val="000000" w:themeColor="text1"/>
          <w:sz w:val="20"/>
          <w:szCs w:val="20"/>
          <w:lang w:eastAsia="en-GB"/>
        </w:rPr>
      </w:pPr>
    </w:p>
    <w:p w14:paraId="36F138DC" w14:textId="40B0C857" w:rsidR="005B2328" w:rsidRPr="005B2328" w:rsidRDefault="005B2328" w:rsidP="005B2328">
      <w:pPr>
        <w:pStyle w:val="ListParagraph"/>
        <w:numPr>
          <w:ilvl w:val="0"/>
          <w:numId w:val="4"/>
        </w:numPr>
        <w:shd w:val="clear" w:color="auto" w:fill="FFFFFF"/>
        <w:spacing w:before="100" w:beforeAutospacing="1" w:after="100" w:afterAutospacing="1"/>
        <w:rPr>
          <w:rFonts w:ascii="HelveticaNeue" w:eastAsia="Times New Roman" w:hAnsi="HelveticaNeue" w:cs="Times New Roman"/>
          <w:lang w:eastAsia="en-GB"/>
        </w:rPr>
      </w:pPr>
      <w:r w:rsidRPr="005B2328">
        <w:rPr>
          <w:rFonts w:ascii="HelveticaNeue" w:eastAsia="Times New Roman" w:hAnsi="HelveticaNeue" w:cs="Times New Roman"/>
          <w:lang w:eastAsia="en-GB"/>
        </w:rPr>
        <w:t>Confidence Interval w</w:t>
      </w:r>
      <w:r>
        <w:rPr>
          <w:rFonts w:ascii="HelveticaNeue" w:eastAsia="Times New Roman" w:hAnsi="HelveticaNeue" w:cs="Times New Roman"/>
          <w:lang w:eastAsia="en-GB"/>
        </w:rPr>
        <w:t>ith respect to</w:t>
      </w:r>
      <w:r w:rsidRPr="005B2328">
        <w:rPr>
          <w:rFonts w:ascii="HelveticaNeue" w:eastAsia="Times New Roman" w:hAnsi="HelveticaNeue" w:cs="Times New Roman"/>
          <w:lang w:eastAsia="en-GB"/>
        </w:rPr>
        <w:t xml:space="preserve"> Marital Status </w:t>
      </w:r>
    </w:p>
    <w:p w14:paraId="5F1F2BC8" w14:textId="49F67EFF" w:rsidR="005B2328" w:rsidRPr="005B2328" w:rsidRDefault="005B2328" w:rsidP="005B2328">
      <w:pPr>
        <w:pStyle w:val="ListParagraph"/>
        <w:numPr>
          <w:ilvl w:val="0"/>
          <w:numId w:val="2"/>
        </w:numPr>
        <w:shd w:val="clear" w:color="auto" w:fill="FFFFFF"/>
        <w:spacing w:before="100" w:beforeAutospacing="1" w:after="100" w:afterAutospacing="1"/>
        <w:rPr>
          <w:rFonts w:ascii="Calibri Light" w:eastAsia="Times New Roman" w:hAnsi="Calibri Light" w:cs="Calibri Light"/>
          <w:color w:val="000000" w:themeColor="text1"/>
          <w:sz w:val="20"/>
          <w:szCs w:val="20"/>
          <w:lang w:eastAsia="en-GB"/>
        </w:rPr>
      </w:pPr>
      <w:r w:rsidRPr="005B2328">
        <w:rPr>
          <w:rFonts w:ascii="Calibri Light" w:eastAsia="Times New Roman" w:hAnsi="Calibri Light" w:cs="Calibri Light"/>
          <w:color w:val="000000" w:themeColor="text1"/>
          <w:sz w:val="20"/>
          <w:szCs w:val="20"/>
          <w:lang w:eastAsia="en-GB"/>
        </w:rPr>
        <w:t>There is a certain overlap between the mean</w:t>
      </w:r>
      <w:r>
        <w:rPr>
          <w:rFonts w:ascii="Calibri Light" w:eastAsia="Times New Roman" w:hAnsi="Calibri Light" w:cs="Calibri Light"/>
          <w:color w:val="000000" w:themeColor="text1"/>
          <w:sz w:val="20"/>
          <w:szCs w:val="20"/>
          <w:lang w:eastAsia="en-GB"/>
        </w:rPr>
        <w:t xml:space="preserve"> </w:t>
      </w:r>
      <w:r w:rsidRPr="005B2328">
        <w:rPr>
          <w:rFonts w:ascii="Calibri Light" w:eastAsia="Times New Roman" w:hAnsi="Calibri Light" w:cs="Calibri Light"/>
          <w:color w:val="000000" w:themeColor="text1"/>
          <w:sz w:val="20"/>
          <w:szCs w:val="20"/>
          <w:lang w:eastAsia="en-GB"/>
        </w:rPr>
        <w:t xml:space="preserve">ranges of Purchase Amount for Single and Married People </w:t>
      </w:r>
    </w:p>
    <w:p w14:paraId="49DF8C05" w14:textId="77777777" w:rsidR="005B2328" w:rsidRPr="005B2328" w:rsidRDefault="005B2328" w:rsidP="005B2328">
      <w:pPr>
        <w:pStyle w:val="ListParagraph"/>
        <w:numPr>
          <w:ilvl w:val="0"/>
          <w:numId w:val="2"/>
        </w:numPr>
        <w:shd w:val="clear" w:color="auto" w:fill="FFFFFF"/>
        <w:spacing w:before="100" w:beforeAutospacing="1" w:after="100" w:afterAutospacing="1"/>
        <w:rPr>
          <w:rFonts w:ascii="Calibri Light" w:eastAsia="Times New Roman" w:hAnsi="Calibri Light" w:cs="Calibri Light"/>
          <w:color w:val="000000" w:themeColor="text1"/>
          <w:sz w:val="20"/>
          <w:szCs w:val="20"/>
          <w:lang w:eastAsia="en-GB"/>
        </w:rPr>
      </w:pPr>
      <w:r w:rsidRPr="005B2328">
        <w:rPr>
          <w:rFonts w:ascii="Calibri Light" w:eastAsia="Times New Roman" w:hAnsi="Calibri Light" w:cs="Calibri Light"/>
          <w:color w:val="000000" w:themeColor="text1"/>
          <w:sz w:val="20"/>
          <w:szCs w:val="20"/>
          <w:lang w:eastAsia="en-GB"/>
        </w:rPr>
        <w:t xml:space="preserve">For single 99 percent chances are mean lies between (9233.600472651131, 9301.049422002336) </w:t>
      </w:r>
    </w:p>
    <w:p w14:paraId="200B7908" w14:textId="222BE9BD" w:rsidR="005B2328" w:rsidRDefault="005B2328" w:rsidP="005B2328">
      <w:pPr>
        <w:pStyle w:val="ListParagraph"/>
        <w:numPr>
          <w:ilvl w:val="0"/>
          <w:numId w:val="2"/>
        </w:numPr>
        <w:shd w:val="clear" w:color="auto" w:fill="FFFFFF"/>
        <w:spacing w:before="100" w:beforeAutospacing="1" w:after="100" w:afterAutospacing="1"/>
        <w:rPr>
          <w:rFonts w:ascii="Calibri Light" w:eastAsia="Times New Roman" w:hAnsi="Calibri Light" w:cs="Calibri Light"/>
          <w:color w:val="000000" w:themeColor="text1"/>
          <w:sz w:val="20"/>
          <w:szCs w:val="20"/>
          <w:lang w:eastAsia="en-GB"/>
        </w:rPr>
      </w:pPr>
      <w:r w:rsidRPr="005B2328">
        <w:rPr>
          <w:rFonts w:ascii="Calibri Light" w:eastAsia="Times New Roman" w:hAnsi="Calibri Light" w:cs="Calibri Light"/>
          <w:color w:val="000000" w:themeColor="text1"/>
          <w:sz w:val="20"/>
          <w:szCs w:val="20"/>
          <w:lang w:eastAsia="en-GB"/>
        </w:rPr>
        <w:t xml:space="preserve">For </w:t>
      </w:r>
      <w:r w:rsidRPr="005B2328">
        <w:rPr>
          <w:rFonts w:ascii="Calibri Light" w:eastAsia="Times New Roman" w:hAnsi="Calibri Light" w:cs="Calibri Light"/>
          <w:color w:val="000000" w:themeColor="text1"/>
          <w:sz w:val="20"/>
          <w:szCs w:val="20"/>
          <w:lang w:eastAsia="en-GB"/>
        </w:rPr>
        <w:t>married,</w:t>
      </w:r>
      <w:r w:rsidRPr="005B2328">
        <w:rPr>
          <w:rFonts w:ascii="Calibri Light" w:eastAsia="Times New Roman" w:hAnsi="Calibri Light" w:cs="Calibri Light"/>
          <w:color w:val="000000" w:themeColor="text1"/>
          <w:sz w:val="20"/>
          <w:szCs w:val="20"/>
          <w:lang w:eastAsia="en-GB"/>
        </w:rPr>
        <w:t xml:space="preserve"> 99 percent chances are mean lies between (9227.205343885304, 9294.514085322618) </w:t>
      </w:r>
    </w:p>
    <w:p w14:paraId="09B2B2C8" w14:textId="27816232" w:rsidR="005B2328" w:rsidRDefault="005B2328" w:rsidP="005B2328">
      <w:pPr>
        <w:pStyle w:val="ListParagraph"/>
        <w:shd w:val="clear" w:color="auto" w:fill="FFFFFF"/>
        <w:spacing w:before="100" w:beforeAutospacing="1" w:after="100" w:afterAutospacing="1"/>
        <w:rPr>
          <w:rFonts w:ascii="Calibri Light" w:eastAsia="Times New Roman" w:hAnsi="Calibri Light" w:cs="Calibri Light"/>
          <w:color w:val="000000" w:themeColor="text1"/>
          <w:sz w:val="20"/>
          <w:szCs w:val="20"/>
          <w:lang w:eastAsia="en-GB"/>
        </w:rPr>
      </w:pPr>
    </w:p>
    <w:p w14:paraId="29A0F334" w14:textId="77777777" w:rsidR="005B2328" w:rsidRDefault="005B2328" w:rsidP="005B2328">
      <w:pPr>
        <w:pStyle w:val="ListParagraph"/>
        <w:shd w:val="clear" w:color="auto" w:fill="FFFFFF"/>
        <w:spacing w:before="100" w:beforeAutospacing="1" w:after="100" w:afterAutospacing="1"/>
        <w:rPr>
          <w:rFonts w:ascii="Calibri Light" w:eastAsia="Times New Roman" w:hAnsi="Calibri Light" w:cs="Calibri Light"/>
          <w:color w:val="000000" w:themeColor="text1"/>
          <w:sz w:val="20"/>
          <w:szCs w:val="20"/>
          <w:lang w:eastAsia="en-GB"/>
        </w:rPr>
      </w:pPr>
    </w:p>
    <w:p w14:paraId="3CF0FE68" w14:textId="7376B56D" w:rsidR="005B2328" w:rsidRPr="005B2328" w:rsidRDefault="005B2328" w:rsidP="005B2328">
      <w:pPr>
        <w:pStyle w:val="ListParagraph"/>
        <w:numPr>
          <w:ilvl w:val="0"/>
          <w:numId w:val="4"/>
        </w:numPr>
        <w:shd w:val="clear" w:color="auto" w:fill="FFFFFF"/>
        <w:spacing w:before="100" w:beforeAutospacing="1" w:after="100" w:afterAutospacing="1"/>
        <w:rPr>
          <w:rFonts w:ascii="HelveticaNeue" w:eastAsia="Times New Roman" w:hAnsi="HelveticaNeue" w:cs="Times New Roman"/>
          <w:lang w:eastAsia="en-GB"/>
        </w:rPr>
      </w:pPr>
      <w:r w:rsidRPr="005B2328">
        <w:rPr>
          <w:rFonts w:ascii="HelveticaNeue" w:eastAsia="Times New Roman" w:hAnsi="HelveticaNeue" w:cs="Times New Roman"/>
          <w:lang w:eastAsia="en-GB"/>
        </w:rPr>
        <w:t xml:space="preserve">3. </w:t>
      </w:r>
      <w:r w:rsidRPr="005B2328">
        <w:rPr>
          <w:rFonts w:ascii="HelveticaNeue" w:eastAsia="Times New Roman" w:hAnsi="HelveticaNeue" w:cs="Times New Roman"/>
          <w:lang w:eastAsia="en-GB"/>
        </w:rPr>
        <w:t>Confidence Intervals w</w:t>
      </w:r>
      <w:r w:rsidRPr="005B2328">
        <w:rPr>
          <w:rFonts w:ascii="HelveticaNeue" w:eastAsia="Times New Roman" w:hAnsi="HelveticaNeue" w:cs="Times New Roman"/>
          <w:lang w:eastAsia="en-GB"/>
        </w:rPr>
        <w:t xml:space="preserve">ith respect </w:t>
      </w:r>
      <w:r w:rsidRPr="005B2328">
        <w:rPr>
          <w:rFonts w:ascii="HelveticaNeue" w:eastAsia="Times New Roman" w:hAnsi="HelveticaNeue" w:cs="Times New Roman"/>
          <w:lang w:eastAsia="en-GB"/>
        </w:rPr>
        <w:t>to Age</w:t>
      </w:r>
    </w:p>
    <w:p w14:paraId="6C096E0D" w14:textId="692B4B34" w:rsidR="005B2328" w:rsidRPr="005B2328" w:rsidRDefault="005B2328" w:rsidP="005B2328">
      <w:pPr>
        <w:pStyle w:val="ListParagraph"/>
        <w:numPr>
          <w:ilvl w:val="0"/>
          <w:numId w:val="2"/>
        </w:numPr>
        <w:shd w:val="clear" w:color="auto" w:fill="FFFFFF"/>
        <w:spacing w:before="100" w:beforeAutospacing="1" w:after="100" w:afterAutospacing="1"/>
        <w:rPr>
          <w:rFonts w:ascii="Calibri Light" w:eastAsia="Times New Roman" w:hAnsi="Calibri Light" w:cs="Calibri Light"/>
          <w:color w:val="000000" w:themeColor="text1"/>
          <w:sz w:val="20"/>
          <w:szCs w:val="20"/>
          <w:lang w:eastAsia="en-GB"/>
        </w:rPr>
      </w:pPr>
      <w:r w:rsidRPr="005B2328">
        <w:rPr>
          <w:rFonts w:ascii="Calibri Light" w:eastAsia="Times New Roman" w:hAnsi="Calibri Light" w:cs="Calibri Light"/>
          <w:color w:val="000000" w:themeColor="text1"/>
          <w:sz w:val="20"/>
          <w:szCs w:val="20"/>
          <w:lang w:eastAsia="en-GB"/>
        </w:rPr>
        <w:t xml:space="preserve">There is overlapping between all age groups except 0-17 and 51- 55 </w:t>
      </w:r>
    </w:p>
    <w:p w14:paraId="40CFE8B3" w14:textId="77777777" w:rsidR="005B2328" w:rsidRPr="005B2328" w:rsidRDefault="005B2328" w:rsidP="005B2328">
      <w:pPr>
        <w:pStyle w:val="ListParagraph"/>
        <w:numPr>
          <w:ilvl w:val="0"/>
          <w:numId w:val="2"/>
        </w:numPr>
        <w:shd w:val="clear" w:color="auto" w:fill="FFFFFF"/>
        <w:spacing w:before="100" w:beforeAutospacing="1" w:after="100" w:afterAutospacing="1"/>
        <w:rPr>
          <w:rFonts w:ascii="Calibri Light" w:eastAsia="Times New Roman" w:hAnsi="Calibri Light" w:cs="Calibri Light"/>
          <w:color w:val="000000" w:themeColor="text1"/>
          <w:sz w:val="20"/>
          <w:szCs w:val="20"/>
          <w:lang w:eastAsia="en-GB"/>
        </w:rPr>
      </w:pPr>
      <w:r w:rsidRPr="005B2328">
        <w:rPr>
          <w:rFonts w:ascii="Calibri Light" w:eastAsia="Times New Roman" w:hAnsi="Calibri Light" w:cs="Calibri Light"/>
          <w:color w:val="000000" w:themeColor="text1"/>
          <w:sz w:val="20"/>
          <w:szCs w:val="20"/>
          <w:lang w:eastAsia="en-GB"/>
        </w:rPr>
        <w:t xml:space="preserve">The lowest mean for Purchase Amount is from the 0-17 Age Category </w:t>
      </w:r>
    </w:p>
    <w:p w14:paraId="031EFE29" w14:textId="77777777" w:rsidR="005B2328" w:rsidRPr="005B2328" w:rsidRDefault="005B2328" w:rsidP="005B2328">
      <w:pPr>
        <w:pStyle w:val="ListParagraph"/>
        <w:numPr>
          <w:ilvl w:val="0"/>
          <w:numId w:val="2"/>
        </w:numPr>
        <w:shd w:val="clear" w:color="auto" w:fill="FFFFFF"/>
        <w:spacing w:before="100" w:beforeAutospacing="1" w:after="100" w:afterAutospacing="1"/>
        <w:rPr>
          <w:rFonts w:ascii="Calibri Light" w:eastAsia="Times New Roman" w:hAnsi="Calibri Light" w:cs="Calibri Light"/>
          <w:color w:val="000000" w:themeColor="text1"/>
          <w:sz w:val="20"/>
          <w:szCs w:val="20"/>
          <w:lang w:eastAsia="en-GB"/>
        </w:rPr>
      </w:pPr>
      <w:r w:rsidRPr="005B2328">
        <w:rPr>
          <w:rFonts w:ascii="Calibri Light" w:eastAsia="Times New Roman" w:hAnsi="Calibri Light" w:cs="Calibri Light"/>
          <w:color w:val="000000" w:themeColor="text1"/>
          <w:sz w:val="20"/>
          <w:szCs w:val="20"/>
          <w:lang w:eastAsia="en-GB"/>
        </w:rPr>
        <w:t xml:space="preserve">The Highest mean for Purchase Amount is from the 51-55 Age Category </w:t>
      </w:r>
    </w:p>
    <w:p w14:paraId="57092A48" w14:textId="77777777" w:rsidR="005B2328" w:rsidRPr="005B2328" w:rsidRDefault="005B2328" w:rsidP="005B2328">
      <w:pPr>
        <w:pStyle w:val="ListParagraph"/>
        <w:numPr>
          <w:ilvl w:val="0"/>
          <w:numId w:val="2"/>
        </w:numPr>
        <w:shd w:val="clear" w:color="auto" w:fill="FFFFFF"/>
        <w:spacing w:before="100" w:beforeAutospacing="1" w:after="100" w:afterAutospacing="1"/>
        <w:rPr>
          <w:rFonts w:ascii="Calibri Light" w:eastAsia="Times New Roman" w:hAnsi="Calibri Light" w:cs="Calibri Light"/>
          <w:color w:val="000000" w:themeColor="text1"/>
          <w:sz w:val="20"/>
          <w:szCs w:val="20"/>
          <w:lang w:eastAsia="en-GB"/>
        </w:rPr>
      </w:pPr>
      <w:r w:rsidRPr="005B2328">
        <w:rPr>
          <w:rFonts w:ascii="Calibri Light" w:eastAsia="Times New Roman" w:hAnsi="Calibri Light" w:cs="Calibri Light"/>
          <w:color w:val="000000" w:themeColor="text1"/>
          <w:sz w:val="20"/>
          <w:szCs w:val="20"/>
          <w:lang w:eastAsia="en-GB"/>
        </w:rPr>
        <w:t xml:space="preserve">This depicts that Purchasing trends are similar in all age groups except the extreme categories </w:t>
      </w:r>
    </w:p>
    <w:p w14:paraId="3AFA4D67" w14:textId="15A7FFA0" w:rsidR="005B2328" w:rsidRPr="005B2328" w:rsidRDefault="005B2328" w:rsidP="005B2328">
      <w:pPr>
        <w:shd w:val="clear" w:color="auto" w:fill="FFFFFF"/>
        <w:spacing w:before="100" w:beforeAutospacing="1" w:after="100" w:afterAutospacing="1"/>
        <w:ind w:left="360"/>
        <w:rPr>
          <w:rFonts w:ascii="Calibri Light" w:eastAsia="Times New Roman" w:hAnsi="Calibri Light" w:cs="Calibri Light"/>
          <w:color w:val="000000" w:themeColor="text1"/>
          <w:sz w:val="20"/>
          <w:szCs w:val="20"/>
          <w:lang w:eastAsia="en-GB"/>
        </w:rPr>
      </w:pPr>
    </w:p>
    <w:p w14:paraId="46E0AACF" w14:textId="059E4042" w:rsidR="007A3E95" w:rsidRPr="005B2328" w:rsidRDefault="007A3E95" w:rsidP="005B2328">
      <w:pPr>
        <w:pStyle w:val="ListParagraph"/>
        <w:shd w:val="clear" w:color="auto" w:fill="FFFFFF"/>
        <w:spacing w:before="100" w:beforeAutospacing="1" w:after="100" w:afterAutospacing="1"/>
        <w:rPr>
          <w:rFonts w:ascii="Calibri Light" w:eastAsia="Times New Roman" w:hAnsi="Calibri Light" w:cs="Calibri Light"/>
          <w:color w:val="000000" w:themeColor="text1"/>
          <w:sz w:val="20"/>
          <w:szCs w:val="20"/>
          <w:lang w:eastAsia="en-GB"/>
        </w:rPr>
      </w:pPr>
    </w:p>
    <w:p w14:paraId="7CDE35FC" w14:textId="77777777" w:rsidR="007A3E95" w:rsidRDefault="007A3E95" w:rsidP="00380FDE">
      <w:pPr>
        <w:shd w:val="clear" w:color="auto" w:fill="FFFFFF"/>
        <w:spacing w:before="100" w:beforeAutospacing="1" w:after="100" w:afterAutospacing="1"/>
        <w:rPr>
          <w:rFonts w:ascii="Calibri Light" w:eastAsia="Times New Roman" w:hAnsi="Calibri Light" w:cs="Calibri Light"/>
          <w:color w:val="000000" w:themeColor="text1"/>
          <w:sz w:val="20"/>
          <w:szCs w:val="20"/>
          <w:lang w:eastAsia="en-GB"/>
        </w:rPr>
      </w:pPr>
    </w:p>
    <w:p w14:paraId="76235BC3" w14:textId="77777777" w:rsidR="007A3E95" w:rsidRPr="007A3E95" w:rsidRDefault="007A3E95" w:rsidP="00380FDE">
      <w:pPr>
        <w:shd w:val="clear" w:color="auto" w:fill="FFFFFF"/>
        <w:spacing w:before="100" w:beforeAutospacing="1" w:after="100" w:afterAutospacing="1"/>
        <w:rPr>
          <w:rFonts w:ascii="Calibri Light" w:eastAsia="Times New Roman" w:hAnsi="Calibri Light" w:cs="Calibri Light"/>
          <w:color w:val="000000" w:themeColor="text1"/>
          <w:sz w:val="20"/>
          <w:szCs w:val="20"/>
          <w:lang w:eastAsia="en-GB"/>
        </w:rPr>
      </w:pPr>
    </w:p>
    <w:p w14:paraId="1F91DA80" w14:textId="397835C5" w:rsidR="00380FDE" w:rsidRPr="007A3E95" w:rsidRDefault="00380FDE" w:rsidP="00380FDE">
      <w:pPr>
        <w:shd w:val="clear" w:color="auto" w:fill="FFFFFF"/>
        <w:spacing w:before="100" w:beforeAutospacing="1" w:after="100" w:afterAutospacing="1"/>
        <w:rPr>
          <w:rFonts w:ascii="Calibri Light" w:eastAsia="Times New Roman" w:hAnsi="Calibri Light" w:cs="Calibri Light"/>
          <w:color w:val="000000" w:themeColor="text1"/>
          <w:sz w:val="20"/>
          <w:szCs w:val="20"/>
          <w:lang w:eastAsia="en-GB"/>
        </w:rPr>
      </w:pPr>
    </w:p>
    <w:p w14:paraId="53B3952A" w14:textId="77777777" w:rsidR="00380FDE" w:rsidRPr="007A3E95" w:rsidRDefault="00380FDE" w:rsidP="00380FDE">
      <w:pPr>
        <w:shd w:val="clear" w:color="auto" w:fill="FFFFFF"/>
        <w:spacing w:before="100" w:beforeAutospacing="1" w:after="100" w:afterAutospacing="1"/>
        <w:rPr>
          <w:rFonts w:ascii="Calibri Light" w:eastAsia="Times New Roman" w:hAnsi="Calibri Light" w:cs="Calibri Light"/>
          <w:color w:val="000000" w:themeColor="text1"/>
          <w:sz w:val="20"/>
          <w:szCs w:val="20"/>
          <w:lang w:eastAsia="en-GB"/>
        </w:rPr>
      </w:pPr>
    </w:p>
    <w:p w14:paraId="02450110" w14:textId="77777777" w:rsidR="00380FDE" w:rsidRPr="00380FDE" w:rsidRDefault="00380FDE" w:rsidP="00380FDE">
      <w:pPr>
        <w:shd w:val="clear" w:color="auto" w:fill="FFFFFF"/>
        <w:spacing w:before="100" w:beforeAutospacing="1" w:after="100" w:afterAutospacing="1"/>
        <w:rPr>
          <w:rFonts w:ascii="Calibri Light" w:eastAsia="Times New Roman" w:hAnsi="Calibri Light" w:cs="Calibri Light"/>
          <w:color w:val="000000" w:themeColor="text1"/>
          <w:spacing w:val="2"/>
          <w:sz w:val="20"/>
          <w:szCs w:val="20"/>
          <w:lang w:eastAsia="en-GB"/>
        </w:rPr>
      </w:pPr>
      <w:r w:rsidRPr="00380FDE">
        <w:rPr>
          <w:rFonts w:ascii="Calibri Light" w:eastAsia="Times New Roman" w:hAnsi="Calibri Light" w:cs="Calibri Light"/>
          <w:color w:val="000000" w:themeColor="text1"/>
          <w:spacing w:val="2"/>
          <w:sz w:val="20"/>
          <w:szCs w:val="20"/>
          <w:lang w:eastAsia="en-GB"/>
        </w:rPr>
        <w:br/>
      </w:r>
    </w:p>
    <w:p w14:paraId="2C467FCE" w14:textId="77777777" w:rsidR="00380FDE" w:rsidRPr="00380FDE" w:rsidRDefault="00380FDE" w:rsidP="00380FDE">
      <w:pPr>
        <w:shd w:val="clear" w:color="auto" w:fill="FFFFFF"/>
        <w:spacing w:before="100" w:beforeAutospacing="1" w:after="100" w:afterAutospacing="1"/>
        <w:rPr>
          <w:rFonts w:ascii="Calibri Light" w:eastAsia="Times New Roman" w:hAnsi="Calibri Light" w:cs="Calibri Light"/>
          <w:color w:val="000000" w:themeColor="text1"/>
          <w:spacing w:val="2"/>
          <w:sz w:val="20"/>
          <w:szCs w:val="20"/>
          <w:lang w:eastAsia="en-GB"/>
        </w:rPr>
      </w:pPr>
      <w:r w:rsidRPr="00380FDE">
        <w:rPr>
          <w:rFonts w:ascii="Calibri Light" w:eastAsia="Times New Roman" w:hAnsi="Calibri Light" w:cs="Calibri Light"/>
          <w:color w:val="000000" w:themeColor="text1"/>
          <w:spacing w:val="2"/>
          <w:sz w:val="20"/>
          <w:szCs w:val="20"/>
          <w:lang w:eastAsia="en-GB"/>
        </w:rPr>
        <w:br/>
      </w:r>
    </w:p>
    <w:p w14:paraId="27A1D622" w14:textId="77777777" w:rsidR="00380FDE" w:rsidRPr="00380FDE" w:rsidRDefault="00380FDE" w:rsidP="00380FDE">
      <w:pPr>
        <w:shd w:val="clear" w:color="auto" w:fill="FFFFFF"/>
        <w:spacing w:before="100" w:beforeAutospacing="1" w:after="100" w:afterAutospacing="1"/>
        <w:rPr>
          <w:rFonts w:ascii="Calibri Light" w:eastAsia="Times New Roman" w:hAnsi="Calibri Light" w:cs="Calibri Light"/>
          <w:color w:val="000000" w:themeColor="text1"/>
          <w:spacing w:val="2"/>
          <w:sz w:val="20"/>
          <w:szCs w:val="20"/>
          <w:lang w:eastAsia="en-GB"/>
        </w:rPr>
      </w:pPr>
      <w:r w:rsidRPr="00380FDE">
        <w:rPr>
          <w:rFonts w:ascii="Calibri Light" w:eastAsia="Times New Roman" w:hAnsi="Calibri Light" w:cs="Calibri Light"/>
          <w:color w:val="000000" w:themeColor="text1"/>
          <w:spacing w:val="2"/>
          <w:sz w:val="20"/>
          <w:szCs w:val="20"/>
          <w:lang w:eastAsia="en-GB"/>
        </w:rPr>
        <w:br/>
      </w:r>
    </w:p>
    <w:p w14:paraId="06A0AE19" w14:textId="77777777" w:rsidR="00380FDE" w:rsidRPr="00380FDE" w:rsidRDefault="00380FDE" w:rsidP="00380FDE">
      <w:pPr>
        <w:shd w:val="clear" w:color="auto" w:fill="FFFFFF"/>
        <w:spacing w:before="100" w:beforeAutospacing="1" w:after="100" w:afterAutospacing="1"/>
        <w:rPr>
          <w:rFonts w:ascii="Calibri Light" w:eastAsia="Times New Roman" w:hAnsi="Calibri Light" w:cs="Calibri Light"/>
          <w:color w:val="000000" w:themeColor="text1"/>
          <w:spacing w:val="2"/>
          <w:sz w:val="20"/>
          <w:szCs w:val="20"/>
          <w:lang w:eastAsia="en-GB"/>
        </w:rPr>
      </w:pPr>
      <w:r w:rsidRPr="00380FDE">
        <w:rPr>
          <w:rFonts w:ascii="Calibri Light" w:eastAsia="Times New Roman" w:hAnsi="Calibri Light" w:cs="Calibri Light"/>
          <w:color w:val="000000" w:themeColor="text1"/>
          <w:spacing w:val="2"/>
          <w:sz w:val="20"/>
          <w:szCs w:val="20"/>
          <w:lang w:eastAsia="en-GB"/>
        </w:rPr>
        <w:br/>
      </w:r>
    </w:p>
    <w:p w14:paraId="5D439D18" w14:textId="77777777" w:rsidR="00380FDE" w:rsidRPr="00380FDE" w:rsidRDefault="00380FDE" w:rsidP="00380FDE">
      <w:pPr>
        <w:shd w:val="clear" w:color="auto" w:fill="FFFFFF"/>
        <w:spacing w:before="100" w:beforeAutospacing="1" w:after="100" w:afterAutospacing="1"/>
        <w:rPr>
          <w:rFonts w:ascii="Calibri Light" w:eastAsia="Times New Roman" w:hAnsi="Calibri Light" w:cs="Calibri Light"/>
          <w:color w:val="000000" w:themeColor="text1"/>
          <w:spacing w:val="2"/>
          <w:sz w:val="20"/>
          <w:szCs w:val="20"/>
          <w:lang w:eastAsia="en-GB"/>
        </w:rPr>
      </w:pPr>
      <w:r w:rsidRPr="00380FDE">
        <w:rPr>
          <w:rFonts w:ascii="Calibri Light" w:eastAsia="Times New Roman" w:hAnsi="Calibri Light" w:cs="Calibri Light"/>
          <w:color w:val="000000" w:themeColor="text1"/>
          <w:spacing w:val="2"/>
          <w:sz w:val="20"/>
          <w:szCs w:val="20"/>
          <w:lang w:eastAsia="en-GB"/>
        </w:rPr>
        <w:lastRenderedPageBreak/>
        <w:br/>
      </w:r>
    </w:p>
    <w:p w14:paraId="05EE7B69" w14:textId="77777777" w:rsidR="00380FDE" w:rsidRPr="00380FDE" w:rsidRDefault="00380FDE" w:rsidP="00380FDE">
      <w:pPr>
        <w:shd w:val="clear" w:color="auto" w:fill="FFFFFF"/>
        <w:spacing w:before="100" w:beforeAutospacing="1" w:after="100" w:afterAutospacing="1"/>
        <w:rPr>
          <w:rFonts w:ascii="Calibri Light" w:eastAsia="Times New Roman" w:hAnsi="Calibri Light" w:cs="Calibri Light"/>
          <w:color w:val="000000" w:themeColor="text1"/>
          <w:spacing w:val="2"/>
          <w:sz w:val="20"/>
          <w:szCs w:val="20"/>
          <w:lang w:eastAsia="en-GB"/>
        </w:rPr>
      </w:pPr>
      <w:r w:rsidRPr="00380FDE">
        <w:rPr>
          <w:rFonts w:ascii="Calibri Light" w:eastAsia="Times New Roman" w:hAnsi="Calibri Light" w:cs="Calibri Light"/>
          <w:color w:val="000000" w:themeColor="text1"/>
          <w:spacing w:val="2"/>
          <w:sz w:val="20"/>
          <w:szCs w:val="20"/>
          <w:lang w:eastAsia="en-GB"/>
        </w:rPr>
        <w:br/>
      </w:r>
    </w:p>
    <w:p w14:paraId="29012EE2" w14:textId="77777777" w:rsidR="00380FDE" w:rsidRPr="00380FDE" w:rsidRDefault="00380FDE" w:rsidP="00380FDE">
      <w:pPr>
        <w:shd w:val="clear" w:color="auto" w:fill="FFFFFF"/>
        <w:spacing w:before="100" w:beforeAutospacing="1" w:after="100" w:afterAutospacing="1"/>
        <w:rPr>
          <w:rFonts w:ascii="Calibri Light" w:eastAsia="Times New Roman" w:hAnsi="Calibri Light" w:cs="Calibri Light"/>
          <w:color w:val="000000" w:themeColor="text1"/>
          <w:spacing w:val="2"/>
          <w:sz w:val="20"/>
          <w:szCs w:val="20"/>
          <w:lang w:eastAsia="en-GB"/>
        </w:rPr>
      </w:pPr>
      <w:r w:rsidRPr="00380FDE">
        <w:rPr>
          <w:rFonts w:ascii="Calibri Light" w:eastAsia="Times New Roman" w:hAnsi="Calibri Light" w:cs="Calibri Light"/>
          <w:color w:val="000000" w:themeColor="text1"/>
          <w:spacing w:val="2"/>
          <w:sz w:val="20"/>
          <w:szCs w:val="20"/>
          <w:lang w:eastAsia="en-GB"/>
        </w:rPr>
        <w:br/>
      </w:r>
    </w:p>
    <w:p w14:paraId="2D704F5F" w14:textId="77777777" w:rsidR="00380FDE" w:rsidRPr="00380FDE" w:rsidRDefault="00380FDE" w:rsidP="00380FDE">
      <w:pPr>
        <w:rPr>
          <w:rFonts w:ascii="Calibri Light" w:eastAsia="Times New Roman" w:hAnsi="Calibri Light" w:cs="Calibri Light"/>
          <w:color w:val="000000" w:themeColor="text1"/>
          <w:sz w:val="20"/>
          <w:szCs w:val="20"/>
          <w:lang w:eastAsia="en-GB"/>
        </w:rPr>
      </w:pPr>
    </w:p>
    <w:p w14:paraId="77F9600F" w14:textId="77777777" w:rsidR="00E67035" w:rsidRPr="007A3E95" w:rsidRDefault="00000000">
      <w:pPr>
        <w:rPr>
          <w:rFonts w:ascii="Calibri Light" w:hAnsi="Calibri Light" w:cs="Calibri Light"/>
          <w:color w:val="000000" w:themeColor="text1"/>
          <w:sz w:val="20"/>
          <w:szCs w:val="20"/>
        </w:rPr>
      </w:pPr>
    </w:p>
    <w:sectPr w:rsidR="00E67035" w:rsidRPr="007A3E95" w:rsidSect="00BB15A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861BA"/>
    <w:multiLevelType w:val="hybridMultilevel"/>
    <w:tmpl w:val="D24EAB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3BF6329"/>
    <w:multiLevelType w:val="hybridMultilevel"/>
    <w:tmpl w:val="A9DCFC3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43AA0F15"/>
    <w:multiLevelType w:val="multilevel"/>
    <w:tmpl w:val="AD74A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A053B1"/>
    <w:multiLevelType w:val="multilevel"/>
    <w:tmpl w:val="C5388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8543579">
    <w:abstractNumId w:val="3"/>
  </w:num>
  <w:num w:numId="2" w16cid:durableId="927347618">
    <w:abstractNumId w:val="2"/>
  </w:num>
  <w:num w:numId="3" w16cid:durableId="778187693">
    <w:abstractNumId w:val="1"/>
  </w:num>
  <w:num w:numId="4" w16cid:durableId="1123958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FDE"/>
    <w:rsid w:val="001C35ED"/>
    <w:rsid w:val="00380FDE"/>
    <w:rsid w:val="005B2328"/>
    <w:rsid w:val="005B3F92"/>
    <w:rsid w:val="007A3E95"/>
    <w:rsid w:val="00BB15A8"/>
    <w:rsid w:val="00D83AD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5AF98"/>
  <w15:chartTrackingRefBased/>
  <w15:docId w15:val="{9F9AE89B-5875-0E42-831B-95CF6A08A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0FDE"/>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380F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994960">
      <w:bodyDiv w:val="1"/>
      <w:marLeft w:val="0"/>
      <w:marRight w:val="0"/>
      <w:marTop w:val="0"/>
      <w:marBottom w:val="0"/>
      <w:divBdr>
        <w:top w:val="none" w:sz="0" w:space="0" w:color="auto"/>
        <w:left w:val="none" w:sz="0" w:space="0" w:color="auto"/>
        <w:bottom w:val="none" w:sz="0" w:space="0" w:color="auto"/>
        <w:right w:val="none" w:sz="0" w:space="0" w:color="auto"/>
      </w:divBdr>
      <w:divsChild>
        <w:div w:id="1012687075">
          <w:marLeft w:val="0"/>
          <w:marRight w:val="0"/>
          <w:marTop w:val="0"/>
          <w:marBottom w:val="0"/>
          <w:divBdr>
            <w:top w:val="none" w:sz="0" w:space="0" w:color="auto"/>
            <w:left w:val="none" w:sz="0" w:space="0" w:color="auto"/>
            <w:bottom w:val="none" w:sz="0" w:space="0" w:color="auto"/>
            <w:right w:val="none" w:sz="0" w:space="0" w:color="auto"/>
          </w:divBdr>
          <w:divsChild>
            <w:div w:id="670379306">
              <w:marLeft w:val="0"/>
              <w:marRight w:val="0"/>
              <w:marTop w:val="0"/>
              <w:marBottom w:val="0"/>
              <w:divBdr>
                <w:top w:val="none" w:sz="0" w:space="0" w:color="auto"/>
                <w:left w:val="none" w:sz="0" w:space="0" w:color="auto"/>
                <w:bottom w:val="none" w:sz="0" w:space="0" w:color="auto"/>
                <w:right w:val="none" w:sz="0" w:space="0" w:color="auto"/>
              </w:divBdr>
              <w:divsChild>
                <w:div w:id="1041171464">
                  <w:marLeft w:val="0"/>
                  <w:marRight w:val="0"/>
                  <w:marTop w:val="0"/>
                  <w:marBottom w:val="0"/>
                  <w:divBdr>
                    <w:top w:val="none" w:sz="0" w:space="0" w:color="auto"/>
                    <w:left w:val="none" w:sz="0" w:space="0" w:color="auto"/>
                    <w:bottom w:val="none" w:sz="0" w:space="0" w:color="auto"/>
                    <w:right w:val="none" w:sz="0" w:space="0" w:color="auto"/>
                  </w:divBdr>
                  <w:divsChild>
                    <w:div w:id="31530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775046">
      <w:bodyDiv w:val="1"/>
      <w:marLeft w:val="0"/>
      <w:marRight w:val="0"/>
      <w:marTop w:val="0"/>
      <w:marBottom w:val="0"/>
      <w:divBdr>
        <w:top w:val="none" w:sz="0" w:space="0" w:color="auto"/>
        <w:left w:val="none" w:sz="0" w:space="0" w:color="auto"/>
        <w:bottom w:val="none" w:sz="0" w:space="0" w:color="auto"/>
        <w:right w:val="none" w:sz="0" w:space="0" w:color="auto"/>
      </w:divBdr>
      <w:divsChild>
        <w:div w:id="308287657">
          <w:marLeft w:val="0"/>
          <w:marRight w:val="0"/>
          <w:marTop w:val="0"/>
          <w:marBottom w:val="0"/>
          <w:divBdr>
            <w:top w:val="none" w:sz="0" w:space="0" w:color="auto"/>
            <w:left w:val="none" w:sz="0" w:space="0" w:color="auto"/>
            <w:bottom w:val="none" w:sz="0" w:space="0" w:color="auto"/>
            <w:right w:val="none" w:sz="0" w:space="0" w:color="auto"/>
          </w:divBdr>
          <w:divsChild>
            <w:div w:id="1967274592">
              <w:marLeft w:val="0"/>
              <w:marRight w:val="0"/>
              <w:marTop w:val="0"/>
              <w:marBottom w:val="0"/>
              <w:divBdr>
                <w:top w:val="none" w:sz="0" w:space="0" w:color="auto"/>
                <w:left w:val="none" w:sz="0" w:space="0" w:color="auto"/>
                <w:bottom w:val="none" w:sz="0" w:space="0" w:color="auto"/>
                <w:right w:val="none" w:sz="0" w:space="0" w:color="auto"/>
              </w:divBdr>
              <w:divsChild>
                <w:div w:id="1194877588">
                  <w:marLeft w:val="0"/>
                  <w:marRight w:val="0"/>
                  <w:marTop w:val="0"/>
                  <w:marBottom w:val="0"/>
                  <w:divBdr>
                    <w:top w:val="none" w:sz="0" w:space="0" w:color="auto"/>
                    <w:left w:val="none" w:sz="0" w:space="0" w:color="auto"/>
                    <w:bottom w:val="none" w:sz="0" w:space="0" w:color="auto"/>
                    <w:right w:val="none" w:sz="0" w:space="0" w:color="auto"/>
                  </w:divBdr>
                  <w:divsChild>
                    <w:div w:id="196295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824859">
      <w:bodyDiv w:val="1"/>
      <w:marLeft w:val="0"/>
      <w:marRight w:val="0"/>
      <w:marTop w:val="0"/>
      <w:marBottom w:val="0"/>
      <w:divBdr>
        <w:top w:val="none" w:sz="0" w:space="0" w:color="auto"/>
        <w:left w:val="none" w:sz="0" w:space="0" w:color="auto"/>
        <w:bottom w:val="none" w:sz="0" w:space="0" w:color="auto"/>
        <w:right w:val="none" w:sz="0" w:space="0" w:color="auto"/>
      </w:divBdr>
      <w:divsChild>
        <w:div w:id="216361739">
          <w:marLeft w:val="0"/>
          <w:marRight w:val="0"/>
          <w:marTop w:val="0"/>
          <w:marBottom w:val="0"/>
          <w:divBdr>
            <w:top w:val="none" w:sz="0" w:space="0" w:color="auto"/>
            <w:left w:val="none" w:sz="0" w:space="0" w:color="auto"/>
            <w:bottom w:val="none" w:sz="0" w:space="0" w:color="auto"/>
            <w:right w:val="none" w:sz="0" w:space="0" w:color="auto"/>
          </w:divBdr>
          <w:divsChild>
            <w:div w:id="1648702434">
              <w:marLeft w:val="0"/>
              <w:marRight w:val="0"/>
              <w:marTop w:val="0"/>
              <w:marBottom w:val="0"/>
              <w:divBdr>
                <w:top w:val="none" w:sz="0" w:space="0" w:color="auto"/>
                <w:left w:val="none" w:sz="0" w:space="0" w:color="auto"/>
                <w:bottom w:val="none" w:sz="0" w:space="0" w:color="auto"/>
                <w:right w:val="none" w:sz="0" w:space="0" w:color="auto"/>
              </w:divBdr>
              <w:divsChild>
                <w:div w:id="569005411">
                  <w:marLeft w:val="0"/>
                  <w:marRight w:val="0"/>
                  <w:marTop w:val="0"/>
                  <w:marBottom w:val="0"/>
                  <w:divBdr>
                    <w:top w:val="none" w:sz="0" w:space="0" w:color="auto"/>
                    <w:left w:val="none" w:sz="0" w:space="0" w:color="auto"/>
                    <w:bottom w:val="none" w:sz="0" w:space="0" w:color="auto"/>
                    <w:right w:val="none" w:sz="0" w:space="0" w:color="auto"/>
                  </w:divBdr>
                  <w:divsChild>
                    <w:div w:id="117515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557545">
      <w:bodyDiv w:val="1"/>
      <w:marLeft w:val="0"/>
      <w:marRight w:val="0"/>
      <w:marTop w:val="0"/>
      <w:marBottom w:val="0"/>
      <w:divBdr>
        <w:top w:val="none" w:sz="0" w:space="0" w:color="auto"/>
        <w:left w:val="none" w:sz="0" w:space="0" w:color="auto"/>
        <w:bottom w:val="none" w:sz="0" w:space="0" w:color="auto"/>
        <w:right w:val="none" w:sz="0" w:space="0" w:color="auto"/>
      </w:divBdr>
      <w:divsChild>
        <w:div w:id="710770581">
          <w:marLeft w:val="0"/>
          <w:marRight w:val="0"/>
          <w:marTop w:val="0"/>
          <w:marBottom w:val="0"/>
          <w:divBdr>
            <w:top w:val="none" w:sz="0" w:space="0" w:color="auto"/>
            <w:left w:val="none" w:sz="0" w:space="0" w:color="auto"/>
            <w:bottom w:val="none" w:sz="0" w:space="0" w:color="auto"/>
            <w:right w:val="none" w:sz="0" w:space="0" w:color="auto"/>
          </w:divBdr>
          <w:divsChild>
            <w:div w:id="1128668693">
              <w:marLeft w:val="0"/>
              <w:marRight w:val="0"/>
              <w:marTop w:val="0"/>
              <w:marBottom w:val="0"/>
              <w:divBdr>
                <w:top w:val="none" w:sz="0" w:space="0" w:color="auto"/>
                <w:left w:val="none" w:sz="0" w:space="0" w:color="auto"/>
                <w:bottom w:val="none" w:sz="0" w:space="0" w:color="auto"/>
                <w:right w:val="none" w:sz="0" w:space="0" w:color="auto"/>
              </w:divBdr>
              <w:divsChild>
                <w:div w:id="179469216">
                  <w:marLeft w:val="0"/>
                  <w:marRight w:val="0"/>
                  <w:marTop w:val="0"/>
                  <w:marBottom w:val="0"/>
                  <w:divBdr>
                    <w:top w:val="none" w:sz="0" w:space="0" w:color="auto"/>
                    <w:left w:val="none" w:sz="0" w:space="0" w:color="auto"/>
                    <w:bottom w:val="none" w:sz="0" w:space="0" w:color="auto"/>
                    <w:right w:val="none" w:sz="0" w:space="0" w:color="auto"/>
                  </w:divBdr>
                  <w:divsChild>
                    <w:div w:id="130508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399647">
      <w:bodyDiv w:val="1"/>
      <w:marLeft w:val="0"/>
      <w:marRight w:val="0"/>
      <w:marTop w:val="0"/>
      <w:marBottom w:val="0"/>
      <w:divBdr>
        <w:top w:val="none" w:sz="0" w:space="0" w:color="auto"/>
        <w:left w:val="none" w:sz="0" w:space="0" w:color="auto"/>
        <w:bottom w:val="none" w:sz="0" w:space="0" w:color="auto"/>
        <w:right w:val="none" w:sz="0" w:space="0" w:color="auto"/>
      </w:divBdr>
      <w:divsChild>
        <w:div w:id="2044285098">
          <w:marLeft w:val="0"/>
          <w:marRight w:val="0"/>
          <w:marTop w:val="0"/>
          <w:marBottom w:val="0"/>
          <w:divBdr>
            <w:top w:val="none" w:sz="0" w:space="0" w:color="auto"/>
            <w:left w:val="none" w:sz="0" w:space="0" w:color="auto"/>
            <w:bottom w:val="none" w:sz="0" w:space="0" w:color="auto"/>
            <w:right w:val="none" w:sz="0" w:space="0" w:color="auto"/>
          </w:divBdr>
          <w:divsChild>
            <w:div w:id="820972655">
              <w:marLeft w:val="0"/>
              <w:marRight w:val="0"/>
              <w:marTop w:val="0"/>
              <w:marBottom w:val="0"/>
              <w:divBdr>
                <w:top w:val="none" w:sz="0" w:space="0" w:color="auto"/>
                <w:left w:val="none" w:sz="0" w:space="0" w:color="auto"/>
                <w:bottom w:val="none" w:sz="0" w:space="0" w:color="auto"/>
                <w:right w:val="none" w:sz="0" w:space="0" w:color="auto"/>
              </w:divBdr>
              <w:divsChild>
                <w:div w:id="267080611">
                  <w:marLeft w:val="0"/>
                  <w:marRight w:val="0"/>
                  <w:marTop w:val="0"/>
                  <w:marBottom w:val="0"/>
                  <w:divBdr>
                    <w:top w:val="none" w:sz="0" w:space="0" w:color="auto"/>
                    <w:left w:val="none" w:sz="0" w:space="0" w:color="auto"/>
                    <w:bottom w:val="none" w:sz="0" w:space="0" w:color="auto"/>
                    <w:right w:val="none" w:sz="0" w:space="0" w:color="auto"/>
                  </w:divBdr>
                  <w:divsChild>
                    <w:div w:id="65352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711418">
      <w:bodyDiv w:val="1"/>
      <w:marLeft w:val="0"/>
      <w:marRight w:val="0"/>
      <w:marTop w:val="0"/>
      <w:marBottom w:val="0"/>
      <w:divBdr>
        <w:top w:val="none" w:sz="0" w:space="0" w:color="auto"/>
        <w:left w:val="none" w:sz="0" w:space="0" w:color="auto"/>
        <w:bottom w:val="none" w:sz="0" w:space="0" w:color="auto"/>
        <w:right w:val="none" w:sz="0" w:space="0" w:color="auto"/>
      </w:divBdr>
      <w:divsChild>
        <w:div w:id="1222861422">
          <w:marLeft w:val="0"/>
          <w:marRight w:val="0"/>
          <w:marTop w:val="0"/>
          <w:marBottom w:val="0"/>
          <w:divBdr>
            <w:top w:val="none" w:sz="0" w:space="0" w:color="auto"/>
            <w:left w:val="none" w:sz="0" w:space="0" w:color="auto"/>
            <w:bottom w:val="none" w:sz="0" w:space="0" w:color="auto"/>
            <w:right w:val="none" w:sz="0" w:space="0" w:color="auto"/>
          </w:divBdr>
          <w:divsChild>
            <w:div w:id="229847025">
              <w:marLeft w:val="0"/>
              <w:marRight w:val="0"/>
              <w:marTop w:val="0"/>
              <w:marBottom w:val="0"/>
              <w:divBdr>
                <w:top w:val="none" w:sz="0" w:space="0" w:color="auto"/>
                <w:left w:val="none" w:sz="0" w:space="0" w:color="auto"/>
                <w:bottom w:val="none" w:sz="0" w:space="0" w:color="auto"/>
                <w:right w:val="none" w:sz="0" w:space="0" w:color="auto"/>
              </w:divBdr>
              <w:divsChild>
                <w:div w:id="1613634989">
                  <w:marLeft w:val="0"/>
                  <w:marRight w:val="0"/>
                  <w:marTop w:val="0"/>
                  <w:marBottom w:val="0"/>
                  <w:divBdr>
                    <w:top w:val="none" w:sz="0" w:space="0" w:color="auto"/>
                    <w:left w:val="none" w:sz="0" w:space="0" w:color="auto"/>
                    <w:bottom w:val="none" w:sz="0" w:space="0" w:color="auto"/>
                    <w:right w:val="none" w:sz="0" w:space="0" w:color="auto"/>
                  </w:divBdr>
                  <w:divsChild>
                    <w:div w:id="193720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900154">
      <w:bodyDiv w:val="1"/>
      <w:marLeft w:val="0"/>
      <w:marRight w:val="0"/>
      <w:marTop w:val="0"/>
      <w:marBottom w:val="0"/>
      <w:divBdr>
        <w:top w:val="none" w:sz="0" w:space="0" w:color="auto"/>
        <w:left w:val="none" w:sz="0" w:space="0" w:color="auto"/>
        <w:bottom w:val="none" w:sz="0" w:space="0" w:color="auto"/>
        <w:right w:val="none" w:sz="0" w:space="0" w:color="auto"/>
      </w:divBdr>
      <w:divsChild>
        <w:div w:id="824013610">
          <w:marLeft w:val="0"/>
          <w:marRight w:val="0"/>
          <w:marTop w:val="0"/>
          <w:marBottom w:val="0"/>
          <w:divBdr>
            <w:top w:val="none" w:sz="0" w:space="0" w:color="auto"/>
            <w:left w:val="none" w:sz="0" w:space="0" w:color="auto"/>
            <w:bottom w:val="none" w:sz="0" w:space="0" w:color="auto"/>
            <w:right w:val="none" w:sz="0" w:space="0" w:color="auto"/>
          </w:divBdr>
          <w:divsChild>
            <w:div w:id="1490710700">
              <w:marLeft w:val="0"/>
              <w:marRight w:val="0"/>
              <w:marTop w:val="0"/>
              <w:marBottom w:val="0"/>
              <w:divBdr>
                <w:top w:val="none" w:sz="0" w:space="0" w:color="auto"/>
                <w:left w:val="none" w:sz="0" w:space="0" w:color="auto"/>
                <w:bottom w:val="none" w:sz="0" w:space="0" w:color="auto"/>
                <w:right w:val="none" w:sz="0" w:space="0" w:color="auto"/>
              </w:divBdr>
              <w:divsChild>
                <w:div w:id="882323722">
                  <w:marLeft w:val="0"/>
                  <w:marRight w:val="0"/>
                  <w:marTop w:val="0"/>
                  <w:marBottom w:val="0"/>
                  <w:divBdr>
                    <w:top w:val="none" w:sz="0" w:space="0" w:color="auto"/>
                    <w:left w:val="none" w:sz="0" w:space="0" w:color="auto"/>
                    <w:bottom w:val="none" w:sz="0" w:space="0" w:color="auto"/>
                    <w:right w:val="none" w:sz="0" w:space="0" w:color="auto"/>
                  </w:divBdr>
                  <w:divsChild>
                    <w:div w:id="116767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643704">
      <w:bodyDiv w:val="1"/>
      <w:marLeft w:val="0"/>
      <w:marRight w:val="0"/>
      <w:marTop w:val="0"/>
      <w:marBottom w:val="0"/>
      <w:divBdr>
        <w:top w:val="none" w:sz="0" w:space="0" w:color="auto"/>
        <w:left w:val="none" w:sz="0" w:space="0" w:color="auto"/>
        <w:bottom w:val="none" w:sz="0" w:space="0" w:color="auto"/>
        <w:right w:val="none" w:sz="0" w:space="0" w:color="auto"/>
      </w:divBdr>
      <w:divsChild>
        <w:div w:id="570770615">
          <w:marLeft w:val="0"/>
          <w:marRight w:val="0"/>
          <w:marTop w:val="0"/>
          <w:marBottom w:val="0"/>
          <w:divBdr>
            <w:top w:val="none" w:sz="0" w:space="0" w:color="auto"/>
            <w:left w:val="none" w:sz="0" w:space="0" w:color="auto"/>
            <w:bottom w:val="none" w:sz="0" w:space="0" w:color="auto"/>
            <w:right w:val="none" w:sz="0" w:space="0" w:color="auto"/>
          </w:divBdr>
          <w:divsChild>
            <w:div w:id="1472864032">
              <w:marLeft w:val="0"/>
              <w:marRight w:val="0"/>
              <w:marTop w:val="0"/>
              <w:marBottom w:val="0"/>
              <w:divBdr>
                <w:top w:val="none" w:sz="0" w:space="0" w:color="auto"/>
                <w:left w:val="none" w:sz="0" w:space="0" w:color="auto"/>
                <w:bottom w:val="none" w:sz="0" w:space="0" w:color="auto"/>
                <w:right w:val="none" w:sz="0" w:space="0" w:color="auto"/>
              </w:divBdr>
              <w:divsChild>
                <w:div w:id="760300960">
                  <w:marLeft w:val="0"/>
                  <w:marRight w:val="0"/>
                  <w:marTop w:val="0"/>
                  <w:marBottom w:val="0"/>
                  <w:divBdr>
                    <w:top w:val="none" w:sz="0" w:space="0" w:color="auto"/>
                    <w:left w:val="none" w:sz="0" w:space="0" w:color="auto"/>
                    <w:bottom w:val="none" w:sz="0" w:space="0" w:color="auto"/>
                    <w:right w:val="none" w:sz="0" w:space="0" w:color="auto"/>
                  </w:divBdr>
                  <w:divsChild>
                    <w:div w:id="946888368">
                      <w:marLeft w:val="0"/>
                      <w:marRight w:val="0"/>
                      <w:marTop w:val="0"/>
                      <w:marBottom w:val="0"/>
                      <w:divBdr>
                        <w:top w:val="none" w:sz="0" w:space="0" w:color="auto"/>
                        <w:left w:val="none" w:sz="0" w:space="0" w:color="auto"/>
                        <w:bottom w:val="none" w:sz="0" w:space="0" w:color="auto"/>
                        <w:right w:val="none" w:sz="0" w:space="0" w:color="auto"/>
                      </w:divBdr>
                    </w:div>
                  </w:divsChild>
                </w:div>
                <w:div w:id="1918783542">
                  <w:marLeft w:val="0"/>
                  <w:marRight w:val="0"/>
                  <w:marTop w:val="0"/>
                  <w:marBottom w:val="0"/>
                  <w:divBdr>
                    <w:top w:val="none" w:sz="0" w:space="0" w:color="auto"/>
                    <w:left w:val="none" w:sz="0" w:space="0" w:color="auto"/>
                    <w:bottom w:val="none" w:sz="0" w:space="0" w:color="auto"/>
                    <w:right w:val="none" w:sz="0" w:space="0" w:color="auto"/>
                  </w:divBdr>
                  <w:divsChild>
                    <w:div w:id="6696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284382">
      <w:bodyDiv w:val="1"/>
      <w:marLeft w:val="0"/>
      <w:marRight w:val="0"/>
      <w:marTop w:val="0"/>
      <w:marBottom w:val="0"/>
      <w:divBdr>
        <w:top w:val="none" w:sz="0" w:space="0" w:color="auto"/>
        <w:left w:val="none" w:sz="0" w:space="0" w:color="auto"/>
        <w:bottom w:val="none" w:sz="0" w:space="0" w:color="auto"/>
        <w:right w:val="none" w:sz="0" w:space="0" w:color="auto"/>
      </w:divBdr>
      <w:divsChild>
        <w:div w:id="1820339975">
          <w:marLeft w:val="0"/>
          <w:marRight w:val="0"/>
          <w:marTop w:val="0"/>
          <w:marBottom w:val="0"/>
          <w:divBdr>
            <w:top w:val="none" w:sz="0" w:space="0" w:color="auto"/>
            <w:left w:val="none" w:sz="0" w:space="0" w:color="auto"/>
            <w:bottom w:val="none" w:sz="0" w:space="0" w:color="auto"/>
            <w:right w:val="none" w:sz="0" w:space="0" w:color="auto"/>
          </w:divBdr>
          <w:divsChild>
            <w:div w:id="1601403678">
              <w:marLeft w:val="0"/>
              <w:marRight w:val="0"/>
              <w:marTop w:val="0"/>
              <w:marBottom w:val="0"/>
              <w:divBdr>
                <w:top w:val="none" w:sz="0" w:space="0" w:color="auto"/>
                <w:left w:val="none" w:sz="0" w:space="0" w:color="auto"/>
                <w:bottom w:val="none" w:sz="0" w:space="0" w:color="auto"/>
                <w:right w:val="none" w:sz="0" w:space="0" w:color="auto"/>
              </w:divBdr>
              <w:divsChild>
                <w:div w:id="1750808279">
                  <w:marLeft w:val="0"/>
                  <w:marRight w:val="0"/>
                  <w:marTop w:val="0"/>
                  <w:marBottom w:val="0"/>
                  <w:divBdr>
                    <w:top w:val="none" w:sz="0" w:space="0" w:color="auto"/>
                    <w:left w:val="none" w:sz="0" w:space="0" w:color="auto"/>
                    <w:bottom w:val="none" w:sz="0" w:space="0" w:color="auto"/>
                    <w:right w:val="none" w:sz="0" w:space="0" w:color="auto"/>
                  </w:divBdr>
                  <w:divsChild>
                    <w:div w:id="168763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269111">
      <w:bodyDiv w:val="1"/>
      <w:marLeft w:val="0"/>
      <w:marRight w:val="0"/>
      <w:marTop w:val="0"/>
      <w:marBottom w:val="0"/>
      <w:divBdr>
        <w:top w:val="none" w:sz="0" w:space="0" w:color="auto"/>
        <w:left w:val="none" w:sz="0" w:space="0" w:color="auto"/>
        <w:bottom w:val="none" w:sz="0" w:space="0" w:color="auto"/>
        <w:right w:val="none" w:sz="0" w:space="0" w:color="auto"/>
      </w:divBdr>
      <w:divsChild>
        <w:div w:id="1032920274">
          <w:marLeft w:val="0"/>
          <w:marRight w:val="0"/>
          <w:marTop w:val="0"/>
          <w:marBottom w:val="0"/>
          <w:divBdr>
            <w:top w:val="none" w:sz="0" w:space="0" w:color="auto"/>
            <w:left w:val="none" w:sz="0" w:space="0" w:color="auto"/>
            <w:bottom w:val="none" w:sz="0" w:space="0" w:color="auto"/>
            <w:right w:val="none" w:sz="0" w:space="0" w:color="auto"/>
          </w:divBdr>
          <w:divsChild>
            <w:div w:id="2828552">
              <w:marLeft w:val="0"/>
              <w:marRight w:val="0"/>
              <w:marTop w:val="0"/>
              <w:marBottom w:val="0"/>
              <w:divBdr>
                <w:top w:val="none" w:sz="0" w:space="0" w:color="auto"/>
                <w:left w:val="none" w:sz="0" w:space="0" w:color="auto"/>
                <w:bottom w:val="none" w:sz="0" w:space="0" w:color="auto"/>
                <w:right w:val="none" w:sz="0" w:space="0" w:color="auto"/>
              </w:divBdr>
              <w:divsChild>
                <w:div w:id="1859343573">
                  <w:marLeft w:val="0"/>
                  <w:marRight w:val="0"/>
                  <w:marTop w:val="0"/>
                  <w:marBottom w:val="0"/>
                  <w:divBdr>
                    <w:top w:val="none" w:sz="0" w:space="0" w:color="auto"/>
                    <w:left w:val="none" w:sz="0" w:space="0" w:color="auto"/>
                    <w:bottom w:val="none" w:sz="0" w:space="0" w:color="auto"/>
                    <w:right w:val="none" w:sz="0" w:space="0" w:color="auto"/>
                  </w:divBdr>
                  <w:divsChild>
                    <w:div w:id="890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027541">
      <w:bodyDiv w:val="1"/>
      <w:marLeft w:val="0"/>
      <w:marRight w:val="0"/>
      <w:marTop w:val="0"/>
      <w:marBottom w:val="0"/>
      <w:divBdr>
        <w:top w:val="none" w:sz="0" w:space="0" w:color="auto"/>
        <w:left w:val="none" w:sz="0" w:space="0" w:color="auto"/>
        <w:bottom w:val="none" w:sz="0" w:space="0" w:color="auto"/>
        <w:right w:val="none" w:sz="0" w:space="0" w:color="auto"/>
      </w:divBdr>
      <w:divsChild>
        <w:div w:id="1990481227">
          <w:marLeft w:val="0"/>
          <w:marRight w:val="0"/>
          <w:marTop w:val="0"/>
          <w:marBottom w:val="0"/>
          <w:divBdr>
            <w:top w:val="none" w:sz="0" w:space="0" w:color="auto"/>
            <w:left w:val="none" w:sz="0" w:space="0" w:color="auto"/>
            <w:bottom w:val="none" w:sz="0" w:space="0" w:color="auto"/>
            <w:right w:val="none" w:sz="0" w:space="0" w:color="auto"/>
          </w:divBdr>
          <w:divsChild>
            <w:div w:id="220292897">
              <w:marLeft w:val="0"/>
              <w:marRight w:val="0"/>
              <w:marTop w:val="0"/>
              <w:marBottom w:val="0"/>
              <w:divBdr>
                <w:top w:val="none" w:sz="0" w:space="0" w:color="auto"/>
                <w:left w:val="none" w:sz="0" w:space="0" w:color="auto"/>
                <w:bottom w:val="none" w:sz="0" w:space="0" w:color="auto"/>
                <w:right w:val="none" w:sz="0" w:space="0" w:color="auto"/>
              </w:divBdr>
              <w:divsChild>
                <w:div w:id="528376579">
                  <w:marLeft w:val="0"/>
                  <w:marRight w:val="0"/>
                  <w:marTop w:val="0"/>
                  <w:marBottom w:val="0"/>
                  <w:divBdr>
                    <w:top w:val="none" w:sz="0" w:space="0" w:color="auto"/>
                    <w:left w:val="none" w:sz="0" w:space="0" w:color="auto"/>
                    <w:bottom w:val="none" w:sz="0" w:space="0" w:color="auto"/>
                    <w:right w:val="none" w:sz="0" w:space="0" w:color="auto"/>
                  </w:divBdr>
                  <w:divsChild>
                    <w:div w:id="62331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58723">
      <w:bodyDiv w:val="1"/>
      <w:marLeft w:val="0"/>
      <w:marRight w:val="0"/>
      <w:marTop w:val="0"/>
      <w:marBottom w:val="0"/>
      <w:divBdr>
        <w:top w:val="none" w:sz="0" w:space="0" w:color="auto"/>
        <w:left w:val="none" w:sz="0" w:space="0" w:color="auto"/>
        <w:bottom w:val="none" w:sz="0" w:space="0" w:color="auto"/>
        <w:right w:val="none" w:sz="0" w:space="0" w:color="auto"/>
      </w:divBdr>
      <w:divsChild>
        <w:div w:id="1087271035">
          <w:marLeft w:val="0"/>
          <w:marRight w:val="0"/>
          <w:marTop w:val="0"/>
          <w:marBottom w:val="0"/>
          <w:divBdr>
            <w:top w:val="none" w:sz="0" w:space="0" w:color="auto"/>
            <w:left w:val="none" w:sz="0" w:space="0" w:color="auto"/>
            <w:bottom w:val="none" w:sz="0" w:space="0" w:color="auto"/>
            <w:right w:val="none" w:sz="0" w:space="0" w:color="auto"/>
          </w:divBdr>
          <w:divsChild>
            <w:div w:id="310670469">
              <w:marLeft w:val="0"/>
              <w:marRight w:val="0"/>
              <w:marTop w:val="0"/>
              <w:marBottom w:val="0"/>
              <w:divBdr>
                <w:top w:val="none" w:sz="0" w:space="0" w:color="auto"/>
                <w:left w:val="none" w:sz="0" w:space="0" w:color="auto"/>
                <w:bottom w:val="none" w:sz="0" w:space="0" w:color="auto"/>
                <w:right w:val="none" w:sz="0" w:space="0" w:color="auto"/>
              </w:divBdr>
              <w:divsChild>
                <w:div w:id="370227718">
                  <w:marLeft w:val="0"/>
                  <w:marRight w:val="0"/>
                  <w:marTop w:val="0"/>
                  <w:marBottom w:val="0"/>
                  <w:divBdr>
                    <w:top w:val="none" w:sz="0" w:space="0" w:color="auto"/>
                    <w:left w:val="none" w:sz="0" w:space="0" w:color="auto"/>
                    <w:bottom w:val="none" w:sz="0" w:space="0" w:color="auto"/>
                    <w:right w:val="none" w:sz="0" w:space="0" w:color="auto"/>
                  </w:divBdr>
                  <w:divsChild>
                    <w:div w:id="26399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291829">
      <w:bodyDiv w:val="1"/>
      <w:marLeft w:val="0"/>
      <w:marRight w:val="0"/>
      <w:marTop w:val="0"/>
      <w:marBottom w:val="0"/>
      <w:divBdr>
        <w:top w:val="none" w:sz="0" w:space="0" w:color="auto"/>
        <w:left w:val="none" w:sz="0" w:space="0" w:color="auto"/>
        <w:bottom w:val="none" w:sz="0" w:space="0" w:color="auto"/>
        <w:right w:val="none" w:sz="0" w:space="0" w:color="auto"/>
      </w:divBdr>
      <w:divsChild>
        <w:div w:id="1228880445">
          <w:marLeft w:val="0"/>
          <w:marRight w:val="0"/>
          <w:marTop w:val="0"/>
          <w:marBottom w:val="0"/>
          <w:divBdr>
            <w:top w:val="none" w:sz="0" w:space="0" w:color="auto"/>
            <w:left w:val="none" w:sz="0" w:space="0" w:color="auto"/>
            <w:bottom w:val="none" w:sz="0" w:space="0" w:color="auto"/>
            <w:right w:val="none" w:sz="0" w:space="0" w:color="auto"/>
          </w:divBdr>
          <w:divsChild>
            <w:div w:id="137192020">
              <w:marLeft w:val="0"/>
              <w:marRight w:val="0"/>
              <w:marTop w:val="0"/>
              <w:marBottom w:val="0"/>
              <w:divBdr>
                <w:top w:val="none" w:sz="0" w:space="0" w:color="auto"/>
                <w:left w:val="none" w:sz="0" w:space="0" w:color="auto"/>
                <w:bottom w:val="none" w:sz="0" w:space="0" w:color="auto"/>
                <w:right w:val="none" w:sz="0" w:space="0" w:color="auto"/>
              </w:divBdr>
              <w:divsChild>
                <w:div w:id="636839226">
                  <w:marLeft w:val="0"/>
                  <w:marRight w:val="0"/>
                  <w:marTop w:val="0"/>
                  <w:marBottom w:val="0"/>
                  <w:divBdr>
                    <w:top w:val="none" w:sz="0" w:space="0" w:color="auto"/>
                    <w:left w:val="none" w:sz="0" w:space="0" w:color="auto"/>
                    <w:bottom w:val="none" w:sz="0" w:space="0" w:color="auto"/>
                    <w:right w:val="none" w:sz="0" w:space="0" w:color="auto"/>
                  </w:divBdr>
                  <w:divsChild>
                    <w:div w:id="167175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267042">
      <w:bodyDiv w:val="1"/>
      <w:marLeft w:val="0"/>
      <w:marRight w:val="0"/>
      <w:marTop w:val="0"/>
      <w:marBottom w:val="0"/>
      <w:divBdr>
        <w:top w:val="none" w:sz="0" w:space="0" w:color="auto"/>
        <w:left w:val="none" w:sz="0" w:space="0" w:color="auto"/>
        <w:bottom w:val="none" w:sz="0" w:space="0" w:color="auto"/>
        <w:right w:val="none" w:sz="0" w:space="0" w:color="auto"/>
      </w:divBdr>
      <w:divsChild>
        <w:div w:id="154614931">
          <w:marLeft w:val="0"/>
          <w:marRight w:val="0"/>
          <w:marTop w:val="0"/>
          <w:marBottom w:val="0"/>
          <w:divBdr>
            <w:top w:val="none" w:sz="0" w:space="0" w:color="auto"/>
            <w:left w:val="none" w:sz="0" w:space="0" w:color="auto"/>
            <w:bottom w:val="none" w:sz="0" w:space="0" w:color="auto"/>
            <w:right w:val="none" w:sz="0" w:space="0" w:color="auto"/>
          </w:divBdr>
          <w:divsChild>
            <w:div w:id="1257862296">
              <w:marLeft w:val="0"/>
              <w:marRight w:val="0"/>
              <w:marTop w:val="0"/>
              <w:marBottom w:val="0"/>
              <w:divBdr>
                <w:top w:val="none" w:sz="0" w:space="0" w:color="auto"/>
                <w:left w:val="none" w:sz="0" w:space="0" w:color="auto"/>
                <w:bottom w:val="none" w:sz="0" w:space="0" w:color="auto"/>
                <w:right w:val="none" w:sz="0" w:space="0" w:color="auto"/>
              </w:divBdr>
              <w:divsChild>
                <w:div w:id="18899723">
                  <w:marLeft w:val="0"/>
                  <w:marRight w:val="0"/>
                  <w:marTop w:val="0"/>
                  <w:marBottom w:val="0"/>
                  <w:divBdr>
                    <w:top w:val="none" w:sz="0" w:space="0" w:color="auto"/>
                    <w:left w:val="none" w:sz="0" w:space="0" w:color="auto"/>
                    <w:bottom w:val="none" w:sz="0" w:space="0" w:color="auto"/>
                    <w:right w:val="none" w:sz="0" w:space="0" w:color="auto"/>
                  </w:divBdr>
                  <w:divsChild>
                    <w:div w:id="35758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727973">
      <w:bodyDiv w:val="1"/>
      <w:marLeft w:val="0"/>
      <w:marRight w:val="0"/>
      <w:marTop w:val="0"/>
      <w:marBottom w:val="0"/>
      <w:divBdr>
        <w:top w:val="none" w:sz="0" w:space="0" w:color="auto"/>
        <w:left w:val="none" w:sz="0" w:space="0" w:color="auto"/>
        <w:bottom w:val="none" w:sz="0" w:space="0" w:color="auto"/>
        <w:right w:val="none" w:sz="0" w:space="0" w:color="auto"/>
      </w:divBdr>
      <w:divsChild>
        <w:div w:id="1004942759">
          <w:marLeft w:val="0"/>
          <w:marRight w:val="0"/>
          <w:marTop w:val="0"/>
          <w:marBottom w:val="0"/>
          <w:divBdr>
            <w:top w:val="none" w:sz="0" w:space="0" w:color="auto"/>
            <w:left w:val="none" w:sz="0" w:space="0" w:color="auto"/>
            <w:bottom w:val="none" w:sz="0" w:space="0" w:color="auto"/>
            <w:right w:val="none" w:sz="0" w:space="0" w:color="auto"/>
          </w:divBdr>
          <w:divsChild>
            <w:div w:id="1150361210">
              <w:marLeft w:val="0"/>
              <w:marRight w:val="0"/>
              <w:marTop w:val="0"/>
              <w:marBottom w:val="0"/>
              <w:divBdr>
                <w:top w:val="none" w:sz="0" w:space="0" w:color="auto"/>
                <w:left w:val="none" w:sz="0" w:space="0" w:color="auto"/>
                <w:bottom w:val="none" w:sz="0" w:space="0" w:color="auto"/>
                <w:right w:val="none" w:sz="0" w:space="0" w:color="auto"/>
              </w:divBdr>
              <w:divsChild>
                <w:div w:id="899098899">
                  <w:marLeft w:val="0"/>
                  <w:marRight w:val="0"/>
                  <w:marTop w:val="0"/>
                  <w:marBottom w:val="0"/>
                  <w:divBdr>
                    <w:top w:val="none" w:sz="0" w:space="0" w:color="auto"/>
                    <w:left w:val="none" w:sz="0" w:space="0" w:color="auto"/>
                    <w:bottom w:val="none" w:sz="0" w:space="0" w:color="auto"/>
                    <w:right w:val="none" w:sz="0" w:space="0" w:color="auto"/>
                  </w:divBdr>
                  <w:divsChild>
                    <w:div w:id="133523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342158">
      <w:bodyDiv w:val="1"/>
      <w:marLeft w:val="0"/>
      <w:marRight w:val="0"/>
      <w:marTop w:val="0"/>
      <w:marBottom w:val="0"/>
      <w:divBdr>
        <w:top w:val="none" w:sz="0" w:space="0" w:color="auto"/>
        <w:left w:val="none" w:sz="0" w:space="0" w:color="auto"/>
        <w:bottom w:val="none" w:sz="0" w:space="0" w:color="auto"/>
        <w:right w:val="none" w:sz="0" w:space="0" w:color="auto"/>
      </w:divBdr>
      <w:divsChild>
        <w:div w:id="1427461952">
          <w:marLeft w:val="0"/>
          <w:marRight w:val="0"/>
          <w:marTop w:val="0"/>
          <w:marBottom w:val="0"/>
          <w:divBdr>
            <w:top w:val="none" w:sz="0" w:space="0" w:color="auto"/>
            <w:left w:val="none" w:sz="0" w:space="0" w:color="auto"/>
            <w:bottom w:val="none" w:sz="0" w:space="0" w:color="auto"/>
            <w:right w:val="none" w:sz="0" w:space="0" w:color="auto"/>
          </w:divBdr>
          <w:divsChild>
            <w:div w:id="2083408990">
              <w:marLeft w:val="0"/>
              <w:marRight w:val="0"/>
              <w:marTop w:val="0"/>
              <w:marBottom w:val="0"/>
              <w:divBdr>
                <w:top w:val="none" w:sz="0" w:space="0" w:color="auto"/>
                <w:left w:val="none" w:sz="0" w:space="0" w:color="auto"/>
                <w:bottom w:val="none" w:sz="0" w:space="0" w:color="auto"/>
                <w:right w:val="none" w:sz="0" w:space="0" w:color="auto"/>
              </w:divBdr>
              <w:divsChild>
                <w:div w:id="1201086496">
                  <w:marLeft w:val="0"/>
                  <w:marRight w:val="0"/>
                  <w:marTop w:val="0"/>
                  <w:marBottom w:val="0"/>
                  <w:divBdr>
                    <w:top w:val="none" w:sz="0" w:space="0" w:color="auto"/>
                    <w:left w:val="none" w:sz="0" w:space="0" w:color="auto"/>
                    <w:bottom w:val="none" w:sz="0" w:space="0" w:color="auto"/>
                    <w:right w:val="none" w:sz="0" w:space="0" w:color="auto"/>
                  </w:divBdr>
                  <w:divsChild>
                    <w:div w:id="147706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455422">
      <w:bodyDiv w:val="1"/>
      <w:marLeft w:val="0"/>
      <w:marRight w:val="0"/>
      <w:marTop w:val="0"/>
      <w:marBottom w:val="0"/>
      <w:divBdr>
        <w:top w:val="none" w:sz="0" w:space="0" w:color="auto"/>
        <w:left w:val="none" w:sz="0" w:space="0" w:color="auto"/>
        <w:bottom w:val="none" w:sz="0" w:space="0" w:color="auto"/>
        <w:right w:val="none" w:sz="0" w:space="0" w:color="auto"/>
      </w:divBdr>
      <w:divsChild>
        <w:div w:id="225191271">
          <w:marLeft w:val="0"/>
          <w:marRight w:val="0"/>
          <w:marTop w:val="0"/>
          <w:marBottom w:val="0"/>
          <w:divBdr>
            <w:top w:val="none" w:sz="0" w:space="0" w:color="auto"/>
            <w:left w:val="none" w:sz="0" w:space="0" w:color="auto"/>
            <w:bottom w:val="none" w:sz="0" w:space="0" w:color="auto"/>
            <w:right w:val="none" w:sz="0" w:space="0" w:color="auto"/>
          </w:divBdr>
          <w:divsChild>
            <w:div w:id="150486551">
              <w:marLeft w:val="0"/>
              <w:marRight w:val="0"/>
              <w:marTop w:val="0"/>
              <w:marBottom w:val="0"/>
              <w:divBdr>
                <w:top w:val="none" w:sz="0" w:space="0" w:color="auto"/>
                <w:left w:val="none" w:sz="0" w:space="0" w:color="auto"/>
                <w:bottom w:val="none" w:sz="0" w:space="0" w:color="auto"/>
                <w:right w:val="none" w:sz="0" w:space="0" w:color="auto"/>
              </w:divBdr>
              <w:divsChild>
                <w:div w:id="1328287965">
                  <w:marLeft w:val="0"/>
                  <w:marRight w:val="0"/>
                  <w:marTop w:val="0"/>
                  <w:marBottom w:val="0"/>
                  <w:divBdr>
                    <w:top w:val="none" w:sz="0" w:space="0" w:color="auto"/>
                    <w:left w:val="none" w:sz="0" w:space="0" w:color="auto"/>
                    <w:bottom w:val="none" w:sz="0" w:space="0" w:color="auto"/>
                    <w:right w:val="none" w:sz="0" w:space="0" w:color="auto"/>
                  </w:divBdr>
                  <w:divsChild>
                    <w:div w:id="170158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014321">
      <w:bodyDiv w:val="1"/>
      <w:marLeft w:val="0"/>
      <w:marRight w:val="0"/>
      <w:marTop w:val="0"/>
      <w:marBottom w:val="0"/>
      <w:divBdr>
        <w:top w:val="none" w:sz="0" w:space="0" w:color="auto"/>
        <w:left w:val="none" w:sz="0" w:space="0" w:color="auto"/>
        <w:bottom w:val="none" w:sz="0" w:space="0" w:color="auto"/>
        <w:right w:val="none" w:sz="0" w:space="0" w:color="auto"/>
      </w:divBdr>
      <w:divsChild>
        <w:div w:id="733357322">
          <w:marLeft w:val="0"/>
          <w:marRight w:val="0"/>
          <w:marTop w:val="0"/>
          <w:marBottom w:val="0"/>
          <w:divBdr>
            <w:top w:val="none" w:sz="0" w:space="0" w:color="auto"/>
            <w:left w:val="none" w:sz="0" w:space="0" w:color="auto"/>
            <w:bottom w:val="none" w:sz="0" w:space="0" w:color="auto"/>
            <w:right w:val="none" w:sz="0" w:space="0" w:color="auto"/>
          </w:divBdr>
          <w:divsChild>
            <w:div w:id="1751539473">
              <w:marLeft w:val="0"/>
              <w:marRight w:val="0"/>
              <w:marTop w:val="0"/>
              <w:marBottom w:val="0"/>
              <w:divBdr>
                <w:top w:val="none" w:sz="0" w:space="0" w:color="auto"/>
                <w:left w:val="none" w:sz="0" w:space="0" w:color="auto"/>
                <w:bottom w:val="none" w:sz="0" w:space="0" w:color="auto"/>
                <w:right w:val="none" w:sz="0" w:space="0" w:color="auto"/>
              </w:divBdr>
              <w:divsChild>
                <w:div w:id="1122654907">
                  <w:marLeft w:val="0"/>
                  <w:marRight w:val="0"/>
                  <w:marTop w:val="0"/>
                  <w:marBottom w:val="0"/>
                  <w:divBdr>
                    <w:top w:val="none" w:sz="0" w:space="0" w:color="auto"/>
                    <w:left w:val="none" w:sz="0" w:space="0" w:color="auto"/>
                    <w:bottom w:val="none" w:sz="0" w:space="0" w:color="auto"/>
                    <w:right w:val="none" w:sz="0" w:space="0" w:color="auto"/>
                  </w:divBdr>
                  <w:divsChild>
                    <w:div w:id="48250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549016">
      <w:bodyDiv w:val="1"/>
      <w:marLeft w:val="0"/>
      <w:marRight w:val="0"/>
      <w:marTop w:val="0"/>
      <w:marBottom w:val="0"/>
      <w:divBdr>
        <w:top w:val="none" w:sz="0" w:space="0" w:color="auto"/>
        <w:left w:val="none" w:sz="0" w:space="0" w:color="auto"/>
        <w:bottom w:val="none" w:sz="0" w:space="0" w:color="auto"/>
        <w:right w:val="none" w:sz="0" w:space="0" w:color="auto"/>
      </w:divBdr>
      <w:divsChild>
        <w:div w:id="48457585">
          <w:marLeft w:val="0"/>
          <w:marRight w:val="0"/>
          <w:marTop w:val="0"/>
          <w:marBottom w:val="0"/>
          <w:divBdr>
            <w:top w:val="none" w:sz="0" w:space="0" w:color="auto"/>
            <w:left w:val="none" w:sz="0" w:space="0" w:color="auto"/>
            <w:bottom w:val="none" w:sz="0" w:space="0" w:color="auto"/>
            <w:right w:val="none" w:sz="0" w:space="0" w:color="auto"/>
          </w:divBdr>
          <w:divsChild>
            <w:div w:id="148060938">
              <w:marLeft w:val="0"/>
              <w:marRight w:val="0"/>
              <w:marTop w:val="0"/>
              <w:marBottom w:val="0"/>
              <w:divBdr>
                <w:top w:val="none" w:sz="0" w:space="0" w:color="auto"/>
                <w:left w:val="none" w:sz="0" w:space="0" w:color="auto"/>
                <w:bottom w:val="none" w:sz="0" w:space="0" w:color="auto"/>
                <w:right w:val="none" w:sz="0" w:space="0" w:color="auto"/>
              </w:divBdr>
              <w:divsChild>
                <w:div w:id="947657653">
                  <w:marLeft w:val="0"/>
                  <w:marRight w:val="0"/>
                  <w:marTop w:val="0"/>
                  <w:marBottom w:val="0"/>
                  <w:divBdr>
                    <w:top w:val="none" w:sz="0" w:space="0" w:color="auto"/>
                    <w:left w:val="none" w:sz="0" w:space="0" w:color="auto"/>
                    <w:bottom w:val="none" w:sz="0" w:space="0" w:color="auto"/>
                    <w:right w:val="none" w:sz="0" w:space="0" w:color="auto"/>
                  </w:divBdr>
                  <w:divsChild>
                    <w:div w:id="156252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287575">
      <w:bodyDiv w:val="1"/>
      <w:marLeft w:val="0"/>
      <w:marRight w:val="0"/>
      <w:marTop w:val="0"/>
      <w:marBottom w:val="0"/>
      <w:divBdr>
        <w:top w:val="none" w:sz="0" w:space="0" w:color="auto"/>
        <w:left w:val="none" w:sz="0" w:space="0" w:color="auto"/>
        <w:bottom w:val="none" w:sz="0" w:space="0" w:color="auto"/>
        <w:right w:val="none" w:sz="0" w:space="0" w:color="auto"/>
      </w:divBdr>
      <w:divsChild>
        <w:div w:id="2124761106">
          <w:marLeft w:val="0"/>
          <w:marRight w:val="0"/>
          <w:marTop w:val="0"/>
          <w:marBottom w:val="0"/>
          <w:divBdr>
            <w:top w:val="none" w:sz="0" w:space="0" w:color="auto"/>
            <w:left w:val="none" w:sz="0" w:space="0" w:color="auto"/>
            <w:bottom w:val="none" w:sz="0" w:space="0" w:color="auto"/>
            <w:right w:val="none" w:sz="0" w:space="0" w:color="auto"/>
          </w:divBdr>
          <w:divsChild>
            <w:div w:id="973952032">
              <w:marLeft w:val="0"/>
              <w:marRight w:val="0"/>
              <w:marTop w:val="0"/>
              <w:marBottom w:val="0"/>
              <w:divBdr>
                <w:top w:val="none" w:sz="0" w:space="0" w:color="auto"/>
                <w:left w:val="none" w:sz="0" w:space="0" w:color="auto"/>
                <w:bottom w:val="none" w:sz="0" w:space="0" w:color="auto"/>
                <w:right w:val="none" w:sz="0" w:space="0" w:color="auto"/>
              </w:divBdr>
              <w:divsChild>
                <w:div w:id="1380322166">
                  <w:marLeft w:val="0"/>
                  <w:marRight w:val="0"/>
                  <w:marTop w:val="0"/>
                  <w:marBottom w:val="0"/>
                  <w:divBdr>
                    <w:top w:val="none" w:sz="0" w:space="0" w:color="auto"/>
                    <w:left w:val="none" w:sz="0" w:space="0" w:color="auto"/>
                    <w:bottom w:val="none" w:sz="0" w:space="0" w:color="auto"/>
                    <w:right w:val="none" w:sz="0" w:space="0" w:color="auto"/>
                  </w:divBdr>
                  <w:divsChild>
                    <w:div w:id="415329009">
                      <w:marLeft w:val="0"/>
                      <w:marRight w:val="0"/>
                      <w:marTop w:val="0"/>
                      <w:marBottom w:val="0"/>
                      <w:divBdr>
                        <w:top w:val="none" w:sz="0" w:space="0" w:color="auto"/>
                        <w:left w:val="none" w:sz="0" w:space="0" w:color="auto"/>
                        <w:bottom w:val="none" w:sz="0" w:space="0" w:color="auto"/>
                        <w:right w:val="none" w:sz="0" w:space="0" w:color="auto"/>
                      </w:divBdr>
                      <w:divsChild>
                        <w:div w:id="129363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592</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Arora</dc:creator>
  <cp:keywords/>
  <dc:description/>
  <cp:lastModifiedBy>Arjun Arora</cp:lastModifiedBy>
  <cp:revision>1</cp:revision>
  <dcterms:created xsi:type="dcterms:W3CDTF">2022-09-02T09:52:00Z</dcterms:created>
  <dcterms:modified xsi:type="dcterms:W3CDTF">2022-09-02T10:07:00Z</dcterms:modified>
</cp:coreProperties>
</file>