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D6D" w:rsidRPr="00212D6D" w:rsidRDefault="00212D6D" w:rsidP="00212D6D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GB"/>
        </w:rPr>
      </w:pPr>
      <w:r w:rsidRPr="00212D6D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GB"/>
        </w:rPr>
        <w:t>Tips to Create Test Scenarios</w:t>
      </w:r>
    </w:p>
    <w:p w:rsidR="00212D6D" w:rsidRPr="00212D6D" w:rsidRDefault="00212D6D" w:rsidP="00212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Each Test Scenario should be tied to a minimum of one Requirement or User Story as per the Project Methodology.</w:t>
      </w:r>
    </w:p>
    <w:p w:rsidR="00212D6D" w:rsidRPr="00212D6D" w:rsidRDefault="00212D6D" w:rsidP="00212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Before creating a Test Scenario that verifies multiple Requirements at once, ensure you have a Test Scenario that checks that requirement in isolation.</w:t>
      </w:r>
    </w:p>
    <w:p w:rsidR="00212D6D" w:rsidRPr="00212D6D" w:rsidRDefault="00212D6D" w:rsidP="00212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Avoid creating overly complicated Test Scenarios spanning multiple Requirements.</w:t>
      </w:r>
    </w:p>
    <w:p w:rsidR="00212D6D" w:rsidRPr="00212D6D" w:rsidRDefault="00212D6D" w:rsidP="00212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The number of scenarios may be large, and it is expensive to run them all. Based on customer priorities only run selected Test Scenarios</w:t>
      </w:r>
    </w:p>
    <w:p w:rsidR="00212D6D" w:rsidRDefault="00212D6D" w:rsidP="00212D6D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 xml:space="preserve">Example 1: Test Scenario for </w:t>
      </w:r>
      <w:proofErr w:type="spellStart"/>
      <w:r>
        <w:rPr>
          <w:rFonts w:ascii="Arial" w:hAnsi="Arial" w:cs="Arial"/>
          <w:color w:val="222222"/>
          <w:sz w:val="39"/>
          <w:szCs w:val="39"/>
        </w:rPr>
        <w:t>eCommerce</w:t>
      </w:r>
      <w:proofErr w:type="spellEnd"/>
      <w:r>
        <w:rPr>
          <w:rFonts w:ascii="Arial" w:hAnsi="Arial" w:cs="Arial"/>
          <w:color w:val="222222"/>
          <w:sz w:val="39"/>
          <w:szCs w:val="39"/>
        </w:rPr>
        <w:t xml:space="preserve"> Application</w:t>
      </w:r>
    </w:p>
    <w:p w:rsidR="00212D6D" w:rsidRDefault="00212D6D" w:rsidP="00212D6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For an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eCommerce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Application, a few test scenarios would be</w:t>
      </w:r>
    </w:p>
    <w:p w:rsidR="008E783B" w:rsidRDefault="008E783B"/>
    <w:p w:rsidR="00212D6D" w:rsidRPr="00212D6D" w:rsidRDefault="00212D6D" w:rsidP="00212D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In order to help you understand the difference Test Scenario and Test Cases, specific test cases for this Test Scenario would be</w:t>
      </w:r>
    </w:p>
    <w:p w:rsidR="00212D6D" w:rsidRPr="00212D6D" w:rsidRDefault="00212D6D" w:rsidP="00212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Check system </w:t>
      </w:r>
      <w:proofErr w:type="spellStart"/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behavior</w:t>
      </w:r>
      <w:proofErr w:type="spellEnd"/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when valid email id and password is entered.</w:t>
      </w:r>
    </w:p>
    <w:p w:rsidR="00212D6D" w:rsidRPr="00212D6D" w:rsidRDefault="00212D6D" w:rsidP="00212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Check system </w:t>
      </w:r>
      <w:proofErr w:type="spellStart"/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behavior</w:t>
      </w:r>
      <w:proofErr w:type="spellEnd"/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when </w:t>
      </w:r>
      <w:r w:rsidRPr="00212D6D">
        <w:rPr>
          <w:rFonts w:ascii="Arial" w:eastAsia="Times New Roman" w:hAnsi="Arial" w:cs="Arial"/>
          <w:i/>
          <w:iCs/>
          <w:color w:val="222222"/>
          <w:sz w:val="27"/>
          <w:szCs w:val="27"/>
          <w:lang w:eastAsia="en-GB"/>
        </w:rPr>
        <w:t>invalid</w:t>
      </w: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email id and </w:t>
      </w:r>
      <w:r w:rsidRPr="00212D6D">
        <w:rPr>
          <w:rFonts w:ascii="Arial" w:eastAsia="Times New Roman" w:hAnsi="Arial" w:cs="Arial"/>
          <w:i/>
          <w:iCs/>
          <w:color w:val="222222"/>
          <w:sz w:val="27"/>
          <w:szCs w:val="27"/>
          <w:lang w:eastAsia="en-GB"/>
        </w:rPr>
        <w:t>valid</w:t>
      </w: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password is entered.</w:t>
      </w:r>
    </w:p>
    <w:p w:rsidR="00212D6D" w:rsidRPr="00212D6D" w:rsidRDefault="00212D6D" w:rsidP="00212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Check system </w:t>
      </w:r>
      <w:proofErr w:type="spellStart"/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behavior</w:t>
      </w:r>
      <w:proofErr w:type="spellEnd"/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when </w:t>
      </w:r>
      <w:r w:rsidRPr="00212D6D">
        <w:rPr>
          <w:rFonts w:ascii="Arial" w:eastAsia="Times New Roman" w:hAnsi="Arial" w:cs="Arial"/>
          <w:i/>
          <w:iCs/>
          <w:color w:val="222222"/>
          <w:sz w:val="27"/>
          <w:szCs w:val="27"/>
          <w:lang w:eastAsia="en-GB"/>
        </w:rPr>
        <w:t>valid</w:t>
      </w: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email id and </w:t>
      </w:r>
      <w:r w:rsidRPr="00212D6D">
        <w:rPr>
          <w:rFonts w:ascii="Arial" w:eastAsia="Times New Roman" w:hAnsi="Arial" w:cs="Arial"/>
          <w:i/>
          <w:iCs/>
          <w:color w:val="222222"/>
          <w:sz w:val="27"/>
          <w:szCs w:val="27"/>
          <w:lang w:eastAsia="en-GB"/>
        </w:rPr>
        <w:t>invalid </w:t>
      </w: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password is entered.</w:t>
      </w:r>
    </w:p>
    <w:p w:rsidR="00212D6D" w:rsidRPr="00212D6D" w:rsidRDefault="00212D6D" w:rsidP="00212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Check system </w:t>
      </w:r>
      <w:proofErr w:type="spellStart"/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behavior</w:t>
      </w:r>
      <w:proofErr w:type="spellEnd"/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when </w:t>
      </w:r>
      <w:r w:rsidRPr="00212D6D">
        <w:rPr>
          <w:rFonts w:ascii="Arial" w:eastAsia="Times New Roman" w:hAnsi="Arial" w:cs="Arial"/>
          <w:i/>
          <w:iCs/>
          <w:color w:val="222222"/>
          <w:sz w:val="27"/>
          <w:szCs w:val="27"/>
          <w:lang w:eastAsia="en-GB"/>
        </w:rPr>
        <w:t>invalid</w:t>
      </w: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email id and </w:t>
      </w:r>
      <w:r w:rsidRPr="00212D6D">
        <w:rPr>
          <w:rFonts w:ascii="Arial" w:eastAsia="Times New Roman" w:hAnsi="Arial" w:cs="Arial"/>
          <w:i/>
          <w:iCs/>
          <w:color w:val="222222"/>
          <w:sz w:val="27"/>
          <w:szCs w:val="27"/>
          <w:lang w:eastAsia="en-GB"/>
        </w:rPr>
        <w:t>invalid </w:t>
      </w: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password is entered.</w:t>
      </w:r>
    </w:p>
    <w:p w:rsidR="00212D6D" w:rsidRPr="00212D6D" w:rsidRDefault="00212D6D" w:rsidP="00212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Check system </w:t>
      </w:r>
      <w:proofErr w:type="spellStart"/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behavior</w:t>
      </w:r>
      <w:proofErr w:type="spellEnd"/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when email id and password are left blank and Sign in entered.</w:t>
      </w:r>
    </w:p>
    <w:p w:rsidR="00212D6D" w:rsidRPr="00212D6D" w:rsidRDefault="00212D6D" w:rsidP="00212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Check Forgot your password is working as expected</w:t>
      </w:r>
    </w:p>
    <w:p w:rsidR="00212D6D" w:rsidRPr="00212D6D" w:rsidRDefault="00212D6D" w:rsidP="00212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Check system </w:t>
      </w:r>
      <w:proofErr w:type="spellStart"/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behavior</w:t>
      </w:r>
      <w:proofErr w:type="spellEnd"/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when valid/invalid phone number and password is entered.</w:t>
      </w:r>
    </w:p>
    <w:p w:rsidR="00212D6D" w:rsidRPr="00212D6D" w:rsidRDefault="00212D6D" w:rsidP="00212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Check system </w:t>
      </w:r>
      <w:proofErr w:type="spellStart"/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behavior</w:t>
      </w:r>
      <w:proofErr w:type="spellEnd"/>
      <w:r w:rsidRPr="00212D6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when “Keep me signed” is checked</w:t>
      </w:r>
    </w:p>
    <w:p w:rsidR="00212D6D" w:rsidRDefault="00260C7A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Test Scenario 2: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Check the Search Functionality</w:t>
      </w:r>
    </w:p>
    <w:p w:rsidR="00260C7A" w:rsidRDefault="00260C7A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260C7A" w:rsidRDefault="00260C7A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260C7A" w:rsidRDefault="00260C7A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260C7A" w:rsidRDefault="00260C7A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260C7A" w:rsidRDefault="00260C7A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Test Scenario 3</w:t>
      </w: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: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Check the Order History</w:t>
      </w:r>
    </w:p>
    <w:p w:rsidR="00260C7A" w:rsidRPr="00260C7A" w:rsidRDefault="00260C7A" w:rsidP="00260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60C7A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Apart from these 5 scenarios here is the list of all other scenarios</w:t>
      </w:r>
    </w:p>
    <w:p w:rsidR="00260C7A" w:rsidRPr="00260C7A" w:rsidRDefault="00260C7A" w:rsidP="00260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60C7A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Check Home Page </w:t>
      </w:r>
      <w:proofErr w:type="spellStart"/>
      <w:r w:rsidRPr="00260C7A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behavior</w:t>
      </w:r>
      <w:proofErr w:type="spellEnd"/>
      <w:r w:rsidRPr="00260C7A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for returning customers</w:t>
      </w:r>
    </w:p>
    <w:p w:rsidR="00260C7A" w:rsidRPr="00260C7A" w:rsidRDefault="00260C7A" w:rsidP="00260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60C7A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Check Category/Product Pages</w:t>
      </w:r>
    </w:p>
    <w:p w:rsidR="00260C7A" w:rsidRPr="00260C7A" w:rsidRDefault="00260C7A" w:rsidP="00260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60C7A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Check Customer Service/Contact Pages</w:t>
      </w:r>
    </w:p>
    <w:p w:rsidR="00260C7A" w:rsidRDefault="00260C7A" w:rsidP="00260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260C7A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Check Daily Deals pages</w:t>
      </w:r>
    </w:p>
    <w:p w:rsidR="0035065F" w:rsidRDefault="0035065F" w:rsidP="0035065F">
      <w:pPr>
        <w:pStyle w:val="Heading2"/>
        <w:shd w:val="clear" w:color="auto" w:fill="F1F1F1"/>
        <w:spacing w:before="750" w:beforeAutospacing="0" w:after="375" w:afterAutospacing="0"/>
        <w:rPr>
          <w:rFonts w:ascii="Georgia" w:hAnsi="Georgia"/>
          <w:color w:val="111111"/>
          <w:sz w:val="48"/>
          <w:szCs w:val="48"/>
        </w:rPr>
      </w:pPr>
      <w:r>
        <w:rPr>
          <w:rFonts w:ascii="Georgia" w:hAnsi="Georgia"/>
          <w:color w:val="111111"/>
          <w:sz w:val="48"/>
          <w:szCs w:val="48"/>
        </w:rPr>
        <w:t>Functional Test Scenarios for Payment Gateway:</w:t>
      </w:r>
    </w:p>
    <w:p w:rsidR="0035065F" w:rsidRPr="0035065F" w:rsidRDefault="0035065F" w:rsidP="0035065F">
      <w:pPr>
        <w:shd w:val="clear" w:color="auto" w:fill="F1F1F1"/>
        <w:spacing w:after="360" w:line="240" w:lineRule="auto"/>
        <w:rPr>
          <w:rFonts w:ascii="Arial" w:eastAsia="Times New Roman" w:hAnsi="Arial" w:cs="Arial"/>
          <w:color w:val="111111"/>
          <w:sz w:val="26"/>
          <w:szCs w:val="26"/>
          <w:lang w:eastAsia="en-GB"/>
        </w:rPr>
      </w:pPr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 xml:space="preserve">1) User Data transmitted to the gateway must be set over a </w:t>
      </w:r>
      <w:proofErr w:type="gramStart"/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>secured(</w:t>
      </w:r>
      <w:proofErr w:type="gramEnd"/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>HTTPS or other) channel.</w:t>
      </w:r>
    </w:p>
    <w:p w:rsidR="0035065F" w:rsidRPr="0035065F" w:rsidRDefault="0035065F" w:rsidP="0035065F">
      <w:pPr>
        <w:shd w:val="clear" w:color="auto" w:fill="F1F1F1"/>
        <w:spacing w:after="360" w:line="240" w:lineRule="auto"/>
        <w:rPr>
          <w:rFonts w:ascii="Arial" w:eastAsia="Times New Roman" w:hAnsi="Arial" w:cs="Arial"/>
          <w:color w:val="111111"/>
          <w:sz w:val="26"/>
          <w:szCs w:val="26"/>
          <w:lang w:eastAsia="en-GB"/>
        </w:rPr>
      </w:pPr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 xml:space="preserve">2) Some application </w:t>
      </w:r>
      <w:proofErr w:type="gramStart"/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>ask</w:t>
      </w:r>
      <w:proofErr w:type="gramEnd"/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 xml:space="preserve"> User to store Card information. In that case, system should store Card information in encrypted format.</w:t>
      </w:r>
    </w:p>
    <w:p w:rsidR="0035065F" w:rsidRPr="0035065F" w:rsidRDefault="0035065F" w:rsidP="0035065F">
      <w:pPr>
        <w:shd w:val="clear" w:color="auto" w:fill="F1F1F1"/>
        <w:spacing w:after="360" w:line="240" w:lineRule="auto"/>
        <w:rPr>
          <w:rFonts w:ascii="Arial" w:eastAsia="Times New Roman" w:hAnsi="Arial" w:cs="Arial"/>
          <w:color w:val="111111"/>
          <w:sz w:val="26"/>
          <w:szCs w:val="26"/>
          <w:lang w:eastAsia="en-GB"/>
        </w:rPr>
      </w:pPr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 xml:space="preserve">3) Check for all mandatory </w:t>
      </w:r>
      <w:proofErr w:type="gramStart"/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>fields</w:t>
      </w:r>
      <w:proofErr w:type="gramEnd"/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 xml:space="preserve"> validation. System should not go ahead with payment process if any data for any field is missing.</w:t>
      </w:r>
    </w:p>
    <w:p w:rsidR="0035065F" w:rsidRPr="0035065F" w:rsidRDefault="0035065F" w:rsidP="0035065F">
      <w:pPr>
        <w:shd w:val="clear" w:color="auto" w:fill="F1F1F1"/>
        <w:spacing w:after="360" w:line="240" w:lineRule="auto"/>
        <w:rPr>
          <w:rFonts w:ascii="Arial" w:eastAsia="Times New Roman" w:hAnsi="Arial" w:cs="Arial"/>
          <w:color w:val="111111"/>
          <w:sz w:val="26"/>
          <w:szCs w:val="26"/>
          <w:lang w:eastAsia="en-GB"/>
        </w:rPr>
      </w:pPr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>4) Test with Valid Card Number + Valid Expiry Date + Invalid CVV Number.</w:t>
      </w:r>
    </w:p>
    <w:p w:rsidR="0035065F" w:rsidRPr="0035065F" w:rsidRDefault="0035065F" w:rsidP="0035065F">
      <w:pPr>
        <w:shd w:val="clear" w:color="auto" w:fill="F1F1F1"/>
        <w:spacing w:after="360" w:line="240" w:lineRule="auto"/>
        <w:rPr>
          <w:rFonts w:ascii="Arial" w:eastAsia="Times New Roman" w:hAnsi="Arial" w:cs="Arial"/>
          <w:color w:val="111111"/>
          <w:sz w:val="26"/>
          <w:szCs w:val="26"/>
          <w:lang w:eastAsia="en-GB"/>
        </w:rPr>
      </w:pPr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>5) Test with Valid Card Number + Invalid Expiry Date + Valid CVV Number.</w:t>
      </w:r>
    </w:p>
    <w:p w:rsidR="0035065F" w:rsidRPr="0035065F" w:rsidRDefault="0035065F" w:rsidP="0035065F">
      <w:pPr>
        <w:shd w:val="clear" w:color="auto" w:fill="F1F1F1"/>
        <w:spacing w:after="360" w:line="240" w:lineRule="auto"/>
        <w:rPr>
          <w:rFonts w:ascii="Arial" w:eastAsia="Times New Roman" w:hAnsi="Arial" w:cs="Arial"/>
          <w:color w:val="111111"/>
          <w:sz w:val="26"/>
          <w:szCs w:val="26"/>
          <w:lang w:eastAsia="en-GB"/>
        </w:rPr>
      </w:pPr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>6) Test with Invalid Card Number + Valid Expiry Date + Valid CVV Number.</w:t>
      </w:r>
    </w:p>
    <w:p w:rsidR="0035065F" w:rsidRPr="0035065F" w:rsidRDefault="0035065F" w:rsidP="0035065F">
      <w:pPr>
        <w:shd w:val="clear" w:color="auto" w:fill="F1F1F1"/>
        <w:spacing w:after="360" w:line="240" w:lineRule="auto"/>
        <w:rPr>
          <w:rFonts w:ascii="Arial" w:eastAsia="Times New Roman" w:hAnsi="Arial" w:cs="Arial"/>
          <w:color w:val="111111"/>
          <w:sz w:val="26"/>
          <w:szCs w:val="26"/>
          <w:lang w:eastAsia="en-GB"/>
        </w:rPr>
      </w:pPr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>7) Test all Payment Options. Each payment option should trigger respective payment flow.</w:t>
      </w:r>
    </w:p>
    <w:p w:rsidR="0035065F" w:rsidRPr="0035065F" w:rsidRDefault="0035065F" w:rsidP="0035065F">
      <w:pPr>
        <w:shd w:val="clear" w:color="auto" w:fill="F1F1F1"/>
        <w:spacing w:after="360" w:line="240" w:lineRule="auto"/>
        <w:rPr>
          <w:rFonts w:ascii="Arial" w:eastAsia="Times New Roman" w:hAnsi="Arial" w:cs="Arial"/>
          <w:color w:val="111111"/>
          <w:sz w:val="26"/>
          <w:szCs w:val="26"/>
          <w:lang w:eastAsia="en-GB"/>
        </w:rPr>
      </w:pPr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 xml:space="preserve">8) Test with multiple currency </w:t>
      </w:r>
      <w:proofErr w:type="gramStart"/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>formats(</w:t>
      </w:r>
      <w:proofErr w:type="gramEnd"/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>if available).</w:t>
      </w:r>
    </w:p>
    <w:p w:rsidR="0035065F" w:rsidRPr="0035065F" w:rsidRDefault="0035065F" w:rsidP="0035065F">
      <w:pPr>
        <w:shd w:val="clear" w:color="auto" w:fill="F1F1F1"/>
        <w:spacing w:after="360" w:line="240" w:lineRule="auto"/>
        <w:rPr>
          <w:rFonts w:ascii="Arial" w:eastAsia="Times New Roman" w:hAnsi="Arial" w:cs="Arial"/>
          <w:color w:val="111111"/>
          <w:sz w:val="26"/>
          <w:szCs w:val="26"/>
          <w:lang w:eastAsia="en-GB"/>
        </w:rPr>
      </w:pPr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>9) Test with a Blocked Card Information.</w:t>
      </w:r>
    </w:p>
    <w:p w:rsidR="0035065F" w:rsidRPr="0035065F" w:rsidRDefault="0035065F" w:rsidP="0035065F">
      <w:pPr>
        <w:shd w:val="clear" w:color="auto" w:fill="F1F1F1"/>
        <w:spacing w:after="360" w:line="240" w:lineRule="auto"/>
        <w:rPr>
          <w:rFonts w:ascii="Arial" w:eastAsia="Times New Roman" w:hAnsi="Arial" w:cs="Arial"/>
          <w:color w:val="111111"/>
          <w:sz w:val="26"/>
          <w:szCs w:val="26"/>
          <w:lang w:eastAsia="en-GB"/>
        </w:rPr>
      </w:pPr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>10) Try to submit the Payment information after Session Timeout.</w:t>
      </w:r>
    </w:p>
    <w:p w:rsidR="0035065F" w:rsidRPr="0035065F" w:rsidRDefault="0035065F" w:rsidP="0035065F">
      <w:pPr>
        <w:shd w:val="clear" w:color="auto" w:fill="F1F1F1"/>
        <w:spacing w:after="360" w:line="240" w:lineRule="auto"/>
        <w:rPr>
          <w:rFonts w:ascii="Arial" w:eastAsia="Times New Roman" w:hAnsi="Arial" w:cs="Arial"/>
          <w:color w:val="111111"/>
          <w:sz w:val="26"/>
          <w:szCs w:val="26"/>
          <w:lang w:eastAsia="en-GB"/>
        </w:rPr>
      </w:pPr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t>11) From Payment Gateway Confirmation page try to click on Back button of browser to check Session is still active or not.</w:t>
      </w:r>
    </w:p>
    <w:p w:rsidR="0035065F" w:rsidRPr="0035065F" w:rsidRDefault="0035065F" w:rsidP="0035065F">
      <w:pPr>
        <w:shd w:val="clear" w:color="auto" w:fill="F1F1F1"/>
        <w:spacing w:after="360" w:line="240" w:lineRule="auto"/>
        <w:rPr>
          <w:rFonts w:ascii="Arial" w:eastAsia="Times New Roman" w:hAnsi="Arial" w:cs="Arial"/>
          <w:color w:val="111111"/>
          <w:sz w:val="26"/>
          <w:szCs w:val="26"/>
          <w:lang w:eastAsia="en-GB"/>
        </w:rPr>
      </w:pPr>
      <w:r w:rsidRPr="0035065F">
        <w:rPr>
          <w:rFonts w:ascii="Arial" w:eastAsia="Times New Roman" w:hAnsi="Arial" w:cs="Arial"/>
          <w:color w:val="111111"/>
          <w:sz w:val="26"/>
          <w:szCs w:val="26"/>
          <w:lang w:eastAsia="en-GB"/>
        </w:rPr>
        <w:lastRenderedPageBreak/>
        <w:t>12) Change Payment Language during Payment process.</w:t>
      </w:r>
    </w:p>
    <w:p w:rsidR="0035065F" w:rsidRPr="00260C7A" w:rsidRDefault="0035065F" w:rsidP="003506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35065F" w:rsidRP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35065F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13) </w:t>
      </w:r>
      <w:proofErr w:type="gramStart"/>
      <w:r w:rsidRPr="0035065F">
        <w:rPr>
          <w:rFonts w:ascii="Arial" w:hAnsi="Arial" w:cs="Arial"/>
          <w:color w:val="222222"/>
          <w:sz w:val="27"/>
          <w:szCs w:val="27"/>
          <w:shd w:val="clear" w:color="auto" w:fill="FFFFFF"/>
        </w:rPr>
        <w:t>Check</w:t>
      </w:r>
      <w:proofErr w:type="gramEnd"/>
      <w:r w:rsidRPr="0035065F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 w:rsidRPr="0035065F">
        <w:rPr>
          <w:rFonts w:ascii="Arial" w:hAnsi="Arial" w:cs="Arial"/>
          <w:color w:val="222222"/>
          <w:sz w:val="27"/>
          <w:szCs w:val="27"/>
          <w:shd w:val="clear" w:color="auto" w:fill="FFFFFF"/>
        </w:rPr>
        <w:t>behavior</w:t>
      </w:r>
      <w:proofErr w:type="spellEnd"/>
      <w:r w:rsidRPr="0035065F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when payment gateway stops responding to the request. Stop the process and verify if payment is debited or not.</w:t>
      </w:r>
    </w:p>
    <w:p w:rsidR="0035065F" w:rsidRP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5065F" w:rsidRP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35065F">
        <w:rPr>
          <w:rFonts w:ascii="Arial" w:hAnsi="Arial" w:cs="Arial"/>
          <w:color w:val="222222"/>
          <w:sz w:val="27"/>
          <w:szCs w:val="27"/>
          <w:shd w:val="clear" w:color="auto" w:fill="FFFFFF"/>
        </w:rPr>
        <w:t>14) Try to disconnect the internet connection while payment process is in progress.</w:t>
      </w:r>
    </w:p>
    <w:p w:rsidR="0035065F" w:rsidRP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5065F" w:rsidRP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35065F">
        <w:rPr>
          <w:rFonts w:ascii="Arial" w:hAnsi="Arial" w:cs="Arial"/>
          <w:color w:val="222222"/>
          <w:sz w:val="27"/>
          <w:szCs w:val="27"/>
          <w:shd w:val="clear" w:color="auto" w:fill="FFFFFF"/>
        </w:rPr>
        <w:t>15) Check after successful payment all necessary data retrieved at application or not.</w:t>
      </w:r>
    </w:p>
    <w:p w:rsidR="0035065F" w:rsidRP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5065F" w:rsidRP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35065F">
        <w:rPr>
          <w:rFonts w:ascii="Arial" w:hAnsi="Arial" w:cs="Arial"/>
          <w:color w:val="222222"/>
          <w:sz w:val="27"/>
          <w:szCs w:val="27"/>
          <w:shd w:val="clear" w:color="auto" w:fill="FFFFFF"/>
        </w:rPr>
        <w:t>16) Verify that End user gets a notification email upon successful payment.</w:t>
      </w:r>
    </w:p>
    <w:p w:rsidR="0035065F" w:rsidRP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5065F" w:rsidRP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35065F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17) Verify that End user gets </w:t>
      </w:r>
      <w:proofErr w:type="gramStart"/>
      <w:r w:rsidRPr="0035065F">
        <w:rPr>
          <w:rFonts w:ascii="Arial" w:hAnsi="Arial" w:cs="Arial"/>
          <w:color w:val="222222"/>
          <w:sz w:val="27"/>
          <w:szCs w:val="27"/>
          <w:shd w:val="clear" w:color="auto" w:fill="FFFFFF"/>
        </w:rPr>
        <w:t>a  notification</w:t>
      </w:r>
      <w:proofErr w:type="gramEnd"/>
      <w:r w:rsidRPr="0035065F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email with proper reason upon payment failure.</w:t>
      </w:r>
    </w:p>
    <w:p w:rsidR="0035065F" w:rsidRP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5065F" w:rsidRP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35065F">
        <w:rPr>
          <w:rFonts w:ascii="Arial" w:hAnsi="Arial" w:cs="Arial"/>
          <w:color w:val="222222"/>
          <w:sz w:val="27"/>
          <w:szCs w:val="27"/>
          <w:shd w:val="clear" w:color="auto" w:fill="FFFFFF"/>
        </w:rPr>
        <w:t>18) Some application provides confirmation through pop-up dialogues. Test this feature by keeping web browser pop-up on.</w:t>
      </w:r>
    </w:p>
    <w:p w:rsidR="0035065F" w:rsidRP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260C7A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35065F">
        <w:rPr>
          <w:rFonts w:ascii="Arial" w:hAnsi="Arial" w:cs="Arial"/>
          <w:color w:val="222222"/>
          <w:sz w:val="27"/>
          <w:szCs w:val="27"/>
          <w:shd w:val="clear" w:color="auto" w:fill="FFFFFF"/>
        </w:rPr>
        <w:t>19) Test authorization receipt after successful payment. Verify all fields carefully.</w:t>
      </w:r>
    </w:p>
    <w:p w:rsid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B31C9B" w:rsidRPr="00B31C9B" w:rsidRDefault="00B31C9B" w:rsidP="00B31C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B31C9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Severity</w:t>
      </w:r>
    </w:p>
    <w:p w:rsidR="00B31C9B" w:rsidRPr="00B31C9B" w:rsidRDefault="00B31C9B" w:rsidP="00B31C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B31C9B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The severity can be </w:t>
      </w:r>
      <w:r w:rsidRPr="00B31C9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major, minor, and critical</w:t>
      </w:r>
      <w:r w:rsidRPr="00B31C9B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, the severity in the test case talks about the importance of that particular test cases. All the text execution process always depends on the severity of the test cases.</w:t>
      </w:r>
    </w:p>
    <w:p w:rsidR="00B31C9B" w:rsidRPr="00B31C9B" w:rsidRDefault="00B31C9B" w:rsidP="00B31C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B31C9B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lastRenderedPageBreak/>
        <w:t>We can choose the severity based on the module. There are many features include in a module, even if one element is critical, we claim that test case to be critical. It depends on the functions for which we are writing the test case.</w:t>
      </w:r>
    </w:p>
    <w:p w:rsidR="00B31C9B" w:rsidRPr="00B31C9B" w:rsidRDefault="00B31C9B" w:rsidP="00B31C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B31C9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For example,</w:t>
      </w:r>
      <w:r w:rsidRPr="00B31C9B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 we will take the Gmail application and let us see the severity based on the modules: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1"/>
        <w:gridCol w:w="4658"/>
      </w:tblGrid>
      <w:tr w:rsidR="00B31C9B" w:rsidRPr="00B31C9B" w:rsidTr="00B31C9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B31C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Modules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B31C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Severity</w:t>
            </w:r>
          </w:p>
        </w:tc>
      </w:tr>
      <w:tr w:rsidR="00B31C9B" w:rsidRPr="00B31C9B" w:rsidTr="00B31C9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B31C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Login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B31C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Critical</w:t>
            </w:r>
          </w:p>
        </w:tc>
      </w:tr>
      <w:tr w:rsidR="00B31C9B" w:rsidRPr="00B31C9B" w:rsidTr="00B31C9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B31C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Help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B31C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Minor</w:t>
            </w:r>
          </w:p>
        </w:tc>
      </w:tr>
      <w:tr w:rsidR="00B31C9B" w:rsidRPr="00B31C9B" w:rsidTr="00B31C9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B31C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Compose mail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B31C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Critical</w:t>
            </w:r>
          </w:p>
        </w:tc>
      </w:tr>
      <w:tr w:rsidR="00B31C9B" w:rsidRPr="00B31C9B" w:rsidTr="00B31C9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B31C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B31C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Minor</w:t>
            </w:r>
          </w:p>
        </w:tc>
      </w:tr>
      <w:tr w:rsidR="00B31C9B" w:rsidRPr="00B31C9B" w:rsidTr="00B31C9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B31C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Inbox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B31C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Critical</w:t>
            </w:r>
          </w:p>
        </w:tc>
      </w:tr>
      <w:tr w:rsidR="00B31C9B" w:rsidRPr="00B31C9B" w:rsidTr="00B31C9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B31C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Sent items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B31C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Major</w:t>
            </w:r>
          </w:p>
        </w:tc>
      </w:tr>
      <w:tr w:rsidR="00B31C9B" w:rsidRPr="00B31C9B" w:rsidTr="00B31C9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B31C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C9B" w:rsidRPr="00B31C9B" w:rsidRDefault="00B31C9B" w:rsidP="00B31C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B31C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Critical</w:t>
            </w:r>
          </w:p>
        </w:tc>
      </w:tr>
    </w:tbl>
    <w:p w:rsid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bookmarkStart w:id="0" w:name="_GoBack"/>
      <w:bookmarkEnd w:id="0"/>
    </w:p>
    <w:p w:rsid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5065F" w:rsidRDefault="0035065F" w:rsidP="0035065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260C7A" w:rsidRDefault="00260C7A"/>
    <w:sectPr w:rsidR="0026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187E"/>
    <w:multiLevelType w:val="multilevel"/>
    <w:tmpl w:val="A94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B778ED"/>
    <w:multiLevelType w:val="multilevel"/>
    <w:tmpl w:val="FAFC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014231"/>
    <w:multiLevelType w:val="multilevel"/>
    <w:tmpl w:val="3A1A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82356E"/>
    <w:multiLevelType w:val="multilevel"/>
    <w:tmpl w:val="0EF2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5A78E3"/>
    <w:multiLevelType w:val="multilevel"/>
    <w:tmpl w:val="BF7A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D6D"/>
    <w:rsid w:val="00212D6D"/>
    <w:rsid w:val="00260C7A"/>
    <w:rsid w:val="0035065F"/>
    <w:rsid w:val="008E783B"/>
    <w:rsid w:val="00B3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12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D6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1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12D6D"/>
    <w:rPr>
      <w:i/>
      <w:iCs/>
    </w:rPr>
  </w:style>
  <w:style w:type="character" w:styleId="Strong">
    <w:name w:val="Strong"/>
    <w:basedOn w:val="DefaultParagraphFont"/>
    <w:uiPriority w:val="22"/>
    <w:qFormat/>
    <w:rsid w:val="00260C7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0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">
    <w:name w:val="t"/>
    <w:basedOn w:val="DefaultParagraphFont"/>
    <w:rsid w:val="003506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12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D6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1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12D6D"/>
    <w:rPr>
      <w:i/>
      <w:iCs/>
    </w:rPr>
  </w:style>
  <w:style w:type="character" w:styleId="Strong">
    <w:name w:val="Strong"/>
    <w:basedOn w:val="DefaultParagraphFont"/>
    <w:uiPriority w:val="22"/>
    <w:qFormat/>
    <w:rsid w:val="00260C7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0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">
    <w:name w:val="t"/>
    <w:basedOn w:val="DefaultParagraphFont"/>
    <w:rsid w:val="00350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2022-02-19T14:35:00Z</dcterms:created>
  <dcterms:modified xsi:type="dcterms:W3CDTF">2022-02-19T14:57:00Z</dcterms:modified>
</cp:coreProperties>
</file>