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B93" w:rsidRDefault="00BF1DC0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DC0" w:rsidRDefault="00BF1DC0">
      <w:r>
        <w:t>Screen shot of acadgild vm</w:t>
      </w:r>
    </w:p>
    <w:sectPr w:rsidR="00BF1DC0" w:rsidSect="007F0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BF1DC0"/>
    <w:rsid w:val="007F0B93"/>
    <w:rsid w:val="00BF1D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D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Chandrakanth</dc:creator>
  <cp:lastModifiedBy>Chandrakanth</cp:lastModifiedBy>
  <cp:revision>1</cp:revision>
  <dcterms:created xsi:type="dcterms:W3CDTF">2017-02-12T03:03:00Z</dcterms:created>
  <dcterms:modified xsi:type="dcterms:W3CDTF">2017-02-12T03:03:00Z</dcterms:modified>
</cp:coreProperties>
</file>