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(24CSOPJT405 – OBJECT ORIENTED PROGRAMMING IN JAVA)</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DATA SCIENCE</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t>JCE24CD009  ADITHYAKUMAR E</w:t>
              <w:br/>
              <w:t>JCE24CD039  MUHAMMED SINAN V</w:t>
              <w:br/>
              <w:t>JCE24CD048  PRANAV PRAMOD NAIR</w:t>
              <w:br/>
              <w:t>JCE24CD054  SEYA S</w:t>
            </w:r>
          </w:p>
        </w:tc>
        <w:tc>
          <w:tcPr>
            <w:tcW w:type="dxa" w:w="4824"/>
          </w:tcPr>
          <w:p>
            <w:pPr>
              <w:jc w:val="right"/>
            </w:pPr>
            <w:r>
              <w:rPr>
                <w:b/>
              </w:rPr>
              <w:t>Guided by</w:t>
              <w:br/>
            </w:r>
            <w:r>
              <w:rPr>
                <w:b/>
              </w:rPr>
              <w:t>Prof. Dr. R. SATHEESH KUMAR</w:t>
              <w:br/>
            </w:r>
            <w:r>
              <w:t>Professor and HoD, CSE</w:t>
            </w:r>
          </w:p>
        </w:tc>
      </w:tr>
    </w:tbl>
    <w:p>
      <w:pPr>
        <w:jc w:val="center"/>
      </w:pPr>
      <w:r>
        <w:drawing>
          <wp:inline xmlns:a="http://schemas.openxmlformats.org/drawingml/2006/main" xmlns:pic="http://schemas.openxmlformats.org/drawingml/2006/picture">
            <wp:extent cx="822960" cy="669073"/>
            <wp:docPr id="2" name="Picture 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822960" cy="669073"/>
                    </a:xfrm>
                    <a:prstGeom prst="rect"/>
                  </pic:spPr>
                </pic:pic>
              </a:graphicData>
            </a:graphic>
          </wp:inline>
        </w:drawing>
      </w:r>
    </w:p>
    <w:p>
      <w:pPr>
        <w:jc w:val="center"/>
      </w:pPr>
      <w:r>
        <w:rPr>
          <w:b/>
          <w:sz w:val="19"/>
        </w:rPr>
        <w:t>DEPARTMENT OF COMPUTER SCIENCE AND ENGINEERING (DATA SCIENCE)</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3" name="Picture 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r>
        <w:rPr>
          <w:b/>
          <w:sz w:val="28"/>
        </w:rPr>
        <w:t>BONAFIDE CERTIFICATE</w:t>
        <w:br/>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Fourth Semester, B.Tech in Computer Science &amp; Engineering - DATA SCIENCE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2025–2026.</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pPr>
        <w:jc w:val="center"/>
      </w:pPr>
      <w:r>
        <w:drawing>
          <wp:inline xmlns:a="http://schemas.openxmlformats.org/drawingml/2006/main" xmlns:pic="http://schemas.openxmlformats.org/drawingml/2006/picture">
            <wp:extent cx="731520" cy="594732"/>
            <wp:docPr id="4" name="Picture 4"/>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5" name="Picture 5"/>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pPr>
        <w:jc w:val="center"/>
      </w:pPr>
      <w:r>
        <w:drawing>
          <wp:inline xmlns:a="http://schemas.openxmlformats.org/drawingml/2006/main" xmlns:pic="http://schemas.openxmlformats.org/drawingml/2006/picture">
            <wp:extent cx="731520" cy="594732"/>
            <wp:docPr id="6" name="Picture 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pPr>
        <w:jc w:val="center"/>
      </w:pPr>
      <w:r>
        <w:drawing>
          <wp:inline xmlns:a="http://schemas.openxmlformats.org/drawingml/2006/main" xmlns:pic="http://schemas.openxmlformats.org/drawingml/2006/picture">
            <wp:extent cx="731520" cy="594732"/>
            <wp:docPr id="8" name="Picture 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pPr>
        <w:jc w:val="center"/>
      </w:pPr>
      <w:r>
        <w:drawing>
          <wp:inline xmlns:a="http://schemas.openxmlformats.org/drawingml/2006/main" xmlns:pic="http://schemas.openxmlformats.org/drawingml/2006/picture">
            <wp:extent cx="731520" cy="594732"/>
            <wp:docPr id="10" name="Picture 10"/>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1" name="Picture 1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pPr>
        <w:jc w:val="center"/>
      </w:pPr>
      <w:r>
        <w:drawing>
          <wp:inline xmlns:a="http://schemas.openxmlformats.org/drawingml/2006/main" xmlns:pic="http://schemas.openxmlformats.org/drawingml/2006/picture">
            <wp:extent cx="731520" cy="594732"/>
            <wp:docPr id="12" name="Picture 1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4" name="Picture 14"/>
            <wp:cNvGraphicFramePr>
              <a:graphicFrameLocks noChangeAspect="1"/>
            </wp:cNvGraphicFramePr>
            <a:graphic>
              <a:graphicData uri="http://schemas.openxmlformats.org/drawingml/2006/picture">
                <pic:pic>
                  <pic:nvPicPr>
                    <pic:cNvPr id="0" name="Image47.png"/>
                    <pic:cNvPicPr/>
                  </pic:nvPicPr>
                  <pic:blipFill>
                    <a:blip r:embed="rId11"/>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5" name="Picture 15"/>
            <wp:cNvGraphicFramePr>
              <a:graphicFrameLocks noChangeAspect="1"/>
            </wp:cNvGraphicFramePr>
            <a:graphic>
              <a:graphicData uri="http://schemas.openxmlformats.org/drawingml/2006/picture">
                <pic:pic>
                  <pic:nvPicPr>
                    <pic:cNvPr id="0" name="Image48.png"/>
                    <pic:cNvPicPr/>
                  </pic:nvPicPr>
                  <pic:blipFill>
                    <a:blip r:embed="rId12"/>
                    <a:stretch>
                      <a:fillRect/>
                    </a:stretch>
                  </pic:blipFill>
                  <pic:spPr>
                    <a:xfrm>
                      <a:off x="0" y="0"/>
                      <a:ext cx="5303520" cy="1865410"/>
                    </a:xfrm>
                    <a:prstGeom prst="rect"/>
                  </pic:spPr>
                </pic:pic>
              </a:graphicData>
            </a:graphic>
          </wp:inline>
        </w:drawing>
      </w:r>
    </w:p>
    <w:p>
      <w:pPr>
        <w:jc w:val="center"/>
      </w:pPr>
      <w:r>
        <w:drawing>
          <wp:inline xmlns:a="http://schemas.openxmlformats.org/drawingml/2006/main" xmlns:pic="http://schemas.openxmlformats.org/drawingml/2006/picture">
            <wp:extent cx="731520" cy="594732"/>
            <wp:docPr id="16" name="Picture 1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7" name="Picture 1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Fourth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26-03-2026</w:t>
            </w:r>
          </w:p>
        </w:tc>
        <w:tc>
          <w:tcPr>
            <w:tcW w:type="dxa" w:w="4824"/>
          </w:tcPr>
          <w:p>
            <w:pPr>
              <w:jc w:val="right"/>
            </w:pPr>
            <w:r>
              <w:rPr>
                <w:b/>
              </w:rPr>
              <w:t>ADITHYAKUMAR E</w:t>
              <w:br/>
              <w:t>MUHAMMED SINAN V</w:t>
              <w:br/>
              <w:t>PRANAV PRAMOD NAIR</w:t>
              <w:br/>
              <w:t>SEYA S</w:t>
            </w:r>
          </w:p>
        </w:tc>
      </w:tr>
    </w:tbl>
    <w:p>
      <w:pPr>
        <w:jc w:val="center"/>
      </w:pPr>
      <w:r>
        <w:drawing>
          <wp:inline xmlns:a="http://schemas.openxmlformats.org/drawingml/2006/main" xmlns:pic="http://schemas.openxmlformats.org/drawingml/2006/picture">
            <wp:extent cx="731520" cy="594732"/>
            <wp:docPr id="18" name="Picture 1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sectPr>
          <w:headerReference w:type="default" r:id="rId13"/>
          <w:footerReference w:type="default" r:id="rId14"/>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ADITHYAKUMAR E</w:t>
        <w:br/>
        <w:t>MUHAMMED SINAN V</w:t>
        <w:br/>
        <w:t>PRANAV PRAMOD NAIR</w:t>
        <w:br/>
        <w:t>SEYA S</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Data Science'</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1_home.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20" name="Picture 20"/>
            <wp:cNvGraphicFramePr>
              <a:graphicFrameLocks noChangeAspect="1"/>
            </wp:cNvGraphicFramePr>
            <a:graphic>
              <a:graphicData uri="http://schemas.openxmlformats.org/drawingml/2006/picture">
                <pic:pic>
                  <pic:nvPicPr>
                    <pic:cNvPr id="0" name="fig_6_2_auth.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21" name="Picture 21"/>
            <wp:cNvGraphicFramePr>
              <a:graphicFrameLocks noChangeAspect="1"/>
            </wp:cNvGraphicFramePr>
            <a:graphic>
              <a:graphicData uri="http://schemas.openxmlformats.org/drawingml/2006/picture">
                <pic:pic>
                  <pic:nvPicPr>
                    <pic:cNvPr id="0" name="fig_6_3_detail.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22" name="Picture 22"/>
            <wp:cNvGraphicFramePr>
              <a:graphicFrameLocks noChangeAspect="1"/>
            </wp:cNvGraphicFramePr>
            <a:graphic>
              <a:graphicData uri="http://schemas.openxmlformats.org/drawingml/2006/picture">
                <pic:pic>
                  <pic:nvPicPr>
                    <pic:cNvPr id="0" name="fig_6_4_searc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23" name="Picture 23"/>
            <wp:cNvGraphicFramePr>
              <a:graphicFrameLocks noChangeAspect="1"/>
            </wp:cNvGraphicFramePr>
            <a:graphic>
              <a:graphicData uri="http://schemas.openxmlformats.org/drawingml/2006/picture">
                <pic:pic>
                  <pic:nvPicPr>
                    <pic:cNvPr id="0" name="fig_6_5_saved.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24" name="Picture 24"/>
            <wp:cNvGraphicFramePr>
              <a:graphicFrameLocks noChangeAspect="1"/>
            </wp:cNvGraphicFramePr>
            <a:graphic>
              <a:graphicData uri="http://schemas.openxmlformats.org/drawingml/2006/picture">
                <pic:pic>
                  <pic:nvPicPr>
                    <pic:cNvPr id="0" name="fig_6_6_billing.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OBJECT ORIENTED PROGRAMMING IN JAVA 24CSOPJT405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