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936"/>
        <w:tblW w:w="103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4420"/>
        <w:gridCol w:w="4233"/>
      </w:tblGrid>
      <w:tr w:rsidR="008753C0" w:rsidRPr="008753C0" w:rsidTr="008753C0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Document Object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Window Object</w:t>
            </w:r>
          </w:p>
        </w:tc>
      </w:tr>
      <w:tr w:rsidR="008753C0" w:rsidRPr="008753C0" w:rsidTr="008753C0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Represents the content and structure of a webpage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Represents the browser window or frame</w:t>
            </w:r>
          </w:p>
        </w:tc>
      </w:tr>
      <w:tr w:rsidR="008753C0" w:rsidRPr="008753C0" w:rsidTr="008753C0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Deals with the Document Object Model (DOM)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Global object for JavaScript within the browser</w:t>
            </w:r>
          </w:p>
        </w:tc>
      </w:tr>
      <w:tr w:rsidR="008753C0" w:rsidRPr="008753C0" w:rsidTr="008753C0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Manipulation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Allows manipulation of webpage content and structure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Facilitates browser window manipulation</w:t>
            </w:r>
          </w:p>
        </w:tc>
      </w:tr>
      <w:tr w:rsidR="008753C0" w:rsidRPr="008753C0" w:rsidTr="008753C0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Content Access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Provides access to elements within the document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Controls browser actions and navigation</w:t>
            </w:r>
          </w:p>
        </w:tc>
      </w:tr>
      <w:tr w:rsidR="008753C0" w:rsidRPr="008753C0" w:rsidTr="008753C0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Event Handling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Handles events related to DOM elements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Manages events related to the browser window</w:t>
            </w:r>
          </w:p>
        </w:tc>
      </w:tr>
      <w:tr w:rsidR="008753C0" w:rsidRPr="008753C0" w:rsidTr="008753C0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Examples of Usage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Changing text, adding/removing elements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753C0" w:rsidRPr="008753C0" w:rsidRDefault="008753C0" w:rsidP="008753C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753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Resizing window, opening new windows, timing tasks</w:t>
            </w:r>
          </w:p>
        </w:tc>
      </w:tr>
    </w:tbl>
    <w:p w:rsidR="00C30015" w:rsidRPr="008753C0" w:rsidRDefault="008753C0">
      <w:pPr>
        <w:rPr>
          <w:b/>
          <w:bCs/>
          <w:sz w:val="32"/>
          <w:szCs w:val="32"/>
        </w:rPr>
      </w:pPr>
      <w:r w:rsidRPr="008753C0">
        <w:rPr>
          <w:b/>
          <w:bCs/>
          <w:sz w:val="32"/>
          <w:szCs w:val="32"/>
        </w:rPr>
        <w:t xml:space="preserve">Write a blog difference between Document and Window </w:t>
      </w:r>
      <w:r w:rsidR="00D6561B" w:rsidRPr="008753C0">
        <w:rPr>
          <w:b/>
          <w:bCs/>
          <w:sz w:val="32"/>
          <w:szCs w:val="32"/>
        </w:rPr>
        <w:t>Object</w:t>
      </w:r>
      <w:r w:rsidR="00D6561B">
        <w:rPr>
          <w:b/>
          <w:bCs/>
          <w:sz w:val="32"/>
          <w:szCs w:val="32"/>
        </w:rPr>
        <w:t>?</w:t>
      </w:r>
    </w:p>
    <w:sectPr w:rsidR="00C30015" w:rsidRPr="008753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3C0"/>
    <w:rsid w:val="00074763"/>
    <w:rsid w:val="002160BE"/>
    <w:rsid w:val="00315D6E"/>
    <w:rsid w:val="008753C0"/>
    <w:rsid w:val="00C30015"/>
    <w:rsid w:val="00D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1367E"/>
  <w15:chartTrackingRefBased/>
  <w15:docId w15:val="{A54E0166-61C8-4B53-8CC9-A80FBDFC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615</Characters>
  <Application>Microsoft Office Word</Application>
  <DocSecurity>0</DocSecurity>
  <Lines>29</Lines>
  <Paragraphs>25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Arjun</dc:creator>
  <cp:keywords/>
  <dc:description/>
  <cp:lastModifiedBy>Chandran, Arjun</cp:lastModifiedBy>
  <cp:revision>2</cp:revision>
  <dcterms:created xsi:type="dcterms:W3CDTF">2024-04-09T10:08:00Z</dcterms:created>
  <dcterms:modified xsi:type="dcterms:W3CDTF">2024-04-09T10:10:00Z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511204fc-b0bb-4b4c-b116-a396fcb9dc3c</vt:lpwstr>
  </property>
</Properties>
</file>