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37AF9" w14:textId="7A30E771" w:rsidR="000516FA" w:rsidRDefault="006434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D1233" wp14:editId="5B8321A3">
                <wp:simplePos x="0" y="0"/>
                <wp:positionH relativeFrom="column">
                  <wp:posOffset>3912433</wp:posOffset>
                </wp:positionH>
                <wp:positionV relativeFrom="paragraph">
                  <wp:posOffset>0</wp:posOffset>
                </wp:positionV>
                <wp:extent cx="2608288" cy="20311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288" cy="2031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94419" w14:textId="5F40BD73" w:rsidR="0064346B" w:rsidRDefault="0064346B">
                            <w:r>
                              <w:t>Real Estate Pricing Analysis</w:t>
                            </w:r>
                          </w:p>
                          <w:p w14:paraId="51B0C223" w14:textId="05149EFF" w:rsidR="0064346B" w:rsidRDefault="0064346B"/>
                          <w:p w14:paraId="03244DCB" w14:textId="47F10735" w:rsidR="0064346B" w:rsidRDefault="0064346B">
                            <w:r>
                              <w:t>Team:</w:t>
                            </w:r>
                          </w:p>
                          <w:p w14:paraId="04AE5785" w14:textId="6BEDC7D1" w:rsidR="0064346B" w:rsidRDefault="0064346B">
                            <w:r>
                              <w:t>Arjun Dasharathi</w:t>
                            </w:r>
                          </w:p>
                          <w:p w14:paraId="1C1782C1" w14:textId="2CA1F38C" w:rsidR="0064346B" w:rsidRDefault="0064346B">
                            <w:proofErr w:type="spellStart"/>
                            <w:r>
                              <w:t>Ekamjit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D12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05pt;margin-top:0;width:205.4pt;height:15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6e5LgIAAFIEAAAOAAAAZHJzL2Uyb0RvYy54bWysVE1vGjEQvVfqf7B8L/sRQghiiWgiqkoo&#13;&#10;iQRVzsZrsyutPa5t2KW/vmPvQlDaU9WLGc/Mznjee8P8oVMNOQrratAFzUYpJUJzKGu9L+iP7erL&#13;&#10;lBLnmS5ZA1oU9CQcfVh8/jRvzUzkUEFTCkuwiHaz1hS08t7MksTxSijmRmCExqAEq5jHq90npWUt&#13;&#10;VldNkqfpJGnBlsYCF86h96kP0kWsL6Xg/kVKJzxpCopv8/G08dyFM1nM2WxvmalqPjyD/cMrFKs1&#13;&#10;Nr2UemKekYOt/yilam7BgfQjDioBKWsu4gw4TZZ+mGZTMSPiLAiOMxeY3P8ry5+Pr5bUZUFzSjRT&#13;&#10;SNFWdJ58hY7kAZ3WuBkmbQym+Q7dyPLZ79AZhu6kVeEXxyEYR5xPF2xDMY7OfJJO8ymqgWMsT2+y&#13;&#10;bHIX6iTvnxvr/DcBigSjoBbJi5iy49r5PvWcErppWNVNEwlsNGkLOrm5TeMHlwgWbzT2CEP0jw2W&#13;&#10;73bdMNkOyhMOZqEXhjN8VWPzNXP+lVlUAs6C6vYveMgGsAkMFiUV2F9/84d8JAijlLSorIK6nwdm&#13;&#10;BSXNd43U3WfjcZBivIxv73K82OvI7jqiD+oRULwZ7pHh0Qz5vjmb0oJ6wyVYhq4YYppj74L6s/no&#13;&#10;e73jEnGxXMYkFJ9hfq03hofSAc4A7bZ7Y9YM+Huk7hnOGmSzDzT0uT0Ry4MHWUeOAsA9qgPuKNzI&#13;&#10;8rBkYTOu7zHr/a9g8RsAAP//AwBQSwMEFAAGAAgAAAAhALoUWZvlAAAADgEAAA8AAABkcnMvZG93&#13;&#10;bnJldi54bWxMj09Lw0AQxe9Cv8MyBW92k4ihSTMpJVIE0UNrL9422WkS3D8xu22jn97tqV4Ghvfm&#13;&#10;zfsV60krdqbR9dYgxIsIGJnGyt60CIeP7cMSmPPCSKGsIYQfcrAuZ3eFyKW9mB2d975lIcS4XCB0&#13;&#10;3g85567pSAu3sAOZoB3tqIUP69hyOYpLCNeKJ1GUci16Ez50YqCqo+Zrf9IIr9X2XezqRC9/VfXy&#13;&#10;dtwM34fPJ8T7+fS8CmOzAuZp8rcLuDKE/lCGYrU9GemYQkjjNA5WhIB1laMkzYDVCI9xlgEvC/4f&#13;&#10;o/wDAAD//wMAUEsBAi0AFAAGAAgAAAAhALaDOJL+AAAA4QEAABMAAAAAAAAAAAAAAAAAAAAAAFtD&#13;&#10;b250ZW50X1R5cGVzXS54bWxQSwECLQAUAAYACAAAACEAOP0h/9YAAACUAQAACwAAAAAAAAAAAAAA&#13;&#10;AAAvAQAAX3JlbHMvLnJlbHNQSwECLQAUAAYACAAAACEAg8unuS4CAABSBAAADgAAAAAAAAAAAAAA&#13;&#10;AAAuAgAAZHJzL2Uyb0RvYy54bWxQSwECLQAUAAYACAAAACEAuhRZm+UAAAAOAQAADwAAAAAAAAAA&#13;&#10;AAAAAACIBAAAZHJzL2Rvd25yZXYueG1sUEsFBgAAAAAEAAQA8wAAAJoFAAAAAA==&#13;&#10;" filled="f" stroked="f" strokeweight=".5pt">
                <v:textbox>
                  <w:txbxContent>
                    <w:p w14:paraId="5BD94419" w14:textId="5F40BD73" w:rsidR="0064346B" w:rsidRDefault="0064346B">
                      <w:r>
                        <w:t>Real Estate Pricing Analysis</w:t>
                      </w:r>
                    </w:p>
                    <w:p w14:paraId="51B0C223" w14:textId="05149EFF" w:rsidR="0064346B" w:rsidRDefault="0064346B"/>
                    <w:p w14:paraId="03244DCB" w14:textId="47F10735" w:rsidR="0064346B" w:rsidRDefault="0064346B">
                      <w:r>
                        <w:t>Team:</w:t>
                      </w:r>
                    </w:p>
                    <w:p w14:paraId="04AE5785" w14:textId="6BEDC7D1" w:rsidR="0064346B" w:rsidRDefault="0064346B">
                      <w:r>
                        <w:t>Arjun Dasharathi</w:t>
                      </w:r>
                    </w:p>
                    <w:p w14:paraId="1C1782C1" w14:textId="2CA1F38C" w:rsidR="0064346B" w:rsidRDefault="0064346B">
                      <w:proofErr w:type="spellStart"/>
                      <w:r>
                        <w:t>Ekamjit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0F687A" wp14:editId="00555800">
            <wp:extent cx="3650974" cy="2071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4 at 2.03.06 PM.png"/>
                    <pic:cNvPicPr/>
                  </pic:nvPicPr>
                  <pic:blipFill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60" cy="20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C460" w14:textId="3495FEB5" w:rsidR="00EB7A2A" w:rsidRDefault="00EB7A2A"/>
    <w:p w14:paraId="7959358D" w14:textId="2F7F510B" w:rsidR="00EB7A2A" w:rsidRDefault="00EB7A2A">
      <w:r>
        <w:t>Project Description</w:t>
      </w:r>
    </w:p>
    <w:p w14:paraId="4254EEC9" w14:textId="4F595C0D" w:rsidR="00EB7A2A" w:rsidRDefault="00EB7A2A"/>
    <w:p w14:paraId="322D400E" w14:textId="566ED9CC" w:rsidR="00EB7A2A" w:rsidRDefault="00EB7A2A">
      <w:r>
        <w:t>The housing market is very complex and volatile, hence our interest to study different parameters affecting the pricing of different types of houses in cities based on multiple factors.</w:t>
      </w:r>
    </w:p>
    <w:p w14:paraId="75A6490A" w14:textId="074CEDFC" w:rsidR="00EB7A2A" w:rsidRDefault="00EB7A2A"/>
    <w:p w14:paraId="2D529F02" w14:textId="3176529F" w:rsidR="00EB7A2A" w:rsidRDefault="00EB7A2A">
      <w:r>
        <w:t>Objective</w:t>
      </w:r>
    </w:p>
    <w:p w14:paraId="234C653F" w14:textId="44D4E04D" w:rsidR="00EB7A2A" w:rsidRDefault="00EB7A2A"/>
    <w:p w14:paraId="35ADCF94" w14:textId="651D61CC" w:rsidR="00EB7A2A" w:rsidRDefault="00EB7A2A" w:rsidP="00EB7A2A">
      <w:pPr>
        <w:pStyle w:val="ListParagraph"/>
        <w:numPr>
          <w:ilvl w:val="0"/>
          <w:numId w:val="1"/>
        </w:numPr>
      </w:pPr>
      <w:r>
        <w:t>To aggregate maximum data points to enable multiple comparison.</w:t>
      </w:r>
    </w:p>
    <w:p w14:paraId="589231BC" w14:textId="373AC827" w:rsidR="00EB7A2A" w:rsidRDefault="00EB7A2A" w:rsidP="00EB7A2A">
      <w:pPr>
        <w:pStyle w:val="ListParagraph"/>
        <w:numPr>
          <w:ilvl w:val="0"/>
          <w:numId w:val="1"/>
        </w:numPr>
      </w:pPr>
      <w:r>
        <w:t>Clean data via ETL to enable analysis, plotting etc.</w:t>
      </w:r>
    </w:p>
    <w:p w14:paraId="16E00326" w14:textId="4997B14A" w:rsidR="00EB7A2A" w:rsidRDefault="00EB7A2A" w:rsidP="00EB7A2A">
      <w:pPr>
        <w:pStyle w:val="ListParagraph"/>
        <w:numPr>
          <w:ilvl w:val="0"/>
          <w:numId w:val="1"/>
        </w:numPr>
      </w:pPr>
      <w:r>
        <w:t>Visualization based on housing type, price and distance as user parameters in a map.</w:t>
      </w:r>
    </w:p>
    <w:p w14:paraId="6FCF4BE0" w14:textId="568447F8" w:rsidR="00EB7A2A" w:rsidRDefault="00EB7A2A" w:rsidP="00EB7A2A">
      <w:pPr>
        <w:pStyle w:val="ListParagraph"/>
        <w:numPr>
          <w:ilvl w:val="0"/>
          <w:numId w:val="1"/>
        </w:numPr>
      </w:pPr>
      <w:r>
        <w:t>Derive standard trends to base a report of type of houses and cities.</w:t>
      </w:r>
    </w:p>
    <w:p w14:paraId="372B8F30" w14:textId="0685CFDF" w:rsidR="00EB7A2A" w:rsidRDefault="00EB7A2A" w:rsidP="00EB7A2A">
      <w:pPr>
        <w:pStyle w:val="ListParagraph"/>
        <w:numPr>
          <w:ilvl w:val="0"/>
          <w:numId w:val="1"/>
        </w:numPr>
      </w:pPr>
      <w:r>
        <w:t>Build a machine learning model to predict house prices based on factors of house type, size and distance.</w:t>
      </w:r>
    </w:p>
    <w:sectPr w:rsidR="00EB7A2A" w:rsidSect="00833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82E39" w14:textId="77777777" w:rsidR="00026E9C" w:rsidRDefault="00026E9C" w:rsidP="0064346B">
      <w:r>
        <w:separator/>
      </w:r>
    </w:p>
  </w:endnote>
  <w:endnote w:type="continuationSeparator" w:id="0">
    <w:p w14:paraId="45E2B3AB" w14:textId="77777777" w:rsidR="00026E9C" w:rsidRDefault="00026E9C" w:rsidP="0064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2CA44" w14:textId="77777777" w:rsidR="00026E9C" w:rsidRDefault="00026E9C" w:rsidP="0064346B">
      <w:r>
        <w:separator/>
      </w:r>
    </w:p>
  </w:footnote>
  <w:footnote w:type="continuationSeparator" w:id="0">
    <w:p w14:paraId="7162E20D" w14:textId="77777777" w:rsidR="00026E9C" w:rsidRDefault="00026E9C" w:rsidP="00643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94F9D"/>
    <w:multiLevelType w:val="hybridMultilevel"/>
    <w:tmpl w:val="F23A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6B"/>
    <w:rsid w:val="00026E9C"/>
    <w:rsid w:val="004F3EE2"/>
    <w:rsid w:val="0064346B"/>
    <w:rsid w:val="0083389D"/>
    <w:rsid w:val="00EB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D98B"/>
  <w15:chartTrackingRefBased/>
  <w15:docId w15:val="{642A98B0-C602-954F-92D2-04C540EB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46B"/>
  </w:style>
  <w:style w:type="paragraph" w:styleId="Footer">
    <w:name w:val="footer"/>
    <w:basedOn w:val="Normal"/>
    <w:link w:val="FooterChar"/>
    <w:uiPriority w:val="99"/>
    <w:unhideWhenUsed/>
    <w:rsid w:val="00643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46B"/>
  </w:style>
  <w:style w:type="paragraph" w:styleId="ListParagraph">
    <w:name w:val="List Paragraph"/>
    <w:basedOn w:val="Normal"/>
    <w:uiPriority w:val="34"/>
    <w:qFormat/>
    <w:rsid w:val="00EB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Dasharathi</dc:creator>
  <cp:keywords/>
  <dc:description/>
  <cp:lastModifiedBy>Arjun Dasharathi</cp:lastModifiedBy>
  <cp:revision>2</cp:revision>
  <dcterms:created xsi:type="dcterms:W3CDTF">2020-03-14T18:05:00Z</dcterms:created>
  <dcterms:modified xsi:type="dcterms:W3CDTF">2020-03-14T18:14:00Z</dcterms:modified>
</cp:coreProperties>
</file>