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3BD28" w14:textId="595F7929" w:rsidR="000D35F4" w:rsidRPr="007C72E3" w:rsidRDefault="000D35F4" w:rsidP="003E0B14">
      <w:pPr>
        <w:pStyle w:val="Title"/>
        <w:spacing w:line="276" w:lineRule="auto"/>
        <w:rPr>
          <w:rStyle w:val="Emphasis"/>
          <w:rFonts w:asciiTheme="minorHAnsi" w:hAnsiTheme="minorHAnsi" w:cstheme="minorHAnsi"/>
          <w:i w:val="0"/>
          <w:sz w:val="24"/>
          <w:szCs w:val="28"/>
        </w:rPr>
      </w:pPr>
      <w:bookmarkStart w:id="0" w:name="_GoBack"/>
      <w:bookmarkEnd w:id="0"/>
      <w:r w:rsidRPr="000C6A3C">
        <w:rPr>
          <w:b/>
          <w:sz w:val="52"/>
          <w:u w:val="single"/>
        </w:rPr>
        <w:t>Gesture Recognition Case Study Analysis</w:t>
      </w:r>
      <w:r w:rsidR="000C6A3C">
        <w:rPr>
          <w:b/>
          <w:sz w:val="52"/>
        </w:rPr>
        <w:br/>
      </w:r>
      <w:r w:rsidR="000C6A3C" w:rsidRPr="000C6A3C">
        <w:rPr>
          <w:b/>
          <w:sz w:val="28"/>
        </w:rPr>
        <w:t>Arjun Desai, Dhaval Sadaiya</w:t>
      </w:r>
      <w:r w:rsidRPr="007C72E3">
        <w:rPr>
          <w:b/>
          <w:sz w:val="72"/>
        </w:rPr>
        <w:br/>
      </w:r>
      <w:r w:rsidRPr="007C72E3">
        <w:rPr>
          <w:rStyle w:val="Emphasis"/>
          <w:b/>
          <w:sz w:val="32"/>
        </w:rPr>
        <w:br/>
      </w:r>
      <w:r w:rsidRPr="007C72E3">
        <w:rPr>
          <w:rStyle w:val="Emphasis"/>
          <w:b/>
          <w:sz w:val="32"/>
          <w:u w:val="single"/>
        </w:rPr>
        <w:t>Problem Statement</w:t>
      </w:r>
      <w:r w:rsidRPr="007C72E3">
        <w:rPr>
          <w:rStyle w:val="Emphasis"/>
          <w:b/>
          <w:sz w:val="32"/>
          <w:u w:val="single"/>
        </w:rPr>
        <w:br/>
      </w:r>
      <w:r w:rsidRPr="007C72E3">
        <w:rPr>
          <w:rStyle w:val="Emphasis"/>
          <w:rFonts w:asciiTheme="minorHAnsi" w:hAnsiTheme="minorHAnsi" w:cstheme="minorHAnsi"/>
          <w:i w:val="0"/>
          <w:sz w:val="24"/>
          <w:szCs w:val="28"/>
        </w:rPr>
        <w:t>As a data scientist at a home electronics company that manufactures state of the art smart televisions, we want to develop a cool feature in the smart-TV that can recognize five different gestures performed by the user that will help users control the TV without using a remote.</w:t>
      </w:r>
      <w:r w:rsidRPr="007C72E3">
        <w:rPr>
          <w:rStyle w:val="Emphasis"/>
          <w:rFonts w:asciiTheme="minorHAnsi" w:hAnsiTheme="minorHAnsi" w:cstheme="minorHAnsi"/>
          <w:i w:val="0"/>
          <w:sz w:val="24"/>
          <w:szCs w:val="28"/>
        </w:rPr>
        <w:br/>
      </w:r>
    </w:p>
    <w:p w14:paraId="350D7774" w14:textId="2DF6E5A4" w:rsidR="000D35F4" w:rsidRPr="007C72E3" w:rsidRDefault="000D35F4" w:rsidP="003E0B14">
      <w:pPr>
        <w:pStyle w:val="Title"/>
        <w:spacing w:line="276" w:lineRule="auto"/>
        <w:rPr>
          <w:rStyle w:val="Emphasis"/>
          <w:rFonts w:asciiTheme="minorHAnsi" w:hAnsiTheme="minorHAnsi" w:cstheme="minorHAnsi"/>
          <w:i w:val="0"/>
          <w:sz w:val="24"/>
          <w:szCs w:val="28"/>
        </w:rPr>
      </w:pPr>
      <w:r w:rsidRPr="007C72E3">
        <w:rPr>
          <w:rStyle w:val="Emphasis"/>
          <w:rFonts w:asciiTheme="minorHAnsi" w:hAnsiTheme="minorHAnsi" w:cstheme="minorHAnsi"/>
          <w:i w:val="0"/>
          <w:sz w:val="24"/>
          <w:szCs w:val="28"/>
        </w:rPr>
        <w:t>1. Thumbs Up: Increase the volume</w:t>
      </w:r>
    </w:p>
    <w:p w14:paraId="60AC5F27" w14:textId="73D49772" w:rsidR="000D35F4" w:rsidRPr="007C72E3" w:rsidRDefault="000D35F4" w:rsidP="003E0B14">
      <w:pPr>
        <w:pStyle w:val="Title"/>
        <w:spacing w:line="276" w:lineRule="auto"/>
        <w:rPr>
          <w:rStyle w:val="Emphasis"/>
          <w:rFonts w:asciiTheme="minorHAnsi" w:hAnsiTheme="minorHAnsi" w:cstheme="minorHAnsi"/>
          <w:i w:val="0"/>
          <w:sz w:val="24"/>
          <w:szCs w:val="28"/>
        </w:rPr>
      </w:pPr>
      <w:r w:rsidRPr="007C72E3">
        <w:rPr>
          <w:rStyle w:val="Emphasis"/>
          <w:rFonts w:asciiTheme="minorHAnsi" w:hAnsiTheme="minorHAnsi" w:cstheme="minorHAnsi"/>
          <w:i w:val="0"/>
          <w:sz w:val="24"/>
          <w:szCs w:val="28"/>
        </w:rPr>
        <w:t>2. Thumbs Down: Lower the volume</w:t>
      </w:r>
    </w:p>
    <w:p w14:paraId="4FCB35FB" w14:textId="3DC2EC92" w:rsidR="000D35F4" w:rsidRPr="007C72E3" w:rsidRDefault="000D35F4" w:rsidP="003E0B14">
      <w:pPr>
        <w:pStyle w:val="Title"/>
        <w:spacing w:line="276" w:lineRule="auto"/>
        <w:rPr>
          <w:rStyle w:val="Emphasis"/>
          <w:rFonts w:asciiTheme="minorHAnsi" w:hAnsiTheme="minorHAnsi" w:cstheme="minorHAnsi"/>
          <w:i w:val="0"/>
          <w:sz w:val="24"/>
          <w:szCs w:val="28"/>
        </w:rPr>
      </w:pPr>
      <w:r w:rsidRPr="007C72E3">
        <w:rPr>
          <w:rStyle w:val="Emphasis"/>
          <w:rFonts w:asciiTheme="minorHAnsi" w:hAnsiTheme="minorHAnsi" w:cstheme="minorHAnsi"/>
          <w:i w:val="0"/>
          <w:sz w:val="24"/>
          <w:szCs w:val="28"/>
        </w:rPr>
        <w:t>3. Left Swipe: Fast Forward 10 seconds</w:t>
      </w:r>
    </w:p>
    <w:p w14:paraId="41E2BDB8" w14:textId="79FA7620" w:rsidR="000D35F4" w:rsidRPr="007C72E3" w:rsidRDefault="000D35F4" w:rsidP="003E0B14">
      <w:pPr>
        <w:pStyle w:val="Title"/>
        <w:spacing w:line="276" w:lineRule="auto"/>
        <w:rPr>
          <w:rStyle w:val="Emphasis"/>
          <w:rFonts w:asciiTheme="minorHAnsi" w:hAnsiTheme="minorHAnsi" w:cstheme="minorHAnsi"/>
          <w:i w:val="0"/>
          <w:sz w:val="24"/>
          <w:szCs w:val="28"/>
        </w:rPr>
      </w:pPr>
      <w:r w:rsidRPr="007C72E3">
        <w:rPr>
          <w:rStyle w:val="Emphasis"/>
          <w:rFonts w:asciiTheme="minorHAnsi" w:hAnsiTheme="minorHAnsi" w:cstheme="minorHAnsi"/>
          <w:i w:val="0"/>
          <w:sz w:val="24"/>
          <w:szCs w:val="28"/>
        </w:rPr>
        <w:t>4. Right Swipe: Fast Backward 10 seconds</w:t>
      </w:r>
    </w:p>
    <w:p w14:paraId="5E58C481" w14:textId="4D5EDDA0" w:rsidR="000D35F4" w:rsidRPr="007C72E3" w:rsidRDefault="000D35F4" w:rsidP="003E0B14">
      <w:pPr>
        <w:pStyle w:val="Title"/>
        <w:spacing w:line="276" w:lineRule="auto"/>
        <w:rPr>
          <w:rStyle w:val="Emphasis"/>
          <w:rFonts w:asciiTheme="minorHAnsi" w:hAnsiTheme="minorHAnsi" w:cstheme="minorHAnsi"/>
          <w:i w:val="0"/>
          <w:sz w:val="24"/>
          <w:szCs w:val="28"/>
        </w:rPr>
      </w:pPr>
      <w:r w:rsidRPr="007C72E3">
        <w:rPr>
          <w:rStyle w:val="Emphasis"/>
          <w:rFonts w:asciiTheme="minorHAnsi" w:hAnsiTheme="minorHAnsi" w:cstheme="minorHAnsi"/>
          <w:i w:val="0"/>
          <w:sz w:val="24"/>
          <w:szCs w:val="28"/>
        </w:rPr>
        <w:t>5. Stop: Pause the movie</w:t>
      </w:r>
      <w:r w:rsidRPr="007C72E3">
        <w:rPr>
          <w:rStyle w:val="Emphasis"/>
          <w:rFonts w:asciiTheme="minorHAnsi" w:hAnsiTheme="minorHAnsi" w:cstheme="minorHAnsi"/>
          <w:i w:val="0"/>
          <w:sz w:val="24"/>
          <w:szCs w:val="28"/>
        </w:rPr>
        <w:br/>
      </w:r>
    </w:p>
    <w:p w14:paraId="4B6933F7" w14:textId="17DE6C42" w:rsidR="000D35F4" w:rsidRPr="007C72E3" w:rsidRDefault="000D35F4" w:rsidP="003E0B14">
      <w:pPr>
        <w:spacing w:line="276" w:lineRule="auto"/>
        <w:rPr>
          <w:rFonts w:cstheme="minorHAnsi"/>
          <w:sz w:val="24"/>
          <w:szCs w:val="28"/>
        </w:rPr>
      </w:pPr>
    </w:p>
    <w:p w14:paraId="0EE928EB" w14:textId="7ABDD08A" w:rsidR="000D35F4" w:rsidRPr="007C72E3" w:rsidRDefault="000D35F4" w:rsidP="003E0B14">
      <w:pPr>
        <w:pStyle w:val="Title"/>
        <w:spacing w:line="276" w:lineRule="auto"/>
        <w:rPr>
          <w:rStyle w:val="Emphasis"/>
          <w:i w:val="0"/>
          <w:sz w:val="28"/>
        </w:rPr>
      </w:pPr>
      <w:r w:rsidRPr="007C72E3">
        <w:rPr>
          <w:rStyle w:val="Emphasis"/>
          <w:b/>
          <w:sz w:val="32"/>
          <w:u w:val="single"/>
        </w:rPr>
        <w:t>Objectives</w:t>
      </w:r>
      <w:r w:rsidRPr="007C72E3">
        <w:rPr>
          <w:rStyle w:val="Emphasis"/>
          <w:b/>
          <w:sz w:val="32"/>
          <w:u w:val="single"/>
        </w:rPr>
        <w:br/>
      </w:r>
      <w:r w:rsidRPr="007C72E3">
        <w:rPr>
          <w:rStyle w:val="Emphasis"/>
          <w:rFonts w:asciiTheme="minorHAnsi" w:hAnsiTheme="minorHAnsi" w:cstheme="minorHAnsi"/>
          <w:i w:val="0"/>
          <w:sz w:val="24"/>
        </w:rPr>
        <w:t>We intend to address the problem statement by achieving the following objectives</w:t>
      </w:r>
      <w:proofErr w:type="gramStart"/>
      <w:r w:rsidRPr="007C72E3">
        <w:rPr>
          <w:rStyle w:val="Emphasis"/>
          <w:rFonts w:asciiTheme="minorHAnsi" w:hAnsiTheme="minorHAnsi" w:cstheme="minorHAnsi"/>
          <w:i w:val="0"/>
          <w:sz w:val="24"/>
        </w:rPr>
        <w:t>:</w:t>
      </w:r>
      <w:proofErr w:type="gramEnd"/>
      <w:r w:rsidRPr="007C72E3">
        <w:rPr>
          <w:rStyle w:val="Emphasis"/>
          <w:rFonts w:asciiTheme="minorHAnsi" w:hAnsiTheme="minorHAnsi" w:cstheme="minorHAnsi"/>
          <w:i w:val="0"/>
          <w:sz w:val="24"/>
        </w:rPr>
        <w:br/>
        <w:t>1. Generator: generators produce a stream of values, so yielding a single value doesn’t really qualify as a stream. To do this, we can actually put in multiple yield statements into a generator function. These yield statements form the sequence that the generator will output. Our generator takes a batch of videos as input without any error. Steps like cropping, resizing and normalization have been performed here.</w:t>
      </w:r>
      <w:r w:rsidRPr="007C72E3">
        <w:rPr>
          <w:rStyle w:val="Emphasis"/>
          <w:rFonts w:asciiTheme="minorHAnsi" w:hAnsiTheme="minorHAnsi" w:cstheme="minorHAnsi"/>
          <w:i w:val="0"/>
          <w:sz w:val="24"/>
        </w:rPr>
        <w:br/>
        <w:t>2. Model: We have develop models that are able to train without any errors on the total number of parameters and optimized them for the accuracy achieved on the validation dataset.</w:t>
      </w:r>
    </w:p>
    <w:p w14:paraId="5EF6363E" w14:textId="2B3BC1DF" w:rsidR="000D35F4" w:rsidRDefault="000D35F4" w:rsidP="003E0B14">
      <w:pPr>
        <w:spacing w:line="276" w:lineRule="auto"/>
        <w:rPr>
          <w:sz w:val="20"/>
        </w:rPr>
      </w:pPr>
    </w:p>
    <w:p w14:paraId="2E893FE9" w14:textId="77777777" w:rsidR="007C72E3" w:rsidRPr="007C72E3" w:rsidRDefault="007C72E3" w:rsidP="003E0B14">
      <w:pPr>
        <w:spacing w:line="276" w:lineRule="auto"/>
        <w:rPr>
          <w:sz w:val="20"/>
        </w:rPr>
      </w:pPr>
    </w:p>
    <w:p w14:paraId="04A63747" w14:textId="4D0B7018" w:rsidR="000D35F4" w:rsidRPr="007C72E3" w:rsidRDefault="000D35F4" w:rsidP="003E0B14">
      <w:pPr>
        <w:pStyle w:val="Title"/>
        <w:spacing w:line="276" w:lineRule="auto"/>
        <w:rPr>
          <w:rStyle w:val="Emphasis"/>
          <w:b/>
          <w:sz w:val="32"/>
          <w:u w:val="single"/>
        </w:rPr>
      </w:pPr>
      <w:r w:rsidRPr="007C72E3">
        <w:rPr>
          <w:rStyle w:val="Emphasis"/>
          <w:b/>
          <w:sz w:val="32"/>
          <w:u w:val="single"/>
        </w:rPr>
        <w:t>Dataset</w:t>
      </w:r>
    </w:p>
    <w:p w14:paraId="5FCE45F2" w14:textId="20929AB8" w:rsidR="000D35F4" w:rsidRPr="007C72E3" w:rsidRDefault="000D35F4" w:rsidP="003E0B14">
      <w:pPr>
        <w:spacing w:line="276" w:lineRule="auto"/>
        <w:rPr>
          <w:rFonts w:cstheme="minorHAnsi"/>
          <w:i/>
          <w:sz w:val="24"/>
          <w:szCs w:val="32"/>
        </w:rPr>
      </w:pPr>
      <w:r w:rsidRPr="007C72E3">
        <w:rPr>
          <w:rStyle w:val="Emphasis"/>
          <w:rFonts w:eastAsiaTheme="majorEastAsia" w:cstheme="minorHAnsi"/>
          <w:i w:val="0"/>
          <w:spacing w:val="-10"/>
          <w:kern w:val="28"/>
          <w:sz w:val="24"/>
          <w:szCs w:val="32"/>
        </w:rPr>
        <w:t xml:space="preserve">The training data consists of a few hundred videos </w:t>
      </w:r>
      <w:proofErr w:type="spellStart"/>
      <w:r w:rsidRPr="007C72E3">
        <w:rPr>
          <w:rStyle w:val="Emphasis"/>
          <w:rFonts w:eastAsiaTheme="majorEastAsia" w:cstheme="minorHAnsi"/>
          <w:i w:val="0"/>
          <w:spacing w:val="-10"/>
          <w:kern w:val="28"/>
          <w:sz w:val="24"/>
          <w:szCs w:val="32"/>
        </w:rPr>
        <w:t>categorised</w:t>
      </w:r>
      <w:proofErr w:type="spellEnd"/>
      <w:r w:rsidRPr="007C72E3">
        <w:rPr>
          <w:rStyle w:val="Emphasis"/>
          <w:rFonts w:eastAsiaTheme="majorEastAsia" w:cstheme="minorHAnsi"/>
          <w:i w:val="0"/>
          <w:spacing w:val="-10"/>
          <w:kern w:val="28"/>
          <w:sz w:val="24"/>
          <w:szCs w:val="32"/>
        </w:rPr>
        <w:t xml:space="preserve"> into one of the five classes. Each video (typically 2-3 seconds long) </w:t>
      </w:r>
      <w:proofErr w:type="gramStart"/>
      <w:r w:rsidRPr="007C72E3">
        <w:rPr>
          <w:rStyle w:val="Emphasis"/>
          <w:rFonts w:eastAsiaTheme="majorEastAsia" w:cstheme="minorHAnsi"/>
          <w:i w:val="0"/>
          <w:spacing w:val="-10"/>
          <w:kern w:val="28"/>
          <w:sz w:val="24"/>
          <w:szCs w:val="32"/>
        </w:rPr>
        <w:t>is divided</w:t>
      </w:r>
      <w:proofErr w:type="gramEnd"/>
      <w:r w:rsidRPr="007C72E3">
        <w:rPr>
          <w:rStyle w:val="Emphasis"/>
          <w:rFonts w:eastAsiaTheme="majorEastAsia" w:cstheme="minorHAnsi"/>
          <w:i w:val="0"/>
          <w:spacing w:val="-10"/>
          <w:kern w:val="28"/>
          <w:sz w:val="24"/>
          <w:szCs w:val="32"/>
        </w:rPr>
        <w:t xml:space="preserve"> into a sequence of 30 frames</w:t>
      </w:r>
      <w:r w:rsidR="00846733" w:rsidRPr="007C72E3">
        <w:rPr>
          <w:rStyle w:val="Emphasis"/>
          <w:rFonts w:eastAsiaTheme="majorEastAsia" w:cstheme="minorHAnsi"/>
          <w:i w:val="0"/>
          <w:spacing w:val="-10"/>
          <w:kern w:val="28"/>
          <w:sz w:val="24"/>
          <w:szCs w:val="32"/>
        </w:rPr>
        <w:t xml:space="preserve"> </w:t>
      </w:r>
      <w:r w:rsidRPr="007C72E3">
        <w:rPr>
          <w:rStyle w:val="Emphasis"/>
          <w:rFonts w:eastAsiaTheme="majorEastAsia" w:cstheme="minorHAnsi"/>
          <w:i w:val="0"/>
          <w:spacing w:val="-10"/>
          <w:kern w:val="28"/>
          <w:sz w:val="24"/>
          <w:szCs w:val="32"/>
        </w:rPr>
        <w:t xml:space="preserve">(images). These videos </w:t>
      </w:r>
      <w:proofErr w:type="gramStart"/>
      <w:r w:rsidRPr="007C72E3">
        <w:rPr>
          <w:rStyle w:val="Emphasis"/>
          <w:rFonts w:eastAsiaTheme="majorEastAsia" w:cstheme="minorHAnsi"/>
          <w:i w:val="0"/>
          <w:spacing w:val="-10"/>
          <w:kern w:val="28"/>
          <w:sz w:val="24"/>
          <w:szCs w:val="32"/>
        </w:rPr>
        <w:t>have been recorded</w:t>
      </w:r>
      <w:proofErr w:type="gramEnd"/>
      <w:r w:rsidRPr="007C72E3">
        <w:rPr>
          <w:rStyle w:val="Emphasis"/>
          <w:rFonts w:eastAsiaTheme="majorEastAsia" w:cstheme="minorHAnsi"/>
          <w:i w:val="0"/>
          <w:spacing w:val="-10"/>
          <w:kern w:val="28"/>
          <w:sz w:val="24"/>
          <w:szCs w:val="32"/>
        </w:rPr>
        <w:t xml:space="preserve"> by various people performing one of the five gestures in front of a webcam - similar to what the smart TV will use</w:t>
      </w:r>
      <w:r w:rsidRPr="007C72E3">
        <w:rPr>
          <w:rFonts w:cstheme="minorHAnsi"/>
          <w:i/>
          <w:sz w:val="24"/>
          <w:szCs w:val="32"/>
        </w:rPr>
        <w:t xml:space="preserve">. </w:t>
      </w:r>
    </w:p>
    <w:p w14:paraId="4AEBE13D" w14:textId="77777777" w:rsidR="00846733" w:rsidRPr="007C72E3" w:rsidRDefault="00846733" w:rsidP="003E0B14">
      <w:pPr>
        <w:spacing w:line="276" w:lineRule="auto"/>
        <w:rPr>
          <w:rFonts w:cstheme="minorHAnsi"/>
          <w:sz w:val="24"/>
          <w:szCs w:val="28"/>
        </w:rPr>
      </w:pPr>
      <w:r w:rsidRPr="007C72E3">
        <w:rPr>
          <w:rFonts w:cstheme="minorHAnsi"/>
          <w:sz w:val="24"/>
          <w:szCs w:val="28"/>
        </w:rPr>
        <w:t>The data is in a zip file. The zip file contains a 'train' and a '</w:t>
      </w:r>
      <w:proofErr w:type="spellStart"/>
      <w:r w:rsidRPr="007C72E3">
        <w:rPr>
          <w:rFonts w:cstheme="minorHAnsi"/>
          <w:sz w:val="24"/>
          <w:szCs w:val="28"/>
        </w:rPr>
        <w:t>val</w:t>
      </w:r>
      <w:proofErr w:type="spellEnd"/>
      <w:r w:rsidRPr="007C72E3">
        <w:rPr>
          <w:rFonts w:cstheme="minorHAnsi"/>
          <w:sz w:val="24"/>
          <w:szCs w:val="28"/>
        </w:rPr>
        <w:t xml:space="preserve">' folder with </w:t>
      </w:r>
      <w:proofErr w:type="gramStart"/>
      <w:r w:rsidRPr="007C72E3">
        <w:rPr>
          <w:rFonts w:cstheme="minorHAnsi"/>
          <w:sz w:val="24"/>
          <w:szCs w:val="28"/>
        </w:rPr>
        <w:t>2</w:t>
      </w:r>
      <w:proofErr w:type="gramEnd"/>
      <w:r w:rsidRPr="007C72E3">
        <w:rPr>
          <w:rFonts w:cstheme="minorHAnsi"/>
          <w:sz w:val="24"/>
          <w:szCs w:val="28"/>
        </w:rPr>
        <w:t xml:space="preserve"> csv files each for 'train' and '</w:t>
      </w:r>
      <w:proofErr w:type="spellStart"/>
      <w:r w:rsidRPr="007C72E3">
        <w:rPr>
          <w:rFonts w:cstheme="minorHAnsi"/>
          <w:sz w:val="24"/>
          <w:szCs w:val="28"/>
        </w:rPr>
        <w:t>val</w:t>
      </w:r>
      <w:proofErr w:type="spellEnd"/>
      <w:r w:rsidRPr="007C72E3">
        <w:rPr>
          <w:rFonts w:cstheme="minorHAnsi"/>
          <w:sz w:val="24"/>
          <w:szCs w:val="28"/>
        </w:rPr>
        <w:t xml:space="preserve">' folder. These folders are in turn divided into </w:t>
      </w:r>
      <w:proofErr w:type="gramStart"/>
      <w:r w:rsidRPr="007C72E3">
        <w:rPr>
          <w:rFonts w:cstheme="minorHAnsi"/>
          <w:sz w:val="24"/>
          <w:szCs w:val="28"/>
        </w:rPr>
        <w:t>subfolders which</w:t>
      </w:r>
      <w:proofErr w:type="gramEnd"/>
      <w:r w:rsidRPr="007C72E3">
        <w:rPr>
          <w:rFonts w:cstheme="minorHAnsi"/>
          <w:sz w:val="24"/>
          <w:szCs w:val="28"/>
        </w:rPr>
        <w:t xml:space="preserve"> belong to a video/sequence of a particular gesture. These subfolders contain 30 images/frames for the gesture. Note that all the images in a particular video subfolder have the same dimensions but </w:t>
      </w:r>
      <w:r w:rsidRPr="007C72E3">
        <w:rPr>
          <w:rFonts w:cstheme="minorHAnsi"/>
          <w:sz w:val="24"/>
          <w:szCs w:val="28"/>
        </w:rPr>
        <w:lastRenderedPageBreak/>
        <w:t>the different videos have different dimensions. These have dimensions either 360x360 or 120x160. Hence, it would require you to do some pre-processing.</w:t>
      </w:r>
    </w:p>
    <w:p w14:paraId="6DFCF291" w14:textId="77777777" w:rsidR="007C72E3" w:rsidRDefault="00846733" w:rsidP="003E0B14">
      <w:pPr>
        <w:pStyle w:val="Title"/>
        <w:spacing w:line="276" w:lineRule="auto"/>
        <w:rPr>
          <w:rFonts w:cstheme="minorHAnsi"/>
          <w:sz w:val="24"/>
          <w:szCs w:val="28"/>
        </w:rPr>
      </w:pPr>
      <w:r w:rsidRPr="007C72E3">
        <w:rPr>
          <w:rFonts w:asciiTheme="minorHAnsi" w:hAnsiTheme="minorHAnsi" w:cstheme="minorHAnsi"/>
          <w:sz w:val="24"/>
          <w:szCs w:val="28"/>
        </w:rPr>
        <w:t>Each row of the csv file has the name of the subfolder containing the frames/images of the particular gesture, the name of the gesture and the label assigned to the gesture. You have to develop a model that trains on the 'train' folder and gives a high accuracy on the '</w:t>
      </w:r>
      <w:proofErr w:type="spellStart"/>
      <w:r w:rsidRPr="007C72E3">
        <w:rPr>
          <w:rFonts w:asciiTheme="minorHAnsi" w:hAnsiTheme="minorHAnsi" w:cstheme="minorHAnsi"/>
          <w:sz w:val="24"/>
          <w:szCs w:val="28"/>
        </w:rPr>
        <w:t>val</w:t>
      </w:r>
      <w:proofErr w:type="spellEnd"/>
      <w:r w:rsidRPr="007C72E3">
        <w:rPr>
          <w:rFonts w:asciiTheme="minorHAnsi" w:hAnsiTheme="minorHAnsi" w:cstheme="minorHAnsi"/>
          <w:sz w:val="24"/>
          <w:szCs w:val="28"/>
        </w:rPr>
        <w:t>' folder. We have withheld the test folder for evaluation purposes. The train and validation folders, in turn, have folders corresponding to the individual videos.</w:t>
      </w:r>
      <w:r w:rsidRPr="007C72E3">
        <w:rPr>
          <w:rFonts w:cstheme="minorHAnsi"/>
          <w:sz w:val="24"/>
          <w:szCs w:val="28"/>
        </w:rPr>
        <w:br/>
      </w:r>
    </w:p>
    <w:p w14:paraId="68B35DBB" w14:textId="62659473" w:rsidR="00846733" w:rsidRPr="007C72E3" w:rsidRDefault="00846733" w:rsidP="003E0B14">
      <w:pPr>
        <w:pStyle w:val="Title"/>
        <w:spacing w:line="276" w:lineRule="auto"/>
        <w:rPr>
          <w:rStyle w:val="Emphasis"/>
          <w:b/>
          <w:sz w:val="32"/>
          <w:u w:val="single"/>
        </w:rPr>
      </w:pPr>
      <w:r w:rsidRPr="007C72E3">
        <w:rPr>
          <w:rFonts w:cstheme="minorHAnsi"/>
          <w:sz w:val="24"/>
          <w:szCs w:val="28"/>
        </w:rPr>
        <w:br/>
      </w:r>
      <w:r w:rsidRPr="007C72E3">
        <w:rPr>
          <w:rStyle w:val="Emphasis"/>
          <w:b/>
          <w:sz w:val="32"/>
          <w:u w:val="single"/>
        </w:rPr>
        <w:t>Pre-processing</w:t>
      </w:r>
    </w:p>
    <w:p w14:paraId="4AD830F2" w14:textId="5DB78BB3" w:rsidR="000D35F4" w:rsidRPr="007C72E3" w:rsidRDefault="00846733" w:rsidP="003E0B14">
      <w:pPr>
        <w:pStyle w:val="ListParagraph"/>
        <w:numPr>
          <w:ilvl w:val="0"/>
          <w:numId w:val="2"/>
        </w:numPr>
        <w:spacing w:line="276" w:lineRule="auto"/>
        <w:rPr>
          <w:rFonts w:eastAsiaTheme="majorEastAsia" w:cstheme="minorHAnsi"/>
          <w:spacing w:val="-10"/>
          <w:kern w:val="28"/>
          <w:sz w:val="24"/>
          <w:szCs w:val="28"/>
        </w:rPr>
      </w:pPr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Crop and Resize: As there are two different dimensions of frames provided 360 X 360 and 140 X 160, we need to resize and crop images. We have handled this in each of the models during the experimentation in order to see the impact of </w:t>
      </w:r>
      <w:proofErr w:type="gram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the of</w:t>
      </w:r>
      <w:proofErr w:type="gram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 the resizing on the model results.</w:t>
      </w:r>
    </w:p>
    <w:p w14:paraId="65774C3C" w14:textId="2668A33E" w:rsidR="00846733" w:rsidRPr="007C72E3" w:rsidRDefault="00846733" w:rsidP="003E0B14">
      <w:pPr>
        <w:pStyle w:val="ListParagraph"/>
        <w:numPr>
          <w:ilvl w:val="0"/>
          <w:numId w:val="2"/>
        </w:numPr>
        <w:spacing w:line="276" w:lineRule="auto"/>
        <w:rPr>
          <w:rFonts w:eastAsiaTheme="majorEastAsia" w:cstheme="minorHAnsi"/>
          <w:spacing w:val="-10"/>
          <w:kern w:val="28"/>
          <w:sz w:val="24"/>
          <w:szCs w:val="28"/>
        </w:rPr>
      </w:pPr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Normalization: We have handled the normalization of the RGB values in order to get rid of distortions caused by lights and shadows in the images.</w:t>
      </w:r>
    </w:p>
    <w:p w14:paraId="174B3E98" w14:textId="77D9037D" w:rsidR="00846733" w:rsidRPr="007C72E3" w:rsidRDefault="00846733" w:rsidP="003E0B14">
      <w:pPr>
        <w:pStyle w:val="ListParagraph"/>
        <w:numPr>
          <w:ilvl w:val="0"/>
          <w:numId w:val="2"/>
        </w:numPr>
        <w:spacing w:line="276" w:lineRule="auto"/>
        <w:rPr>
          <w:rFonts w:eastAsiaTheme="majorEastAsia" w:cstheme="minorHAnsi"/>
          <w:spacing w:val="-10"/>
          <w:kern w:val="28"/>
          <w:sz w:val="24"/>
          <w:szCs w:val="28"/>
        </w:rPr>
      </w:pPr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Augmentation: We have slightly rotated the pre-processed images of the gestures in order to increase the train </w:t>
      </w:r>
      <w:proofErr w:type="gram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data,</w:t>
      </w:r>
      <w:proofErr w:type="gram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 however we rotated the images only to a certain extent in order to avoid changing the interpretation of the gestures.</w:t>
      </w:r>
    </w:p>
    <w:p w14:paraId="427ECD98" w14:textId="77777777" w:rsidR="007C72E3" w:rsidRDefault="007C72E3" w:rsidP="003E0B14">
      <w:pPr>
        <w:pStyle w:val="Title"/>
        <w:spacing w:line="276" w:lineRule="auto"/>
        <w:rPr>
          <w:rStyle w:val="Emphasis"/>
          <w:b/>
          <w:sz w:val="32"/>
          <w:u w:val="single"/>
        </w:rPr>
      </w:pPr>
    </w:p>
    <w:p w14:paraId="77A34142" w14:textId="1BF28902" w:rsidR="000D35F4" w:rsidRPr="007C72E3" w:rsidRDefault="000D35F4" w:rsidP="003E0B14">
      <w:pPr>
        <w:pStyle w:val="Title"/>
        <w:spacing w:line="276" w:lineRule="auto"/>
        <w:rPr>
          <w:rStyle w:val="Emphasis"/>
          <w:b/>
          <w:sz w:val="32"/>
          <w:u w:val="single"/>
        </w:rPr>
      </w:pPr>
      <w:r w:rsidRPr="007C72E3">
        <w:rPr>
          <w:rStyle w:val="Emphasis"/>
          <w:b/>
          <w:sz w:val="32"/>
          <w:u w:val="single"/>
        </w:rPr>
        <w:t>Model Architecture</w:t>
      </w:r>
    </w:p>
    <w:p w14:paraId="334DACAB" w14:textId="77777777" w:rsidR="00846733" w:rsidRPr="007C72E3" w:rsidRDefault="00846733" w:rsidP="003E0B14">
      <w:pPr>
        <w:spacing w:line="276" w:lineRule="auto"/>
        <w:rPr>
          <w:sz w:val="20"/>
        </w:rPr>
      </w:pPr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For </w:t>
      </w:r>
      <w:proofErr w:type="spell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analysing</w:t>
      </w:r>
      <w:proofErr w:type="spell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 videos using neural networks, we have used two types of architectures. One is the standard CNN + RNN architecture in which you pass the images of a video through a CNN which extracts a feature vector for each image, and then pass the sequence of these feature vectors through an RNN. The other popular architecture that we have used to process videos is a natural extension of CNNs - a 3D convolutional network.</w:t>
      </w:r>
      <w:r w:rsidRPr="007C72E3">
        <w:rPr>
          <w:sz w:val="20"/>
        </w:rPr>
        <w:t xml:space="preserve"> </w:t>
      </w:r>
    </w:p>
    <w:p w14:paraId="2634CA62" w14:textId="77777777" w:rsidR="00846733" w:rsidRPr="007C72E3" w:rsidRDefault="00846733" w:rsidP="003E0B14">
      <w:pPr>
        <w:spacing w:line="276" w:lineRule="auto"/>
        <w:rPr>
          <w:rFonts w:eastAsiaTheme="majorEastAsia" w:cstheme="minorHAnsi"/>
          <w:spacing w:val="-10"/>
          <w:kern w:val="28"/>
          <w:sz w:val="24"/>
          <w:szCs w:val="28"/>
        </w:rPr>
      </w:pPr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Convolutions + RNN: The conv2D network will extract a feature vector for each image, and a sequence of these feature vectors </w:t>
      </w:r>
      <w:proofErr w:type="gram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is then fed</w:t>
      </w:r>
      <w:proofErr w:type="gram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 to an RNN-based network. The output of the RNN is a regular </w:t>
      </w:r>
      <w:proofErr w:type="spell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softmax</w:t>
      </w:r>
      <w:proofErr w:type="spell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 (for a classification problem such as this one). </w:t>
      </w:r>
    </w:p>
    <w:p w14:paraId="4A65B7BE" w14:textId="42ED7121" w:rsidR="00846733" w:rsidRPr="007C72E3" w:rsidRDefault="00846733" w:rsidP="003E0B14">
      <w:pPr>
        <w:spacing w:line="276" w:lineRule="auto"/>
        <w:rPr>
          <w:rFonts w:eastAsiaTheme="majorEastAsia" w:cstheme="minorHAnsi"/>
          <w:spacing w:val="-10"/>
          <w:kern w:val="28"/>
          <w:sz w:val="24"/>
          <w:szCs w:val="28"/>
        </w:rPr>
      </w:pPr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3D Convolutional </w:t>
      </w:r>
      <w:proofErr w:type="gram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Network,</w:t>
      </w:r>
      <w:proofErr w:type="gram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 or Conv3D: 3D convolutions are a natural extension to the 2D convolutions you are already familiar with. Just like in 2D </w:t>
      </w:r>
      <w:proofErr w:type="spell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conv</w:t>
      </w:r>
      <w:proofErr w:type="spell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, you move the filter in two directions (x and y), in 3D </w:t>
      </w:r>
      <w:proofErr w:type="spell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conv</w:t>
      </w:r>
      <w:proofErr w:type="spell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, you move the filter in three directions (x, y and z). In this case, the input to a 3D </w:t>
      </w:r>
      <w:proofErr w:type="spell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conv</w:t>
      </w:r>
      <w:proofErr w:type="spell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 is a video (which is a sequence of 30 RGB images). If we assume that the shape of each image is 100x100x3, for example, the video becomes a 4-D tensor of shape 100x100x3x30 which can be written as (100x100x30</w:t>
      </w:r>
      <w:proofErr w:type="gram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)x3</w:t>
      </w:r>
      <w:proofErr w:type="gram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 where 3 is the number of channels. Hence, deriving the analogy from 2-D convolutions where a 2-D kernel/filter (a square filter) is represented as (</w:t>
      </w:r>
      <w:proofErr w:type="spell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fxf</w:t>
      </w:r>
      <w:proofErr w:type="spell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 xml:space="preserve">)xc where f is filter size and c is the number </w:t>
      </w:r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lastRenderedPageBreak/>
        <w:t>of channels, a 3-D kernel/filter (a 'cubic' filter) is represented as (</w:t>
      </w:r>
      <w:proofErr w:type="spellStart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fxfxf</w:t>
      </w:r>
      <w:proofErr w:type="spellEnd"/>
      <w:r w:rsidRPr="007C72E3">
        <w:rPr>
          <w:rFonts w:eastAsiaTheme="majorEastAsia" w:cstheme="minorHAnsi"/>
          <w:spacing w:val="-10"/>
          <w:kern w:val="28"/>
          <w:sz w:val="24"/>
          <w:szCs w:val="28"/>
        </w:rPr>
        <w:t>)xc (here c = 3 since the input images have three channels). This cubic filter will now '3D-convolve' on each of the three channels of the (100x100x30) tensor.</w:t>
      </w:r>
    </w:p>
    <w:p w14:paraId="5BA93013" w14:textId="09CB5831" w:rsidR="000D35F4" w:rsidRPr="007C72E3" w:rsidRDefault="000D35F4" w:rsidP="003E0B14">
      <w:pPr>
        <w:spacing w:line="276" w:lineRule="auto"/>
        <w:rPr>
          <w:sz w:val="20"/>
        </w:rPr>
      </w:pPr>
    </w:p>
    <w:p w14:paraId="4CAE897B" w14:textId="3BC4FEDD" w:rsidR="000D35F4" w:rsidRPr="007C72E3" w:rsidRDefault="000D35F4" w:rsidP="003E0B14">
      <w:pPr>
        <w:pStyle w:val="Title"/>
        <w:spacing w:line="276" w:lineRule="auto"/>
        <w:rPr>
          <w:sz w:val="24"/>
        </w:rPr>
      </w:pPr>
      <w:r w:rsidRPr="007C72E3">
        <w:rPr>
          <w:rStyle w:val="Emphasis"/>
          <w:b/>
          <w:sz w:val="32"/>
          <w:u w:val="single"/>
        </w:rPr>
        <w:t xml:space="preserve">Results and </w:t>
      </w:r>
      <w:r w:rsidR="00846733" w:rsidRPr="007C72E3">
        <w:rPr>
          <w:rStyle w:val="Emphasis"/>
          <w:b/>
          <w:sz w:val="32"/>
          <w:u w:val="single"/>
        </w:rPr>
        <w:t>Observations</w:t>
      </w:r>
    </w:p>
    <w:p w14:paraId="45F6A1C9" w14:textId="517BF82B" w:rsidR="00C412F0" w:rsidRPr="007C72E3" w:rsidRDefault="00C412F0" w:rsidP="003E0B14">
      <w:pPr>
        <w:spacing w:line="276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3430"/>
        <w:gridCol w:w="2865"/>
      </w:tblGrid>
      <w:tr w:rsidR="00E5552A" w:rsidRPr="007C72E3" w14:paraId="6221E77D" w14:textId="77777777" w:rsidTr="003E0B14">
        <w:tc>
          <w:tcPr>
            <w:tcW w:w="1435" w:type="dxa"/>
          </w:tcPr>
          <w:p w14:paraId="035FA8E0" w14:textId="0351B9CA" w:rsidR="00E5552A" w:rsidRPr="007C72E3" w:rsidRDefault="00E5552A" w:rsidP="003E0B14">
            <w:pPr>
              <w:spacing w:line="276" w:lineRule="auto"/>
              <w:rPr>
                <w:b/>
                <w:sz w:val="24"/>
              </w:rPr>
            </w:pPr>
            <w:r w:rsidRPr="007C72E3">
              <w:rPr>
                <w:b/>
                <w:sz w:val="24"/>
              </w:rPr>
              <w:t>Experiment Number</w:t>
            </w:r>
          </w:p>
        </w:tc>
        <w:tc>
          <w:tcPr>
            <w:tcW w:w="1620" w:type="dxa"/>
          </w:tcPr>
          <w:p w14:paraId="3D4576E3" w14:textId="5558B51B" w:rsidR="00E5552A" w:rsidRPr="007C72E3" w:rsidRDefault="00E5552A" w:rsidP="003E0B14">
            <w:pPr>
              <w:spacing w:line="276" w:lineRule="auto"/>
              <w:rPr>
                <w:b/>
                <w:sz w:val="24"/>
              </w:rPr>
            </w:pPr>
            <w:r w:rsidRPr="007C72E3">
              <w:rPr>
                <w:b/>
                <w:sz w:val="24"/>
              </w:rPr>
              <w:t>Model</w:t>
            </w:r>
          </w:p>
        </w:tc>
        <w:tc>
          <w:tcPr>
            <w:tcW w:w="3430" w:type="dxa"/>
          </w:tcPr>
          <w:p w14:paraId="07DE4D3B" w14:textId="697EB728" w:rsidR="00E5552A" w:rsidRPr="007C72E3" w:rsidRDefault="00E5552A" w:rsidP="003E0B14">
            <w:pPr>
              <w:spacing w:line="276" w:lineRule="auto"/>
              <w:rPr>
                <w:b/>
                <w:sz w:val="24"/>
              </w:rPr>
            </w:pPr>
            <w:r w:rsidRPr="007C72E3">
              <w:rPr>
                <w:b/>
                <w:sz w:val="24"/>
              </w:rPr>
              <w:t xml:space="preserve">Result </w:t>
            </w:r>
          </w:p>
        </w:tc>
        <w:tc>
          <w:tcPr>
            <w:tcW w:w="2865" w:type="dxa"/>
          </w:tcPr>
          <w:p w14:paraId="76457838" w14:textId="1E67A5C5" w:rsidR="00E5552A" w:rsidRPr="007C72E3" w:rsidRDefault="00E5552A" w:rsidP="003E0B14">
            <w:pPr>
              <w:spacing w:line="276" w:lineRule="auto"/>
              <w:rPr>
                <w:b/>
                <w:sz w:val="24"/>
              </w:rPr>
            </w:pPr>
            <w:r w:rsidRPr="007C72E3">
              <w:rPr>
                <w:b/>
                <w:sz w:val="24"/>
              </w:rPr>
              <w:t>Decision + Explanation</w:t>
            </w:r>
          </w:p>
        </w:tc>
      </w:tr>
      <w:tr w:rsidR="00E5552A" w:rsidRPr="007C72E3" w14:paraId="223C0AB7" w14:textId="77777777" w:rsidTr="003E0B14">
        <w:tc>
          <w:tcPr>
            <w:tcW w:w="1435" w:type="dxa"/>
          </w:tcPr>
          <w:p w14:paraId="49BA9D05" w14:textId="58048021" w:rsidR="00E5552A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0</w:t>
            </w:r>
          </w:p>
        </w:tc>
        <w:tc>
          <w:tcPr>
            <w:tcW w:w="1620" w:type="dxa"/>
          </w:tcPr>
          <w:p w14:paraId="5D1135A3" w14:textId="6BBC807B" w:rsidR="00E5552A" w:rsidRPr="007C72E3" w:rsidRDefault="00E5552A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Conv3D</w:t>
            </w:r>
          </w:p>
        </w:tc>
        <w:tc>
          <w:tcPr>
            <w:tcW w:w="3430" w:type="dxa"/>
          </w:tcPr>
          <w:p w14:paraId="1726B743" w14:textId="5E56586D" w:rsidR="00E5552A" w:rsidRPr="007C72E3" w:rsidRDefault="009B5EE7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Throws Generator error</w:t>
            </w:r>
          </w:p>
        </w:tc>
        <w:tc>
          <w:tcPr>
            <w:tcW w:w="2865" w:type="dxa"/>
          </w:tcPr>
          <w:p w14:paraId="43515523" w14:textId="336040D2" w:rsidR="00E5552A" w:rsidRPr="007C72E3" w:rsidRDefault="009B5EE7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Crop the images correctly, try to overfit on less amount of data</w:t>
            </w:r>
          </w:p>
        </w:tc>
      </w:tr>
      <w:tr w:rsidR="009B5EE7" w:rsidRPr="007C72E3" w14:paraId="788ECA4D" w14:textId="77777777" w:rsidTr="003E0B14">
        <w:tc>
          <w:tcPr>
            <w:tcW w:w="1435" w:type="dxa"/>
          </w:tcPr>
          <w:p w14:paraId="246D8D36" w14:textId="04F5BCDC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1</w:t>
            </w:r>
          </w:p>
        </w:tc>
        <w:tc>
          <w:tcPr>
            <w:tcW w:w="1620" w:type="dxa"/>
          </w:tcPr>
          <w:p w14:paraId="19CF0E70" w14:textId="79F3BFB9" w:rsidR="009B5EE7" w:rsidRPr="007C72E3" w:rsidRDefault="009B5EE7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Conv3D</w:t>
            </w:r>
          </w:p>
        </w:tc>
        <w:tc>
          <w:tcPr>
            <w:tcW w:w="3430" w:type="dxa"/>
          </w:tcPr>
          <w:p w14:paraId="3769980C" w14:textId="2DACBD0B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Training Accuracy: 0.99</w:t>
            </w:r>
            <w:r w:rsidRPr="007C72E3">
              <w:rPr>
                <w:sz w:val="24"/>
              </w:rPr>
              <w:br/>
              <w:t>Validation Accuracy: 0.79</w:t>
            </w:r>
          </w:p>
        </w:tc>
        <w:tc>
          <w:tcPr>
            <w:tcW w:w="2865" w:type="dxa"/>
          </w:tcPr>
          <w:p w14:paraId="68FACCC7" w14:textId="32655AB7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Base Model</w:t>
            </w:r>
            <w:r w:rsidR="0020420D">
              <w:rPr>
                <w:sz w:val="24"/>
              </w:rPr>
              <w:t>, it seems to be clearly overfitting</w:t>
            </w:r>
          </w:p>
        </w:tc>
      </w:tr>
      <w:tr w:rsidR="009B5EE7" w:rsidRPr="007C72E3" w14:paraId="729BD3BA" w14:textId="77777777" w:rsidTr="003E0B14">
        <w:tc>
          <w:tcPr>
            <w:tcW w:w="1435" w:type="dxa"/>
          </w:tcPr>
          <w:p w14:paraId="348218F9" w14:textId="1C68AB9C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2</w:t>
            </w:r>
          </w:p>
        </w:tc>
        <w:tc>
          <w:tcPr>
            <w:tcW w:w="1620" w:type="dxa"/>
          </w:tcPr>
          <w:p w14:paraId="7E04CF69" w14:textId="298B293F" w:rsidR="009B5EE7" w:rsidRPr="007C72E3" w:rsidRDefault="009B5EE7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Conv3D</w:t>
            </w:r>
          </w:p>
        </w:tc>
        <w:tc>
          <w:tcPr>
            <w:tcW w:w="3430" w:type="dxa"/>
          </w:tcPr>
          <w:p w14:paraId="1995EFE0" w14:textId="4030B957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Training Accuracy: 0.85</w:t>
            </w:r>
            <w:r w:rsidRPr="007C72E3">
              <w:rPr>
                <w:sz w:val="24"/>
              </w:rPr>
              <w:br/>
              <w:t>Validation Accuracy: 0.76</w:t>
            </w:r>
          </w:p>
        </w:tc>
        <w:tc>
          <w:tcPr>
            <w:tcW w:w="2865" w:type="dxa"/>
          </w:tcPr>
          <w:p w14:paraId="28201A40" w14:textId="66542AC6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Adding dropout layers - Batch Size = 20 and No. of Epochs = 25</w:t>
            </w:r>
          </w:p>
        </w:tc>
      </w:tr>
      <w:tr w:rsidR="009B5EE7" w:rsidRPr="007C72E3" w14:paraId="4E9A410B" w14:textId="77777777" w:rsidTr="003E0B14">
        <w:tc>
          <w:tcPr>
            <w:tcW w:w="1435" w:type="dxa"/>
          </w:tcPr>
          <w:p w14:paraId="0FE9C28F" w14:textId="284314C6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3</w:t>
            </w:r>
          </w:p>
        </w:tc>
        <w:tc>
          <w:tcPr>
            <w:tcW w:w="1620" w:type="dxa"/>
          </w:tcPr>
          <w:p w14:paraId="15D9AEC2" w14:textId="70072037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Conv3D</w:t>
            </w:r>
          </w:p>
        </w:tc>
        <w:tc>
          <w:tcPr>
            <w:tcW w:w="3430" w:type="dxa"/>
          </w:tcPr>
          <w:p w14:paraId="5B1214E7" w14:textId="7EC085F9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Training Accuracy: 0.77</w:t>
            </w:r>
            <w:r w:rsidRPr="007C72E3">
              <w:rPr>
                <w:sz w:val="24"/>
              </w:rPr>
              <w:br/>
              <w:t>Validation Accuracy: 0.80</w:t>
            </w:r>
          </w:p>
        </w:tc>
        <w:tc>
          <w:tcPr>
            <w:tcW w:w="2865" w:type="dxa"/>
          </w:tcPr>
          <w:p w14:paraId="5FB8C63F" w14:textId="3C575873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Reduce filter size to (2,2,2) and image res to 120 x 120, - Batch Size = 30 and No. of Epochs = 25</w:t>
            </w:r>
          </w:p>
        </w:tc>
      </w:tr>
      <w:tr w:rsidR="009B5EE7" w:rsidRPr="007C72E3" w14:paraId="352D196A" w14:textId="77777777" w:rsidTr="003E0B14">
        <w:tc>
          <w:tcPr>
            <w:tcW w:w="1435" w:type="dxa"/>
          </w:tcPr>
          <w:p w14:paraId="316D1ADB" w14:textId="072DA5C8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4</w:t>
            </w:r>
          </w:p>
        </w:tc>
        <w:tc>
          <w:tcPr>
            <w:tcW w:w="1620" w:type="dxa"/>
          </w:tcPr>
          <w:p w14:paraId="41AC09B1" w14:textId="1FB4E303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Conv3D</w:t>
            </w:r>
          </w:p>
        </w:tc>
        <w:tc>
          <w:tcPr>
            <w:tcW w:w="3430" w:type="dxa"/>
          </w:tcPr>
          <w:p w14:paraId="7FFCA5BC" w14:textId="45C3FCB4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Training Accuracy: 0.82</w:t>
            </w:r>
            <w:r w:rsidRPr="007C72E3">
              <w:rPr>
                <w:sz w:val="24"/>
              </w:rPr>
              <w:br/>
              <w:t>Validation Accuracy: 0.79</w:t>
            </w:r>
          </w:p>
        </w:tc>
        <w:tc>
          <w:tcPr>
            <w:tcW w:w="2865" w:type="dxa"/>
          </w:tcPr>
          <w:p w14:paraId="1A6F26B8" w14:textId="2C45A73D" w:rsidR="009B5EE7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Adding more layers - Batch Size = 20 and No. of Epochs = 25</w:t>
            </w:r>
          </w:p>
        </w:tc>
      </w:tr>
      <w:tr w:rsidR="00E5552A" w:rsidRPr="007C72E3" w14:paraId="6B5994DE" w14:textId="77777777" w:rsidTr="003E0B14">
        <w:tc>
          <w:tcPr>
            <w:tcW w:w="1435" w:type="dxa"/>
          </w:tcPr>
          <w:p w14:paraId="7473D0A4" w14:textId="6D5131F3" w:rsidR="00E5552A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5</w:t>
            </w:r>
          </w:p>
        </w:tc>
        <w:tc>
          <w:tcPr>
            <w:tcW w:w="1620" w:type="dxa"/>
          </w:tcPr>
          <w:p w14:paraId="53A75D29" w14:textId="5161EF22" w:rsidR="00E5552A" w:rsidRPr="007C72E3" w:rsidRDefault="00E5552A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Conv3D</w:t>
            </w:r>
          </w:p>
        </w:tc>
        <w:tc>
          <w:tcPr>
            <w:tcW w:w="3430" w:type="dxa"/>
          </w:tcPr>
          <w:p w14:paraId="1A180C55" w14:textId="47836D5D" w:rsidR="00E5552A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Training Accuracy: 0.82</w:t>
            </w:r>
            <w:r w:rsidRPr="007C72E3">
              <w:rPr>
                <w:sz w:val="24"/>
              </w:rPr>
              <w:br/>
              <w:t>Validation Accuracy: 0.79</w:t>
            </w:r>
          </w:p>
        </w:tc>
        <w:tc>
          <w:tcPr>
            <w:tcW w:w="2865" w:type="dxa"/>
          </w:tcPr>
          <w:p w14:paraId="279DC9F5" w14:textId="70BA4CE0" w:rsidR="00E5552A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Adding dropout at convolution layers</w:t>
            </w:r>
          </w:p>
        </w:tc>
      </w:tr>
      <w:tr w:rsidR="00E5552A" w:rsidRPr="007C72E3" w14:paraId="4EDD0622" w14:textId="77777777" w:rsidTr="003E0B14">
        <w:tc>
          <w:tcPr>
            <w:tcW w:w="1435" w:type="dxa"/>
          </w:tcPr>
          <w:p w14:paraId="66B0F2D2" w14:textId="2739B5BE" w:rsidR="00E5552A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6</w:t>
            </w:r>
          </w:p>
        </w:tc>
        <w:tc>
          <w:tcPr>
            <w:tcW w:w="1620" w:type="dxa"/>
          </w:tcPr>
          <w:p w14:paraId="641F059B" w14:textId="24F51265" w:rsidR="00E5552A" w:rsidRPr="007C72E3" w:rsidRDefault="00E5552A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Conv3D</w:t>
            </w:r>
          </w:p>
        </w:tc>
        <w:tc>
          <w:tcPr>
            <w:tcW w:w="3430" w:type="dxa"/>
          </w:tcPr>
          <w:p w14:paraId="2D604AF7" w14:textId="5B5EF68F" w:rsidR="00E5552A" w:rsidRPr="007C72E3" w:rsidRDefault="006E077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Training Accuracy: 0.</w:t>
            </w:r>
            <w:r w:rsidR="001E2B14" w:rsidRPr="007C72E3">
              <w:rPr>
                <w:sz w:val="24"/>
              </w:rPr>
              <w:t>79</w:t>
            </w:r>
            <w:r w:rsidRPr="007C72E3">
              <w:rPr>
                <w:sz w:val="24"/>
              </w:rPr>
              <w:br/>
              <w:t>Validation Accuracy: 0.7</w:t>
            </w:r>
            <w:r w:rsidR="001E2B14" w:rsidRPr="007C72E3">
              <w:rPr>
                <w:sz w:val="24"/>
              </w:rPr>
              <w:t>1</w:t>
            </w:r>
          </w:p>
        </w:tc>
        <w:tc>
          <w:tcPr>
            <w:tcW w:w="2865" w:type="dxa"/>
          </w:tcPr>
          <w:p w14:paraId="6228B60D" w14:textId="036F1A3E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Reducing the number of parameters</w:t>
            </w:r>
          </w:p>
        </w:tc>
      </w:tr>
      <w:tr w:rsidR="00E5552A" w:rsidRPr="007C72E3" w14:paraId="09B0B9DD" w14:textId="77777777" w:rsidTr="003E0B14">
        <w:tc>
          <w:tcPr>
            <w:tcW w:w="1435" w:type="dxa"/>
          </w:tcPr>
          <w:p w14:paraId="662BEF14" w14:textId="1A8859B0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7</w:t>
            </w:r>
          </w:p>
        </w:tc>
        <w:tc>
          <w:tcPr>
            <w:tcW w:w="1620" w:type="dxa"/>
          </w:tcPr>
          <w:p w14:paraId="3E7FAFB4" w14:textId="484858ED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CNN- LSTM</w:t>
            </w:r>
          </w:p>
        </w:tc>
        <w:tc>
          <w:tcPr>
            <w:tcW w:w="3430" w:type="dxa"/>
          </w:tcPr>
          <w:p w14:paraId="43845346" w14:textId="070F478E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Training Accuracy: 0.88</w:t>
            </w:r>
            <w:r w:rsidRPr="007C72E3">
              <w:rPr>
                <w:sz w:val="24"/>
              </w:rPr>
              <w:br/>
              <w:t>Validation Accuracy: 0.74</w:t>
            </w:r>
          </w:p>
        </w:tc>
        <w:tc>
          <w:tcPr>
            <w:tcW w:w="2865" w:type="dxa"/>
          </w:tcPr>
          <w:p w14:paraId="467B77D3" w14:textId="3103B3E1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Base Model</w:t>
            </w:r>
            <w:r w:rsidR="003E0B14">
              <w:rPr>
                <w:sz w:val="24"/>
              </w:rPr>
              <w:t>, we notice slight overfitting again</w:t>
            </w:r>
          </w:p>
        </w:tc>
      </w:tr>
      <w:tr w:rsidR="00E5552A" w:rsidRPr="007C72E3" w14:paraId="0645560E" w14:textId="77777777" w:rsidTr="003E0B14">
        <w:tc>
          <w:tcPr>
            <w:tcW w:w="1435" w:type="dxa"/>
          </w:tcPr>
          <w:p w14:paraId="10413865" w14:textId="3B965529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8</w:t>
            </w:r>
          </w:p>
        </w:tc>
        <w:tc>
          <w:tcPr>
            <w:tcW w:w="1620" w:type="dxa"/>
          </w:tcPr>
          <w:p w14:paraId="1151278C" w14:textId="718AD222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CNN- LSTM</w:t>
            </w:r>
          </w:p>
        </w:tc>
        <w:tc>
          <w:tcPr>
            <w:tcW w:w="3430" w:type="dxa"/>
          </w:tcPr>
          <w:p w14:paraId="311D3FB4" w14:textId="6BF0C53F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Training Accuracy: 0.82</w:t>
            </w:r>
            <w:r w:rsidRPr="007C72E3">
              <w:rPr>
                <w:sz w:val="24"/>
              </w:rPr>
              <w:br/>
              <w:t>Validation Accuracy: 0.77</w:t>
            </w:r>
          </w:p>
        </w:tc>
        <w:tc>
          <w:tcPr>
            <w:tcW w:w="2865" w:type="dxa"/>
          </w:tcPr>
          <w:p w14:paraId="4A219B08" w14:textId="2C795B8C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Reducing network parameters and adding augmentation</w:t>
            </w:r>
          </w:p>
        </w:tc>
      </w:tr>
      <w:tr w:rsidR="00E5552A" w:rsidRPr="007C72E3" w14:paraId="6E7E1E96" w14:textId="77777777" w:rsidTr="003E0B14">
        <w:tc>
          <w:tcPr>
            <w:tcW w:w="1435" w:type="dxa"/>
            <w:shd w:val="clear" w:color="auto" w:fill="C5E0B3" w:themeFill="accent6" w:themeFillTint="66"/>
          </w:tcPr>
          <w:p w14:paraId="2D0309E4" w14:textId="5BB546E6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Final Model</w:t>
            </w:r>
          </w:p>
        </w:tc>
        <w:tc>
          <w:tcPr>
            <w:tcW w:w="1620" w:type="dxa"/>
            <w:shd w:val="clear" w:color="auto" w:fill="C5E0B3" w:themeFill="accent6" w:themeFillTint="66"/>
          </w:tcPr>
          <w:p w14:paraId="1316B99F" w14:textId="6D096479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CNN- LSTM</w:t>
            </w:r>
          </w:p>
        </w:tc>
        <w:tc>
          <w:tcPr>
            <w:tcW w:w="3430" w:type="dxa"/>
            <w:shd w:val="clear" w:color="auto" w:fill="C5E0B3" w:themeFill="accent6" w:themeFillTint="66"/>
          </w:tcPr>
          <w:p w14:paraId="515C5130" w14:textId="13792075" w:rsidR="001E2B14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Training Accuracy: 0.96</w:t>
            </w:r>
          </w:p>
          <w:p w14:paraId="689F2925" w14:textId="5B2E8601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Validation Accuracy: 0.95</w:t>
            </w:r>
          </w:p>
        </w:tc>
        <w:tc>
          <w:tcPr>
            <w:tcW w:w="2865" w:type="dxa"/>
            <w:shd w:val="clear" w:color="auto" w:fill="C5E0B3" w:themeFill="accent6" w:themeFillTint="66"/>
          </w:tcPr>
          <w:p w14:paraId="3CFA6EEC" w14:textId="61C2958F" w:rsidR="00E5552A" w:rsidRPr="007C72E3" w:rsidRDefault="001E2B14" w:rsidP="003E0B14">
            <w:pPr>
              <w:spacing w:line="276" w:lineRule="auto"/>
              <w:rPr>
                <w:sz w:val="24"/>
              </w:rPr>
            </w:pPr>
            <w:r w:rsidRPr="007C72E3">
              <w:rPr>
                <w:sz w:val="24"/>
              </w:rPr>
              <w:t>Transfer Learning with GRU and training all weights</w:t>
            </w:r>
          </w:p>
        </w:tc>
      </w:tr>
    </w:tbl>
    <w:p w14:paraId="1A3A8E90" w14:textId="5D20BB2D" w:rsidR="007C72E3" w:rsidRDefault="007C72E3" w:rsidP="003E0B14">
      <w:pPr>
        <w:spacing w:line="276" w:lineRule="auto"/>
        <w:rPr>
          <w:sz w:val="24"/>
        </w:rPr>
      </w:pPr>
    </w:p>
    <w:p w14:paraId="5F49BF94" w14:textId="0433C149" w:rsidR="007C72E3" w:rsidRDefault="007C72E3" w:rsidP="003E0B14">
      <w:pPr>
        <w:spacing w:line="276" w:lineRule="auto"/>
        <w:rPr>
          <w:sz w:val="24"/>
        </w:rPr>
      </w:pPr>
      <w:r>
        <w:rPr>
          <w:sz w:val="24"/>
        </w:rPr>
        <w:lastRenderedPageBreak/>
        <w:t xml:space="preserve">We finalized the </w:t>
      </w:r>
      <w:r w:rsidRPr="007C72E3">
        <w:rPr>
          <w:sz w:val="24"/>
        </w:rPr>
        <w:t>CNN LSTM with GRU</w:t>
      </w:r>
      <w:r>
        <w:rPr>
          <w:sz w:val="24"/>
        </w:rPr>
        <w:t xml:space="preserve"> model using Transfer Learning </w:t>
      </w:r>
      <w:r w:rsidR="0020420D">
        <w:rPr>
          <w:sz w:val="24"/>
        </w:rPr>
        <w:t xml:space="preserve">after adding </w:t>
      </w:r>
      <w:proofErr w:type="gramStart"/>
      <w:r w:rsidR="0020420D">
        <w:rPr>
          <w:sz w:val="24"/>
        </w:rPr>
        <w:t>drop-out</w:t>
      </w:r>
      <w:proofErr w:type="gramEnd"/>
      <w:r w:rsidR="0020420D">
        <w:rPr>
          <w:sz w:val="24"/>
        </w:rPr>
        <w:t xml:space="preserve"> convolution layers, reducing the number of parameters as well as adjusting the hyper-</w:t>
      </w:r>
      <w:r w:rsidR="003E0B14">
        <w:rPr>
          <w:sz w:val="24"/>
        </w:rPr>
        <w:t>parameters</w:t>
      </w:r>
      <w:r w:rsidR="0020420D">
        <w:rPr>
          <w:sz w:val="24"/>
        </w:rPr>
        <w:t xml:space="preserve"> on our base model. The final model:</w:t>
      </w:r>
    </w:p>
    <w:p w14:paraId="7007FB02" w14:textId="0E2E1610" w:rsidR="0020420D" w:rsidRDefault="0020420D" w:rsidP="003E0B14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>Returned a training accuracy of 96% and a validation accuracy of 95%</w:t>
      </w:r>
    </w:p>
    <w:p w14:paraId="7DEC0AEA" w14:textId="21EF71FA" w:rsidR="0020420D" w:rsidRPr="0020420D" w:rsidRDefault="0020420D" w:rsidP="003E0B14">
      <w:pPr>
        <w:pStyle w:val="ListParagraph"/>
        <w:numPr>
          <w:ilvl w:val="0"/>
          <w:numId w:val="3"/>
        </w:numPr>
        <w:spacing w:line="276" w:lineRule="auto"/>
        <w:rPr>
          <w:sz w:val="24"/>
        </w:rPr>
      </w:pPr>
      <w:r>
        <w:rPr>
          <w:sz w:val="24"/>
        </w:rPr>
        <w:t xml:space="preserve">Had a higher number of trainable parameters: </w:t>
      </w:r>
      <w:r w:rsidRPr="0020420D">
        <w:rPr>
          <w:sz w:val="24"/>
        </w:rPr>
        <w:t>3,668,933</w:t>
      </w:r>
    </w:p>
    <w:p w14:paraId="62F7F28B" w14:textId="57869F20" w:rsidR="009B5EE7" w:rsidRPr="007C72E3" w:rsidRDefault="007C72E3" w:rsidP="003E0B14">
      <w:pPr>
        <w:spacing w:line="276" w:lineRule="auto"/>
        <w:rPr>
          <w:sz w:val="24"/>
        </w:rPr>
      </w:pPr>
      <w:r>
        <w:rPr>
          <w:sz w:val="24"/>
        </w:rPr>
        <w:t xml:space="preserve">We used various model configurations, tuned hyper-parameters while shuffling the number of iterations, batch sizes, dimensions. We utilized batch normalization, added </w:t>
      </w:r>
      <w:proofErr w:type="gramStart"/>
      <w:r>
        <w:rPr>
          <w:sz w:val="24"/>
        </w:rPr>
        <w:t>drop-out</w:t>
      </w:r>
      <w:proofErr w:type="gramEnd"/>
      <w:r>
        <w:rPr>
          <w:sz w:val="24"/>
        </w:rPr>
        <w:t xml:space="preserve"> layers and pooling to address the challenge of overfitting on our base models. The final model utilizes transfer learning using a pre-trained </w:t>
      </w:r>
      <w:proofErr w:type="spellStart"/>
      <w:r>
        <w:rPr>
          <w:sz w:val="24"/>
        </w:rPr>
        <w:t>Resnet</w:t>
      </w:r>
      <w:proofErr w:type="spellEnd"/>
      <w:r>
        <w:rPr>
          <w:sz w:val="24"/>
        </w:rPr>
        <w:t xml:space="preserve"> before passing it through a 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 xml:space="preserve"> layer for gesture recognition.</w:t>
      </w:r>
      <w:r w:rsidR="0020420D">
        <w:rPr>
          <w:sz w:val="24"/>
        </w:rPr>
        <w:t xml:space="preserve"> The overall accuracy of the model was significantly boosted using Transfer Learning. Batch size was found to be inversely proportional to the model accuracy in </w:t>
      </w:r>
      <w:r w:rsidR="003E0B14">
        <w:rPr>
          <w:sz w:val="24"/>
        </w:rPr>
        <w:t>several</w:t>
      </w:r>
      <w:r w:rsidR="0020420D">
        <w:rPr>
          <w:sz w:val="24"/>
        </w:rPr>
        <w:t xml:space="preserve"> cases and directly proportional to the compute resources. Hence, we have finalized the batch size in order to strike a balance between model performance and accuracy. While using GRU instead of LSTM enabled faster computations, we observed better validation accuracies with the latter and hence finalized the model with a focus on accuracy.</w:t>
      </w:r>
    </w:p>
    <w:sectPr w:rsidR="009B5EE7" w:rsidRPr="007C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01ED3"/>
    <w:multiLevelType w:val="hybridMultilevel"/>
    <w:tmpl w:val="2ED4E90A"/>
    <w:lvl w:ilvl="0" w:tplc="51E0949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53441"/>
    <w:multiLevelType w:val="hybridMultilevel"/>
    <w:tmpl w:val="4580B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403DB"/>
    <w:multiLevelType w:val="hybridMultilevel"/>
    <w:tmpl w:val="0EDC5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C6A3C"/>
    <w:rsid w:val="000D35F4"/>
    <w:rsid w:val="001E2B14"/>
    <w:rsid w:val="0020420D"/>
    <w:rsid w:val="00277500"/>
    <w:rsid w:val="003853AE"/>
    <w:rsid w:val="003B4D31"/>
    <w:rsid w:val="003E0B14"/>
    <w:rsid w:val="006E0774"/>
    <w:rsid w:val="007C72E3"/>
    <w:rsid w:val="00846733"/>
    <w:rsid w:val="00895694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D35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D35F4"/>
    <w:rPr>
      <w:i/>
      <w:iCs/>
    </w:rPr>
  </w:style>
  <w:style w:type="paragraph" w:styleId="ListParagraph">
    <w:name w:val="List Paragraph"/>
    <w:basedOn w:val="Normal"/>
    <w:uiPriority w:val="34"/>
    <w:qFormat/>
    <w:rsid w:val="0084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5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1096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Dhaval Sadaiya</cp:lastModifiedBy>
  <cp:revision>12</cp:revision>
  <dcterms:created xsi:type="dcterms:W3CDTF">2018-07-08T13:18:00Z</dcterms:created>
  <dcterms:modified xsi:type="dcterms:W3CDTF">2021-01-04T16:53:00Z</dcterms:modified>
</cp:coreProperties>
</file>