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6195B6" w14:textId="77777777" w:rsidR="00A964E3" w:rsidRPr="006C2E23" w:rsidRDefault="00A964E3" w:rsidP="00A964E3">
      <w:pPr>
        <w:rPr>
          <w:rFonts w:ascii="Garamond" w:hAnsi="Garamond"/>
          <w:sz w:val="22"/>
          <w:szCs w:val="22"/>
        </w:rPr>
      </w:pPr>
      <w:bookmarkStart w:id="0" w:name="_Hlk511595887"/>
      <w:bookmarkEnd w:id="0"/>
      <w:r w:rsidRPr="006C2E23">
        <w:rPr>
          <w:rFonts w:ascii="Garamond" w:hAnsi="Garamond"/>
          <w:sz w:val="22"/>
          <w:szCs w:val="22"/>
        </w:rPr>
        <w:t xml:space="preserve">  </w:t>
      </w:r>
    </w:p>
    <w:p w14:paraId="341B60EF" w14:textId="3A76A129" w:rsidR="00A964E3" w:rsidRPr="003B20D3" w:rsidRDefault="00A964E3" w:rsidP="00A964E3">
      <w:pPr>
        <w:jc w:val="center"/>
        <w:rPr>
          <w:rFonts w:ascii="Garamond" w:hAnsi="Garamond"/>
          <w:b/>
        </w:rPr>
      </w:pPr>
      <w:r w:rsidRPr="003B20D3">
        <w:rPr>
          <w:rFonts w:ascii="Garamond" w:hAnsi="Garamond"/>
          <w:b/>
        </w:rPr>
        <w:t xml:space="preserve">Patient: </w:t>
      </w:r>
      <w:r>
        <w:rPr>
          <w:rFonts w:ascii="Garamond" w:hAnsi="Garamond"/>
          <w:b/>
        </w:rPr>
        <w:t xml:space="preserve">Ms. </w:t>
      </w:r>
      <w:proofErr w:type="spellStart"/>
      <w:r>
        <w:rPr>
          <w:rFonts w:ascii="Garamond" w:hAnsi="Garamond"/>
          <w:b/>
        </w:rPr>
        <w:t>Adasdf</w:t>
      </w:r>
      <w:proofErr w:type="spellEnd"/>
      <w:r>
        <w:rPr>
          <w:rFonts w:ascii="Garamond" w:hAnsi="Garamond"/>
          <w:b/>
        </w:rPr>
        <w:t xml:space="preserve"> </w:t>
      </w:r>
      <w:proofErr w:type="spellStart"/>
      <w:r>
        <w:rPr>
          <w:rFonts w:ascii="Garamond" w:hAnsi="Garamond"/>
          <w:b/>
        </w:rPr>
        <w:t>asdfsadf</w:t>
      </w:r>
      <w:proofErr w:type="spellEnd"/>
      <w:r>
        <w:rPr>
          <w:rFonts w:ascii="Garamond" w:hAnsi="Garamond"/>
          <w:b/>
        </w:rPr>
        <w:t xml:space="preserve"> </w:t>
      </w:r>
    </w:p>
    <w:p w14:paraId="19628B4E" w14:textId="70F60DCE" w:rsidR="00A964E3" w:rsidRPr="003B20D3" w:rsidRDefault="00A964E3" w:rsidP="00A964E3">
      <w:pPr>
        <w:jc w:val="center"/>
        <w:rPr>
          <w:rFonts w:ascii="Garamond" w:hAnsi="Garamond"/>
          <w:b/>
        </w:rPr>
      </w:pPr>
      <w:r w:rsidRPr="003B20D3">
        <w:rPr>
          <w:rFonts w:ascii="Garamond" w:hAnsi="Garamond"/>
          <w:b/>
        </w:rPr>
        <w:t xml:space="preserve">Date of birth: </w:t>
      </w:r>
      <w:r>
        <w:rPr>
          <w:rFonts w:ascii="Garamond" w:hAnsi="Garamond"/>
          <w:b/>
        </w:rPr>
        <w:t>0</w:t>
      </w:r>
      <w:r w:rsidRPr="003B20D3">
        <w:rPr>
          <w:rFonts w:ascii="Garamond" w:hAnsi="Garamond"/>
          <w:b/>
        </w:rPr>
        <w:t>/</w:t>
      </w:r>
      <w:r>
        <w:rPr>
          <w:rFonts w:ascii="Garamond" w:hAnsi="Garamond"/>
          <w:b/>
        </w:rPr>
        <w:t>0</w:t>
      </w:r>
      <w:r w:rsidRPr="003B20D3">
        <w:rPr>
          <w:rFonts w:ascii="Garamond" w:hAnsi="Garamond"/>
          <w:b/>
        </w:rPr>
        <w:t>/</w:t>
      </w:r>
      <w:r>
        <w:rPr>
          <w:rFonts w:ascii="Garamond" w:hAnsi="Garamond"/>
          <w:b/>
        </w:rPr>
        <w:t>0000</w:t>
      </w:r>
    </w:p>
    <w:p w14:paraId="7486DC54" w14:textId="40248F80" w:rsidR="00A964E3" w:rsidRDefault="00E77E07" w:rsidP="00A964E3">
      <w:pPr>
        <w:jc w:val="center"/>
        <w:rPr>
          <w:rFonts w:ascii="Garamond" w:hAnsi="Garamond"/>
          <w:b/>
        </w:rPr>
      </w:pPr>
      <w:r>
        <w:rPr>
          <w:rFonts w:ascii="Garamond" w:hAnsi="Garamond"/>
          <w:b/>
        </w:rPr>
        <w:t>Progress Note</w:t>
      </w:r>
      <w:r w:rsidR="00A964E3" w:rsidRPr="003B20D3">
        <w:rPr>
          <w:rFonts w:ascii="Garamond" w:hAnsi="Garamond"/>
          <w:b/>
        </w:rPr>
        <w:t xml:space="preserve">: </w:t>
      </w:r>
      <w:r w:rsidR="00A964E3">
        <w:rPr>
          <w:rFonts w:ascii="Garamond" w:hAnsi="Garamond"/>
          <w:b/>
        </w:rPr>
        <w:t>0</w:t>
      </w:r>
      <w:r w:rsidR="00A964E3" w:rsidRPr="003B20D3">
        <w:rPr>
          <w:rFonts w:ascii="Garamond" w:hAnsi="Garamond"/>
          <w:b/>
        </w:rPr>
        <w:t>/</w:t>
      </w:r>
      <w:r w:rsidR="00A964E3">
        <w:rPr>
          <w:rFonts w:ascii="Garamond" w:hAnsi="Garamond"/>
          <w:b/>
        </w:rPr>
        <w:t>0</w:t>
      </w:r>
      <w:r w:rsidR="00A964E3" w:rsidRPr="003B20D3">
        <w:rPr>
          <w:rFonts w:ascii="Garamond" w:hAnsi="Garamond"/>
          <w:b/>
        </w:rPr>
        <w:t>/</w:t>
      </w:r>
      <w:r w:rsidR="00A964E3">
        <w:rPr>
          <w:rFonts w:ascii="Garamond" w:hAnsi="Garamond"/>
          <w:b/>
        </w:rPr>
        <w:t>0000</w:t>
      </w:r>
    </w:p>
    <w:p w14:paraId="4195682A" w14:textId="1BC9E814" w:rsidR="00A964E3" w:rsidRDefault="00A964E3" w:rsidP="00A964E3">
      <w:pPr>
        <w:jc w:val="center"/>
        <w:rPr>
          <w:rFonts w:ascii="Garamond" w:hAnsi="Garamond"/>
          <w:b/>
        </w:rPr>
      </w:pPr>
    </w:p>
    <w:p w14:paraId="2BD9126C" w14:textId="1814CE0C" w:rsidR="00A964E3" w:rsidRPr="00A964E3" w:rsidRDefault="00A964E3" w:rsidP="00A964E3">
      <w:pPr>
        <w:rPr>
          <w:rFonts w:ascii="Garamond" w:hAnsi="Garamond"/>
          <w:b/>
        </w:rPr>
      </w:pPr>
      <w:r>
        <w:rPr>
          <w:rFonts w:ascii="Garamond" w:hAnsi="Garamond"/>
          <w:b/>
        </w:rPr>
        <w:t xml:space="preserve">Identifying Data: </w:t>
      </w:r>
      <w:proofErr w:type="gramStart"/>
      <w:r w:rsidR="00297540" w:rsidRPr="00A964E3">
        <w:rPr>
          <w:rFonts w:ascii="Garamond" w:eastAsia="Times New Roman" w:hAnsi="Garamond" w:cs="Arial"/>
          <w:color w:val="222222"/>
          <w:sz w:val="22"/>
          <w:szCs w:val="22"/>
        </w:rPr>
        <w:t>46 year old</w:t>
      </w:r>
      <w:proofErr w:type="gramEnd"/>
      <w:r w:rsidR="00297540">
        <w:rPr>
          <w:rFonts w:ascii="Garamond" w:eastAsia="Times New Roman" w:hAnsi="Garamond" w:cs="Arial"/>
          <w:color w:val="222222"/>
          <w:sz w:val="22"/>
          <w:szCs w:val="22"/>
        </w:rPr>
        <w:t xml:space="preserve"> woman </w:t>
      </w:r>
      <w:r w:rsidR="00297540" w:rsidRPr="00A964E3">
        <w:rPr>
          <w:rFonts w:ascii="Garamond" w:eastAsia="Times New Roman" w:hAnsi="Garamond" w:cs="Arial"/>
          <w:color w:val="222222"/>
          <w:sz w:val="22"/>
          <w:szCs w:val="22"/>
        </w:rPr>
        <w:t xml:space="preserve">of Bangladeshi descent </w:t>
      </w:r>
      <w:r w:rsidRPr="006C2E23">
        <w:rPr>
          <w:rFonts w:ascii="Garamond" w:eastAsia="Times New Roman" w:hAnsi="Garamond" w:cs="Arial"/>
          <w:color w:val="222222"/>
          <w:sz w:val="22"/>
          <w:szCs w:val="22"/>
        </w:rPr>
        <w:t>presents with depression, anxiety and PTSD.</w:t>
      </w:r>
      <w:r>
        <w:rPr>
          <w:rFonts w:ascii="Garamond" w:eastAsia="Times New Roman" w:hAnsi="Garamond" w:cs="Arial"/>
          <w:color w:val="222222"/>
          <w:sz w:val="22"/>
          <w:szCs w:val="22"/>
        </w:rPr>
        <w:t xml:space="preserve"> </w:t>
      </w:r>
      <w:r w:rsidRPr="00A964E3">
        <w:rPr>
          <w:rFonts w:ascii="Garamond" w:eastAsia="Times New Roman" w:hAnsi="Garamond" w:cs="Arial"/>
          <w:b/>
          <w:color w:val="222222"/>
          <w:sz w:val="22"/>
          <w:szCs w:val="22"/>
        </w:rPr>
        <w:t xml:space="preserve">(identifying data should always be copied and pasted from the previous notes. MD should be able to update this. Once the MD updates this, it should be copied and pasted </w:t>
      </w:r>
      <w:proofErr w:type="spellStart"/>
      <w:r w:rsidRPr="00A964E3">
        <w:rPr>
          <w:rFonts w:ascii="Garamond" w:eastAsia="Times New Roman" w:hAnsi="Garamond" w:cs="Arial"/>
          <w:b/>
          <w:color w:val="222222"/>
          <w:sz w:val="22"/>
          <w:szCs w:val="22"/>
        </w:rPr>
        <w:t>every where</w:t>
      </w:r>
      <w:proofErr w:type="spellEnd"/>
      <w:r w:rsidRPr="00A964E3">
        <w:rPr>
          <w:rFonts w:ascii="Garamond" w:eastAsia="Times New Roman" w:hAnsi="Garamond" w:cs="Arial"/>
          <w:b/>
          <w:color w:val="222222"/>
          <w:sz w:val="22"/>
          <w:szCs w:val="22"/>
        </w:rPr>
        <w:t xml:space="preserve"> in the EMR</w:t>
      </w:r>
      <w:r>
        <w:rPr>
          <w:rFonts w:ascii="Garamond" w:eastAsia="Times New Roman" w:hAnsi="Garamond" w:cs="Arial"/>
          <w:b/>
          <w:color w:val="222222"/>
          <w:sz w:val="22"/>
          <w:szCs w:val="22"/>
        </w:rPr>
        <w:t xml:space="preserve"> where the MD wants</w:t>
      </w:r>
      <w:r w:rsidRPr="00A964E3">
        <w:rPr>
          <w:rFonts w:ascii="Garamond" w:eastAsia="Times New Roman" w:hAnsi="Garamond" w:cs="Arial"/>
          <w:b/>
          <w:color w:val="222222"/>
          <w:sz w:val="22"/>
          <w:szCs w:val="22"/>
        </w:rPr>
        <w:t xml:space="preserve">. There should be a </w:t>
      </w:r>
      <w:proofErr w:type="gramStart"/>
      <w:r w:rsidRPr="00A964E3">
        <w:rPr>
          <w:rFonts w:ascii="Garamond" w:eastAsia="Times New Roman" w:hAnsi="Garamond" w:cs="Arial"/>
          <w:b/>
          <w:color w:val="222222"/>
          <w:sz w:val="22"/>
          <w:szCs w:val="22"/>
        </w:rPr>
        <w:t>pop up</w:t>
      </w:r>
      <w:proofErr w:type="gramEnd"/>
      <w:r w:rsidRPr="00A964E3">
        <w:rPr>
          <w:rFonts w:ascii="Garamond" w:eastAsia="Times New Roman" w:hAnsi="Garamond" w:cs="Arial"/>
          <w:b/>
          <w:color w:val="222222"/>
          <w:sz w:val="22"/>
          <w:szCs w:val="22"/>
        </w:rPr>
        <w:t xml:space="preserve"> tab to help MD paste this in any part of any document)</w:t>
      </w:r>
    </w:p>
    <w:p w14:paraId="74BF726B" w14:textId="77777777" w:rsidR="00A964E3" w:rsidRPr="006C2E23" w:rsidRDefault="00A964E3" w:rsidP="00A964E3">
      <w:pPr>
        <w:rPr>
          <w:rFonts w:ascii="Garamond" w:hAnsi="Garamond"/>
          <w:sz w:val="22"/>
          <w:szCs w:val="22"/>
        </w:rPr>
      </w:pPr>
    </w:p>
    <w:p w14:paraId="438279FC" w14:textId="6A3B19A9" w:rsidR="00A964E3" w:rsidRPr="006C2E23" w:rsidRDefault="00A964E3" w:rsidP="00A964E3">
      <w:pPr>
        <w:shd w:val="clear" w:color="auto" w:fill="FFFFFF"/>
        <w:rPr>
          <w:rFonts w:ascii="Garamond" w:eastAsia="Times New Roman" w:hAnsi="Garamond" w:cs="Arial"/>
          <w:color w:val="222222"/>
          <w:sz w:val="22"/>
          <w:szCs w:val="22"/>
        </w:rPr>
      </w:pPr>
      <w:r>
        <w:rPr>
          <w:rFonts w:ascii="Garamond" w:eastAsia="Times New Roman" w:hAnsi="Garamond" w:cs="Arial"/>
          <w:b/>
          <w:color w:val="222222"/>
          <w:sz w:val="22"/>
          <w:szCs w:val="22"/>
        </w:rPr>
        <w:t>Subjective</w:t>
      </w:r>
      <w:r w:rsidRPr="006C2E23">
        <w:rPr>
          <w:rFonts w:ascii="Garamond" w:eastAsia="Times New Roman" w:hAnsi="Garamond" w:cs="Arial"/>
          <w:b/>
          <w:color w:val="222222"/>
          <w:sz w:val="22"/>
          <w:szCs w:val="22"/>
        </w:rPr>
        <w:t>:</w:t>
      </w:r>
      <w:r w:rsidRPr="006C2E23">
        <w:rPr>
          <w:rFonts w:ascii="Garamond" w:eastAsia="Times New Roman" w:hAnsi="Garamond" w:cs="Arial"/>
          <w:color w:val="222222"/>
          <w:sz w:val="22"/>
          <w:szCs w:val="22"/>
        </w:rPr>
        <w:t xml:space="preserve"> The patient reports that his panic attacks and depression have been worsening for the past 3 months and specifically have been worsened by the actions of his wife and her family. The patient and his wife are separated but still legally married. The patient reported that are several events between him, his wife and her family that may have contributed to the patient’s major depressive disorder, anxiety disorder and </w:t>
      </w:r>
      <w:proofErr w:type="spellStart"/>
      <w:r w:rsidRPr="006C2E23">
        <w:rPr>
          <w:rFonts w:ascii="Garamond" w:eastAsia="Times New Roman" w:hAnsi="Garamond" w:cs="Arial"/>
          <w:color w:val="222222"/>
          <w:sz w:val="22"/>
          <w:szCs w:val="22"/>
        </w:rPr>
        <w:t>post traumatic</w:t>
      </w:r>
      <w:proofErr w:type="spellEnd"/>
      <w:r w:rsidRPr="006C2E23">
        <w:rPr>
          <w:rFonts w:ascii="Garamond" w:eastAsia="Times New Roman" w:hAnsi="Garamond" w:cs="Arial"/>
          <w:color w:val="222222"/>
          <w:sz w:val="22"/>
          <w:szCs w:val="22"/>
        </w:rPr>
        <w:t xml:space="preserve"> stress disorder. </w:t>
      </w:r>
    </w:p>
    <w:p w14:paraId="67BE2C35" w14:textId="77777777" w:rsidR="00A964E3" w:rsidRPr="006C2E23" w:rsidRDefault="00A964E3" w:rsidP="00A964E3">
      <w:pPr>
        <w:shd w:val="clear" w:color="auto" w:fill="FFFFFF"/>
        <w:rPr>
          <w:rFonts w:ascii="Garamond" w:eastAsia="Times New Roman" w:hAnsi="Garamond" w:cs="Arial"/>
          <w:color w:val="222222"/>
          <w:sz w:val="22"/>
          <w:szCs w:val="22"/>
        </w:rPr>
      </w:pPr>
    </w:p>
    <w:p w14:paraId="05B2D003" w14:textId="77777777" w:rsidR="00A964E3" w:rsidRPr="006C2E23" w:rsidRDefault="00A964E3" w:rsidP="00A964E3">
      <w:pPr>
        <w:shd w:val="clear" w:color="auto" w:fill="FFFFFF"/>
        <w:rPr>
          <w:rFonts w:ascii="Garamond" w:eastAsia="Times New Roman" w:hAnsi="Garamond" w:cs="Arial"/>
          <w:color w:val="222222"/>
          <w:sz w:val="22"/>
          <w:szCs w:val="22"/>
        </w:rPr>
      </w:pPr>
      <w:r w:rsidRPr="006C2E23">
        <w:rPr>
          <w:rFonts w:ascii="Garamond" w:eastAsia="Times New Roman" w:hAnsi="Garamond" w:cs="Arial"/>
          <w:color w:val="222222"/>
          <w:sz w:val="22"/>
          <w:szCs w:val="22"/>
        </w:rPr>
        <w:t>The patient denies hearing voices. Denies bipolar symptoms. Denies obsessive-compulsive symptoms. Deny suicidal and homicidal ideations. Denied ADHD. Denied ever going to jail. Novation also denied drugs and alcohol. He smokes 1 pack of cigarettes every 5 days.</w:t>
      </w:r>
    </w:p>
    <w:p w14:paraId="37E2C600" w14:textId="77777777" w:rsidR="00A964E3" w:rsidRPr="006C2E23" w:rsidRDefault="00A964E3" w:rsidP="00A964E3">
      <w:pPr>
        <w:shd w:val="clear" w:color="auto" w:fill="FFFFFF"/>
        <w:rPr>
          <w:rFonts w:ascii="Garamond" w:eastAsia="Times New Roman" w:hAnsi="Garamond" w:cs="Arial"/>
          <w:color w:val="222222"/>
          <w:sz w:val="22"/>
          <w:szCs w:val="22"/>
        </w:rPr>
      </w:pPr>
    </w:p>
    <w:p w14:paraId="79279E33" w14:textId="6D1B1D68" w:rsidR="00A964E3" w:rsidRPr="00A964E3" w:rsidRDefault="00A964E3" w:rsidP="00A964E3">
      <w:pPr>
        <w:shd w:val="clear" w:color="auto" w:fill="FFFFFF"/>
        <w:rPr>
          <w:rFonts w:ascii="Garamond" w:eastAsia="Times New Roman" w:hAnsi="Garamond" w:cs="Arial"/>
          <w:b/>
          <w:color w:val="222222"/>
          <w:sz w:val="22"/>
          <w:szCs w:val="22"/>
        </w:rPr>
      </w:pPr>
      <w:r w:rsidRPr="006C2E23">
        <w:rPr>
          <w:rFonts w:ascii="Garamond" w:eastAsia="Times New Roman" w:hAnsi="Garamond" w:cs="Arial"/>
          <w:b/>
          <w:color w:val="222222"/>
          <w:sz w:val="22"/>
          <w:szCs w:val="22"/>
        </w:rPr>
        <w:t>Mental status exam.</w:t>
      </w:r>
      <w:r w:rsidRPr="006C2E23">
        <w:rPr>
          <w:rFonts w:ascii="Garamond" w:eastAsia="Times New Roman" w:hAnsi="Garamond" w:cs="Arial"/>
          <w:color w:val="222222"/>
          <w:sz w:val="22"/>
          <w:szCs w:val="22"/>
        </w:rPr>
        <w:t xml:space="preserve"> Calm, cooperative. Appropriately dressed. Fluent, spontaneous Bengali. Minimal English. Thought content: no suicidal nor homicidal ideations. Anxious from the stress his wife put him in. Thought process linear goal oriented. Insight and judgement good. The patient is motivated to get to the root of his depression and anxiety in order to resolve it</w:t>
      </w:r>
      <w:r>
        <w:rPr>
          <w:rFonts w:ascii="Garamond" w:eastAsia="Times New Roman" w:hAnsi="Garamond" w:cs="Arial"/>
          <w:color w:val="222222"/>
          <w:sz w:val="22"/>
          <w:szCs w:val="22"/>
        </w:rPr>
        <w:t xml:space="preserve"> </w:t>
      </w:r>
      <w:r w:rsidRPr="00A964E3">
        <w:rPr>
          <w:rFonts w:ascii="Garamond" w:eastAsia="Times New Roman" w:hAnsi="Garamond" w:cs="Arial"/>
          <w:b/>
          <w:color w:val="222222"/>
          <w:sz w:val="22"/>
          <w:szCs w:val="22"/>
        </w:rPr>
        <w:t xml:space="preserve">(mental status exam – </w:t>
      </w:r>
      <w:proofErr w:type="spellStart"/>
      <w:r w:rsidRPr="00A964E3">
        <w:rPr>
          <w:rFonts w:ascii="Garamond" w:eastAsia="Times New Roman" w:hAnsi="Garamond" w:cs="Arial"/>
          <w:b/>
          <w:color w:val="222222"/>
          <w:sz w:val="22"/>
          <w:szCs w:val="22"/>
        </w:rPr>
        <w:t>mse</w:t>
      </w:r>
      <w:proofErr w:type="spellEnd"/>
      <w:r w:rsidRPr="00A964E3">
        <w:rPr>
          <w:rFonts w:ascii="Garamond" w:eastAsia="Times New Roman" w:hAnsi="Garamond" w:cs="Arial"/>
          <w:b/>
          <w:color w:val="222222"/>
          <w:sz w:val="22"/>
          <w:szCs w:val="22"/>
        </w:rPr>
        <w:t xml:space="preserve"> -</w:t>
      </w:r>
      <w:r w:rsidRPr="00A964E3">
        <w:rPr>
          <w:rFonts w:ascii="Garamond" w:eastAsia="Times New Roman" w:hAnsi="Garamond" w:cs="Arial"/>
          <w:b/>
          <w:color w:val="222222"/>
          <w:sz w:val="22"/>
          <w:szCs w:val="22"/>
        </w:rPr>
        <w:t xml:space="preserve"> should always be copied and pasted from the previous notes. MD should be able to update this. Once the MD updates this, it should be copied and pasted everywhere in the EMR</w:t>
      </w:r>
      <w:r>
        <w:rPr>
          <w:rFonts w:ascii="Garamond" w:eastAsia="Times New Roman" w:hAnsi="Garamond" w:cs="Arial"/>
          <w:b/>
          <w:color w:val="222222"/>
          <w:sz w:val="22"/>
          <w:szCs w:val="22"/>
        </w:rPr>
        <w:t xml:space="preserve"> where the MD wants</w:t>
      </w:r>
      <w:r w:rsidRPr="00A964E3">
        <w:rPr>
          <w:rFonts w:ascii="Garamond" w:eastAsia="Times New Roman" w:hAnsi="Garamond" w:cs="Arial"/>
          <w:b/>
          <w:color w:val="222222"/>
          <w:sz w:val="22"/>
          <w:szCs w:val="22"/>
        </w:rPr>
        <w:t xml:space="preserve">. There should be a </w:t>
      </w:r>
      <w:proofErr w:type="gramStart"/>
      <w:r w:rsidRPr="00A964E3">
        <w:rPr>
          <w:rFonts w:ascii="Garamond" w:eastAsia="Times New Roman" w:hAnsi="Garamond" w:cs="Arial"/>
          <w:b/>
          <w:color w:val="222222"/>
          <w:sz w:val="22"/>
          <w:szCs w:val="22"/>
        </w:rPr>
        <w:t>pop up</w:t>
      </w:r>
      <w:proofErr w:type="gramEnd"/>
      <w:r w:rsidRPr="00A964E3">
        <w:rPr>
          <w:rFonts w:ascii="Garamond" w:eastAsia="Times New Roman" w:hAnsi="Garamond" w:cs="Arial"/>
          <w:b/>
          <w:color w:val="222222"/>
          <w:sz w:val="22"/>
          <w:szCs w:val="22"/>
        </w:rPr>
        <w:t xml:space="preserve"> tab to help MD paste this in any part of any document</w:t>
      </w:r>
      <w:r w:rsidRPr="00A964E3">
        <w:rPr>
          <w:rFonts w:ascii="Garamond" w:eastAsia="Times New Roman" w:hAnsi="Garamond" w:cs="Arial"/>
          <w:b/>
          <w:color w:val="222222"/>
          <w:sz w:val="22"/>
          <w:szCs w:val="22"/>
        </w:rPr>
        <w:t>. MSE is also the objective part of the note.</w:t>
      </w:r>
      <w:r w:rsidRPr="00A964E3">
        <w:rPr>
          <w:rFonts w:ascii="Garamond" w:eastAsia="Times New Roman" w:hAnsi="Garamond" w:cs="Arial"/>
          <w:b/>
          <w:color w:val="222222"/>
          <w:sz w:val="22"/>
          <w:szCs w:val="22"/>
        </w:rPr>
        <w:t xml:space="preserve">) </w:t>
      </w:r>
    </w:p>
    <w:p w14:paraId="62591598" w14:textId="77777777" w:rsidR="00A964E3" w:rsidRPr="006C2E23" w:rsidRDefault="00A964E3" w:rsidP="00A964E3">
      <w:pPr>
        <w:shd w:val="clear" w:color="auto" w:fill="FFFFFF"/>
        <w:rPr>
          <w:rFonts w:ascii="Garamond" w:eastAsia="Times New Roman" w:hAnsi="Garamond" w:cs="Arial"/>
          <w:color w:val="222222"/>
          <w:sz w:val="22"/>
          <w:szCs w:val="22"/>
        </w:rPr>
      </w:pPr>
    </w:p>
    <w:p w14:paraId="0E9E61AE" w14:textId="6A12A807" w:rsidR="00A964E3" w:rsidRPr="006C2E23" w:rsidRDefault="00A964E3" w:rsidP="00A964E3">
      <w:pPr>
        <w:shd w:val="clear" w:color="auto" w:fill="FFFFFF"/>
        <w:rPr>
          <w:rFonts w:ascii="Garamond" w:eastAsia="Times New Roman" w:hAnsi="Garamond" w:cs="Arial"/>
          <w:b/>
          <w:color w:val="222222"/>
          <w:sz w:val="22"/>
          <w:szCs w:val="22"/>
        </w:rPr>
      </w:pPr>
      <w:r>
        <w:rPr>
          <w:rFonts w:ascii="Garamond" w:eastAsia="Times New Roman" w:hAnsi="Garamond" w:cs="Arial"/>
          <w:b/>
          <w:color w:val="222222"/>
          <w:sz w:val="22"/>
          <w:szCs w:val="22"/>
        </w:rPr>
        <w:t xml:space="preserve">Assessment &amp; Plan: </w:t>
      </w:r>
      <w:proofErr w:type="gramStart"/>
      <w:r w:rsidRPr="00A964E3">
        <w:rPr>
          <w:rFonts w:ascii="Garamond" w:eastAsia="Times New Roman" w:hAnsi="Garamond" w:cs="Arial"/>
          <w:color w:val="222222"/>
          <w:sz w:val="22"/>
          <w:szCs w:val="22"/>
        </w:rPr>
        <w:t>46 year old</w:t>
      </w:r>
      <w:proofErr w:type="gramEnd"/>
      <w:r w:rsidR="00297540">
        <w:rPr>
          <w:rFonts w:ascii="Garamond" w:eastAsia="Times New Roman" w:hAnsi="Garamond" w:cs="Arial"/>
          <w:color w:val="222222"/>
          <w:sz w:val="22"/>
          <w:szCs w:val="22"/>
        </w:rPr>
        <w:t xml:space="preserve"> woman </w:t>
      </w:r>
      <w:r w:rsidRPr="00A964E3">
        <w:rPr>
          <w:rFonts w:ascii="Garamond" w:eastAsia="Times New Roman" w:hAnsi="Garamond" w:cs="Arial"/>
          <w:color w:val="222222"/>
          <w:sz w:val="22"/>
          <w:szCs w:val="22"/>
        </w:rPr>
        <w:t xml:space="preserve">of Bangladeshi descent with major depressive disorder, panic disorder and </w:t>
      </w:r>
      <w:proofErr w:type="spellStart"/>
      <w:r w:rsidRPr="00A964E3">
        <w:rPr>
          <w:rFonts w:ascii="Garamond" w:eastAsia="Times New Roman" w:hAnsi="Garamond" w:cs="Arial"/>
          <w:color w:val="222222"/>
          <w:sz w:val="22"/>
          <w:szCs w:val="22"/>
        </w:rPr>
        <w:t>post traumatic</w:t>
      </w:r>
      <w:proofErr w:type="spellEnd"/>
      <w:r w:rsidRPr="00A964E3">
        <w:rPr>
          <w:rFonts w:ascii="Garamond" w:eastAsia="Times New Roman" w:hAnsi="Garamond" w:cs="Arial"/>
          <w:color w:val="222222"/>
          <w:sz w:val="22"/>
          <w:szCs w:val="22"/>
        </w:rPr>
        <w:t xml:space="preserve"> stress disorder</w:t>
      </w:r>
      <w:r w:rsidRPr="00A964E3">
        <w:rPr>
          <w:rFonts w:ascii="Garamond" w:eastAsia="Times New Roman" w:hAnsi="Garamond" w:cs="Arial"/>
          <w:b/>
          <w:color w:val="222222"/>
          <w:sz w:val="22"/>
          <w:szCs w:val="22"/>
        </w:rPr>
        <w:t xml:space="preserve"> </w:t>
      </w:r>
      <w:r>
        <w:rPr>
          <w:rFonts w:ascii="Garamond" w:eastAsia="Times New Roman" w:hAnsi="Garamond" w:cs="Arial"/>
          <w:b/>
          <w:color w:val="222222"/>
          <w:sz w:val="22"/>
          <w:szCs w:val="22"/>
        </w:rPr>
        <w:t xml:space="preserve">(Identifying data should be automatically pasted in beginning of assessment and plan section). </w:t>
      </w:r>
    </w:p>
    <w:p w14:paraId="52B71AFD" w14:textId="77777777" w:rsidR="00A964E3" w:rsidRPr="006C2E23" w:rsidRDefault="00A964E3" w:rsidP="00A964E3">
      <w:pPr>
        <w:shd w:val="clear" w:color="auto" w:fill="FFFFFF"/>
        <w:rPr>
          <w:rFonts w:ascii="Garamond" w:eastAsia="Times New Roman" w:hAnsi="Garamond" w:cs="Arial"/>
          <w:color w:val="222222"/>
          <w:sz w:val="22"/>
          <w:szCs w:val="22"/>
        </w:rPr>
      </w:pPr>
    </w:p>
    <w:p w14:paraId="559337B2" w14:textId="77777777" w:rsidR="00A964E3" w:rsidRPr="006C2E23" w:rsidRDefault="00A964E3" w:rsidP="00A964E3">
      <w:pPr>
        <w:shd w:val="clear" w:color="auto" w:fill="FFFFFF"/>
        <w:rPr>
          <w:rFonts w:ascii="Garamond" w:eastAsia="Times New Roman" w:hAnsi="Garamond" w:cs="Arial"/>
          <w:color w:val="222222"/>
          <w:sz w:val="22"/>
          <w:szCs w:val="22"/>
        </w:rPr>
      </w:pPr>
      <w:r w:rsidRPr="006C2E23">
        <w:rPr>
          <w:rFonts w:ascii="Garamond" w:eastAsia="Times New Roman" w:hAnsi="Garamond" w:cs="Arial"/>
          <w:color w:val="222222"/>
          <w:sz w:val="22"/>
          <w:szCs w:val="22"/>
        </w:rPr>
        <w:t xml:space="preserve">The patient and the writer chose to proceed with psychotherapy and medication management during our two sessions. </w:t>
      </w:r>
    </w:p>
    <w:p w14:paraId="0BCC9510" w14:textId="77777777" w:rsidR="00A964E3" w:rsidRPr="006C2E23" w:rsidRDefault="00A964E3" w:rsidP="00A964E3">
      <w:pPr>
        <w:shd w:val="clear" w:color="auto" w:fill="FFFFFF"/>
        <w:rPr>
          <w:rFonts w:ascii="Garamond" w:eastAsia="Times New Roman" w:hAnsi="Garamond" w:cs="Arial"/>
          <w:color w:val="222222"/>
          <w:sz w:val="22"/>
          <w:szCs w:val="22"/>
        </w:rPr>
      </w:pPr>
    </w:p>
    <w:p w14:paraId="427F41C8" w14:textId="77777777" w:rsidR="00A964E3" w:rsidRDefault="00A964E3" w:rsidP="00A964E3">
      <w:pPr>
        <w:shd w:val="clear" w:color="auto" w:fill="FFFFFF"/>
        <w:rPr>
          <w:rFonts w:ascii="Garamond" w:eastAsia="Times New Roman" w:hAnsi="Garamond" w:cs="Arial"/>
          <w:color w:val="222222"/>
          <w:sz w:val="22"/>
          <w:szCs w:val="22"/>
        </w:rPr>
      </w:pPr>
      <w:r w:rsidRPr="006C2E23">
        <w:rPr>
          <w:rFonts w:ascii="Garamond" w:eastAsia="Times New Roman" w:hAnsi="Garamond" w:cs="Arial"/>
          <w:color w:val="222222"/>
          <w:sz w:val="22"/>
          <w:szCs w:val="22"/>
        </w:rPr>
        <w:t>Regarding medications: Zoloft was started to help with depression, anxiety and PTSD</w:t>
      </w:r>
      <w:r>
        <w:rPr>
          <w:rFonts w:ascii="Garamond" w:eastAsia="Times New Roman" w:hAnsi="Garamond" w:cs="Arial"/>
          <w:color w:val="222222"/>
          <w:sz w:val="22"/>
          <w:szCs w:val="22"/>
        </w:rPr>
        <w:t xml:space="preserve"> and has been titrated up to 200mg</w:t>
      </w:r>
      <w:r w:rsidRPr="006C2E23">
        <w:rPr>
          <w:rFonts w:ascii="Garamond" w:eastAsia="Times New Roman" w:hAnsi="Garamond" w:cs="Arial"/>
          <w:color w:val="222222"/>
          <w:sz w:val="22"/>
          <w:szCs w:val="22"/>
        </w:rPr>
        <w:t xml:space="preserve">. </w:t>
      </w:r>
      <w:proofErr w:type="spellStart"/>
      <w:r w:rsidRPr="006C2E23">
        <w:rPr>
          <w:rFonts w:ascii="Garamond" w:eastAsia="Times New Roman" w:hAnsi="Garamond" w:cs="Arial"/>
          <w:color w:val="222222"/>
          <w:sz w:val="22"/>
          <w:szCs w:val="22"/>
        </w:rPr>
        <w:t>Klonopin</w:t>
      </w:r>
      <w:proofErr w:type="spellEnd"/>
      <w:r w:rsidRPr="006C2E23">
        <w:rPr>
          <w:rFonts w:ascii="Garamond" w:eastAsia="Times New Roman" w:hAnsi="Garamond" w:cs="Arial"/>
          <w:color w:val="222222"/>
          <w:sz w:val="22"/>
          <w:szCs w:val="22"/>
        </w:rPr>
        <w:t xml:space="preserve"> 0.5mg daily was given first, but replaced with low dose Ativan 0.5mg bid prn since </w:t>
      </w:r>
      <w:proofErr w:type="spellStart"/>
      <w:r w:rsidRPr="006C2E23">
        <w:rPr>
          <w:rFonts w:ascii="Garamond" w:eastAsia="Times New Roman" w:hAnsi="Garamond" w:cs="Arial"/>
          <w:color w:val="222222"/>
          <w:sz w:val="22"/>
          <w:szCs w:val="22"/>
        </w:rPr>
        <w:t>Klonopin</w:t>
      </w:r>
      <w:proofErr w:type="spellEnd"/>
      <w:r w:rsidRPr="006C2E23">
        <w:rPr>
          <w:rFonts w:ascii="Garamond" w:eastAsia="Times New Roman" w:hAnsi="Garamond" w:cs="Arial"/>
          <w:color w:val="222222"/>
          <w:sz w:val="22"/>
          <w:szCs w:val="22"/>
        </w:rPr>
        <w:t xml:space="preserve"> (a long acting benzodiazepine) was making the patient sleepy during the day. He is also given Prazosin 5mg at bedtime to reduce nightmares of </w:t>
      </w:r>
      <w:proofErr w:type="spellStart"/>
      <w:r w:rsidRPr="006C2E23">
        <w:rPr>
          <w:rFonts w:ascii="Garamond" w:eastAsia="Times New Roman" w:hAnsi="Garamond" w:cs="Arial"/>
          <w:color w:val="222222"/>
          <w:sz w:val="22"/>
          <w:szCs w:val="22"/>
        </w:rPr>
        <w:t>ptsd</w:t>
      </w:r>
      <w:proofErr w:type="spellEnd"/>
      <w:r>
        <w:rPr>
          <w:rFonts w:ascii="Garamond" w:eastAsia="Times New Roman" w:hAnsi="Garamond" w:cs="Arial"/>
          <w:color w:val="222222"/>
          <w:sz w:val="22"/>
          <w:szCs w:val="22"/>
        </w:rPr>
        <w:t xml:space="preserve">, with good effect. </w:t>
      </w:r>
    </w:p>
    <w:p w14:paraId="55008352" w14:textId="77777777" w:rsidR="00A964E3" w:rsidRDefault="00A964E3" w:rsidP="00A964E3">
      <w:pPr>
        <w:shd w:val="clear" w:color="auto" w:fill="FFFFFF"/>
        <w:rPr>
          <w:rFonts w:ascii="Garamond" w:eastAsia="Times New Roman" w:hAnsi="Garamond" w:cs="Arial"/>
          <w:color w:val="222222"/>
          <w:sz w:val="22"/>
          <w:szCs w:val="22"/>
        </w:rPr>
      </w:pPr>
    </w:p>
    <w:p w14:paraId="2416E043" w14:textId="0C1E6B46" w:rsidR="00BB4CC2" w:rsidRPr="00A964E3" w:rsidRDefault="00297540">
      <w:pPr>
        <w:rPr>
          <w:b/>
        </w:rPr>
      </w:pPr>
      <w:r>
        <w:rPr>
          <w:rFonts w:ascii="Garamond" w:eastAsia="Times New Roman" w:hAnsi="Garamond" w:cs="Arial"/>
          <w:b/>
          <w:color w:val="222222"/>
          <w:sz w:val="22"/>
          <w:szCs w:val="22"/>
        </w:rPr>
        <w:t>(</w:t>
      </w:r>
      <w:r w:rsidR="00A964E3" w:rsidRPr="00A964E3">
        <w:rPr>
          <w:rFonts w:ascii="Garamond" w:eastAsia="Times New Roman" w:hAnsi="Garamond" w:cs="Arial"/>
          <w:b/>
          <w:color w:val="222222"/>
          <w:sz w:val="22"/>
          <w:szCs w:val="22"/>
        </w:rPr>
        <w:t xml:space="preserve">Assessment and Plan - A/P </w:t>
      </w:r>
      <w:r w:rsidR="00A964E3" w:rsidRPr="00A964E3">
        <w:rPr>
          <w:rFonts w:ascii="Garamond" w:eastAsia="Times New Roman" w:hAnsi="Garamond" w:cs="Arial"/>
          <w:b/>
          <w:color w:val="222222"/>
          <w:sz w:val="22"/>
          <w:szCs w:val="22"/>
        </w:rPr>
        <w:t>- should always be copied and pasted from the previous notes. MD should be able to update this. Once the MD updates this, it should be copied and pasted everywhere in the EMR</w:t>
      </w:r>
      <w:r w:rsidR="00A964E3">
        <w:rPr>
          <w:rFonts w:ascii="Garamond" w:eastAsia="Times New Roman" w:hAnsi="Garamond" w:cs="Arial"/>
          <w:b/>
          <w:color w:val="222222"/>
          <w:sz w:val="22"/>
          <w:szCs w:val="22"/>
        </w:rPr>
        <w:t xml:space="preserve"> where the MD wants</w:t>
      </w:r>
      <w:r w:rsidR="00A964E3" w:rsidRPr="00A964E3">
        <w:rPr>
          <w:rFonts w:ascii="Garamond" w:eastAsia="Times New Roman" w:hAnsi="Garamond" w:cs="Arial"/>
          <w:b/>
          <w:color w:val="222222"/>
          <w:sz w:val="22"/>
          <w:szCs w:val="22"/>
        </w:rPr>
        <w:t>. There should be a pop up tab to help MD paste this in any part of any document.</w:t>
      </w:r>
      <w:r>
        <w:rPr>
          <w:rFonts w:ascii="Garamond" w:eastAsia="Times New Roman" w:hAnsi="Garamond" w:cs="Arial"/>
          <w:b/>
          <w:color w:val="222222"/>
          <w:sz w:val="22"/>
          <w:szCs w:val="22"/>
        </w:rPr>
        <w:t>)</w:t>
      </w:r>
      <w:bookmarkStart w:id="1" w:name="_GoBack"/>
      <w:bookmarkEnd w:id="1"/>
    </w:p>
    <w:sectPr w:rsidR="00BB4CC2" w:rsidRPr="00A964E3" w:rsidSect="001563AB">
      <w:headerReference w:type="default" r:id="rId4"/>
      <w:footerReference w:type="default" r:id="rId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Eras Light ITC">
    <w:panose1 w:val="020B0402030504020804"/>
    <w:charset w:val="00"/>
    <w:family w:val="swiss"/>
    <w:pitch w:val="variable"/>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7C57C9" w14:textId="77777777" w:rsidR="001563AB" w:rsidRPr="00A249FB" w:rsidRDefault="00A57AE4" w:rsidP="001563AB">
    <w:pPr>
      <w:pStyle w:val="Footer"/>
      <w:jc w:val="center"/>
      <w:rPr>
        <w:rFonts w:ascii="Eras Light ITC" w:hAnsi="Eras Light ITC"/>
        <w:b/>
        <w:color w:val="000000" w:themeColor="text1"/>
        <w:sz w:val="18"/>
        <w:szCs w:val="18"/>
        <w:shd w:val="clear" w:color="auto" w:fill="FFFFFF"/>
      </w:rPr>
    </w:pPr>
    <w:r w:rsidRPr="00A249FB">
      <w:rPr>
        <w:rFonts w:ascii="Eras Light ITC" w:hAnsi="Eras Light ITC"/>
        <w:b/>
        <w:color w:val="000000" w:themeColor="text1"/>
        <w:sz w:val="18"/>
        <w:szCs w:val="18"/>
        <w:shd w:val="clear" w:color="auto" w:fill="FFFFFF"/>
      </w:rPr>
      <w:t>Dr. Datta MD P</w:t>
    </w:r>
    <w:r w:rsidRPr="00A249FB">
      <w:rPr>
        <w:rFonts w:ascii="Eras Light ITC" w:hAnsi="Eras Light ITC"/>
        <w:b/>
        <w:color w:val="000000" w:themeColor="text1"/>
        <w:sz w:val="18"/>
        <w:szCs w:val="18"/>
        <w:shd w:val="clear" w:color="auto" w:fill="FFFFFF"/>
      </w:rPr>
      <w:t>sychiatry PLLC</w:t>
    </w:r>
    <w:r>
      <w:rPr>
        <w:rFonts w:ascii="Eras Light ITC" w:hAnsi="Eras Light ITC"/>
        <w:b/>
        <w:color w:val="000000" w:themeColor="text1"/>
        <w:sz w:val="18"/>
        <w:szCs w:val="18"/>
        <w:shd w:val="clear" w:color="auto" w:fill="FFFFFF"/>
      </w:rPr>
      <w:t xml:space="preserve"> | Arnab Datta MD</w:t>
    </w:r>
  </w:p>
  <w:p w14:paraId="5740A0BF" w14:textId="77777777" w:rsidR="001563AB" w:rsidRPr="00A249FB" w:rsidRDefault="00A57AE4" w:rsidP="001563AB">
    <w:pPr>
      <w:pStyle w:val="Footer"/>
      <w:jc w:val="center"/>
      <w:rPr>
        <w:rFonts w:ascii="Eras Light ITC" w:hAnsi="Eras Light ITC"/>
        <w:b/>
        <w:color w:val="000000" w:themeColor="text1"/>
        <w:sz w:val="16"/>
        <w:szCs w:val="16"/>
        <w:shd w:val="clear" w:color="auto" w:fill="FFFFFF"/>
      </w:rPr>
    </w:pPr>
    <w:r w:rsidRPr="00A249FB">
      <w:rPr>
        <w:rFonts w:ascii="Eras Light ITC" w:hAnsi="Eras Light ITC"/>
        <w:b/>
        <w:color w:val="000000" w:themeColor="text1"/>
        <w:sz w:val="16"/>
        <w:szCs w:val="16"/>
        <w:shd w:val="clear" w:color="auto" w:fill="FFFFFF"/>
      </w:rPr>
      <w:t xml:space="preserve">535 5th Ave, Suite 441, New York, NY 10017 | 347-762-4875 p | 347-662-3815 f | </w:t>
    </w:r>
    <w:hyperlink r:id="rId1" w:history="1">
      <w:r w:rsidRPr="00A249FB">
        <w:rPr>
          <w:rStyle w:val="Hyperlink"/>
          <w:rFonts w:ascii="Eras Light ITC" w:hAnsi="Eras Light ITC"/>
          <w:b/>
          <w:color w:val="000000" w:themeColor="text1"/>
          <w:sz w:val="16"/>
          <w:szCs w:val="16"/>
          <w:u w:val="none"/>
          <w:shd w:val="clear" w:color="auto" w:fill="FFFFFF"/>
        </w:rPr>
        <w:t>help@docdattamd.org</w:t>
      </w:r>
    </w:hyperlink>
  </w:p>
  <w:p w14:paraId="65639A59" w14:textId="77777777" w:rsidR="001563AB" w:rsidRPr="00A249FB" w:rsidRDefault="00A57AE4" w:rsidP="001563AB">
    <w:pPr>
      <w:pStyle w:val="Footer"/>
      <w:jc w:val="center"/>
      <w:rPr>
        <w:rFonts w:ascii="Eras Light ITC" w:hAnsi="Eras Light ITC"/>
        <w:b/>
        <w:color w:val="000000" w:themeColor="text1"/>
      </w:rPr>
    </w:pPr>
    <w:r w:rsidRPr="00A249FB">
      <w:rPr>
        <w:rFonts w:ascii="Eras Light ITC" w:hAnsi="Eras Light ITC"/>
        <w:b/>
        <w:color w:val="000000" w:themeColor="text1"/>
        <w:sz w:val="16"/>
        <w:szCs w:val="16"/>
        <w:shd w:val="clear" w:color="auto" w:fill="FFFFFF"/>
      </w:rPr>
      <w:t xml:space="preserve">NY LIC 279570 | NPI 1417244120 | DEA#FD5392535 | DEAX#XD5392535 | </w:t>
    </w:r>
    <w:r>
      <w:rPr>
        <w:rFonts w:ascii="Eras Light ITC" w:hAnsi="Eras Light ITC"/>
        <w:b/>
        <w:color w:val="000000" w:themeColor="text1"/>
        <w:sz w:val="16"/>
        <w:szCs w:val="16"/>
        <w:shd w:val="clear" w:color="auto" w:fill="FFFFFF"/>
      </w:rPr>
      <w:t xml:space="preserve">DATA 2000 # 65166 | </w:t>
    </w:r>
    <w:r w:rsidRPr="00A249FB">
      <w:rPr>
        <w:rFonts w:ascii="Eras Light ITC" w:hAnsi="Eras Light ITC"/>
        <w:b/>
        <w:color w:val="000000" w:themeColor="text1"/>
        <w:sz w:val="16"/>
        <w:szCs w:val="16"/>
        <w:shd w:val="clear" w:color="auto" w:fill="FFFFFF"/>
      </w:rPr>
      <w:t>www.docdattamd.org</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316629" w14:textId="77777777" w:rsidR="001563AB" w:rsidRDefault="00A57AE4" w:rsidP="001563AB">
    <w:pPr>
      <w:pStyle w:val="Header"/>
      <w:tabs>
        <w:tab w:val="clear" w:pos="4680"/>
        <w:tab w:val="clear" w:pos="9360"/>
        <w:tab w:val="left" w:pos="1800"/>
        <w:tab w:val="left" w:pos="1910"/>
      </w:tabs>
      <w:jc w:val="center"/>
    </w:pPr>
    <w:r>
      <w:rPr>
        <w:noProof/>
      </w:rPr>
      <w:drawing>
        <wp:inline distT="0" distB="0" distL="0" distR="0" wp14:anchorId="638DE1C5" wp14:editId="551B3CC6">
          <wp:extent cx="1075361"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9634" cy="926537"/>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4E3"/>
    <w:rsid w:val="00105444"/>
    <w:rsid w:val="00297540"/>
    <w:rsid w:val="00A57AE4"/>
    <w:rsid w:val="00A964E3"/>
    <w:rsid w:val="00C60A61"/>
    <w:rsid w:val="00E77E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8C79D"/>
  <w15:chartTrackingRefBased/>
  <w15:docId w15:val="{7D917EC2-D753-4FFA-B34F-5A808155B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964E3"/>
    <w:pPr>
      <w:spacing w:after="0" w:line="240" w:lineRule="auto"/>
    </w:pPr>
    <w:rPr>
      <w:rFonts w:ascii="Cambria" w:eastAsia="MS Mincho" w:hAnsi="Cambria"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A964E3"/>
    <w:pPr>
      <w:tabs>
        <w:tab w:val="center" w:pos="4680"/>
        <w:tab w:val="right" w:pos="9360"/>
      </w:tabs>
    </w:pPr>
  </w:style>
  <w:style w:type="character" w:customStyle="1" w:styleId="FooterChar">
    <w:name w:val="Footer Char"/>
    <w:basedOn w:val="DefaultParagraphFont"/>
    <w:link w:val="Footer"/>
    <w:uiPriority w:val="99"/>
    <w:rsid w:val="00A964E3"/>
    <w:rPr>
      <w:rFonts w:ascii="Cambria" w:eastAsia="MS Mincho" w:hAnsi="Cambria" w:cs="Times New Roman"/>
      <w:sz w:val="24"/>
      <w:szCs w:val="24"/>
    </w:rPr>
  </w:style>
  <w:style w:type="character" w:styleId="Hyperlink">
    <w:name w:val="Hyperlink"/>
    <w:uiPriority w:val="99"/>
    <w:unhideWhenUsed/>
    <w:rsid w:val="00A964E3"/>
    <w:rPr>
      <w:color w:val="0000FF"/>
      <w:u w:val="single"/>
    </w:rPr>
  </w:style>
  <w:style w:type="paragraph" w:styleId="Header">
    <w:name w:val="header"/>
    <w:basedOn w:val="Normal"/>
    <w:link w:val="HeaderChar"/>
    <w:uiPriority w:val="99"/>
    <w:unhideWhenUsed/>
    <w:rsid w:val="00A964E3"/>
    <w:pPr>
      <w:tabs>
        <w:tab w:val="center" w:pos="4680"/>
        <w:tab w:val="right" w:pos="9360"/>
      </w:tabs>
    </w:pPr>
  </w:style>
  <w:style w:type="character" w:customStyle="1" w:styleId="HeaderChar">
    <w:name w:val="Header Char"/>
    <w:basedOn w:val="DefaultParagraphFont"/>
    <w:link w:val="Header"/>
    <w:uiPriority w:val="99"/>
    <w:rsid w:val="00A964E3"/>
    <w:rPr>
      <w:rFonts w:ascii="Cambria" w:eastAsia="MS Mincho" w:hAnsi="Cambria"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mailto:help@docdattamd.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443</Words>
  <Characters>2526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Arnab Datta</dc:creator>
  <cp:keywords/>
  <dc:description/>
  <cp:lastModifiedBy>Arnab Datta</cp:lastModifiedBy>
  <cp:revision>6</cp:revision>
  <dcterms:created xsi:type="dcterms:W3CDTF">2019-01-19T17:42:00Z</dcterms:created>
  <dcterms:modified xsi:type="dcterms:W3CDTF">2019-01-19T17:52:00Z</dcterms:modified>
</cp:coreProperties>
</file>