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2EBA8" w14:textId="77777777" w:rsidR="00EB37AE" w:rsidRDefault="00000000">
      <w:pPr>
        <w:spacing w:after="80"/>
      </w:pPr>
      <w:r>
        <w:rPr>
          <w:b/>
          <w:bCs/>
          <w:sz w:val="36"/>
          <w:szCs w:val="36"/>
        </w:rPr>
        <w:t>EMBED experiments</w:t>
      </w:r>
    </w:p>
    <w:p w14:paraId="5F073D55" w14:textId="77777777" w:rsidR="00EB37AE" w:rsidRDefault="00000000">
      <w:pPr>
        <w:spacing w:after="120" w:line="276" w:lineRule="auto"/>
      </w:pPr>
      <w:r>
        <w:t>The method has two ingredients: anchor alignment, which pulls every group into one shared latent space, and regret optimization, which weights groups by how far they are from their own best achievable loss rather than by their raw loss.</w:t>
      </w:r>
    </w:p>
    <w:p w14:paraId="33C8D3A6" w14:textId="3B9974EB" w:rsidR="00EB37AE" w:rsidRDefault="00000000">
      <w:pPr>
        <w:spacing w:after="240" w:line="276" w:lineRule="auto"/>
      </w:pPr>
      <w:r>
        <w:t xml:space="preserve">Use </w:t>
      </w:r>
      <w:r>
        <w:rPr>
          <w:b/>
          <w:bCs/>
        </w:rPr>
        <w:t>cross-entropy</w:t>
      </w:r>
      <w:r>
        <w:t xml:space="preserve"> as the loss everywhere: training, reference losses, and all reported numbers. </w:t>
      </w:r>
    </w:p>
    <w:p w14:paraId="3A6C651E" w14:textId="77777777" w:rsidR="00EB37AE" w:rsidRDefault="00000000">
      <w:pPr>
        <w:pStyle w:val="Heading1"/>
        <w:spacing w:before="320" w:after="160"/>
      </w:pPr>
      <w:r>
        <w:rPr>
          <w:b/>
          <w:bCs/>
          <w:sz w:val="30"/>
          <w:szCs w:val="30"/>
        </w:rPr>
        <w:t>Step 1. Data</w:t>
      </w:r>
    </w:p>
    <w:p w14:paraId="6B6FF342" w14:textId="77777777" w:rsidR="00EB37AE" w:rsidRDefault="00000000">
      <w:pPr>
        <w:spacing w:after="120" w:line="276" w:lineRule="auto"/>
      </w:pPr>
      <w:r>
        <w:t>Task: 4-class breast density (</w:t>
      </w:r>
      <w:proofErr w:type="spellStart"/>
      <w:r>
        <w:t>tissueden</w:t>
      </w:r>
      <w:proofErr w:type="spellEnd"/>
      <w:r>
        <w:t xml:space="preserve"> = 1,2,3,4; drop missing and class 5).</w:t>
      </w:r>
    </w:p>
    <w:p w14:paraId="40D41021" w14:textId="77777777" w:rsidR="00EB37AE" w:rsidRDefault="00000000">
      <w:pPr>
        <w:spacing w:after="120" w:line="276" w:lineRule="auto"/>
      </w:pPr>
      <w:r>
        <w:t>Four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3900"/>
      </w:tblGrid>
      <w:tr w:rsidR="00EB37AE" w14:paraId="5EDB5D1E" w14:textId="77777777">
        <w:tblPrEx>
          <w:tblCellMar>
            <w:top w:w="0" w:type="dxa"/>
            <w:bottom w:w="0" w:type="dxa"/>
          </w:tblCellMar>
        </w:tblPrEx>
        <w:trPr>
          <w:tblHeader/>
        </w:trPr>
        <w:tc>
          <w:tcPr>
            <w:tcW w:w="1560" w:type="dxa"/>
            <w:shd w:val="clear" w:color="auto" w:fill="EDEDED"/>
            <w:tcMar>
              <w:top w:w="60" w:type="dxa"/>
              <w:left w:w="100" w:type="dxa"/>
              <w:bottom w:w="60" w:type="dxa"/>
              <w:right w:w="100" w:type="dxa"/>
            </w:tcMar>
          </w:tcPr>
          <w:p w14:paraId="227BA412" w14:textId="77777777" w:rsidR="00EB37AE" w:rsidRDefault="00EB37AE"/>
        </w:tc>
        <w:tc>
          <w:tcPr>
            <w:tcW w:w="3900" w:type="dxa"/>
            <w:shd w:val="clear" w:color="auto" w:fill="EDEDED"/>
            <w:tcMar>
              <w:top w:w="60" w:type="dxa"/>
              <w:left w:w="100" w:type="dxa"/>
              <w:bottom w:w="60" w:type="dxa"/>
              <w:right w:w="100" w:type="dxa"/>
            </w:tcMar>
          </w:tcPr>
          <w:p w14:paraId="7C521775" w14:textId="77777777" w:rsidR="00EB37AE" w:rsidRDefault="00000000">
            <w:r>
              <w:rPr>
                <w:b/>
                <w:bCs/>
                <w:sz w:val="20"/>
                <w:szCs w:val="20"/>
              </w:rPr>
              <w:t>Image type</w:t>
            </w:r>
          </w:p>
        </w:tc>
        <w:tc>
          <w:tcPr>
            <w:tcW w:w="3900" w:type="dxa"/>
            <w:shd w:val="clear" w:color="auto" w:fill="EDEDED"/>
            <w:tcMar>
              <w:top w:w="60" w:type="dxa"/>
              <w:left w:w="100" w:type="dxa"/>
              <w:bottom w:w="60" w:type="dxa"/>
              <w:right w:w="100" w:type="dxa"/>
            </w:tcMar>
          </w:tcPr>
          <w:p w14:paraId="745AEA4C" w14:textId="77777777" w:rsidR="00EB37AE" w:rsidRDefault="00000000">
            <w:r>
              <w:rPr>
                <w:b/>
                <w:bCs/>
                <w:sz w:val="20"/>
                <w:szCs w:val="20"/>
              </w:rPr>
              <w:t>View</w:t>
            </w:r>
          </w:p>
        </w:tc>
      </w:tr>
      <w:tr w:rsidR="00EB37AE" w14:paraId="7BD3D6E8" w14:textId="77777777">
        <w:tblPrEx>
          <w:tblCellMar>
            <w:top w:w="0" w:type="dxa"/>
            <w:bottom w:w="0" w:type="dxa"/>
          </w:tblCellMar>
        </w:tblPrEx>
        <w:tc>
          <w:tcPr>
            <w:tcW w:w="1560" w:type="dxa"/>
            <w:tcMar>
              <w:top w:w="60" w:type="dxa"/>
              <w:left w:w="100" w:type="dxa"/>
              <w:bottom w:w="60" w:type="dxa"/>
              <w:right w:w="100" w:type="dxa"/>
            </w:tcMar>
          </w:tcPr>
          <w:p w14:paraId="20903D50" w14:textId="77777777" w:rsidR="00EB37AE" w:rsidRDefault="00000000">
            <w:r>
              <w:rPr>
                <w:sz w:val="20"/>
                <w:szCs w:val="20"/>
              </w:rPr>
              <w:t>M1</w:t>
            </w:r>
          </w:p>
        </w:tc>
        <w:tc>
          <w:tcPr>
            <w:tcW w:w="3900" w:type="dxa"/>
            <w:tcMar>
              <w:top w:w="60" w:type="dxa"/>
              <w:left w:w="100" w:type="dxa"/>
              <w:bottom w:w="60" w:type="dxa"/>
              <w:right w:w="100" w:type="dxa"/>
            </w:tcMar>
          </w:tcPr>
          <w:p w14:paraId="588CF1BD" w14:textId="77777777" w:rsidR="00EB37AE" w:rsidRDefault="00000000">
            <w:r>
              <w:rPr>
                <w:sz w:val="20"/>
                <w:szCs w:val="20"/>
              </w:rPr>
              <w:t>C-view (synthetic)</w:t>
            </w:r>
          </w:p>
        </w:tc>
        <w:tc>
          <w:tcPr>
            <w:tcW w:w="3900" w:type="dxa"/>
            <w:tcMar>
              <w:top w:w="60" w:type="dxa"/>
              <w:left w:w="100" w:type="dxa"/>
              <w:bottom w:w="60" w:type="dxa"/>
              <w:right w:w="100" w:type="dxa"/>
            </w:tcMar>
          </w:tcPr>
          <w:p w14:paraId="3222CB09" w14:textId="77777777" w:rsidR="00EB37AE" w:rsidRDefault="00000000">
            <w:r>
              <w:rPr>
                <w:sz w:val="20"/>
                <w:szCs w:val="20"/>
              </w:rPr>
              <w:t>CC</w:t>
            </w:r>
          </w:p>
        </w:tc>
      </w:tr>
      <w:tr w:rsidR="00EB37AE" w14:paraId="787B4280" w14:textId="77777777">
        <w:tblPrEx>
          <w:tblCellMar>
            <w:top w:w="0" w:type="dxa"/>
            <w:bottom w:w="0" w:type="dxa"/>
          </w:tblCellMar>
        </w:tblPrEx>
        <w:tc>
          <w:tcPr>
            <w:tcW w:w="1560" w:type="dxa"/>
            <w:tcMar>
              <w:top w:w="60" w:type="dxa"/>
              <w:left w:w="100" w:type="dxa"/>
              <w:bottom w:w="60" w:type="dxa"/>
              <w:right w:w="100" w:type="dxa"/>
            </w:tcMar>
          </w:tcPr>
          <w:p w14:paraId="08E87CCB" w14:textId="77777777" w:rsidR="00EB37AE" w:rsidRDefault="00000000">
            <w:r>
              <w:rPr>
                <w:sz w:val="20"/>
                <w:szCs w:val="20"/>
              </w:rPr>
              <w:t>M2</w:t>
            </w:r>
          </w:p>
        </w:tc>
        <w:tc>
          <w:tcPr>
            <w:tcW w:w="3900" w:type="dxa"/>
            <w:tcMar>
              <w:top w:w="60" w:type="dxa"/>
              <w:left w:w="100" w:type="dxa"/>
              <w:bottom w:w="60" w:type="dxa"/>
              <w:right w:w="100" w:type="dxa"/>
            </w:tcMar>
          </w:tcPr>
          <w:p w14:paraId="5A082A9F" w14:textId="77777777" w:rsidR="00EB37AE" w:rsidRDefault="00000000">
            <w:r>
              <w:rPr>
                <w:sz w:val="20"/>
                <w:szCs w:val="20"/>
              </w:rPr>
              <w:t>C-view (synthetic)</w:t>
            </w:r>
          </w:p>
        </w:tc>
        <w:tc>
          <w:tcPr>
            <w:tcW w:w="3900" w:type="dxa"/>
            <w:tcMar>
              <w:top w:w="60" w:type="dxa"/>
              <w:left w:w="100" w:type="dxa"/>
              <w:bottom w:w="60" w:type="dxa"/>
              <w:right w:w="100" w:type="dxa"/>
            </w:tcMar>
          </w:tcPr>
          <w:p w14:paraId="0657FC6B" w14:textId="77777777" w:rsidR="00EB37AE" w:rsidRDefault="00000000">
            <w:r>
              <w:rPr>
                <w:sz w:val="20"/>
                <w:szCs w:val="20"/>
              </w:rPr>
              <w:t>MLO</w:t>
            </w:r>
          </w:p>
        </w:tc>
      </w:tr>
      <w:tr w:rsidR="00EB37AE" w14:paraId="21B48F94" w14:textId="77777777">
        <w:tblPrEx>
          <w:tblCellMar>
            <w:top w:w="0" w:type="dxa"/>
            <w:bottom w:w="0" w:type="dxa"/>
          </w:tblCellMar>
        </w:tblPrEx>
        <w:tc>
          <w:tcPr>
            <w:tcW w:w="1560" w:type="dxa"/>
            <w:tcMar>
              <w:top w:w="60" w:type="dxa"/>
              <w:left w:w="100" w:type="dxa"/>
              <w:bottom w:w="60" w:type="dxa"/>
              <w:right w:w="100" w:type="dxa"/>
            </w:tcMar>
          </w:tcPr>
          <w:p w14:paraId="2BB31A18" w14:textId="77777777" w:rsidR="00EB37AE" w:rsidRDefault="00000000">
            <w:r>
              <w:rPr>
                <w:sz w:val="20"/>
                <w:szCs w:val="20"/>
              </w:rPr>
              <w:t>M3</w:t>
            </w:r>
          </w:p>
        </w:tc>
        <w:tc>
          <w:tcPr>
            <w:tcW w:w="3900" w:type="dxa"/>
            <w:tcMar>
              <w:top w:w="60" w:type="dxa"/>
              <w:left w:w="100" w:type="dxa"/>
              <w:bottom w:w="60" w:type="dxa"/>
              <w:right w:w="100" w:type="dxa"/>
            </w:tcMar>
          </w:tcPr>
          <w:p w14:paraId="10FCCC49" w14:textId="77777777" w:rsidR="00EB37AE" w:rsidRDefault="00000000">
            <w:r>
              <w:rPr>
                <w:sz w:val="20"/>
                <w:szCs w:val="20"/>
              </w:rPr>
              <w:t>FFDM</w:t>
            </w:r>
          </w:p>
        </w:tc>
        <w:tc>
          <w:tcPr>
            <w:tcW w:w="3900" w:type="dxa"/>
            <w:tcMar>
              <w:top w:w="60" w:type="dxa"/>
              <w:left w:w="100" w:type="dxa"/>
              <w:bottom w:w="60" w:type="dxa"/>
              <w:right w:w="100" w:type="dxa"/>
            </w:tcMar>
          </w:tcPr>
          <w:p w14:paraId="4D35BD86" w14:textId="77777777" w:rsidR="00EB37AE" w:rsidRDefault="00000000">
            <w:r>
              <w:rPr>
                <w:sz w:val="20"/>
                <w:szCs w:val="20"/>
              </w:rPr>
              <w:t>CC</w:t>
            </w:r>
          </w:p>
        </w:tc>
      </w:tr>
      <w:tr w:rsidR="00EB37AE" w14:paraId="3A41582B" w14:textId="77777777">
        <w:tblPrEx>
          <w:tblCellMar>
            <w:top w:w="0" w:type="dxa"/>
            <w:bottom w:w="0" w:type="dxa"/>
          </w:tblCellMar>
        </w:tblPrEx>
        <w:tc>
          <w:tcPr>
            <w:tcW w:w="1560" w:type="dxa"/>
            <w:tcMar>
              <w:top w:w="60" w:type="dxa"/>
              <w:left w:w="100" w:type="dxa"/>
              <w:bottom w:w="60" w:type="dxa"/>
              <w:right w:w="100" w:type="dxa"/>
            </w:tcMar>
          </w:tcPr>
          <w:p w14:paraId="26F4E8B3" w14:textId="77777777" w:rsidR="00EB37AE" w:rsidRDefault="00000000">
            <w:r>
              <w:rPr>
                <w:sz w:val="20"/>
                <w:szCs w:val="20"/>
              </w:rPr>
              <w:t>M4</w:t>
            </w:r>
          </w:p>
        </w:tc>
        <w:tc>
          <w:tcPr>
            <w:tcW w:w="3900" w:type="dxa"/>
            <w:tcMar>
              <w:top w:w="60" w:type="dxa"/>
              <w:left w:w="100" w:type="dxa"/>
              <w:bottom w:w="60" w:type="dxa"/>
              <w:right w:w="100" w:type="dxa"/>
            </w:tcMar>
          </w:tcPr>
          <w:p w14:paraId="1C8FDCE4" w14:textId="77777777" w:rsidR="00EB37AE" w:rsidRDefault="00000000">
            <w:r>
              <w:rPr>
                <w:sz w:val="20"/>
                <w:szCs w:val="20"/>
              </w:rPr>
              <w:t>FFDM</w:t>
            </w:r>
          </w:p>
        </w:tc>
        <w:tc>
          <w:tcPr>
            <w:tcW w:w="3900" w:type="dxa"/>
            <w:tcMar>
              <w:top w:w="60" w:type="dxa"/>
              <w:left w:w="100" w:type="dxa"/>
              <w:bottom w:w="60" w:type="dxa"/>
              <w:right w:w="100" w:type="dxa"/>
            </w:tcMar>
          </w:tcPr>
          <w:p w14:paraId="5619E3B4" w14:textId="77777777" w:rsidR="00EB37AE" w:rsidRDefault="00000000">
            <w:r>
              <w:rPr>
                <w:sz w:val="20"/>
                <w:szCs w:val="20"/>
              </w:rPr>
              <w:t>MLO</w:t>
            </w:r>
          </w:p>
        </w:tc>
      </w:tr>
    </w:tbl>
    <w:p w14:paraId="77E0330C" w14:textId="77777777" w:rsidR="00EB37AE" w:rsidRDefault="00EB37AE">
      <w:pPr>
        <w:spacing w:after="160" w:line="276" w:lineRule="auto"/>
      </w:pPr>
    </w:p>
    <w:p w14:paraId="6F1353DC" w14:textId="77777777" w:rsidR="00EB37AE" w:rsidRDefault="00000000">
      <w:pPr>
        <w:pStyle w:val="ListParagraph"/>
        <w:numPr>
          <w:ilvl w:val="0"/>
          <w:numId w:val="2"/>
        </w:numPr>
        <w:spacing w:after="80" w:line="276" w:lineRule="auto"/>
      </w:pPr>
      <w:r>
        <w:t>One row per (exam, breast side). Join clinical and image tables on accession AND laterality, not accession alone.</w:t>
      </w:r>
    </w:p>
    <w:p w14:paraId="53850C8B" w14:textId="77777777" w:rsidR="00EB37AE" w:rsidRDefault="00000000">
      <w:pPr>
        <w:pStyle w:val="ListParagraph"/>
        <w:numPr>
          <w:ilvl w:val="0"/>
          <w:numId w:val="2"/>
        </w:numPr>
        <w:spacing w:after="80" w:line="276" w:lineRule="auto"/>
      </w:pPr>
      <w:r>
        <w:t>Drop spot and magnification views. One image per view per row.</w:t>
      </w:r>
    </w:p>
    <w:p w14:paraId="323F0072" w14:textId="77777777" w:rsidR="00EB37AE" w:rsidRDefault="00000000">
      <w:pPr>
        <w:pStyle w:val="ListParagraph"/>
        <w:numPr>
          <w:ilvl w:val="0"/>
          <w:numId w:val="2"/>
        </w:numPr>
        <w:spacing w:after="80" w:line="276" w:lineRule="auto"/>
      </w:pPr>
      <w:r>
        <w:t xml:space="preserve">Set </w:t>
      </w:r>
      <w:proofErr w:type="spellStart"/>
      <w:r>
        <w:t>group_id</w:t>
      </w:r>
      <w:proofErr w:type="spellEnd"/>
      <w:r>
        <w:t xml:space="preserve"> from the set of views present. There should be six groups. Check your frequencies against the table below.</w:t>
      </w:r>
    </w:p>
    <w:p w14:paraId="3600E7FC" w14:textId="77777777" w:rsidR="00EB37AE" w:rsidRDefault="00EB37AE">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3900"/>
        <w:gridCol w:w="1950"/>
        <w:gridCol w:w="1950"/>
      </w:tblGrid>
      <w:tr w:rsidR="00EB37AE" w14:paraId="3C5EB620" w14:textId="77777777">
        <w:tblPrEx>
          <w:tblCellMar>
            <w:top w:w="0" w:type="dxa"/>
            <w:bottom w:w="0" w:type="dxa"/>
          </w:tblCellMar>
        </w:tblPrEx>
        <w:trPr>
          <w:tblHeader/>
        </w:trPr>
        <w:tc>
          <w:tcPr>
            <w:tcW w:w="1560" w:type="dxa"/>
            <w:shd w:val="clear" w:color="auto" w:fill="EDEDED"/>
            <w:tcMar>
              <w:top w:w="60" w:type="dxa"/>
              <w:left w:w="100" w:type="dxa"/>
              <w:bottom w:w="60" w:type="dxa"/>
              <w:right w:w="100" w:type="dxa"/>
            </w:tcMar>
          </w:tcPr>
          <w:p w14:paraId="5BD08ED4" w14:textId="77777777" w:rsidR="00EB37AE" w:rsidRDefault="00000000">
            <w:r>
              <w:rPr>
                <w:b/>
                <w:bCs/>
                <w:sz w:val="20"/>
                <w:szCs w:val="20"/>
              </w:rPr>
              <w:t>Group</w:t>
            </w:r>
          </w:p>
        </w:tc>
        <w:tc>
          <w:tcPr>
            <w:tcW w:w="3900" w:type="dxa"/>
            <w:shd w:val="clear" w:color="auto" w:fill="EDEDED"/>
            <w:tcMar>
              <w:top w:w="60" w:type="dxa"/>
              <w:left w:w="100" w:type="dxa"/>
              <w:bottom w:w="60" w:type="dxa"/>
              <w:right w:w="100" w:type="dxa"/>
            </w:tcMar>
          </w:tcPr>
          <w:p w14:paraId="6B044483" w14:textId="77777777" w:rsidR="00EB37AE" w:rsidRDefault="00000000">
            <w:r>
              <w:rPr>
                <w:b/>
                <w:bCs/>
                <w:sz w:val="20"/>
                <w:szCs w:val="20"/>
              </w:rPr>
              <w:t>Views</w:t>
            </w:r>
          </w:p>
        </w:tc>
        <w:tc>
          <w:tcPr>
            <w:tcW w:w="1950" w:type="dxa"/>
            <w:shd w:val="clear" w:color="auto" w:fill="EDEDED"/>
            <w:tcMar>
              <w:top w:w="60" w:type="dxa"/>
              <w:left w:w="100" w:type="dxa"/>
              <w:bottom w:w="60" w:type="dxa"/>
              <w:right w:w="100" w:type="dxa"/>
            </w:tcMar>
          </w:tcPr>
          <w:p w14:paraId="1DC54C34" w14:textId="77777777" w:rsidR="00EB37AE" w:rsidRDefault="00000000">
            <w:r>
              <w:rPr>
                <w:b/>
                <w:bCs/>
                <w:sz w:val="20"/>
                <w:szCs w:val="20"/>
              </w:rPr>
              <w:t>Frequency</w:t>
            </w:r>
          </w:p>
        </w:tc>
        <w:tc>
          <w:tcPr>
            <w:tcW w:w="1950" w:type="dxa"/>
            <w:shd w:val="clear" w:color="auto" w:fill="EDEDED"/>
            <w:tcMar>
              <w:top w:w="60" w:type="dxa"/>
              <w:left w:w="100" w:type="dxa"/>
              <w:bottom w:w="60" w:type="dxa"/>
              <w:right w:w="100" w:type="dxa"/>
            </w:tcMar>
          </w:tcPr>
          <w:p w14:paraId="35092F0C" w14:textId="77777777" w:rsidR="00EB37AE" w:rsidRDefault="00000000">
            <w:r>
              <w:rPr>
                <w:b/>
                <w:bCs/>
                <w:sz w:val="20"/>
                <w:szCs w:val="20"/>
              </w:rPr>
              <w:t>Tail?</w:t>
            </w:r>
          </w:p>
        </w:tc>
      </w:tr>
      <w:tr w:rsidR="00EB37AE" w14:paraId="0C58260F" w14:textId="77777777">
        <w:tblPrEx>
          <w:tblCellMar>
            <w:top w:w="0" w:type="dxa"/>
            <w:bottom w:w="0" w:type="dxa"/>
          </w:tblCellMar>
        </w:tblPrEx>
        <w:tc>
          <w:tcPr>
            <w:tcW w:w="1560" w:type="dxa"/>
            <w:tcMar>
              <w:top w:w="60" w:type="dxa"/>
              <w:left w:w="100" w:type="dxa"/>
              <w:bottom w:w="60" w:type="dxa"/>
              <w:right w:w="100" w:type="dxa"/>
            </w:tcMar>
          </w:tcPr>
          <w:p w14:paraId="187DD081" w14:textId="77777777" w:rsidR="00EB37AE" w:rsidRDefault="00000000">
            <w:r>
              <w:rPr>
                <w:sz w:val="20"/>
                <w:szCs w:val="20"/>
              </w:rPr>
              <w:t>g1</w:t>
            </w:r>
          </w:p>
        </w:tc>
        <w:tc>
          <w:tcPr>
            <w:tcW w:w="3900" w:type="dxa"/>
            <w:tcMar>
              <w:top w:w="60" w:type="dxa"/>
              <w:left w:w="100" w:type="dxa"/>
              <w:bottom w:w="60" w:type="dxa"/>
              <w:right w:w="100" w:type="dxa"/>
            </w:tcMar>
          </w:tcPr>
          <w:p w14:paraId="2DB4A767" w14:textId="77777777" w:rsidR="00EB37AE" w:rsidRDefault="00000000">
            <w:r>
              <w:rPr>
                <w:sz w:val="20"/>
                <w:szCs w:val="20"/>
              </w:rPr>
              <w:t>M3</w:t>
            </w:r>
          </w:p>
        </w:tc>
        <w:tc>
          <w:tcPr>
            <w:tcW w:w="1950" w:type="dxa"/>
            <w:tcMar>
              <w:top w:w="60" w:type="dxa"/>
              <w:left w:w="100" w:type="dxa"/>
              <w:bottom w:w="60" w:type="dxa"/>
              <w:right w:w="100" w:type="dxa"/>
            </w:tcMar>
          </w:tcPr>
          <w:p w14:paraId="0686D949" w14:textId="77777777" w:rsidR="00EB37AE" w:rsidRDefault="00000000">
            <w:r>
              <w:rPr>
                <w:sz w:val="20"/>
                <w:szCs w:val="20"/>
              </w:rPr>
              <w:t>3.0%</w:t>
            </w:r>
          </w:p>
        </w:tc>
        <w:tc>
          <w:tcPr>
            <w:tcW w:w="1950" w:type="dxa"/>
            <w:tcMar>
              <w:top w:w="60" w:type="dxa"/>
              <w:left w:w="100" w:type="dxa"/>
              <w:bottom w:w="60" w:type="dxa"/>
              <w:right w:w="100" w:type="dxa"/>
            </w:tcMar>
          </w:tcPr>
          <w:p w14:paraId="7E4A8834" w14:textId="77777777" w:rsidR="00EB37AE" w:rsidRDefault="00000000">
            <w:r>
              <w:rPr>
                <w:sz w:val="20"/>
                <w:szCs w:val="20"/>
              </w:rPr>
              <w:t>yes</w:t>
            </w:r>
          </w:p>
        </w:tc>
      </w:tr>
      <w:tr w:rsidR="00EB37AE" w14:paraId="33F83FDF" w14:textId="77777777">
        <w:tblPrEx>
          <w:tblCellMar>
            <w:top w:w="0" w:type="dxa"/>
            <w:bottom w:w="0" w:type="dxa"/>
          </w:tblCellMar>
        </w:tblPrEx>
        <w:tc>
          <w:tcPr>
            <w:tcW w:w="1560" w:type="dxa"/>
            <w:tcMar>
              <w:top w:w="60" w:type="dxa"/>
              <w:left w:w="100" w:type="dxa"/>
              <w:bottom w:w="60" w:type="dxa"/>
              <w:right w:w="100" w:type="dxa"/>
            </w:tcMar>
          </w:tcPr>
          <w:p w14:paraId="2CB8C7F8" w14:textId="77777777" w:rsidR="00EB37AE" w:rsidRDefault="00000000">
            <w:r>
              <w:rPr>
                <w:sz w:val="20"/>
                <w:szCs w:val="20"/>
              </w:rPr>
              <w:t>g2</w:t>
            </w:r>
          </w:p>
        </w:tc>
        <w:tc>
          <w:tcPr>
            <w:tcW w:w="3900" w:type="dxa"/>
            <w:tcMar>
              <w:top w:w="60" w:type="dxa"/>
              <w:left w:w="100" w:type="dxa"/>
              <w:bottom w:w="60" w:type="dxa"/>
              <w:right w:w="100" w:type="dxa"/>
            </w:tcMar>
          </w:tcPr>
          <w:p w14:paraId="47DC499D" w14:textId="77777777" w:rsidR="00EB37AE" w:rsidRDefault="00000000">
            <w:r>
              <w:rPr>
                <w:sz w:val="20"/>
                <w:szCs w:val="20"/>
              </w:rPr>
              <w:t>M1 + M3</w:t>
            </w:r>
          </w:p>
        </w:tc>
        <w:tc>
          <w:tcPr>
            <w:tcW w:w="1950" w:type="dxa"/>
            <w:tcMar>
              <w:top w:w="60" w:type="dxa"/>
              <w:left w:w="100" w:type="dxa"/>
              <w:bottom w:w="60" w:type="dxa"/>
              <w:right w:w="100" w:type="dxa"/>
            </w:tcMar>
          </w:tcPr>
          <w:p w14:paraId="6900E1AD" w14:textId="77777777" w:rsidR="00EB37AE" w:rsidRDefault="00000000">
            <w:r>
              <w:rPr>
                <w:sz w:val="20"/>
                <w:szCs w:val="20"/>
              </w:rPr>
              <w:t>0.6%</w:t>
            </w:r>
          </w:p>
        </w:tc>
        <w:tc>
          <w:tcPr>
            <w:tcW w:w="1950" w:type="dxa"/>
            <w:tcMar>
              <w:top w:w="60" w:type="dxa"/>
              <w:left w:w="100" w:type="dxa"/>
              <w:bottom w:w="60" w:type="dxa"/>
              <w:right w:w="100" w:type="dxa"/>
            </w:tcMar>
          </w:tcPr>
          <w:p w14:paraId="61DE9B4A" w14:textId="77777777" w:rsidR="00EB37AE" w:rsidRDefault="00000000">
            <w:r>
              <w:rPr>
                <w:sz w:val="20"/>
                <w:szCs w:val="20"/>
              </w:rPr>
              <w:t>yes</w:t>
            </w:r>
          </w:p>
        </w:tc>
      </w:tr>
      <w:tr w:rsidR="00EB37AE" w14:paraId="22855517" w14:textId="77777777">
        <w:tblPrEx>
          <w:tblCellMar>
            <w:top w:w="0" w:type="dxa"/>
            <w:bottom w:w="0" w:type="dxa"/>
          </w:tblCellMar>
        </w:tblPrEx>
        <w:tc>
          <w:tcPr>
            <w:tcW w:w="1560" w:type="dxa"/>
            <w:tcMar>
              <w:top w:w="60" w:type="dxa"/>
              <w:left w:w="100" w:type="dxa"/>
              <w:bottom w:w="60" w:type="dxa"/>
              <w:right w:w="100" w:type="dxa"/>
            </w:tcMar>
          </w:tcPr>
          <w:p w14:paraId="55B72D9F" w14:textId="77777777" w:rsidR="00EB37AE" w:rsidRDefault="00000000">
            <w:r>
              <w:rPr>
                <w:sz w:val="20"/>
                <w:szCs w:val="20"/>
              </w:rPr>
              <w:t>g3</w:t>
            </w:r>
          </w:p>
        </w:tc>
        <w:tc>
          <w:tcPr>
            <w:tcW w:w="3900" w:type="dxa"/>
            <w:tcMar>
              <w:top w:w="60" w:type="dxa"/>
              <w:left w:w="100" w:type="dxa"/>
              <w:bottom w:w="60" w:type="dxa"/>
              <w:right w:w="100" w:type="dxa"/>
            </w:tcMar>
          </w:tcPr>
          <w:p w14:paraId="6F5DFDE8" w14:textId="77777777" w:rsidR="00EB37AE" w:rsidRDefault="00000000">
            <w:r>
              <w:rPr>
                <w:sz w:val="20"/>
                <w:szCs w:val="20"/>
              </w:rPr>
              <w:t>M4</w:t>
            </w:r>
          </w:p>
        </w:tc>
        <w:tc>
          <w:tcPr>
            <w:tcW w:w="1950" w:type="dxa"/>
            <w:tcMar>
              <w:top w:w="60" w:type="dxa"/>
              <w:left w:w="100" w:type="dxa"/>
              <w:bottom w:w="60" w:type="dxa"/>
              <w:right w:w="100" w:type="dxa"/>
            </w:tcMar>
          </w:tcPr>
          <w:p w14:paraId="03E2A29F" w14:textId="77777777" w:rsidR="00EB37AE" w:rsidRDefault="00000000">
            <w:r>
              <w:rPr>
                <w:sz w:val="20"/>
                <w:szCs w:val="20"/>
              </w:rPr>
              <w:t>1.2%</w:t>
            </w:r>
          </w:p>
        </w:tc>
        <w:tc>
          <w:tcPr>
            <w:tcW w:w="1950" w:type="dxa"/>
            <w:tcMar>
              <w:top w:w="60" w:type="dxa"/>
              <w:left w:w="100" w:type="dxa"/>
              <w:bottom w:w="60" w:type="dxa"/>
              <w:right w:w="100" w:type="dxa"/>
            </w:tcMar>
          </w:tcPr>
          <w:p w14:paraId="28857279" w14:textId="77777777" w:rsidR="00EB37AE" w:rsidRDefault="00000000">
            <w:r>
              <w:rPr>
                <w:sz w:val="20"/>
                <w:szCs w:val="20"/>
              </w:rPr>
              <w:t>yes</w:t>
            </w:r>
          </w:p>
        </w:tc>
      </w:tr>
      <w:tr w:rsidR="00EB37AE" w14:paraId="3530BABB" w14:textId="77777777">
        <w:tblPrEx>
          <w:tblCellMar>
            <w:top w:w="0" w:type="dxa"/>
            <w:bottom w:w="0" w:type="dxa"/>
          </w:tblCellMar>
        </w:tblPrEx>
        <w:tc>
          <w:tcPr>
            <w:tcW w:w="1560" w:type="dxa"/>
            <w:tcMar>
              <w:top w:w="60" w:type="dxa"/>
              <w:left w:w="100" w:type="dxa"/>
              <w:bottom w:w="60" w:type="dxa"/>
              <w:right w:w="100" w:type="dxa"/>
            </w:tcMar>
          </w:tcPr>
          <w:p w14:paraId="701E119E" w14:textId="77777777" w:rsidR="00EB37AE" w:rsidRDefault="00000000">
            <w:r>
              <w:rPr>
                <w:sz w:val="20"/>
                <w:szCs w:val="20"/>
              </w:rPr>
              <w:t>g4</w:t>
            </w:r>
          </w:p>
        </w:tc>
        <w:tc>
          <w:tcPr>
            <w:tcW w:w="3900" w:type="dxa"/>
            <w:tcMar>
              <w:top w:w="60" w:type="dxa"/>
              <w:left w:w="100" w:type="dxa"/>
              <w:bottom w:w="60" w:type="dxa"/>
              <w:right w:w="100" w:type="dxa"/>
            </w:tcMar>
          </w:tcPr>
          <w:p w14:paraId="4C96D86D" w14:textId="77777777" w:rsidR="00EB37AE" w:rsidRDefault="00000000">
            <w:r>
              <w:rPr>
                <w:sz w:val="20"/>
                <w:szCs w:val="20"/>
              </w:rPr>
              <w:t>M3 + M4</w:t>
            </w:r>
          </w:p>
        </w:tc>
        <w:tc>
          <w:tcPr>
            <w:tcW w:w="1950" w:type="dxa"/>
            <w:tcMar>
              <w:top w:w="60" w:type="dxa"/>
              <w:left w:w="100" w:type="dxa"/>
              <w:bottom w:w="60" w:type="dxa"/>
              <w:right w:w="100" w:type="dxa"/>
            </w:tcMar>
          </w:tcPr>
          <w:p w14:paraId="51F9BB5E" w14:textId="77777777" w:rsidR="00EB37AE" w:rsidRDefault="00000000">
            <w:r>
              <w:rPr>
                <w:sz w:val="20"/>
                <w:szCs w:val="20"/>
              </w:rPr>
              <w:t>57.8%</w:t>
            </w:r>
          </w:p>
        </w:tc>
        <w:tc>
          <w:tcPr>
            <w:tcW w:w="1950" w:type="dxa"/>
            <w:tcMar>
              <w:top w:w="60" w:type="dxa"/>
              <w:left w:w="100" w:type="dxa"/>
              <w:bottom w:w="60" w:type="dxa"/>
              <w:right w:w="100" w:type="dxa"/>
            </w:tcMar>
          </w:tcPr>
          <w:p w14:paraId="7495E2F5" w14:textId="77777777" w:rsidR="00EB37AE" w:rsidRDefault="00000000">
            <w:r>
              <w:rPr>
                <w:sz w:val="20"/>
                <w:szCs w:val="20"/>
              </w:rPr>
              <w:t>no</w:t>
            </w:r>
          </w:p>
        </w:tc>
      </w:tr>
      <w:tr w:rsidR="00EB37AE" w14:paraId="4B00FE82" w14:textId="77777777">
        <w:tblPrEx>
          <w:tblCellMar>
            <w:top w:w="0" w:type="dxa"/>
            <w:bottom w:w="0" w:type="dxa"/>
          </w:tblCellMar>
        </w:tblPrEx>
        <w:tc>
          <w:tcPr>
            <w:tcW w:w="1560" w:type="dxa"/>
            <w:tcMar>
              <w:top w:w="60" w:type="dxa"/>
              <w:left w:w="100" w:type="dxa"/>
              <w:bottom w:w="60" w:type="dxa"/>
              <w:right w:w="100" w:type="dxa"/>
            </w:tcMar>
          </w:tcPr>
          <w:p w14:paraId="297856CD" w14:textId="77777777" w:rsidR="00EB37AE" w:rsidRDefault="00000000">
            <w:r>
              <w:rPr>
                <w:sz w:val="20"/>
                <w:szCs w:val="20"/>
              </w:rPr>
              <w:t>g5</w:t>
            </w:r>
          </w:p>
        </w:tc>
        <w:tc>
          <w:tcPr>
            <w:tcW w:w="3900" w:type="dxa"/>
            <w:tcMar>
              <w:top w:w="60" w:type="dxa"/>
              <w:left w:w="100" w:type="dxa"/>
              <w:bottom w:w="60" w:type="dxa"/>
              <w:right w:w="100" w:type="dxa"/>
            </w:tcMar>
          </w:tcPr>
          <w:p w14:paraId="08A6B92A" w14:textId="77777777" w:rsidR="00EB37AE" w:rsidRDefault="00000000">
            <w:r>
              <w:rPr>
                <w:sz w:val="20"/>
                <w:szCs w:val="20"/>
              </w:rPr>
              <w:t>M1 + M3 + M4</w:t>
            </w:r>
          </w:p>
        </w:tc>
        <w:tc>
          <w:tcPr>
            <w:tcW w:w="1950" w:type="dxa"/>
            <w:tcMar>
              <w:top w:w="60" w:type="dxa"/>
              <w:left w:w="100" w:type="dxa"/>
              <w:bottom w:w="60" w:type="dxa"/>
              <w:right w:w="100" w:type="dxa"/>
            </w:tcMar>
          </w:tcPr>
          <w:p w14:paraId="7F1A26B1" w14:textId="77777777" w:rsidR="00EB37AE" w:rsidRDefault="00000000">
            <w:r>
              <w:rPr>
                <w:sz w:val="20"/>
                <w:szCs w:val="20"/>
              </w:rPr>
              <w:t>0.3%</w:t>
            </w:r>
          </w:p>
        </w:tc>
        <w:tc>
          <w:tcPr>
            <w:tcW w:w="1950" w:type="dxa"/>
            <w:tcMar>
              <w:top w:w="60" w:type="dxa"/>
              <w:left w:w="100" w:type="dxa"/>
              <w:bottom w:w="60" w:type="dxa"/>
              <w:right w:w="100" w:type="dxa"/>
            </w:tcMar>
          </w:tcPr>
          <w:p w14:paraId="294B5B79" w14:textId="77777777" w:rsidR="00EB37AE" w:rsidRDefault="00000000">
            <w:r>
              <w:rPr>
                <w:sz w:val="20"/>
                <w:szCs w:val="20"/>
              </w:rPr>
              <w:t>yes</w:t>
            </w:r>
          </w:p>
        </w:tc>
      </w:tr>
      <w:tr w:rsidR="00EB37AE" w14:paraId="548DCE73" w14:textId="77777777">
        <w:tblPrEx>
          <w:tblCellMar>
            <w:top w:w="0" w:type="dxa"/>
            <w:bottom w:w="0" w:type="dxa"/>
          </w:tblCellMar>
        </w:tblPrEx>
        <w:tc>
          <w:tcPr>
            <w:tcW w:w="1560" w:type="dxa"/>
            <w:tcMar>
              <w:top w:w="60" w:type="dxa"/>
              <w:left w:w="100" w:type="dxa"/>
              <w:bottom w:w="60" w:type="dxa"/>
              <w:right w:w="100" w:type="dxa"/>
            </w:tcMar>
          </w:tcPr>
          <w:p w14:paraId="00309AFF" w14:textId="77777777" w:rsidR="00EB37AE" w:rsidRDefault="00000000">
            <w:r>
              <w:rPr>
                <w:sz w:val="20"/>
                <w:szCs w:val="20"/>
              </w:rPr>
              <w:t>g6</w:t>
            </w:r>
          </w:p>
        </w:tc>
        <w:tc>
          <w:tcPr>
            <w:tcW w:w="3900" w:type="dxa"/>
            <w:tcMar>
              <w:top w:w="60" w:type="dxa"/>
              <w:left w:w="100" w:type="dxa"/>
              <w:bottom w:w="60" w:type="dxa"/>
              <w:right w:w="100" w:type="dxa"/>
            </w:tcMar>
          </w:tcPr>
          <w:p w14:paraId="63B6CCFA" w14:textId="77777777" w:rsidR="00EB37AE" w:rsidRDefault="00000000">
            <w:r>
              <w:rPr>
                <w:sz w:val="20"/>
                <w:szCs w:val="20"/>
              </w:rPr>
              <w:t>M1 + M2 + M3 + M4</w:t>
            </w:r>
          </w:p>
        </w:tc>
        <w:tc>
          <w:tcPr>
            <w:tcW w:w="1950" w:type="dxa"/>
            <w:tcMar>
              <w:top w:w="60" w:type="dxa"/>
              <w:left w:w="100" w:type="dxa"/>
              <w:bottom w:w="60" w:type="dxa"/>
              <w:right w:w="100" w:type="dxa"/>
            </w:tcMar>
          </w:tcPr>
          <w:p w14:paraId="76E27054" w14:textId="77777777" w:rsidR="00EB37AE" w:rsidRDefault="00000000">
            <w:r>
              <w:rPr>
                <w:sz w:val="20"/>
                <w:szCs w:val="20"/>
              </w:rPr>
              <w:t>37.1%</w:t>
            </w:r>
          </w:p>
        </w:tc>
        <w:tc>
          <w:tcPr>
            <w:tcW w:w="1950" w:type="dxa"/>
            <w:tcMar>
              <w:top w:w="60" w:type="dxa"/>
              <w:left w:w="100" w:type="dxa"/>
              <w:bottom w:w="60" w:type="dxa"/>
              <w:right w:w="100" w:type="dxa"/>
            </w:tcMar>
          </w:tcPr>
          <w:p w14:paraId="67FC491D" w14:textId="77777777" w:rsidR="00EB37AE" w:rsidRDefault="00000000">
            <w:r>
              <w:rPr>
                <w:sz w:val="20"/>
                <w:szCs w:val="20"/>
              </w:rPr>
              <w:t>no</w:t>
            </w:r>
          </w:p>
        </w:tc>
      </w:tr>
    </w:tbl>
    <w:p w14:paraId="5F3607B7" w14:textId="77777777" w:rsidR="00EB37AE" w:rsidRDefault="00EB37AE">
      <w:pPr>
        <w:spacing w:after="120" w:line="276" w:lineRule="auto"/>
      </w:pPr>
    </w:p>
    <w:p w14:paraId="36D2CD93" w14:textId="77777777" w:rsidR="00EB37AE" w:rsidRDefault="00000000">
      <w:pPr>
        <w:spacing w:after="120" w:line="276" w:lineRule="auto"/>
      </w:pPr>
      <w:r>
        <w:t>If they don't roughly match, fix the image-type mapping before going further.</w:t>
      </w:r>
    </w:p>
    <w:p w14:paraId="50254EED" w14:textId="77777777" w:rsidR="00EB37AE" w:rsidRDefault="00000000">
      <w:pPr>
        <w:pStyle w:val="ListParagraph"/>
        <w:numPr>
          <w:ilvl w:val="0"/>
          <w:numId w:val="2"/>
        </w:numPr>
        <w:spacing w:after="80" w:line="276" w:lineRule="auto"/>
      </w:pPr>
      <w:r>
        <w:t>Split by patient (</w:t>
      </w:r>
      <w:proofErr w:type="spellStart"/>
      <w:r>
        <w:t>empi_anon</w:t>
      </w:r>
      <w:proofErr w:type="spellEnd"/>
      <w:r>
        <w:t>), 70/10/20. Save the split file and never regenerate it.</w:t>
      </w:r>
    </w:p>
    <w:p w14:paraId="4251C1B9" w14:textId="77777777" w:rsidR="00EB37AE" w:rsidRDefault="00000000">
      <w:pPr>
        <w:pStyle w:val="ListParagraph"/>
        <w:numPr>
          <w:ilvl w:val="0"/>
          <w:numId w:val="2"/>
        </w:numPr>
        <w:spacing w:after="80" w:line="276" w:lineRule="auto"/>
      </w:pPr>
      <w:r>
        <w:t>Resize images to 224x224, replicate grayscale to 3 channels, ImageNet normalization.</w:t>
      </w:r>
    </w:p>
    <w:p w14:paraId="5581B810" w14:textId="77777777" w:rsidR="00EB37AE" w:rsidRDefault="00000000">
      <w:pPr>
        <w:pStyle w:val="ListParagraph"/>
        <w:numPr>
          <w:ilvl w:val="0"/>
          <w:numId w:val="2"/>
        </w:numPr>
        <w:spacing w:after="80" w:line="276" w:lineRule="auto"/>
      </w:pPr>
      <w:r>
        <w:lastRenderedPageBreak/>
        <w:t xml:space="preserve">Encode every image with a frozen </w:t>
      </w:r>
      <w:proofErr w:type="spellStart"/>
      <w:r>
        <w:t>ViT</w:t>
      </w:r>
      <w:proofErr w:type="spellEnd"/>
      <w:r>
        <w:t>-Base and cache its 768-dimensional CLS embedding, keyed by image ID. One vector per image. Everything after this step runs on cached embeddings, never on raw images.</w:t>
      </w:r>
    </w:p>
    <w:p w14:paraId="6402E498" w14:textId="77777777" w:rsidR="00EB37AE" w:rsidRDefault="00000000">
      <w:pPr>
        <w:pStyle w:val="Heading1"/>
        <w:spacing w:before="320" w:after="160"/>
      </w:pPr>
      <w:r>
        <w:rPr>
          <w:b/>
          <w:bCs/>
          <w:sz w:val="30"/>
          <w:szCs w:val="30"/>
        </w:rPr>
        <w:t>Step 2. Reference losses R*_g</w:t>
      </w:r>
    </w:p>
    <w:p w14:paraId="5E089187" w14:textId="77777777" w:rsidR="00EB37AE" w:rsidRDefault="00000000">
      <w:pPr>
        <w:spacing w:after="120" w:line="276" w:lineRule="auto"/>
      </w:pPr>
      <w:r>
        <w:t xml:space="preserve">R*_g is the lowest loss achievable using only the views that group g has. It is the quantity our objective subtracts, so it </w:t>
      </w:r>
      <w:proofErr w:type="gramStart"/>
      <w:r>
        <w:t>has to</w:t>
      </w:r>
      <w:proofErr w:type="gramEnd"/>
      <w:r>
        <w:t xml:space="preserve"> be estimated before anything else. One number per group, six in total.</w:t>
      </w:r>
    </w:p>
    <w:p w14:paraId="09C3E0FB" w14:textId="77777777" w:rsidR="00EB37AE" w:rsidRDefault="00000000">
      <w:pPr>
        <w:spacing w:after="120" w:line="276" w:lineRule="auto"/>
      </w:pPr>
      <w:r>
        <w:t>We estimate it by training a model on group g alone. That model is one branch of our full method, with its own head instead of the shared one.</w:t>
      </w:r>
    </w:p>
    <w:p w14:paraId="3A9AB71B" w14:textId="77777777" w:rsidR="00EB37AE" w:rsidRDefault="00000000">
      <w:pPr>
        <w:keepNext/>
        <w:spacing w:before="160" w:after="60"/>
        <w:jc w:val="center"/>
      </w:pPr>
      <w:r>
        <w:rPr>
          <w:noProof/>
        </w:rPr>
        <w:drawing>
          <wp:inline distT="0" distB="0" distL="0" distR="0" wp14:anchorId="1EFFBAA7" wp14:editId="53A848EC">
            <wp:extent cx="3810000" cy="31623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3162300"/>
                    </a:xfrm>
                    <a:prstGeom prst="rect">
                      <a:avLst/>
                    </a:prstGeom>
                  </pic:spPr>
                </pic:pic>
              </a:graphicData>
            </a:graphic>
          </wp:inline>
        </w:drawing>
      </w:r>
    </w:p>
    <w:p w14:paraId="5C6F49F1" w14:textId="77777777" w:rsidR="00EB37AE" w:rsidRDefault="00000000">
      <w:pPr>
        <w:spacing w:after="200"/>
        <w:jc w:val="center"/>
      </w:pPr>
      <w:r>
        <w:rPr>
          <w:i/>
          <w:iCs/>
          <w:color w:val="5F5E5A"/>
          <w:sz w:val="18"/>
          <w:szCs w:val="18"/>
        </w:rPr>
        <w:t xml:space="preserve">Figure 1. The model used to estimate R*_g. Everything below the frozen </w:t>
      </w:r>
      <w:proofErr w:type="spellStart"/>
      <w:r>
        <w:rPr>
          <w:i/>
          <w:iCs/>
          <w:color w:val="5F5E5A"/>
          <w:sz w:val="18"/>
          <w:szCs w:val="18"/>
        </w:rPr>
        <w:t>ViT</w:t>
      </w:r>
      <w:proofErr w:type="spellEnd"/>
      <w:r>
        <w:rPr>
          <w:i/>
          <w:iCs/>
          <w:color w:val="5F5E5A"/>
          <w:sz w:val="18"/>
          <w:szCs w:val="18"/>
        </w:rPr>
        <w:t xml:space="preserve"> is trained on group g alone.</w:t>
      </w:r>
    </w:p>
    <w:p w14:paraId="3474992A" w14:textId="77777777" w:rsidR="00EB37AE" w:rsidRDefault="00000000">
      <w:pPr>
        <w:pStyle w:val="Heading2"/>
        <w:spacing w:before="240" w:after="120"/>
      </w:pPr>
      <w:r>
        <w:rPr>
          <w:b/>
          <w:bCs/>
          <w:sz w:val="24"/>
          <w:szCs w:val="24"/>
        </w:rPr>
        <w:t>2a. The model</w:t>
      </w:r>
    </w:p>
    <w:p w14:paraId="7824A856" w14:textId="77777777" w:rsidR="00EB37AE" w:rsidRDefault="00000000">
      <w:pPr>
        <w:spacing w:after="120" w:line="276" w:lineRule="auto"/>
      </w:pPr>
      <w:r>
        <w:t>Input: for a sample in group g, take the cached 768-d embedding of each view present in g. There are |g| of them: one for g1, two for g4, four for g6.</w:t>
      </w:r>
    </w:p>
    <w:p w14:paraId="315AE168" w14:textId="77777777" w:rsidR="00EB37AE" w:rsidRDefault="00000000">
      <w:pPr>
        <w:pStyle w:val="ListParagraph"/>
        <w:numPr>
          <w:ilvl w:val="0"/>
          <w:numId w:val="3"/>
        </w:numPr>
        <w:spacing w:after="80" w:line="276" w:lineRule="auto"/>
      </w:pPr>
      <w:r>
        <w:t xml:space="preserve">Per-view projection. One </w:t>
      </w:r>
      <w:proofErr w:type="gramStart"/>
      <w:r>
        <w:t>Linear(</w:t>
      </w:r>
      <w:proofErr w:type="gramEnd"/>
      <w:r>
        <w:t xml:space="preserve">768 -&gt; 64) for each view. The frozen </w:t>
      </w:r>
      <w:proofErr w:type="spellStart"/>
      <w:r>
        <w:t>ViT</w:t>
      </w:r>
      <w:proofErr w:type="spellEnd"/>
      <w:r>
        <w:t xml:space="preserve"> is the same network for every image, so this projection is the only place view-specific processing can happen. M1 is a synthetic reconstruction and M3 is a real exposure, so their feature statistics differ and the model needs somewhere to adapt. Output: |g| vectors of dim 64.</w:t>
      </w:r>
    </w:p>
    <w:p w14:paraId="0686177F" w14:textId="77777777" w:rsidR="00EB37AE" w:rsidRDefault="00000000">
      <w:pPr>
        <w:pStyle w:val="ListParagraph"/>
        <w:numPr>
          <w:ilvl w:val="0"/>
          <w:numId w:val="3"/>
        </w:numPr>
        <w:spacing w:after="80" w:line="276" w:lineRule="auto"/>
      </w:pPr>
      <w:proofErr w:type="spellStart"/>
      <w:r>
        <w:t>MLP_g</w:t>
      </w:r>
      <w:proofErr w:type="spellEnd"/>
      <w:r>
        <w:t xml:space="preserve">. Concatenate the |g| projected vectors in a fixed order (M1, M2, M3, M4, skipping absent ones) to get a vector of dim |g| x 64. Pass it through </w:t>
      </w:r>
      <w:proofErr w:type="gramStart"/>
      <w:r>
        <w:t>Linear(</w:t>
      </w:r>
      <w:proofErr w:type="gramEnd"/>
      <w:r>
        <w:t xml:space="preserve">|g|*64 -&gt; 64), GELU, </w:t>
      </w:r>
      <w:proofErr w:type="gramStart"/>
      <w:r>
        <w:t>Linear(</w:t>
      </w:r>
      <w:proofErr w:type="gramEnd"/>
      <w:r>
        <w:t>64 -&gt; 64). Output: the latent z in R^64. This is the group encoder. Its input dimension differs by group, which is exactly what "heterogeneous feature spaces" means here: g1 has 64 inputs, g4 has 128, g6 has 256.</w:t>
      </w:r>
    </w:p>
    <w:p w14:paraId="614005E7" w14:textId="77777777" w:rsidR="00EB37AE" w:rsidRDefault="00000000">
      <w:pPr>
        <w:pStyle w:val="ListParagraph"/>
        <w:numPr>
          <w:ilvl w:val="0"/>
          <w:numId w:val="3"/>
        </w:numPr>
        <w:spacing w:after="80" w:line="276" w:lineRule="auto"/>
      </w:pPr>
      <w:r>
        <w:t xml:space="preserve">Head. </w:t>
      </w:r>
      <w:proofErr w:type="gramStart"/>
      <w:r>
        <w:t>Linear(</w:t>
      </w:r>
      <w:proofErr w:type="gramEnd"/>
      <w:r>
        <w:t>64 -&gt; 4), used only for this group.</w:t>
      </w:r>
    </w:p>
    <w:p w14:paraId="702F538B" w14:textId="77777777" w:rsidR="00EB37AE" w:rsidRDefault="00000000">
      <w:pPr>
        <w:spacing w:after="120" w:line="276" w:lineRule="auto"/>
      </w:pPr>
      <w:r>
        <w:lastRenderedPageBreak/>
        <w:t xml:space="preserve">Everything above is trained on group g alone: its projections, its </w:t>
      </w:r>
      <w:proofErr w:type="spellStart"/>
      <w:r>
        <w:t>MLP_g</w:t>
      </w:r>
      <w:proofErr w:type="spellEnd"/>
      <w:r>
        <w:t>, and its head. Nothing is shared with any other group at this step.</w:t>
      </w:r>
    </w:p>
    <w:p w14:paraId="62A4F986" w14:textId="77777777" w:rsidR="00EB37AE" w:rsidRDefault="00000000">
      <w:pPr>
        <w:pStyle w:val="Heading2"/>
        <w:spacing w:before="240" w:after="120"/>
      </w:pPr>
      <w:r>
        <w:rPr>
          <w:b/>
          <w:bCs/>
          <w:sz w:val="24"/>
          <w:szCs w:val="24"/>
        </w:rPr>
        <w:t>2b. How to compute R*_g</w:t>
      </w:r>
    </w:p>
    <w:p w14:paraId="6E057772" w14:textId="77777777" w:rsidR="00EB37AE" w:rsidRDefault="00000000">
      <w:pPr>
        <w:spacing w:after="120" w:line="276" w:lineRule="auto"/>
      </w:pPr>
      <w:r>
        <w:t>For each group g separately:</w:t>
      </w:r>
    </w:p>
    <w:p w14:paraId="62C45496" w14:textId="77777777" w:rsidR="00EB37AE" w:rsidRDefault="00000000">
      <w:pPr>
        <w:pStyle w:val="ListParagraph"/>
        <w:numPr>
          <w:ilvl w:val="0"/>
          <w:numId w:val="4"/>
        </w:numPr>
        <w:spacing w:after="80" w:line="276" w:lineRule="auto"/>
      </w:pPr>
      <w:r>
        <w:t>Split group g's training data into 5 folds.</w:t>
      </w:r>
    </w:p>
    <w:p w14:paraId="20EDE838" w14:textId="77777777" w:rsidR="00EB37AE" w:rsidRDefault="00000000">
      <w:pPr>
        <w:pStyle w:val="ListParagraph"/>
        <w:numPr>
          <w:ilvl w:val="0"/>
          <w:numId w:val="4"/>
        </w:numPr>
        <w:spacing w:after="80" w:line="276" w:lineRule="auto"/>
      </w:pPr>
      <w:r>
        <w:t>Train the model above on 4 folds using mean cross-entropy over group g only.</w:t>
      </w:r>
    </w:p>
    <w:p w14:paraId="61F26B22" w14:textId="77777777" w:rsidR="00EB37AE" w:rsidRDefault="00000000">
      <w:pPr>
        <w:pStyle w:val="ListParagraph"/>
        <w:numPr>
          <w:ilvl w:val="0"/>
          <w:numId w:val="4"/>
        </w:numPr>
        <w:spacing w:after="80" w:line="276" w:lineRule="auto"/>
      </w:pPr>
      <w:r>
        <w:t>Record the per-sample cross-entropy on the held-out fold.</w:t>
      </w:r>
    </w:p>
    <w:p w14:paraId="2C04D96F" w14:textId="77777777" w:rsidR="00EB37AE" w:rsidRDefault="00000000">
      <w:pPr>
        <w:pStyle w:val="ListParagraph"/>
        <w:numPr>
          <w:ilvl w:val="0"/>
          <w:numId w:val="4"/>
        </w:numPr>
        <w:spacing w:after="80" w:line="276" w:lineRule="auto"/>
      </w:pPr>
      <w:r>
        <w:t>Rotate through all 5 folds.</w:t>
      </w:r>
    </w:p>
    <w:p w14:paraId="5116483F" w14:textId="77777777" w:rsidR="00EB37AE" w:rsidRDefault="00000000">
      <w:pPr>
        <w:pStyle w:val="ListParagraph"/>
        <w:numPr>
          <w:ilvl w:val="0"/>
          <w:numId w:val="4"/>
        </w:numPr>
        <w:spacing w:after="80" w:line="276" w:lineRule="auto"/>
      </w:pPr>
      <w:r>
        <w:t>R*_g = the mean of all out-of-fold per-sample losses.</w:t>
      </w:r>
    </w:p>
    <w:p w14:paraId="5EDE7951" w14:textId="77777777" w:rsidR="00EB37AE" w:rsidRDefault="00000000">
      <w:pPr>
        <w:spacing w:after="120" w:line="276" w:lineRule="auto"/>
      </w:pPr>
      <w:r>
        <w:t>Two things to get right:</w:t>
      </w:r>
    </w:p>
    <w:p w14:paraId="17E10FDD" w14:textId="77777777" w:rsidR="00EB37AE" w:rsidRDefault="00000000">
      <w:pPr>
        <w:pStyle w:val="ListParagraph"/>
        <w:numPr>
          <w:ilvl w:val="0"/>
          <w:numId w:val="5"/>
        </w:numPr>
        <w:spacing w:after="80" w:line="276" w:lineRule="auto"/>
      </w:pPr>
      <w:r>
        <w:t xml:space="preserve">Never evaluate on data the model trained on. That is the entire point of the 5-fold rotation. Training loss is optimistically </w:t>
      </w:r>
      <w:proofErr w:type="gramStart"/>
      <w:r>
        <w:t>biased</w:t>
      </w:r>
      <w:proofErr w:type="gramEnd"/>
      <w:r>
        <w:t xml:space="preserve"> and the bias is worse for small groups, which would distort every downstream number.</w:t>
      </w:r>
    </w:p>
    <w:p w14:paraId="302A594B" w14:textId="60B63353" w:rsidR="00EB37AE" w:rsidRDefault="00514D17">
      <w:pPr>
        <w:pStyle w:val="ListParagraph"/>
        <w:numPr>
          <w:ilvl w:val="0"/>
          <w:numId w:val="5"/>
        </w:numPr>
        <w:spacing w:after="80" w:line="276" w:lineRule="auto"/>
      </w:pPr>
      <w:r>
        <w:t>Be cautious with groups</w:t>
      </w:r>
      <w:r w:rsidR="00000000">
        <w:t xml:space="preserve"> g2 and g5 (0.6% and 0.3</w:t>
      </w:r>
      <w:r>
        <w:t xml:space="preserve">%) </w:t>
      </w:r>
      <w:r w:rsidR="00000000">
        <w:t>Training from scratch on a few hundred samples will not converge, and a model that fails to converge gives an inflated R*_g.</w:t>
      </w:r>
    </w:p>
    <w:p w14:paraId="63B05B13" w14:textId="77777777" w:rsidR="00EB37AE" w:rsidRDefault="00000000">
      <w:pPr>
        <w:spacing w:after="120" w:line="276" w:lineRule="auto"/>
      </w:pPr>
      <w:r>
        <w:t>Freeze the six numbers. They are constants for the rest of the project and carry no gradient.</w:t>
      </w:r>
    </w:p>
    <w:p w14:paraId="251FC2F8" w14:textId="77777777" w:rsidR="00EB37AE" w:rsidRDefault="00000000">
      <w:pPr>
        <w:pStyle w:val="Heading1"/>
        <w:spacing w:before="320" w:after="160"/>
      </w:pPr>
      <w:r>
        <w:rPr>
          <w:b/>
          <w:bCs/>
          <w:sz w:val="30"/>
          <w:szCs w:val="30"/>
        </w:rPr>
        <w:t>Step 3. Our model</w:t>
      </w:r>
    </w:p>
    <w:p w14:paraId="4E876A00" w14:textId="77777777" w:rsidR="00EB37AE" w:rsidRDefault="00000000">
      <w:pPr>
        <w:spacing w:after="120" w:line="276" w:lineRule="auto"/>
      </w:pPr>
      <w:r>
        <w:t>One model trained on all groups at once. Each group keeps its own encoder, but they all now map into a single shared latent space, read by a single shared head.</w:t>
      </w:r>
    </w:p>
    <w:p w14:paraId="3BFA6DE6" w14:textId="77777777" w:rsidR="00EB37AE" w:rsidRDefault="00000000">
      <w:pPr>
        <w:keepNext/>
        <w:spacing w:before="160" w:after="60"/>
        <w:jc w:val="center"/>
      </w:pPr>
      <w:r>
        <w:rPr>
          <w:noProof/>
        </w:rPr>
        <w:drawing>
          <wp:inline distT="0" distB="0" distL="0" distR="0" wp14:anchorId="7A025EAC" wp14:editId="47F6DDA0">
            <wp:extent cx="3810000" cy="2752725"/>
            <wp:effectExtent l="0" t="0" r="0" b="0"/>
            <wp:docPr id="1990354613" name="Picture 1990354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810000" cy="2752725"/>
                    </a:xfrm>
                    <a:prstGeom prst="rect">
                      <a:avLst/>
                    </a:prstGeom>
                  </pic:spPr>
                </pic:pic>
              </a:graphicData>
            </a:graphic>
          </wp:inline>
        </w:drawing>
      </w:r>
    </w:p>
    <w:p w14:paraId="1156D99D" w14:textId="77777777" w:rsidR="00EB37AE" w:rsidRDefault="00000000">
      <w:pPr>
        <w:spacing w:after="200"/>
        <w:jc w:val="center"/>
      </w:pPr>
      <w:r>
        <w:rPr>
          <w:i/>
          <w:iCs/>
          <w:color w:val="5F5E5A"/>
          <w:sz w:val="18"/>
          <w:szCs w:val="18"/>
        </w:rPr>
        <w:t>Figure 2. Our method. Three of the six groups shown; g2, g3 and g5 work the same way.</w:t>
      </w:r>
    </w:p>
    <w:p w14:paraId="3734CC2F" w14:textId="77777777" w:rsidR="00514D17" w:rsidRDefault="00514D17">
      <w:pPr>
        <w:pStyle w:val="Heading2"/>
        <w:spacing w:before="240" w:after="120"/>
        <w:rPr>
          <w:b/>
          <w:bCs/>
          <w:sz w:val="24"/>
          <w:szCs w:val="24"/>
        </w:rPr>
      </w:pPr>
    </w:p>
    <w:p w14:paraId="4BE71355" w14:textId="48DBE6DF" w:rsidR="00EB37AE" w:rsidRDefault="00000000">
      <w:pPr>
        <w:pStyle w:val="Heading2"/>
        <w:spacing w:before="240" w:after="120"/>
      </w:pPr>
      <w:r>
        <w:rPr>
          <w:b/>
          <w:bCs/>
          <w:sz w:val="24"/>
          <w:szCs w:val="24"/>
        </w:rPr>
        <w:lastRenderedPageBreak/>
        <w:t>The components</w:t>
      </w:r>
    </w:p>
    <w:p w14:paraId="7ADD7FAA" w14:textId="77777777" w:rsidR="00EB37AE" w:rsidRDefault="00000000">
      <w:pPr>
        <w:spacing w:after="120" w:line="276" w:lineRule="auto"/>
      </w:pPr>
      <w:r>
        <w:t xml:space="preserve">Per-view projections: </w:t>
      </w:r>
      <w:proofErr w:type="gramStart"/>
      <w:r>
        <w:t>Linear(</w:t>
      </w:r>
      <w:proofErr w:type="gramEnd"/>
      <w:r>
        <w:t>768 -&gt; 64), one per view, now shared across groups. M3 is the same object wherever it appears, so relearning how to read an FFDM CC separately in five groups would waste the head groups’ data. Group-dependence belongs in the fusion, not in reading a single image.</w:t>
      </w:r>
    </w:p>
    <w:p w14:paraId="1E778A28" w14:textId="77777777" w:rsidR="00EB37AE" w:rsidRDefault="00000000">
      <w:pPr>
        <w:spacing w:after="120" w:line="276" w:lineRule="auto"/>
      </w:pPr>
      <w:proofErr w:type="spellStart"/>
      <w:r>
        <w:t>MLP_g</w:t>
      </w:r>
      <w:proofErr w:type="spellEnd"/>
      <w:r>
        <w:t>: exactly as in Step 2, one per group, six in total. Input dim |g| x 64, hidden 64, output the latent z in R^64.</w:t>
      </w:r>
    </w:p>
    <w:p w14:paraId="6AFBDB7F" w14:textId="77777777" w:rsidR="00EB37AE" w:rsidRDefault="00000000">
      <w:pPr>
        <w:spacing w:after="120" w:line="276" w:lineRule="auto"/>
      </w:pPr>
      <w:r>
        <w:t xml:space="preserve">Shared head psi: </w:t>
      </w:r>
      <w:proofErr w:type="gramStart"/>
      <w:r>
        <w:t>Linear(</w:t>
      </w:r>
      <w:proofErr w:type="gramEnd"/>
      <w:r>
        <w:t xml:space="preserve">64 -&gt; 4), the same for every group. This is the difference from Step 2, and it is the whole point. One head can only serve all six groups if their </w:t>
      </w:r>
      <w:proofErr w:type="spellStart"/>
      <w:r>
        <w:t>latents</w:t>
      </w:r>
      <w:proofErr w:type="spellEnd"/>
      <w:r>
        <w:t xml:space="preserve"> are comparable, which is what the anchors are for. Keep the head linear: it carves the latent into half-spaces, which pairs naturally with Gaussian class anchors, and an MLP head could undo misalignment nonlinearly and make the alignment ablation impossible to interpret.</w:t>
      </w:r>
    </w:p>
    <w:p w14:paraId="5B209577" w14:textId="77777777" w:rsidR="00EB37AE" w:rsidRDefault="00000000">
      <w:pPr>
        <w:spacing w:after="120" w:line="276" w:lineRule="auto"/>
      </w:pPr>
      <w:r>
        <w:t>Class anchors: four learnable Gaussians in the latent space, one per density class.</w:t>
      </w:r>
    </w:p>
    <w:p w14:paraId="0C12D984" w14:textId="77777777" w:rsidR="00EB37AE" w:rsidRDefault="00000000">
      <w:pPr>
        <w:shd w:val="clear" w:color="auto" w:fill="F2F2F2"/>
        <w:ind w:left="240"/>
      </w:pPr>
      <w:proofErr w:type="spellStart"/>
      <w:r>
        <w:rPr>
          <w:rFonts w:ascii="Consolas" w:eastAsia="Consolas" w:hAnsi="Consolas" w:cs="Consolas"/>
          <w:sz w:val="18"/>
          <w:szCs w:val="18"/>
        </w:rPr>
        <w:t>m_c</w:t>
      </w:r>
      <w:proofErr w:type="spellEnd"/>
      <w:r>
        <w:rPr>
          <w:rFonts w:ascii="Consolas" w:eastAsia="Consolas" w:hAnsi="Consolas" w:cs="Consolas"/>
          <w:sz w:val="18"/>
          <w:szCs w:val="18"/>
        </w:rPr>
        <w:t xml:space="preserve">   in R^64                   # mean, learnable</w:t>
      </w:r>
    </w:p>
    <w:p w14:paraId="4A2F43EA" w14:textId="77777777" w:rsidR="00EB37AE" w:rsidRDefault="00000000">
      <w:pPr>
        <w:shd w:val="clear" w:color="auto" w:fill="F2F2F2"/>
        <w:ind w:left="240"/>
      </w:pPr>
      <w:proofErr w:type="spellStart"/>
      <w:r>
        <w:rPr>
          <w:rFonts w:ascii="Consolas" w:eastAsia="Consolas" w:hAnsi="Consolas" w:cs="Consolas"/>
          <w:sz w:val="18"/>
          <w:szCs w:val="18"/>
        </w:rPr>
        <w:t>rho_c</w:t>
      </w:r>
      <w:proofErr w:type="spellEnd"/>
      <w:r>
        <w:rPr>
          <w:rFonts w:ascii="Consolas" w:eastAsia="Consolas" w:hAnsi="Consolas" w:cs="Consolas"/>
          <w:sz w:val="18"/>
          <w:szCs w:val="18"/>
        </w:rPr>
        <w:t xml:space="preserve"> in R^64                   # learnable</w:t>
      </w:r>
    </w:p>
    <w:p w14:paraId="124D533C" w14:textId="77777777" w:rsidR="00EB37AE" w:rsidRDefault="00000000">
      <w:pPr>
        <w:shd w:val="clear" w:color="auto" w:fill="F2F2F2"/>
        <w:spacing w:after="160"/>
        <w:ind w:left="240"/>
      </w:pPr>
      <w:proofErr w:type="spellStart"/>
      <w:r>
        <w:rPr>
          <w:rFonts w:ascii="Consolas" w:eastAsia="Consolas" w:hAnsi="Consolas" w:cs="Consolas"/>
          <w:sz w:val="18"/>
          <w:szCs w:val="18"/>
        </w:rPr>
        <w:t>s_c</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softplus</w:t>
      </w:r>
      <w:proofErr w:type="spellEnd"/>
      <w:r>
        <w:rPr>
          <w:rFonts w:ascii="Consolas" w:eastAsia="Consolas" w:hAnsi="Consolas" w:cs="Consolas"/>
          <w:sz w:val="18"/>
          <w:szCs w:val="18"/>
        </w:rPr>
        <w:t>(</w:t>
      </w:r>
      <w:proofErr w:type="spellStart"/>
      <w:r>
        <w:rPr>
          <w:rFonts w:ascii="Consolas" w:eastAsia="Consolas" w:hAnsi="Consolas" w:cs="Consolas"/>
          <w:sz w:val="18"/>
          <w:szCs w:val="18"/>
        </w:rPr>
        <w:t>rho_c</w:t>
      </w:r>
      <w:proofErr w:type="spellEnd"/>
      <w:r>
        <w:rPr>
          <w:rFonts w:ascii="Consolas" w:eastAsia="Consolas" w:hAnsi="Consolas" w:cs="Consolas"/>
          <w:sz w:val="18"/>
          <w:szCs w:val="18"/>
        </w:rPr>
        <w:t>) + 1e-</w:t>
      </w:r>
      <w:proofErr w:type="gramStart"/>
      <w:r>
        <w:rPr>
          <w:rFonts w:ascii="Consolas" w:eastAsia="Consolas" w:hAnsi="Consolas" w:cs="Consolas"/>
          <w:sz w:val="18"/>
          <w:szCs w:val="18"/>
        </w:rPr>
        <w:t>4  #</w:t>
      </w:r>
      <w:proofErr w:type="gramEnd"/>
      <w:r>
        <w:rPr>
          <w:rFonts w:ascii="Consolas" w:eastAsia="Consolas" w:hAnsi="Consolas" w:cs="Consolas"/>
          <w:sz w:val="18"/>
          <w:szCs w:val="18"/>
        </w:rPr>
        <w:t xml:space="preserve"> diagonal variance, positive by construction</w:t>
      </w:r>
    </w:p>
    <w:p w14:paraId="3B7ED580" w14:textId="77777777" w:rsidR="00EB37AE" w:rsidRDefault="00000000">
      <w:pPr>
        <w:spacing w:after="120" w:line="276" w:lineRule="auto"/>
      </w:pPr>
      <w:r>
        <w:t xml:space="preserve">Initialize </w:t>
      </w:r>
      <w:proofErr w:type="spellStart"/>
      <w:r>
        <w:t>m_c</w:t>
      </w:r>
      <w:proofErr w:type="spellEnd"/>
      <w:r>
        <w:t xml:space="preserve"> from a normal with standard deviation 0.1, and </w:t>
      </w:r>
      <w:proofErr w:type="spellStart"/>
      <w:r>
        <w:t>rho_c</w:t>
      </w:r>
      <w:proofErr w:type="spellEnd"/>
      <w:r>
        <w:t xml:space="preserve"> so that </w:t>
      </w:r>
      <w:proofErr w:type="spellStart"/>
      <w:r>
        <w:t>s_c</w:t>
      </w:r>
      <w:proofErr w:type="spellEnd"/>
      <w:r>
        <w:t xml:space="preserve"> starts near 1. Diagonal covariance, not full: a full 64x64 covariance estimated from the handful of g5 samples in a batch would be </w:t>
      </w:r>
      <w:proofErr w:type="gramStart"/>
      <w:r>
        <w:t>near-singular</w:t>
      </w:r>
      <w:proofErr w:type="gramEnd"/>
      <w:r>
        <w:t>.</w:t>
      </w:r>
    </w:p>
    <w:p w14:paraId="0BD16BE4" w14:textId="77777777" w:rsidR="00EB37AE" w:rsidRDefault="00000000">
      <w:pPr>
        <w:spacing w:after="120" w:line="276" w:lineRule="auto"/>
      </w:pPr>
      <w:r>
        <w:t>These four anchors are the only parameters our method adds on top of the Step 2 architecture. Everything else is the same encoders with a shared head bolted on instead of six separate ones.</w:t>
      </w:r>
    </w:p>
    <w:p w14:paraId="676CCA24" w14:textId="77777777" w:rsidR="00EB37AE" w:rsidRDefault="00000000">
      <w:pPr>
        <w:pStyle w:val="Heading1"/>
        <w:spacing w:before="320" w:after="160"/>
      </w:pPr>
      <w:r>
        <w:rPr>
          <w:b/>
          <w:bCs/>
          <w:sz w:val="30"/>
          <w:szCs w:val="30"/>
        </w:rPr>
        <w:t>Step 4. The objective</w:t>
      </w:r>
    </w:p>
    <w:p w14:paraId="5393AB42" w14:textId="77777777" w:rsidR="00EB37AE" w:rsidRDefault="00000000">
      <w:pPr>
        <w:spacing w:after="120" w:line="276" w:lineRule="auto"/>
      </w:pPr>
      <w:r>
        <w:t>Written out in full:</w:t>
      </w:r>
    </w:p>
    <w:p w14:paraId="631DEE32" w14:textId="77777777" w:rsidR="00EB37AE" w:rsidRDefault="00000000">
      <w:pPr>
        <w:shd w:val="clear" w:color="auto" w:fill="F2F2F2"/>
        <w:ind w:left="240"/>
      </w:pPr>
      <w:r>
        <w:rPr>
          <w:rFonts w:ascii="Consolas" w:eastAsia="Consolas" w:hAnsi="Consolas" w:cs="Consolas"/>
          <w:sz w:val="18"/>
          <w:szCs w:val="18"/>
        </w:rPr>
        <w:t>min over theta        max over lambda in the simplex</w:t>
      </w:r>
    </w:p>
    <w:p w14:paraId="0E47F199" w14:textId="77777777" w:rsidR="00EB37AE" w:rsidRDefault="00000000">
      <w:pPr>
        <w:shd w:val="clear" w:color="auto" w:fill="F2F2F2"/>
        <w:ind w:left="240"/>
      </w:pPr>
      <w:r>
        <w:rPr>
          <w:rFonts w:ascii="Consolas" w:eastAsia="Consolas" w:hAnsi="Consolas" w:cs="Consolas"/>
          <w:sz w:val="18"/>
          <w:szCs w:val="18"/>
        </w:rPr>
        <w:t xml:space="preserve"> </w:t>
      </w:r>
    </w:p>
    <w:p w14:paraId="790C309A" w14:textId="77777777" w:rsidR="00EB37AE" w:rsidRDefault="00000000">
      <w:pPr>
        <w:shd w:val="clear" w:color="auto" w:fill="F2F2F2"/>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SUM_</w:t>
      </w:r>
      <w:proofErr w:type="gramStart"/>
      <w:r>
        <w:rPr>
          <w:rFonts w:ascii="Consolas" w:eastAsia="Consolas" w:hAnsi="Consolas" w:cs="Consolas"/>
          <w:sz w:val="18"/>
          <w:szCs w:val="18"/>
        </w:rPr>
        <w:t>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lambda</w:t>
      </w:r>
      <w:proofErr w:type="gramEnd"/>
      <w:r>
        <w:rPr>
          <w:rFonts w:ascii="Consolas" w:eastAsia="Consolas" w:hAnsi="Consolas" w:cs="Consolas"/>
          <w:sz w:val="18"/>
          <w:szCs w:val="18"/>
        </w:rPr>
        <w:t>_g</w:t>
      </w:r>
      <w:proofErr w:type="spellEnd"/>
      <w:r>
        <w:rPr>
          <w:rFonts w:ascii="Consolas" w:eastAsia="Consolas" w:hAnsi="Consolas" w:cs="Consolas"/>
          <w:sz w:val="18"/>
          <w:szCs w:val="18"/>
        </w:rPr>
        <w:t xml:space="preserve"> * [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w:t>
      </w:r>
      <w:proofErr w:type="gramEnd"/>
      <w:r>
        <w:rPr>
          <w:rFonts w:ascii="Consolas" w:eastAsia="Consolas" w:hAnsi="Consolas" w:cs="Consolas"/>
          <w:sz w:val="18"/>
          <w:szCs w:val="18"/>
        </w:rPr>
        <w:t>_g^task</w:t>
      </w:r>
      <w:proofErr w:type="spellEnd"/>
      <w:r>
        <w:rPr>
          <w:rFonts w:ascii="Consolas" w:eastAsia="Consolas" w:hAnsi="Consolas" w:cs="Consolas"/>
          <w:sz w:val="18"/>
          <w:szCs w:val="18"/>
        </w:rPr>
        <w:t xml:space="preserve"> - R*_</w:t>
      </w:r>
      <w:proofErr w:type="gramStart"/>
      <w:r>
        <w:rPr>
          <w:rFonts w:ascii="Consolas" w:eastAsia="Consolas" w:hAnsi="Consolas" w:cs="Consolas"/>
          <w:sz w:val="18"/>
          <w:szCs w:val="18"/>
        </w:rPr>
        <w:t>g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lam</w:t>
      </w:r>
      <w:proofErr w:type="gramEnd"/>
      <w:r>
        <w:rPr>
          <w:rFonts w:ascii="Consolas" w:eastAsia="Consolas" w:hAnsi="Consolas" w:cs="Consolas"/>
          <w:sz w:val="18"/>
          <w:szCs w:val="18"/>
        </w:rPr>
        <w:t>_fit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L_g^</w:t>
      </w:r>
      <w:proofErr w:type="gramStart"/>
      <w:r>
        <w:rPr>
          <w:rFonts w:ascii="Consolas" w:eastAsia="Consolas" w:hAnsi="Consolas" w:cs="Consolas"/>
          <w:sz w:val="18"/>
          <w:szCs w:val="18"/>
        </w:rPr>
        <w:t>fit</w:t>
      </w:r>
      <w:proofErr w:type="spellEnd"/>
      <w:r>
        <w:rPr>
          <w:rFonts w:ascii="Consolas" w:eastAsia="Consolas" w:hAnsi="Consolas" w:cs="Consolas"/>
          <w:sz w:val="18"/>
          <w:szCs w:val="18"/>
        </w:rPr>
        <w:t xml:space="preserve"> ]</w:t>
      </w:r>
      <w:proofErr w:type="gramEnd"/>
    </w:p>
    <w:p w14:paraId="63B182B9" w14:textId="77777777" w:rsidR="00EB37AE" w:rsidRDefault="00000000">
      <w:pPr>
        <w:shd w:val="clear" w:color="auto" w:fill="F2F2F2"/>
        <w:ind w:left="240"/>
      </w:pPr>
      <w:r>
        <w:rPr>
          <w:rFonts w:ascii="Consolas" w:eastAsia="Consolas" w:hAnsi="Consolas" w:cs="Consolas"/>
          <w:sz w:val="18"/>
          <w:szCs w:val="18"/>
        </w:rPr>
        <w:t xml:space="preserve"> </w:t>
      </w:r>
    </w:p>
    <w:p w14:paraId="2BF0D9EF" w14:textId="77777777" w:rsidR="00EB37AE" w:rsidRDefault="00000000">
      <w:pPr>
        <w:shd w:val="clear" w:color="auto" w:fill="F2F2F2"/>
        <w:spacing w:after="160"/>
        <w:ind w:left="240"/>
      </w:pPr>
      <w:r>
        <w:rPr>
          <w:rFonts w:ascii="Consolas" w:eastAsia="Consolas" w:hAnsi="Consolas" w:cs="Consolas"/>
          <w:sz w:val="18"/>
          <w:szCs w:val="18"/>
        </w:rPr>
        <w:t xml:space="preserve">   +  </w:t>
      </w:r>
      <w:proofErr w:type="spellStart"/>
      <w:r>
        <w:rPr>
          <w:rFonts w:ascii="Consolas" w:eastAsia="Consolas" w:hAnsi="Consolas" w:cs="Consolas"/>
          <w:sz w:val="18"/>
          <w:szCs w:val="18"/>
        </w:rPr>
        <w:t>lam_sep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L^sep</w:t>
      </w:r>
      <w:proofErr w:type="spellEnd"/>
    </w:p>
    <w:p w14:paraId="51E580C9" w14:textId="77777777" w:rsidR="00EB37AE" w:rsidRDefault="00000000">
      <w:pPr>
        <w:spacing w:after="120" w:line="276" w:lineRule="auto"/>
      </w:pPr>
      <w:r>
        <w:t xml:space="preserve">theta is every trainable parameter: the per-view projections, the six </w:t>
      </w:r>
      <w:proofErr w:type="spellStart"/>
      <w:r>
        <w:t>MLP_g</w:t>
      </w:r>
      <w:proofErr w:type="spellEnd"/>
      <w:r>
        <w:t>, the shared head, and the anchors. lambda is a weight per group on the simplex.</w:t>
      </w:r>
    </w:p>
    <w:p w14:paraId="6C8A8C7D" w14:textId="77777777" w:rsidR="00EB37AE" w:rsidRDefault="00000000">
      <w:pPr>
        <w:spacing w:after="120" w:line="276" w:lineRule="auto"/>
      </w:pPr>
      <w:r>
        <w:t xml:space="preserve">Every term that depends on g sits inside the brackets. </w:t>
      </w:r>
      <w:proofErr w:type="spellStart"/>
      <w:r>
        <w:t>L^sep</w:t>
      </w:r>
      <w:proofErr w:type="spellEnd"/>
      <w:r>
        <w:t xml:space="preserve"> sits outside the sum because it is a property of the anchors and the head only and has no group index.</w:t>
      </w:r>
    </w:p>
    <w:p w14:paraId="1A3C7FB7" w14:textId="77777777" w:rsidR="00EB37AE" w:rsidRDefault="00000000">
      <w:pPr>
        <w:spacing w:after="120" w:line="276" w:lineRule="auto"/>
      </w:pPr>
      <w:r>
        <w:t xml:space="preserve">Note that </w:t>
      </w:r>
      <w:proofErr w:type="spellStart"/>
      <w:r>
        <w:t>L_g^fit</w:t>
      </w:r>
      <w:proofErr w:type="spellEnd"/>
      <w:r>
        <w:t xml:space="preserve"> is not corrected by a reference value. Its minimum is zero for every group, since perfect alignment is achievable no matter which views a group has. Only the task term has a group-dependent floor.</w:t>
      </w:r>
    </w:p>
    <w:p w14:paraId="1DFC3CF7" w14:textId="77777777" w:rsidR="00EB37AE" w:rsidRDefault="00000000">
      <w:pPr>
        <w:pStyle w:val="Heading2"/>
        <w:spacing w:before="240" w:after="120"/>
      </w:pPr>
      <w:proofErr w:type="spellStart"/>
      <w:r>
        <w:rPr>
          <w:b/>
          <w:bCs/>
          <w:sz w:val="24"/>
          <w:szCs w:val="24"/>
        </w:rPr>
        <w:t>L_g^task</w:t>
      </w:r>
      <w:proofErr w:type="spellEnd"/>
    </w:p>
    <w:p w14:paraId="70BB8D05" w14:textId="77777777" w:rsidR="00EB37AE" w:rsidRDefault="00000000">
      <w:pPr>
        <w:spacing w:after="120" w:line="276" w:lineRule="auto"/>
      </w:pPr>
      <w:r>
        <w:t>Mean cross-entropy over the group-g samples in the batch.</w:t>
      </w:r>
    </w:p>
    <w:p w14:paraId="661DE8FB" w14:textId="77777777" w:rsidR="00EB37AE" w:rsidRDefault="00000000">
      <w:pPr>
        <w:shd w:val="clear" w:color="auto" w:fill="F2F2F2"/>
        <w:spacing w:after="160"/>
        <w:ind w:left="240"/>
      </w:pPr>
      <w:proofErr w:type="spellStart"/>
      <w:r>
        <w:rPr>
          <w:rFonts w:ascii="Consolas" w:eastAsia="Consolas" w:hAnsi="Consolas" w:cs="Consolas"/>
          <w:sz w:val="18"/>
          <w:szCs w:val="18"/>
        </w:rPr>
        <w:lastRenderedPageBreak/>
        <w:t>L_g^task</w:t>
      </w:r>
      <w:proofErr w:type="spellEnd"/>
      <w:r>
        <w:rPr>
          <w:rFonts w:ascii="Consolas" w:eastAsia="Consolas" w:hAnsi="Consolas" w:cs="Consolas"/>
          <w:sz w:val="18"/>
          <w:szCs w:val="18"/>
        </w:rPr>
        <w:t xml:space="preserve"> = mean over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proofErr w:type="gramEnd"/>
      <w:r>
        <w:rPr>
          <w:rFonts w:ascii="Consolas" w:eastAsia="Consolas" w:hAnsi="Consolas" w:cs="Consolas"/>
          <w:sz w:val="18"/>
          <w:szCs w:val="18"/>
        </w:rPr>
        <w:t xml:space="preserve"> : group(</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g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of  CE( head</w:t>
      </w:r>
      <w:proofErr w:type="gramEnd"/>
      <w:r>
        <w:rPr>
          <w:rFonts w:ascii="Consolas" w:eastAsia="Consolas" w:hAnsi="Consolas" w:cs="Consolas"/>
          <w:sz w:val="18"/>
          <w:szCs w:val="18"/>
        </w:rPr>
        <w:t>(</w:t>
      </w:r>
      <w:proofErr w:type="spellStart"/>
      <w:r>
        <w:rPr>
          <w:rFonts w:ascii="Consolas" w:eastAsia="Consolas" w:hAnsi="Consolas" w:cs="Consolas"/>
          <w:sz w:val="18"/>
          <w:szCs w:val="18"/>
        </w:rPr>
        <w:t>z_i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w:t>
      </w:r>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p>
    <w:p w14:paraId="247FE23E" w14:textId="77777777" w:rsidR="00EB37AE" w:rsidRDefault="00000000">
      <w:pPr>
        <w:pStyle w:val="Heading2"/>
        <w:spacing w:before="240" w:after="120"/>
      </w:pPr>
      <w:proofErr w:type="spellStart"/>
      <w:r>
        <w:rPr>
          <w:b/>
          <w:bCs/>
          <w:sz w:val="24"/>
          <w:szCs w:val="24"/>
        </w:rPr>
        <w:t>L_g^</w:t>
      </w:r>
      <w:proofErr w:type="gramStart"/>
      <w:r>
        <w:rPr>
          <w:b/>
          <w:bCs/>
          <w:sz w:val="24"/>
          <w:szCs w:val="24"/>
        </w:rPr>
        <w:t>fit</w:t>
      </w:r>
      <w:proofErr w:type="spellEnd"/>
      <w:r>
        <w:rPr>
          <w:b/>
          <w:bCs/>
          <w:sz w:val="24"/>
          <w:szCs w:val="24"/>
        </w:rPr>
        <w:t xml:space="preserve">  (</w:t>
      </w:r>
      <w:proofErr w:type="gramEnd"/>
      <w:r>
        <w:rPr>
          <w:b/>
          <w:bCs/>
          <w:sz w:val="24"/>
          <w:szCs w:val="24"/>
        </w:rPr>
        <w:t>the alignment term)</w:t>
      </w:r>
    </w:p>
    <w:p w14:paraId="59171E11" w14:textId="77777777" w:rsidR="00EB37AE" w:rsidRDefault="00000000">
      <w:pPr>
        <w:spacing w:after="120" w:line="276" w:lineRule="auto"/>
      </w:pPr>
      <w:r>
        <w:t xml:space="preserve">Squared Wasserstein-2 distance between group g’s class-c </w:t>
      </w:r>
      <w:proofErr w:type="spellStart"/>
      <w:r>
        <w:t>latents</w:t>
      </w:r>
      <w:proofErr w:type="spellEnd"/>
      <w:r>
        <w:t xml:space="preserve"> and anchor c, summed over the four classes. Both are diagonal Gaussians, so it has a closed form with no matrix operations:</w:t>
      </w:r>
    </w:p>
    <w:p w14:paraId="66E95F32" w14:textId="77777777" w:rsidR="00EB37AE" w:rsidRDefault="00000000">
      <w:pPr>
        <w:shd w:val="clear" w:color="auto" w:fill="F2F2F2"/>
        <w:ind w:left="240"/>
      </w:pPr>
      <w:r>
        <w:rPr>
          <w:rFonts w:ascii="Consolas" w:eastAsia="Consolas" w:hAnsi="Consolas" w:cs="Consolas"/>
          <w:sz w:val="18"/>
          <w:szCs w:val="18"/>
        </w:rPr>
        <w:t>for each class c:</w:t>
      </w:r>
    </w:p>
    <w:p w14:paraId="21F5E605" w14:textId="77777777" w:rsidR="00EB37AE" w:rsidRDefault="00000000">
      <w:pPr>
        <w:shd w:val="clear" w:color="auto" w:fill="F2F2F2"/>
        <w:ind w:left="240"/>
      </w:pPr>
      <w:r>
        <w:rPr>
          <w:rFonts w:ascii="Consolas" w:eastAsia="Consolas" w:hAnsi="Consolas" w:cs="Consolas"/>
          <w:sz w:val="18"/>
          <w:szCs w:val="18"/>
        </w:rPr>
        <w:t xml:space="preserve">    S =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z</w:t>
      </w:r>
      <w:proofErr w:type="gramEnd"/>
      <w:r>
        <w:rPr>
          <w:rFonts w:ascii="Consolas" w:eastAsia="Consolas" w:hAnsi="Consolas" w:cs="Consolas"/>
          <w:sz w:val="18"/>
          <w:szCs w:val="18"/>
        </w:rPr>
        <w:t>_</w:t>
      </w:r>
      <w:proofErr w:type="gram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group(</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g  and</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y_i</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c }</w:t>
      </w:r>
      <w:proofErr w:type="gramEnd"/>
      <w:r>
        <w:rPr>
          <w:rFonts w:ascii="Consolas" w:eastAsia="Consolas" w:hAnsi="Consolas" w:cs="Consolas"/>
          <w:sz w:val="18"/>
          <w:szCs w:val="18"/>
        </w:rPr>
        <w:t xml:space="preserve">   in this batch</w:t>
      </w:r>
    </w:p>
    <w:p w14:paraId="71861406" w14:textId="77777777" w:rsidR="00EB37AE" w:rsidRDefault="00000000">
      <w:pPr>
        <w:shd w:val="clear" w:color="auto" w:fill="F2F2F2"/>
        <w:ind w:left="240"/>
      </w:pPr>
      <w:r>
        <w:rPr>
          <w:rFonts w:ascii="Consolas" w:eastAsia="Consolas" w:hAnsi="Consolas" w:cs="Consolas"/>
          <w:sz w:val="18"/>
          <w:szCs w:val="18"/>
        </w:rPr>
        <w:t xml:space="preserve">    if |S| &lt; 8: skip this (g, c) cell</w:t>
      </w:r>
    </w:p>
    <w:p w14:paraId="3FBB0B96" w14:textId="77777777" w:rsidR="00EB37AE" w:rsidRDefault="00000000">
      <w:pPr>
        <w:shd w:val="clear" w:color="auto" w:fill="F2F2F2"/>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mhat</w:t>
      </w:r>
      <w:proofErr w:type="spellEnd"/>
      <w:r>
        <w:rPr>
          <w:rFonts w:ascii="Consolas" w:eastAsia="Consolas" w:hAnsi="Consolas" w:cs="Consolas"/>
          <w:sz w:val="18"/>
          <w:szCs w:val="18"/>
        </w:rPr>
        <w:t xml:space="preserve"> = mean(</w:t>
      </w:r>
      <w:proofErr w:type="gramStart"/>
      <w:r>
        <w:rPr>
          <w:rFonts w:ascii="Consolas" w:eastAsia="Consolas" w:hAnsi="Consolas" w:cs="Consolas"/>
          <w:sz w:val="18"/>
          <w:szCs w:val="18"/>
        </w:rPr>
        <w:t xml:space="preserve">S)   </w:t>
      </w:r>
      <w:proofErr w:type="gramEnd"/>
      <w:r>
        <w:rPr>
          <w:rFonts w:ascii="Consolas" w:eastAsia="Consolas" w:hAnsi="Consolas" w:cs="Consolas"/>
          <w:sz w:val="18"/>
          <w:szCs w:val="18"/>
        </w:rPr>
        <w:t xml:space="preserve">           # R^64</w:t>
      </w:r>
    </w:p>
    <w:p w14:paraId="05B8586E" w14:textId="77777777" w:rsidR="00EB37AE" w:rsidRDefault="00000000">
      <w:pPr>
        <w:shd w:val="clear" w:color="auto" w:fill="F2F2F2"/>
        <w:ind w:left="240"/>
      </w:pPr>
      <w:r>
        <w:rPr>
          <w:rFonts w:ascii="Consolas" w:eastAsia="Consolas" w:hAnsi="Consolas" w:cs="Consolas"/>
          <w:sz w:val="18"/>
          <w:szCs w:val="18"/>
        </w:rPr>
        <w:t xml:space="preserve">    shat = variance(S) + 1e-4   # R^64</w:t>
      </w:r>
    </w:p>
    <w:p w14:paraId="0C252CC3" w14:textId="77777777" w:rsidR="00EB37AE" w:rsidRDefault="00000000">
      <w:pPr>
        <w:shd w:val="clear" w:color="auto" w:fill="F2F2F2"/>
        <w:ind w:left="240"/>
      </w:pPr>
      <w:r>
        <w:rPr>
          <w:rFonts w:ascii="Consolas" w:eastAsia="Consolas" w:hAnsi="Consolas" w:cs="Consolas"/>
          <w:sz w:val="18"/>
          <w:szCs w:val="18"/>
        </w:rPr>
        <w:t xml:space="preserve"> </w:t>
      </w:r>
    </w:p>
    <w:p w14:paraId="0932DC2E" w14:textId="77777777" w:rsidR="00EB37AE" w:rsidRDefault="00000000">
      <w:pPr>
        <w:shd w:val="clear" w:color="auto" w:fill="F2F2F2"/>
        <w:ind w:left="240"/>
      </w:pPr>
      <w:r>
        <w:rPr>
          <w:rFonts w:ascii="Consolas" w:eastAsia="Consolas" w:hAnsi="Consolas" w:cs="Consolas"/>
          <w:sz w:val="18"/>
          <w:szCs w:val="18"/>
        </w:rPr>
        <w:t xml:space="preserve">    W2sq[c] = </w:t>
      </w:r>
      <w:proofErr w:type="spellStart"/>
      <w:r>
        <w:rPr>
          <w:rFonts w:ascii="Consolas" w:eastAsia="Consolas" w:hAnsi="Consolas" w:cs="Consolas"/>
          <w:sz w:val="18"/>
          <w:szCs w:val="18"/>
        </w:rPr>
        <w:t>sum_j</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mhat</w:t>
      </w:r>
      <w:proofErr w:type="spellEnd"/>
      <w:proofErr w:type="gramEnd"/>
      <w:r>
        <w:rPr>
          <w:rFonts w:ascii="Consolas" w:eastAsia="Consolas" w:hAnsi="Consolas" w:cs="Consolas"/>
          <w:sz w:val="18"/>
          <w:szCs w:val="18"/>
        </w:rPr>
        <w:t xml:space="preserve">[j] - </w:t>
      </w:r>
      <w:proofErr w:type="spellStart"/>
      <w:r>
        <w:rPr>
          <w:rFonts w:ascii="Consolas" w:eastAsia="Consolas" w:hAnsi="Consolas" w:cs="Consolas"/>
          <w:sz w:val="18"/>
          <w:szCs w:val="18"/>
        </w:rPr>
        <w:t>m_c</w:t>
      </w:r>
      <w:proofErr w:type="spellEnd"/>
      <w:r>
        <w:rPr>
          <w:rFonts w:ascii="Consolas" w:eastAsia="Consolas" w:hAnsi="Consolas" w:cs="Consolas"/>
          <w:sz w:val="18"/>
          <w:szCs w:val="18"/>
        </w:rPr>
        <w:t>[j</w:t>
      </w:r>
      <w:proofErr w:type="gramStart"/>
      <w:r>
        <w:rPr>
          <w:rFonts w:ascii="Consolas" w:eastAsia="Consolas" w:hAnsi="Consolas" w:cs="Consolas"/>
          <w:sz w:val="18"/>
          <w:szCs w:val="18"/>
        </w:rPr>
        <w:t>] )</w:t>
      </w:r>
      <w:proofErr w:type="gramEnd"/>
      <w:r>
        <w:rPr>
          <w:rFonts w:ascii="Consolas" w:eastAsia="Consolas" w:hAnsi="Consolas" w:cs="Consolas"/>
          <w:sz w:val="18"/>
          <w:szCs w:val="18"/>
        </w:rPr>
        <w:t>^2</w:t>
      </w:r>
    </w:p>
    <w:p w14:paraId="7F35920B" w14:textId="77777777" w:rsidR="00EB37AE" w:rsidRDefault="00000000">
      <w:pPr>
        <w:shd w:val="clear" w:color="auto" w:fill="F2F2F2"/>
        <w:ind w:left="240"/>
      </w:pPr>
      <w:r>
        <w:rPr>
          <w:rFonts w:ascii="Consolas" w:eastAsia="Consolas" w:hAnsi="Consolas" w:cs="Consolas"/>
          <w:sz w:val="18"/>
          <w:szCs w:val="18"/>
        </w:rPr>
        <w:t xml:space="preserve">            + </w:t>
      </w:r>
      <w:proofErr w:type="spellStart"/>
      <w:r>
        <w:rPr>
          <w:rFonts w:ascii="Consolas" w:eastAsia="Consolas" w:hAnsi="Consolas" w:cs="Consolas"/>
          <w:sz w:val="18"/>
          <w:szCs w:val="18"/>
        </w:rPr>
        <w:t>sum_j</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sqrt</w:t>
      </w:r>
      <w:proofErr w:type="gramEnd"/>
      <w:r>
        <w:rPr>
          <w:rFonts w:ascii="Consolas" w:eastAsia="Consolas" w:hAnsi="Consolas" w:cs="Consolas"/>
          <w:sz w:val="18"/>
          <w:szCs w:val="18"/>
        </w:rPr>
        <w:t>(shat[j]) - sqrt(</w:t>
      </w:r>
      <w:proofErr w:type="spellStart"/>
      <w:r>
        <w:rPr>
          <w:rFonts w:ascii="Consolas" w:eastAsia="Consolas" w:hAnsi="Consolas" w:cs="Consolas"/>
          <w:sz w:val="18"/>
          <w:szCs w:val="18"/>
        </w:rPr>
        <w:t>s_c</w:t>
      </w:r>
      <w:proofErr w:type="spellEnd"/>
      <w:r>
        <w:rPr>
          <w:rFonts w:ascii="Consolas" w:eastAsia="Consolas" w:hAnsi="Consolas" w:cs="Consolas"/>
          <w:sz w:val="18"/>
          <w:szCs w:val="18"/>
        </w:rPr>
        <w:t>[j]</w:t>
      </w:r>
      <w:proofErr w:type="gramStart"/>
      <w:r>
        <w:rPr>
          <w:rFonts w:ascii="Consolas" w:eastAsia="Consolas" w:hAnsi="Consolas" w:cs="Consolas"/>
          <w:sz w:val="18"/>
          <w:szCs w:val="18"/>
        </w:rPr>
        <w:t>) )</w:t>
      </w:r>
      <w:proofErr w:type="gramEnd"/>
      <w:r>
        <w:rPr>
          <w:rFonts w:ascii="Consolas" w:eastAsia="Consolas" w:hAnsi="Consolas" w:cs="Consolas"/>
          <w:sz w:val="18"/>
          <w:szCs w:val="18"/>
        </w:rPr>
        <w:t>^2</w:t>
      </w:r>
    </w:p>
    <w:p w14:paraId="4530BF2F" w14:textId="77777777" w:rsidR="00EB37AE" w:rsidRDefault="00000000">
      <w:pPr>
        <w:shd w:val="clear" w:color="auto" w:fill="F2F2F2"/>
        <w:ind w:left="240"/>
      </w:pPr>
      <w:r>
        <w:rPr>
          <w:rFonts w:ascii="Consolas" w:eastAsia="Consolas" w:hAnsi="Consolas" w:cs="Consolas"/>
          <w:sz w:val="18"/>
          <w:szCs w:val="18"/>
        </w:rPr>
        <w:t xml:space="preserve"> </w:t>
      </w:r>
    </w:p>
    <w:p w14:paraId="7A234C68" w14:textId="77777777" w:rsidR="00EB37AE" w:rsidRDefault="00000000">
      <w:pPr>
        <w:shd w:val="clear" w:color="auto" w:fill="F2F2F2"/>
        <w:spacing w:after="160"/>
        <w:ind w:left="240"/>
      </w:pPr>
      <w:proofErr w:type="spellStart"/>
      <w:r>
        <w:rPr>
          <w:rFonts w:ascii="Consolas" w:eastAsia="Consolas" w:hAnsi="Consolas" w:cs="Consolas"/>
          <w:sz w:val="18"/>
          <w:szCs w:val="18"/>
        </w:rPr>
        <w:t>L_g^fit</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 sum</w:t>
      </w:r>
      <w:proofErr w:type="gramEnd"/>
      <w:r>
        <w:rPr>
          <w:rFonts w:ascii="Consolas" w:eastAsia="Consolas" w:hAnsi="Consolas" w:cs="Consolas"/>
          <w:sz w:val="18"/>
          <w:szCs w:val="18"/>
        </w:rPr>
        <w:t xml:space="preserve"> over c of W2sq[c</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 64</w:t>
      </w:r>
    </w:p>
    <w:p w14:paraId="373725EC" w14:textId="77777777" w:rsidR="00EB37AE" w:rsidRDefault="00000000">
      <w:pPr>
        <w:spacing w:after="120" w:line="276" w:lineRule="auto"/>
      </w:pPr>
      <w:r>
        <w:t>Dividing by 64 keeps the scale independent of the latent dimension. This term never touches the head, so there is nothing to detach.</w:t>
      </w:r>
    </w:p>
    <w:p w14:paraId="59B6970A" w14:textId="77777777" w:rsidR="00EB37AE" w:rsidRDefault="00000000">
      <w:pPr>
        <w:pStyle w:val="Heading2"/>
        <w:spacing w:before="240" w:after="120"/>
      </w:pPr>
      <w:proofErr w:type="spellStart"/>
      <w:r>
        <w:rPr>
          <w:b/>
          <w:bCs/>
          <w:sz w:val="24"/>
          <w:szCs w:val="24"/>
        </w:rPr>
        <w:t>L^</w:t>
      </w:r>
      <w:proofErr w:type="gramStart"/>
      <w:r>
        <w:rPr>
          <w:b/>
          <w:bCs/>
          <w:sz w:val="24"/>
          <w:szCs w:val="24"/>
        </w:rPr>
        <w:t>sep</w:t>
      </w:r>
      <w:proofErr w:type="spellEnd"/>
      <w:r>
        <w:rPr>
          <w:b/>
          <w:bCs/>
          <w:sz w:val="24"/>
          <w:szCs w:val="24"/>
        </w:rPr>
        <w:t xml:space="preserve">  (</w:t>
      </w:r>
      <w:proofErr w:type="gramEnd"/>
      <w:r>
        <w:rPr>
          <w:b/>
          <w:bCs/>
          <w:sz w:val="24"/>
          <w:szCs w:val="24"/>
        </w:rPr>
        <w:t>stops the anchors collapsing)</w:t>
      </w:r>
    </w:p>
    <w:p w14:paraId="4CCD3F56" w14:textId="77777777" w:rsidR="00EB37AE" w:rsidRDefault="00000000">
      <w:pPr>
        <w:spacing w:after="120" w:line="276" w:lineRule="auto"/>
      </w:pPr>
      <w:r>
        <w:t xml:space="preserve">Without it, putting all four anchors at the same point would satisfy </w:t>
      </w:r>
      <w:proofErr w:type="spellStart"/>
      <w:r>
        <w:t>L_g^fit</w:t>
      </w:r>
      <w:proofErr w:type="spellEnd"/>
      <w:r>
        <w:t xml:space="preserve"> perfectly and be useless. Sample from each anchor and check the head can still classify it. Use the reparameterization so the gradient reaches the anchors:</w:t>
      </w:r>
    </w:p>
    <w:p w14:paraId="7903A4E0" w14:textId="77777777" w:rsidR="00EB37AE" w:rsidRDefault="00000000">
      <w:pPr>
        <w:shd w:val="clear" w:color="auto" w:fill="F2F2F2"/>
        <w:ind w:left="240"/>
      </w:pPr>
      <w:r>
        <w:rPr>
          <w:rFonts w:ascii="Consolas" w:eastAsia="Consolas" w:hAnsi="Consolas" w:cs="Consolas"/>
          <w:sz w:val="18"/>
          <w:szCs w:val="18"/>
        </w:rPr>
        <w:t>for each class c:</w:t>
      </w:r>
    </w:p>
    <w:p w14:paraId="1BD90F07" w14:textId="77777777" w:rsidR="00EB37AE" w:rsidRDefault="00000000">
      <w:pPr>
        <w:shd w:val="clear" w:color="auto" w:fill="F2F2F2"/>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eps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randn</w:t>
      </w:r>
      <w:proofErr w:type="spellEnd"/>
      <w:r>
        <w:rPr>
          <w:rFonts w:ascii="Consolas" w:eastAsia="Consolas" w:hAnsi="Consolas" w:cs="Consolas"/>
          <w:sz w:val="18"/>
          <w:szCs w:val="18"/>
        </w:rPr>
        <w:t>(</w:t>
      </w:r>
      <w:proofErr w:type="gramEnd"/>
      <w:r>
        <w:rPr>
          <w:rFonts w:ascii="Consolas" w:eastAsia="Consolas" w:hAnsi="Consolas" w:cs="Consolas"/>
          <w:sz w:val="18"/>
          <w:szCs w:val="18"/>
        </w:rPr>
        <w:t>16, 64)</w:t>
      </w:r>
    </w:p>
    <w:p w14:paraId="7122375D" w14:textId="77777777" w:rsidR="00EB37AE" w:rsidRDefault="00000000">
      <w:pPr>
        <w:shd w:val="clear" w:color="auto" w:fill="F2F2F2"/>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Z_</w:t>
      </w:r>
      <w:proofErr w:type="gramStart"/>
      <w:r>
        <w:rPr>
          <w:rFonts w:ascii="Consolas" w:eastAsia="Consolas" w:hAnsi="Consolas" w:cs="Consolas"/>
          <w:sz w:val="18"/>
          <w:szCs w:val="18"/>
        </w:rPr>
        <w:t>c</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m_c</w:t>
      </w:r>
      <w:proofErr w:type="spellEnd"/>
      <w:r>
        <w:rPr>
          <w:rFonts w:ascii="Consolas" w:eastAsia="Consolas" w:hAnsi="Consolas" w:cs="Consolas"/>
          <w:sz w:val="18"/>
          <w:szCs w:val="18"/>
        </w:rPr>
        <w:t xml:space="preserve"> + sqrt(</w:t>
      </w:r>
      <w:proofErr w:type="spellStart"/>
      <w:r>
        <w:rPr>
          <w:rFonts w:ascii="Consolas" w:eastAsia="Consolas" w:hAnsi="Consolas" w:cs="Consolas"/>
          <w:sz w:val="18"/>
          <w:szCs w:val="18"/>
        </w:rPr>
        <w:t>s_c</w:t>
      </w:r>
      <w:proofErr w:type="spellEnd"/>
      <w:r>
        <w:rPr>
          <w:rFonts w:ascii="Consolas" w:eastAsia="Consolas" w:hAnsi="Consolas" w:cs="Consolas"/>
          <w:sz w:val="18"/>
          <w:szCs w:val="18"/>
        </w:rPr>
        <w:t>) * eps        # 16 samples</w:t>
      </w:r>
    </w:p>
    <w:p w14:paraId="48B2D0FD" w14:textId="77777777" w:rsidR="00EB37AE" w:rsidRDefault="00000000">
      <w:pPr>
        <w:shd w:val="clear" w:color="auto" w:fill="F2F2F2"/>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loss_c</w:t>
      </w:r>
      <w:proofErr w:type="spellEnd"/>
      <w:r>
        <w:rPr>
          <w:rFonts w:ascii="Consolas" w:eastAsia="Consolas" w:hAnsi="Consolas" w:cs="Consolas"/>
          <w:sz w:val="18"/>
          <w:szCs w:val="18"/>
        </w:rPr>
        <w:t xml:space="preserve"> = mean </w:t>
      </w:r>
      <w:proofErr w:type="gramStart"/>
      <w:r>
        <w:rPr>
          <w:rFonts w:ascii="Consolas" w:eastAsia="Consolas" w:hAnsi="Consolas" w:cs="Consolas"/>
          <w:sz w:val="18"/>
          <w:szCs w:val="18"/>
        </w:rPr>
        <w:t>CE( head</w:t>
      </w:r>
      <w:proofErr w:type="gramEnd"/>
      <w:r>
        <w:rPr>
          <w:rFonts w:ascii="Consolas" w:eastAsia="Consolas" w:hAnsi="Consolas" w:cs="Consolas"/>
          <w:sz w:val="18"/>
          <w:szCs w:val="18"/>
        </w:rPr>
        <w:t>(</w:t>
      </w:r>
      <w:proofErr w:type="spellStart"/>
      <w:r>
        <w:rPr>
          <w:rFonts w:ascii="Consolas" w:eastAsia="Consolas" w:hAnsi="Consolas" w:cs="Consolas"/>
          <w:sz w:val="18"/>
          <w:szCs w:val="18"/>
        </w:rPr>
        <w:t>Z_c</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c )</w:t>
      </w:r>
      <w:proofErr w:type="gramEnd"/>
    </w:p>
    <w:p w14:paraId="0F084A76" w14:textId="77777777" w:rsidR="00EB37AE" w:rsidRDefault="00000000">
      <w:pPr>
        <w:shd w:val="clear" w:color="auto" w:fill="F2F2F2"/>
        <w:ind w:left="240"/>
      </w:pPr>
      <w:r>
        <w:rPr>
          <w:rFonts w:ascii="Consolas" w:eastAsia="Consolas" w:hAnsi="Consolas" w:cs="Consolas"/>
          <w:sz w:val="18"/>
          <w:szCs w:val="18"/>
        </w:rPr>
        <w:t xml:space="preserve"> </w:t>
      </w:r>
    </w:p>
    <w:p w14:paraId="4C1D4E75" w14:textId="77777777" w:rsidR="00EB37AE" w:rsidRDefault="00000000">
      <w:pPr>
        <w:shd w:val="clear" w:color="auto" w:fill="F2F2F2"/>
        <w:spacing w:after="160"/>
        <w:ind w:left="240"/>
      </w:pPr>
      <w:proofErr w:type="spellStart"/>
      <w:r>
        <w:rPr>
          <w:rFonts w:ascii="Consolas" w:eastAsia="Consolas" w:hAnsi="Consolas" w:cs="Consolas"/>
          <w:sz w:val="18"/>
          <w:szCs w:val="18"/>
        </w:rPr>
        <w:t>L^sep</w:t>
      </w:r>
      <w:proofErr w:type="spellEnd"/>
      <w:r>
        <w:rPr>
          <w:rFonts w:ascii="Consolas" w:eastAsia="Consolas" w:hAnsi="Consolas" w:cs="Consolas"/>
          <w:sz w:val="18"/>
          <w:szCs w:val="18"/>
        </w:rPr>
        <w:t xml:space="preserve"> = mean over c of </w:t>
      </w:r>
      <w:proofErr w:type="spellStart"/>
      <w:r>
        <w:rPr>
          <w:rFonts w:ascii="Consolas" w:eastAsia="Consolas" w:hAnsi="Consolas" w:cs="Consolas"/>
          <w:sz w:val="18"/>
          <w:szCs w:val="18"/>
        </w:rPr>
        <w:t>loss_c</w:t>
      </w:r>
      <w:proofErr w:type="spellEnd"/>
    </w:p>
    <w:p w14:paraId="1B57C42F" w14:textId="77777777" w:rsidR="00EB37AE" w:rsidRDefault="00000000">
      <w:pPr>
        <w:pStyle w:val="Heading2"/>
        <w:spacing w:before="240" w:after="120"/>
      </w:pPr>
      <w:r>
        <w:rPr>
          <w:b/>
          <w:bCs/>
          <w:sz w:val="24"/>
          <w:szCs w:val="24"/>
        </w:rPr>
        <w:t>The training loop</w:t>
      </w:r>
    </w:p>
    <w:p w14:paraId="110E0536" w14:textId="77777777" w:rsidR="00EB37AE" w:rsidRDefault="00000000">
      <w:pPr>
        <w:shd w:val="clear" w:color="auto" w:fill="F2F2F2"/>
        <w:ind w:left="240"/>
      </w:pPr>
      <w:proofErr w:type="spellStart"/>
      <w:r>
        <w:rPr>
          <w:rFonts w:ascii="Consolas" w:eastAsia="Consolas" w:hAnsi="Consolas" w:cs="Consolas"/>
          <w:sz w:val="18"/>
          <w:szCs w:val="18"/>
        </w:rPr>
        <w:t>R_star</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g]   </w:t>
      </w:r>
      <w:proofErr w:type="gramEnd"/>
      <w:r>
        <w:rPr>
          <w:rFonts w:ascii="Consolas" w:eastAsia="Consolas" w:hAnsi="Consolas" w:cs="Consolas"/>
          <w:sz w:val="18"/>
          <w:szCs w:val="18"/>
        </w:rPr>
        <w:t>= the six constants from Step 2</w:t>
      </w:r>
    </w:p>
    <w:p w14:paraId="61EA9CB1" w14:textId="77777777" w:rsidR="00EB37AE" w:rsidRDefault="00000000">
      <w:pPr>
        <w:shd w:val="clear" w:color="auto" w:fill="F2F2F2"/>
        <w:ind w:left="240"/>
      </w:pPr>
      <w:r>
        <w:rPr>
          <w:rFonts w:ascii="Consolas" w:eastAsia="Consolas" w:hAnsi="Consolas" w:cs="Consolas"/>
          <w:sz w:val="18"/>
          <w:szCs w:val="18"/>
        </w:rPr>
        <w:t>lambda[</w:t>
      </w:r>
      <w:proofErr w:type="gramStart"/>
      <w:r>
        <w:rPr>
          <w:rFonts w:ascii="Consolas" w:eastAsia="Consolas" w:hAnsi="Consolas" w:cs="Consolas"/>
          <w:sz w:val="18"/>
          <w:szCs w:val="18"/>
        </w:rPr>
        <w:t xml:space="preserve">g]   </w:t>
      </w:r>
      <w:proofErr w:type="gramEnd"/>
      <w:r>
        <w:rPr>
          <w:rFonts w:ascii="Consolas" w:eastAsia="Consolas" w:hAnsi="Consolas" w:cs="Consolas"/>
          <w:sz w:val="18"/>
          <w:szCs w:val="18"/>
        </w:rPr>
        <w:t xml:space="preserve">= empirical group proportion </w:t>
      </w:r>
      <w:proofErr w:type="spellStart"/>
      <w:r>
        <w:rPr>
          <w:rFonts w:ascii="Consolas" w:eastAsia="Consolas" w:hAnsi="Consolas" w:cs="Consolas"/>
          <w:sz w:val="18"/>
          <w:szCs w:val="18"/>
        </w:rPr>
        <w:t>p_g</w:t>
      </w:r>
      <w:proofErr w:type="spellEnd"/>
    </w:p>
    <w:p w14:paraId="008A155C" w14:textId="77777777" w:rsidR="00EB37AE" w:rsidRDefault="00000000">
      <w:pPr>
        <w:shd w:val="clear" w:color="auto" w:fill="F2F2F2"/>
        <w:ind w:left="240"/>
      </w:pPr>
      <w:proofErr w:type="spellStart"/>
      <w:r>
        <w:rPr>
          <w:rFonts w:ascii="Consolas" w:eastAsia="Consolas" w:hAnsi="Consolas" w:cs="Consolas"/>
          <w:sz w:val="18"/>
          <w:szCs w:val="18"/>
        </w:rPr>
        <w:t>ema_loss</w:t>
      </w:r>
      <w:proofErr w:type="spellEnd"/>
      <w:r>
        <w:rPr>
          <w:rFonts w:ascii="Consolas" w:eastAsia="Consolas" w:hAnsi="Consolas" w:cs="Consolas"/>
          <w:sz w:val="18"/>
          <w:szCs w:val="18"/>
        </w:rPr>
        <w:t xml:space="preserve">[g] = </w:t>
      </w:r>
      <w:proofErr w:type="spellStart"/>
      <w:r>
        <w:rPr>
          <w:rFonts w:ascii="Consolas" w:eastAsia="Consolas" w:hAnsi="Consolas" w:cs="Consolas"/>
          <w:sz w:val="18"/>
          <w:szCs w:val="18"/>
        </w:rPr>
        <w:t>R_star</w:t>
      </w:r>
      <w:proofErr w:type="spellEnd"/>
      <w:r>
        <w:rPr>
          <w:rFonts w:ascii="Consolas" w:eastAsia="Consolas" w:hAnsi="Consolas" w:cs="Consolas"/>
          <w:sz w:val="18"/>
          <w:szCs w:val="18"/>
        </w:rPr>
        <w:t>[g]</w:t>
      </w:r>
    </w:p>
    <w:p w14:paraId="4C6222D8" w14:textId="77777777" w:rsidR="00EB37AE" w:rsidRDefault="00000000">
      <w:pPr>
        <w:shd w:val="clear" w:color="auto" w:fill="F2F2F2"/>
        <w:ind w:left="240"/>
      </w:pPr>
      <w:r>
        <w:rPr>
          <w:rFonts w:ascii="Consolas" w:eastAsia="Consolas" w:hAnsi="Consolas" w:cs="Consolas"/>
          <w:sz w:val="18"/>
          <w:szCs w:val="18"/>
        </w:rPr>
        <w:t xml:space="preserve"> </w:t>
      </w:r>
    </w:p>
    <w:p w14:paraId="6BDF89B1" w14:textId="77777777" w:rsidR="00EB37AE" w:rsidRDefault="00000000">
      <w:pPr>
        <w:shd w:val="clear" w:color="auto" w:fill="F2F2F2"/>
        <w:ind w:left="240"/>
      </w:pPr>
      <w:r>
        <w:rPr>
          <w:rFonts w:ascii="Consolas" w:eastAsia="Consolas" w:hAnsi="Consolas" w:cs="Consolas"/>
          <w:sz w:val="18"/>
          <w:szCs w:val="18"/>
        </w:rPr>
        <w:t xml:space="preserve">DECAY = 0.9;   N = </w:t>
      </w:r>
      <w:proofErr w:type="gramStart"/>
      <w:r>
        <w:rPr>
          <w:rFonts w:ascii="Consolas" w:eastAsia="Consolas" w:hAnsi="Consolas" w:cs="Consolas"/>
          <w:sz w:val="18"/>
          <w:szCs w:val="18"/>
        </w:rPr>
        <w:t xml:space="preserve">50;   </w:t>
      </w:r>
      <w:proofErr w:type="spellStart"/>
      <w:proofErr w:type="gramEnd"/>
      <w:r>
        <w:rPr>
          <w:rFonts w:ascii="Consolas" w:eastAsia="Consolas" w:hAnsi="Consolas" w:cs="Consolas"/>
          <w:sz w:val="18"/>
          <w:szCs w:val="18"/>
        </w:rPr>
        <w:t>dro_gamma</w:t>
      </w:r>
      <w:proofErr w:type="spellEnd"/>
      <w:r>
        <w:rPr>
          <w:rFonts w:ascii="Consolas" w:eastAsia="Consolas" w:hAnsi="Consolas" w:cs="Consolas"/>
          <w:sz w:val="18"/>
          <w:szCs w:val="18"/>
        </w:rPr>
        <w:t xml:space="preserve"> = 0.02</w:t>
      </w:r>
    </w:p>
    <w:p w14:paraId="79B22CB4" w14:textId="77777777" w:rsidR="00EB37AE" w:rsidRDefault="00000000">
      <w:pPr>
        <w:shd w:val="clear" w:color="auto" w:fill="F2F2F2"/>
        <w:ind w:left="240"/>
      </w:pPr>
      <w:proofErr w:type="spellStart"/>
      <w:r>
        <w:rPr>
          <w:rFonts w:ascii="Consolas" w:eastAsia="Consolas" w:hAnsi="Consolas" w:cs="Consolas"/>
          <w:sz w:val="18"/>
          <w:szCs w:val="18"/>
        </w:rPr>
        <w:t>lam_fit</w:t>
      </w:r>
      <w:proofErr w:type="spellEnd"/>
      <w:r>
        <w:rPr>
          <w:rFonts w:ascii="Consolas" w:eastAsia="Consolas" w:hAnsi="Consolas" w:cs="Consolas"/>
          <w:sz w:val="18"/>
          <w:szCs w:val="18"/>
        </w:rPr>
        <w:t xml:space="preserve"> = 1.0</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lam</w:t>
      </w:r>
      <w:proofErr w:type="gramEnd"/>
      <w:r>
        <w:rPr>
          <w:rFonts w:ascii="Consolas" w:eastAsia="Consolas" w:hAnsi="Consolas" w:cs="Consolas"/>
          <w:sz w:val="18"/>
          <w:szCs w:val="18"/>
        </w:rPr>
        <w:t>_sep</w:t>
      </w:r>
      <w:proofErr w:type="spellEnd"/>
      <w:r>
        <w:rPr>
          <w:rFonts w:ascii="Consolas" w:eastAsia="Consolas" w:hAnsi="Consolas" w:cs="Consolas"/>
          <w:sz w:val="18"/>
          <w:szCs w:val="18"/>
        </w:rPr>
        <w:t xml:space="preserve"> = 1.0</w:t>
      </w:r>
    </w:p>
    <w:p w14:paraId="4369FAB0" w14:textId="77777777" w:rsidR="00EB37AE" w:rsidRDefault="00000000">
      <w:pPr>
        <w:shd w:val="clear" w:color="auto" w:fill="F2F2F2"/>
        <w:ind w:left="240"/>
      </w:pPr>
      <w:r>
        <w:rPr>
          <w:rFonts w:ascii="Consolas" w:eastAsia="Consolas" w:hAnsi="Consolas" w:cs="Consolas"/>
          <w:sz w:val="18"/>
          <w:szCs w:val="18"/>
        </w:rPr>
        <w:t xml:space="preserve"> </w:t>
      </w:r>
    </w:p>
    <w:p w14:paraId="53C3112C" w14:textId="77777777" w:rsidR="00EB37AE" w:rsidRDefault="00000000">
      <w:pPr>
        <w:shd w:val="clear" w:color="auto" w:fill="F2F2F2"/>
        <w:ind w:left="240"/>
      </w:pPr>
      <w:r>
        <w:rPr>
          <w:rFonts w:ascii="Consolas" w:eastAsia="Consolas" w:hAnsi="Consolas" w:cs="Consolas"/>
          <w:sz w:val="18"/>
          <w:szCs w:val="18"/>
        </w:rPr>
        <w:t>for each batch:</w:t>
      </w:r>
    </w:p>
    <w:p w14:paraId="7D7699A6" w14:textId="77777777" w:rsidR="00EB37AE" w:rsidRDefault="00000000">
      <w:pPr>
        <w:shd w:val="clear" w:color="auto" w:fill="F2F2F2"/>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per_sample</w:t>
      </w:r>
      <w:proofErr w:type="spellEnd"/>
      <w:r>
        <w:rPr>
          <w:rFonts w:ascii="Consolas" w:eastAsia="Consolas" w:hAnsi="Consolas" w:cs="Consolas"/>
          <w:sz w:val="18"/>
          <w:szCs w:val="18"/>
        </w:rPr>
        <w:t xml:space="preserve"> = </w:t>
      </w:r>
      <w:proofErr w:type="gramStart"/>
      <w:r>
        <w:rPr>
          <w:rFonts w:ascii="Consolas" w:eastAsia="Consolas" w:hAnsi="Consolas" w:cs="Consolas"/>
          <w:sz w:val="18"/>
          <w:szCs w:val="18"/>
        </w:rPr>
        <w:t>CE(</w:t>
      </w:r>
      <w:proofErr w:type="gramEnd"/>
      <w:r>
        <w:rPr>
          <w:rFonts w:ascii="Consolas" w:eastAsia="Consolas" w:hAnsi="Consolas" w:cs="Consolas"/>
          <w:sz w:val="18"/>
          <w:szCs w:val="18"/>
        </w:rPr>
        <w:t>head(</w:t>
      </w:r>
      <w:proofErr w:type="spellStart"/>
      <w:r>
        <w:rPr>
          <w:rFonts w:ascii="Consolas" w:eastAsia="Consolas" w:hAnsi="Consolas" w:cs="Consolas"/>
          <w:sz w:val="18"/>
          <w:szCs w:val="18"/>
        </w:rPr>
        <w:t>z_i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y_i</w:t>
      </w:r>
      <w:proofErr w:type="spellEnd"/>
      <w:r>
        <w:rPr>
          <w:rFonts w:ascii="Consolas" w:eastAsia="Consolas" w:hAnsi="Consolas" w:cs="Consolas"/>
          <w:sz w:val="18"/>
          <w:szCs w:val="18"/>
        </w:rPr>
        <w:t>)          # no reduction</w:t>
      </w:r>
    </w:p>
    <w:p w14:paraId="49F17F3F" w14:textId="77777777" w:rsidR="00EB37AE" w:rsidRDefault="00000000">
      <w:pPr>
        <w:shd w:val="clear" w:color="auto" w:fill="F2F2F2"/>
        <w:ind w:left="240"/>
      </w:pPr>
      <w:r>
        <w:rPr>
          <w:rFonts w:ascii="Consolas" w:eastAsia="Consolas" w:hAnsi="Consolas" w:cs="Consolas"/>
          <w:sz w:val="18"/>
          <w:szCs w:val="18"/>
        </w:rPr>
        <w:t xml:space="preserve"> </w:t>
      </w:r>
    </w:p>
    <w:p w14:paraId="50AB7D29" w14:textId="77777777" w:rsidR="00EB37AE" w:rsidRDefault="00000000">
      <w:pPr>
        <w:shd w:val="clear" w:color="auto" w:fill="F2F2F2"/>
        <w:ind w:left="240"/>
      </w:pPr>
      <w:r>
        <w:rPr>
          <w:rFonts w:ascii="Consolas" w:eastAsia="Consolas" w:hAnsi="Consolas" w:cs="Consolas"/>
          <w:sz w:val="18"/>
          <w:szCs w:val="18"/>
        </w:rPr>
        <w:t xml:space="preserve">    for g in groups present in this batch:</w:t>
      </w:r>
    </w:p>
    <w:p w14:paraId="5DED6F99" w14:textId="77777777" w:rsidR="00EB37AE" w:rsidRDefault="00000000">
      <w:pPr>
        <w:shd w:val="clear" w:color="auto" w:fill="F2F2F2"/>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L_task</w:t>
      </w:r>
      <w:proofErr w:type="spellEnd"/>
      <w:r>
        <w:rPr>
          <w:rFonts w:ascii="Consolas" w:eastAsia="Consolas" w:hAnsi="Consolas" w:cs="Consolas"/>
          <w:sz w:val="18"/>
          <w:szCs w:val="18"/>
        </w:rPr>
        <w:t xml:space="preserve">[g] = </w:t>
      </w:r>
      <w:proofErr w:type="gramStart"/>
      <w:r>
        <w:rPr>
          <w:rFonts w:ascii="Consolas" w:eastAsia="Consolas" w:hAnsi="Consolas" w:cs="Consolas"/>
          <w:sz w:val="18"/>
          <w:szCs w:val="18"/>
        </w:rPr>
        <w:t>mean(</w:t>
      </w:r>
      <w:proofErr w:type="spellStart"/>
      <w:proofErr w:type="gramEnd"/>
      <w:r>
        <w:rPr>
          <w:rFonts w:ascii="Consolas" w:eastAsia="Consolas" w:hAnsi="Consolas" w:cs="Consolas"/>
          <w:sz w:val="18"/>
          <w:szCs w:val="18"/>
        </w:rPr>
        <w:t>per_</w:t>
      </w:r>
      <w:proofErr w:type="gramStart"/>
      <w:r>
        <w:rPr>
          <w:rFonts w:ascii="Consolas" w:eastAsia="Consolas" w:hAnsi="Consolas" w:cs="Consolas"/>
          <w:sz w:val="18"/>
          <w:szCs w:val="18"/>
        </w:rPr>
        <w:t>sample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group_id</w:t>
      </w:r>
      <w:proofErr w:type="spellEnd"/>
      <w:r>
        <w:rPr>
          <w:rFonts w:ascii="Consolas" w:eastAsia="Consolas" w:hAnsi="Consolas" w:cs="Consolas"/>
          <w:sz w:val="18"/>
          <w:szCs w:val="18"/>
        </w:rPr>
        <w:t xml:space="preserve"> == g])</w:t>
      </w:r>
    </w:p>
    <w:p w14:paraId="78DF3B63" w14:textId="77777777" w:rsidR="00EB37AE" w:rsidRDefault="00000000">
      <w:pPr>
        <w:shd w:val="clear" w:color="auto" w:fill="F2F2F2"/>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L_fit</w:t>
      </w:r>
      <w:proofErr w:type="spellEnd"/>
      <w:r>
        <w:rPr>
          <w:rFonts w:ascii="Consolas" w:eastAsia="Consolas" w:hAnsi="Consolas" w:cs="Consolas"/>
          <w:sz w:val="18"/>
          <w:szCs w:val="18"/>
        </w:rPr>
        <w:t>[</w:t>
      </w:r>
      <w:proofErr w:type="gramStart"/>
      <w:r>
        <w:rPr>
          <w:rFonts w:ascii="Consolas" w:eastAsia="Consolas" w:hAnsi="Consolas" w:cs="Consolas"/>
          <w:sz w:val="18"/>
          <w:szCs w:val="18"/>
        </w:rPr>
        <w:t>g]  =</w:t>
      </w:r>
      <w:proofErr w:type="gramEnd"/>
      <w:r>
        <w:rPr>
          <w:rFonts w:ascii="Consolas" w:eastAsia="Consolas" w:hAnsi="Consolas" w:cs="Consolas"/>
          <w:sz w:val="18"/>
          <w:szCs w:val="18"/>
        </w:rPr>
        <w:t xml:space="preserve"> as defined above</w:t>
      </w:r>
    </w:p>
    <w:p w14:paraId="26F63A01" w14:textId="77777777" w:rsidR="00EB37AE" w:rsidRDefault="00000000">
      <w:pPr>
        <w:shd w:val="clear" w:color="auto" w:fill="F2F2F2"/>
        <w:ind w:left="240"/>
      </w:pPr>
      <w:r>
        <w:rPr>
          <w:rFonts w:ascii="Consolas" w:eastAsia="Consolas" w:hAnsi="Consolas" w:cs="Consolas"/>
          <w:sz w:val="18"/>
          <w:szCs w:val="18"/>
        </w:rPr>
        <w:t xml:space="preserve">        obj[</w:t>
      </w:r>
      <w:proofErr w:type="gramStart"/>
      <w:r>
        <w:rPr>
          <w:rFonts w:ascii="Consolas" w:eastAsia="Consolas" w:hAnsi="Consolas" w:cs="Consolas"/>
          <w:sz w:val="18"/>
          <w:szCs w:val="18"/>
        </w:rPr>
        <w:t xml:space="preserve">g]   </w:t>
      </w:r>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L_task</w:t>
      </w:r>
      <w:proofErr w:type="spellEnd"/>
      <w:r>
        <w:rPr>
          <w:rFonts w:ascii="Consolas" w:eastAsia="Consolas" w:hAnsi="Consolas" w:cs="Consolas"/>
          <w:sz w:val="18"/>
          <w:szCs w:val="18"/>
        </w:rPr>
        <w:t xml:space="preserve">[g] - </w:t>
      </w:r>
      <w:proofErr w:type="spellStart"/>
      <w:r>
        <w:rPr>
          <w:rFonts w:ascii="Consolas" w:eastAsia="Consolas" w:hAnsi="Consolas" w:cs="Consolas"/>
          <w:sz w:val="18"/>
          <w:szCs w:val="18"/>
        </w:rPr>
        <w:t>R_star</w:t>
      </w:r>
      <w:proofErr w:type="spellEnd"/>
      <w:r>
        <w:rPr>
          <w:rFonts w:ascii="Consolas" w:eastAsia="Consolas" w:hAnsi="Consolas" w:cs="Consolas"/>
          <w:sz w:val="18"/>
          <w:szCs w:val="18"/>
        </w:rPr>
        <w:t xml:space="preserve">[g]) + </w:t>
      </w:r>
      <w:proofErr w:type="spellStart"/>
      <w:r>
        <w:rPr>
          <w:rFonts w:ascii="Consolas" w:eastAsia="Consolas" w:hAnsi="Consolas" w:cs="Consolas"/>
          <w:sz w:val="18"/>
          <w:szCs w:val="18"/>
        </w:rPr>
        <w:t>lam_fit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L_fit</w:t>
      </w:r>
      <w:proofErr w:type="spellEnd"/>
      <w:r>
        <w:rPr>
          <w:rFonts w:ascii="Consolas" w:eastAsia="Consolas" w:hAnsi="Consolas" w:cs="Consolas"/>
          <w:sz w:val="18"/>
          <w:szCs w:val="18"/>
        </w:rPr>
        <w:t>[g]</w:t>
      </w:r>
    </w:p>
    <w:p w14:paraId="4F1C0790" w14:textId="77777777" w:rsidR="00EB37AE" w:rsidRDefault="00000000">
      <w:pPr>
        <w:shd w:val="clear" w:color="auto" w:fill="F2F2F2"/>
        <w:ind w:left="240"/>
      </w:pPr>
      <w:r>
        <w:rPr>
          <w:rFonts w:ascii="Consolas" w:eastAsia="Consolas" w:hAnsi="Consolas" w:cs="Consolas"/>
          <w:sz w:val="18"/>
          <w:szCs w:val="18"/>
        </w:rPr>
        <w:t xml:space="preserve"> </w:t>
      </w:r>
    </w:p>
    <w:p w14:paraId="015AF8EE" w14:textId="77777777" w:rsidR="00EB37AE" w:rsidRDefault="00000000">
      <w:pPr>
        <w:shd w:val="clear" w:color="auto" w:fill="F2F2F2"/>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ema_loss</w:t>
      </w:r>
      <w:proofErr w:type="spellEnd"/>
      <w:r>
        <w:rPr>
          <w:rFonts w:ascii="Consolas" w:eastAsia="Consolas" w:hAnsi="Consolas" w:cs="Consolas"/>
          <w:sz w:val="18"/>
          <w:szCs w:val="18"/>
        </w:rPr>
        <w:t xml:space="preserve">[g] = DECAY * </w:t>
      </w:r>
      <w:proofErr w:type="spellStart"/>
      <w:r>
        <w:rPr>
          <w:rFonts w:ascii="Consolas" w:eastAsia="Consolas" w:hAnsi="Consolas" w:cs="Consolas"/>
          <w:sz w:val="18"/>
          <w:szCs w:val="18"/>
        </w:rPr>
        <w:t>ema_loss</w:t>
      </w:r>
      <w:proofErr w:type="spellEnd"/>
      <w:r>
        <w:rPr>
          <w:rFonts w:ascii="Consolas" w:eastAsia="Consolas" w:hAnsi="Consolas" w:cs="Consolas"/>
          <w:sz w:val="18"/>
          <w:szCs w:val="18"/>
        </w:rPr>
        <w:t>[g]</w:t>
      </w:r>
    </w:p>
    <w:p w14:paraId="1A0C7F3B" w14:textId="77777777" w:rsidR="00EB37AE" w:rsidRDefault="00000000">
      <w:pPr>
        <w:shd w:val="clear" w:color="auto" w:fill="F2F2F2"/>
        <w:ind w:left="240"/>
      </w:pPr>
      <w:r>
        <w:rPr>
          <w:rFonts w:ascii="Consolas" w:eastAsia="Consolas" w:hAnsi="Consolas" w:cs="Consolas"/>
          <w:sz w:val="18"/>
          <w:szCs w:val="18"/>
        </w:rPr>
        <w:t xml:space="preserve">                    + (1 - DECAY) * (</w:t>
      </w:r>
      <w:proofErr w:type="spellStart"/>
      <w:r>
        <w:rPr>
          <w:rFonts w:ascii="Consolas" w:eastAsia="Consolas" w:hAnsi="Consolas" w:cs="Consolas"/>
          <w:sz w:val="18"/>
          <w:szCs w:val="18"/>
        </w:rPr>
        <w:t>L_task</w:t>
      </w:r>
      <w:proofErr w:type="spellEnd"/>
      <w:r>
        <w:rPr>
          <w:rFonts w:ascii="Consolas" w:eastAsia="Consolas" w:hAnsi="Consolas" w:cs="Consolas"/>
          <w:sz w:val="18"/>
          <w:szCs w:val="18"/>
        </w:rPr>
        <w:t xml:space="preserve">[g] + </w:t>
      </w:r>
      <w:proofErr w:type="spellStart"/>
      <w:r>
        <w:rPr>
          <w:rFonts w:ascii="Consolas" w:eastAsia="Consolas" w:hAnsi="Consolas" w:cs="Consolas"/>
          <w:sz w:val="18"/>
          <w:szCs w:val="18"/>
        </w:rPr>
        <w:t>lam_fit</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L_fit</w:t>
      </w:r>
      <w:proofErr w:type="spellEnd"/>
      <w:r>
        <w:rPr>
          <w:rFonts w:ascii="Consolas" w:eastAsia="Consolas" w:hAnsi="Consolas" w:cs="Consolas"/>
          <w:sz w:val="18"/>
          <w:szCs w:val="18"/>
        </w:rPr>
        <w:t>[g])</w:t>
      </w:r>
    </w:p>
    <w:p w14:paraId="6C79B9D2" w14:textId="77777777" w:rsidR="00EB37AE" w:rsidRDefault="00000000">
      <w:pPr>
        <w:shd w:val="clear" w:color="auto" w:fill="F2F2F2"/>
        <w:ind w:left="240"/>
      </w:pPr>
      <w:r>
        <w:rPr>
          <w:rFonts w:ascii="Consolas" w:eastAsia="Consolas" w:hAnsi="Consolas" w:cs="Consolas"/>
          <w:sz w:val="18"/>
          <w:szCs w:val="18"/>
        </w:rPr>
        <w:t xml:space="preserve"> </w:t>
      </w:r>
    </w:p>
    <w:p w14:paraId="14DAAC42" w14:textId="77777777" w:rsidR="00EB37AE" w:rsidRDefault="00000000">
      <w:pPr>
        <w:shd w:val="clear" w:color="auto" w:fill="F2F2F2"/>
        <w:ind w:left="240"/>
      </w:pPr>
      <w:r>
        <w:rPr>
          <w:rFonts w:ascii="Consolas" w:eastAsia="Consolas" w:hAnsi="Consolas" w:cs="Consolas"/>
          <w:sz w:val="18"/>
          <w:szCs w:val="18"/>
        </w:rPr>
        <w:t xml:space="preserve">    loss = </w:t>
      </w:r>
      <w:proofErr w:type="spellStart"/>
      <w:r>
        <w:rPr>
          <w:rFonts w:ascii="Consolas" w:eastAsia="Consolas" w:hAnsi="Consolas" w:cs="Consolas"/>
          <w:sz w:val="18"/>
          <w:szCs w:val="18"/>
        </w:rPr>
        <w:t>sum_g</w:t>
      </w:r>
      <w:proofErr w:type="spellEnd"/>
      <w:r>
        <w:rPr>
          <w:rFonts w:ascii="Consolas" w:eastAsia="Consolas" w:hAnsi="Consolas" w:cs="Consolas"/>
          <w:sz w:val="18"/>
          <w:szCs w:val="18"/>
        </w:rPr>
        <w:t xml:space="preserve"> lambda[g] * obj[</w:t>
      </w:r>
      <w:proofErr w:type="gramStart"/>
      <w:r>
        <w:rPr>
          <w:rFonts w:ascii="Consolas" w:eastAsia="Consolas" w:hAnsi="Consolas" w:cs="Consolas"/>
          <w:sz w:val="18"/>
          <w:szCs w:val="18"/>
        </w:rPr>
        <w:t>g]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lam_sep</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L_sep</w:t>
      </w:r>
      <w:proofErr w:type="spellEnd"/>
    </w:p>
    <w:p w14:paraId="240F1E8B" w14:textId="77777777" w:rsidR="00EB37AE" w:rsidRDefault="00000000">
      <w:pPr>
        <w:shd w:val="clear" w:color="auto" w:fill="F2F2F2"/>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loss.backward</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optimizer</w:t>
      </w:r>
      <w:proofErr w:type="gramEnd"/>
      <w:r>
        <w:rPr>
          <w:rFonts w:ascii="Consolas" w:eastAsia="Consolas" w:hAnsi="Consolas" w:cs="Consolas"/>
          <w:sz w:val="18"/>
          <w:szCs w:val="18"/>
        </w:rPr>
        <w:t>.</w:t>
      </w:r>
      <w:proofErr w:type="gramStart"/>
      <w:r>
        <w:rPr>
          <w:rFonts w:ascii="Consolas" w:eastAsia="Consolas" w:hAnsi="Consolas" w:cs="Consolas"/>
          <w:sz w:val="18"/>
          <w:szCs w:val="18"/>
        </w:rPr>
        <w:t>step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731387AB" w14:textId="77777777" w:rsidR="00EB37AE" w:rsidRDefault="00000000">
      <w:pPr>
        <w:shd w:val="clear" w:color="auto" w:fill="F2F2F2"/>
        <w:ind w:left="240"/>
      </w:pPr>
      <w:r>
        <w:rPr>
          <w:rFonts w:ascii="Consolas" w:eastAsia="Consolas" w:hAnsi="Consolas" w:cs="Consolas"/>
          <w:sz w:val="18"/>
          <w:szCs w:val="18"/>
        </w:rPr>
        <w:lastRenderedPageBreak/>
        <w:t xml:space="preserve"> </w:t>
      </w:r>
    </w:p>
    <w:p w14:paraId="4F48AEC5" w14:textId="77777777" w:rsidR="00EB37AE" w:rsidRDefault="00000000">
      <w:pPr>
        <w:shd w:val="clear" w:color="auto" w:fill="F2F2F2"/>
        <w:ind w:left="240"/>
      </w:pPr>
      <w:r>
        <w:rPr>
          <w:rFonts w:ascii="Consolas" w:eastAsia="Consolas" w:hAnsi="Consolas" w:cs="Consolas"/>
          <w:sz w:val="18"/>
          <w:szCs w:val="18"/>
        </w:rPr>
        <w:t xml:space="preserve">    if step % N == 0:</w:t>
      </w:r>
    </w:p>
    <w:p w14:paraId="32659AF4" w14:textId="77777777" w:rsidR="00EB37AE" w:rsidRDefault="00000000">
      <w:pPr>
        <w:shd w:val="clear" w:color="auto" w:fill="F2F2F2"/>
        <w:ind w:left="240"/>
      </w:pPr>
      <w:r>
        <w:rPr>
          <w:rFonts w:ascii="Consolas" w:eastAsia="Consolas" w:hAnsi="Consolas" w:cs="Consolas"/>
          <w:sz w:val="18"/>
          <w:szCs w:val="18"/>
        </w:rPr>
        <w:t xml:space="preserve">        for g in ALL six groups:</w:t>
      </w:r>
    </w:p>
    <w:p w14:paraId="7EF63EE1" w14:textId="77777777" w:rsidR="00EB37AE" w:rsidRDefault="00000000">
      <w:pPr>
        <w:shd w:val="clear" w:color="auto" w:fill="F2F2F2"/>
        <w:ind w:left="240"/>
      </w:pPr>
      <w:r>
        <w:rPr>
          <w:rFonts w:ascii="Consolas" w:eastAsia="Consolas" w:hAnsi="Consolas" w:cs="Consolas"/>
          <w:sz w:val="18"/>
          <w:szCs w:val="18"/>
        </w:rPr>
        <w:t xml:space="preserve">            excess[g] = </w:t>
      </w:r>
      <w:proofErr w:type="gramStart"/>
      <w:r>
        <w:rPr>
          <w:rFonts w:ascii="Consolas" w:eastAsia="Consolas" w:hAnsi="Consolas" w:cs="Consolas"/>
          <w:sz w:val="18"/>
          <w:szCs w:val="18"/>
        </w:rPr>
        <w:t>max(</w:t>
      </w:r>
      <w:proofErr w:type="gramEnd"/>
      <w:r>
        <w:rPr>
          <w:rFonts w:ascii="Consolas" w:eastAsia="Consolas" w:hAnsi="Consolas" w:cs="Consolas"/>
          <w:sz w:val="18"/>
          <w:szCs w:val="18"/>
        </w:rPr>
        <w:t xml:space="preserve">0.0, </w:t>
      </w:r>
      <w:proofErr w:type="spellStart"/>
      <w:r>
        <w:rPr>
          <w:rFonts w:ascii="Consolas" w:eastAsia="Consolas" w:hAnsi="Consolas" w:cs="Consolas"/>
          <w:sz w:val="18"/>
          <w:szCs w:val="18"/>
        </w:rPr>
        <w:t>ema_loss</w:t>
      </w:r>
      <w:proofErr w:type="spellEnd"/>
      <w:r>
        <w:rPr>
          <w:rFonts w:ascii="Consolas" w:eastAsia="Consolas" w:hAnsi="Consolas" w:cs="Consolas"/>
          <w:sz w:val="18"/>
          <w:szCs w:val="18"/>
        </w:rPr>
        <w:t xml:space="preserve">[g] - </w:t>
      </w:r>
      <w:proofErr w:type="spellStart"/>
      <w:r>
        <w:rPr>
          <w:rFonts w:ascii="Consolas" w:eastAsia="Consolas" w:hAnsi="Consolas" w:cs="Consolas"/>
          <w:sz w:val="18"/>
          <w:szCs w:val="18"/>
        </w:rPr>
        <w:t>R_star</w:t>
      </w:r>
      <w:proofErr w:type="spellEnd"/>
      <w:r>
        <w:rPr>
          <w:rFonts w:ascii="Consolas" w:eastAsia="Consolas" w:hAnsi="Consolas" w:cs="Consolas"/>
          <w:sz w:val="18"/>
          <w:szCs w:val="18"/>
        </w:rPr>
        <w:t>[g])</w:t>
      </w:r>
    </w:p>
    <w:p w14:paraId="47D73F70" w14:textId="77777777" w:rsidR="00EB37AE" w:rsidRDefault="00000000">
      <w:pPr>
        <w:shd w:val="clear" w:color="auto" w:fill="F2F2F2"/>
        <w:ind w:left="240"/>
      </w:pPr>
      <w:r>
        <w:rPr>
          <w:rFonts w:ascii="Consolas" w:eastAsia="Consolas" w:hAnsi="Consolas" w:cs="Consolas"/>
          <w:sz w:val="18"/>
          <w:szCs w:val="18"/>
        </w:rPr>
        <w:t xml:space="preserve">            lambda[g] = lambda[g] * </w:t>
      </w:r>
      <w:proofErr w:type="gramStart"/>
      <w:r>
        <w:rPr>
          <w:rFonts w:ascii="Consolas" w:eastAsia="Consolas" w:hAnsi="Consolas" w:cs="Consolas"/>
          <w:sz w:val="18"/>
          <w:szCs w:val="18"/>
        </w:rPr>
        <w:t>exp(</w:t>
      </w:r>
      <w:proofErr w:type="spellStart"/>
      <w:proofErr w:type="gramEnd"/>
      <w:r>
        <w:rPr>
          <w:rFonts w:ascii="Consolas" w:eastAsia="Consolas" w:hAnsi="Consolas" w:cs="Consolas"/>
          <w:sz w:val="18"/>
          <w:szCs w:val="18"/>
        </w:rPr>
        <w:t>dro_gamma</w:t>
      </w:r>
      <w:proofErr w:type="spellEnd"/>
      <w:r>
        <w:rPr>
          <w:rFonts w:ascii="Consolas" w:eastAsia="Consolas" w:hAnsi="Consolas" w:cs="Consolas"/>
          <w:sz w:val="18"/>
          <w:szCs w:val="18"/>
        </w:rPr>
        <w:t xml:space="preserve"> * excess[g])</w:t>
      </w:r>
    </w:p>
    <w:p w14:paraId="27A995B6" w14:textId="77777777" w:rsidR="00EB37AE" w:rsidRDefault="00000000">
      <w:pPr>
        <w:shd w:val="clear" w:color="auto" w:fill="F2F2F2"/>
        <w:spacing w:after="160"/>
        <w:ind w:left="240"/>
      </w:pPr>
      <w:r>
        <w:rPr>
          <w:rFonts w:ascii="Consolas" w:eastAsia="Consolas" w:hAnsi="Consolas" w:cs="Consolas"/>
          <w:sz w:val="18"/>
          <w:szCs w:val="18"/>
        </w:rPr>
        <w:t xml:space="preserve">        lambda = lambda / sum(lambda)</w:t>
      </w:r>
    </w:p>
    <w:p w14:paraId="2FE141C8" w14:textId="77777777" w:rsidR="00EB37AE" w:rsidRDefault="00000000">
      <w:pPr>
        <w:pStyle w:val="ListParagraph"/>
        <w:numPr>
          <w:ilvl w:val="0"/>
          <w:numId w:val="5"/>
        </w:numPr>
        <w:spacing w:after="80" w:line="276" w:lineRule="auto"/>
      </w:pPr>
      <w:r>
        <w:t xml:space="preserve">R*_g is a constant, so subtracting it does not change any per-group gradient. It only changes lambda. Setting all R*_g to zero recovers standard </w:t>
      </w:r>
      <w:proofErr w:type="spellStart"/>
      <w:r>
        <w:t>GroupDRO</w:t>
      </w:r>
      <w:proofErr w:type="spellEnd"/>
      <w:r>
        <w:t xml:space="preserve"> exactly, so that baseline must be a flag in this code, not a separate implementation.</w:t>
      </w:r>
    </w:p>
    <w:p w14:paraId="6FA56740" w14:textId="77777777" w:rsidR="00EB37AE" w:rsidRDefault="00000000">
      <w:pPr>
        <w:pStyle w:val="ListParagraph"/>
        <w:numPr>
          <w:ilvl w:val="0"/>
          <w:numId w:val="5"/>
        </w:numPr>
        <w:spacing w:after="80" w:line="276" w:lineRule="auto"/>
      </w:pPr>
      <w:r>
        <w:t>lambda is detached. It is updated by the rule above, not by the optimizer.</w:t>
      </w:r>
    </w:p>
    <w:p w14:paraId="3776FB09" w14:textId="77777777" w:rsidR="00EB37AE" w:rsidRDefault="00000000">
      <w:pPr>
        <w:pStyle w:val="ListParagraph"/>
        <w:numPr>
          <w:ilvl w:val="0"/>
          <w:numId w:val="5"/>
        </w:numPr>
        <w:spacing w:after="80" w:line="276" w:lineRule="auto"/>
      </w:pPr>
      <w:r>
        <w:t>The EMA exists because g5 is 0.3% of the data and is absent from most batches. Without it, its lambda would update from stale information.</w:t>
      </w:r>
    </w:p>
    <w:p w14:paraId="6A895A9D" w14:textId="77777777" w:rsidR="00EB37AE" w:rsidRDefault="00000000">
      <w:pPr>
        <w:pStyle w:val="ListParagraph"/>
        <w:numPr>
          <w:ilvl w:val="0"/>
          <w:numId w:val="5"/>
        </w:numPr>
        <w:spacing w:after="80" w:line="276" w:lineRule="auto"/>
      </w:pPr>
      <w:r>
        <w:t>Clamp the excess at zero. R*_g is an estimate, so the difference can come out slightly negative.</w:t>
      </w:r>
    </w:p>
    <w:p w14:paraId="32662AC7" w14:textId="77777777" w:rsidR="00EB37AE" w:rsidRDefault="00000000">
      <w:pPr>
        <w:pStyle w:val="ListParagraph"/>
        <w:numPr>
          <w:ilvl w:val="0"/>
          <w:numId w:val="5"/>
        </w:numPr>
        <w:spacing w:after="80" w:line="276" w:lineRule="auto"/>
      </w:pPr>
      <w:proofErr w:type="spellStart"/>
      <w:r>
        <w:t>MLP_g</w:t>
      </w:r>
      <w:proofErr w:type="spellEnd"/>
      <w:r>
        <w:t xml:space="preserve"> only receives gradient when group g appears in the batch. If g5 trains too slowly, use a group-stratified sampler that guarantees a few samples per group per batch, and use the same sampler for every method in Step 5.</w:t>
      </w:r>
    </w:p>
    <w:p w14:paraId="1483E3CB" w14:textId="77777777" w:rsidR="00EB37AE" w:rsidRDefault="00000000">
      <w:pPr>
        <w:pStyle w:val="ListParagraph"/>
        <w:numPr>
          <w:ilvl w:val="0"/>
          <w:numId w:val="5"/>
        </w:numPr>
        <w:spacing w:after="80" w:line="276" w:lineRule="auto"/>
      </w:pPr>
      <w:r>
        <w:t xml:space="preserve">Log lambda[g] and </w:t>
      </w:r>
      <w:proofErr w:type="spellStart"/>
      <w:r>
        <w:t>ema_loss</w:t>
      </w:r>
      <w:proofErr w:type="spellEnd"/>
      <w:r>
        <w:t>[g] to a CSV every epoch.</w:t>
      </w:r>
    </w:p>
    <w:p w14:paraId="22C6B1DF" w14:textId="77777777" w:rsidR="00EB37AE" w:rsidRDefault="00EB37AE">
      <w:pPr>
        <w:spacing w:after="160" w:line="276" w:lineRule="auto"/>
      </w:pPr>
    </w:p>
    <w:p w14:paraId="3BA28AA9" w14:textId="77777777" w:rsidR="00EB37AE" w:rsidRDefault="00000000">
      <w:pPr>
        <w:pStyle w:val="Heading1"/>
        <w:spacing w:before="320" w:after="160"/>
      </w:pPr>
      <w:r>
        <w:rPr>
          <w:b/>
          <w:bCs/>
          <w:sz w:val="30"/>
          <w:szCs w:val="30"/>
        </w:rPr>
        <w:t>Sizes you can change</w:t>
      </w:r>
    </w:p>
    <w:p w14:paraId="65AE3648" w14:textId="77777777" w:rsidR="00EB37AE" w:rsidRDefault="00000000">
      <w:pPr>
        <w:spacing w:after="120" w:line="276" w:lineRule="auto"/>
      </w:pPr>
      <w:r>
        <w:t>The defaults are a starting point. Whatever you change, use the same value for every method in Step 5.</w:t>
      </w:r>
    </w:p>
    <w:p w14:paraId="67654D88" w14:textId="77777777" w:rsidR="00EB37AE" w:rsidRDefault="00EB37AE">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100"/>
        <w:gridCol w:w="1400"/>
        <w:gridCol w:w="4760"/>
      </w:tblGrid>
      <w:tr w:rsidR="00EB37AE" w14:paraId="1A6791AC" w14:textId="77777777">
        <w:tblPrEx>
          <w:tblCellMar>
            <w:top w:w="0" w:type="dxa"/>
            <w:bottom w:w="0" w:type="dxa"/>
          </w:tblCellMar>
        </w:tblPrEx>
        <w:trPr>
          <w:tblHeader/>
        </w:trPr>
        <w:tc>
          <w:tcPr>
            <w:tcW w:w="2100" w:type="dxa"/>
            <w:shd w:val="clear" w:color="auto" w:fill="EDEDED"/>
            <w:tcMar>
              <w:top w:w="60" w:type="dxa"/>
              <w:left w:w="100" w:type="dxa"/>
              <w:bottom w:w="60" w:type="dxa"/>
              <w:right w:w="100" w:type="dxa"/>
            </w:tcMar>
          </w:tcPr>
          <w:p w14:paraId="345C5165" w14:textId="77777777" w:rsidR="00EB37AE" w:rsidRDefault="00000000">
            <w:r>
              <w:rPr>
                <w:b/>
                <w:bCs/>
                <w:sz w:val="20"/>
                <w:szCs w:val="20"/>
              </w:rPr>
              <w:t>Variable</w:t>
            </w:r>
          </w:p>
        </w:tc>
        <w:tc>
          <w:tcPr>
            <w:tcW w:w="1100" w:type="dxa"/>
            <w:shd w:val="clear" w:color="auto" w:fill="EDEDED"/>
            <w:tcMar>
              <w:top w:w="60" w:type="dxa"/>
              <w:left w:w="100" w:type="dxa"/>
              <w:bottom w:w="60" w:type="dxa"/>
              <w:right w:w="100" w:type="dxa"/>
            </w:tcMar>
          </w:tcPr>
          <w:p w14:paraId="54AB5440" w14:textId="77777777" w:rsidR="00EB37AE" w:rsidRDefault="00000000">
            <w:r>
              <w:rPr>
                <w:b/>
                <w:bCs/>
                <w:sz w:val="20"/>
                <w:szCs w:val="20"/>
              </w:rPr>
              <w:t>Default</w:t>
            </w:r>
          </w:p>
        </w:tc>
        <w:tc>
          <w:tcPr>
            <w:tcW w:w="1400" w:type="dxa"/>
            <w:shd w:val="clear" w:color="auto" w:fill="EDEDED"/>
            <w:tcMar>
              <w:top w:w="60" w:type="dxa"/>
              <w:left w:w="100" w:type="dxa"/>
              <w:bottom w:w="60" w:type="dxa"/>
              <w:right w:w="100" w:type="dxa"/>
            </w:tcMar>
          </w:tcPr>
          <w:p w14:paraId="4BCBFCCE" w14:textId="77777777" w:rsidR="00EB37AE" w:rsidRDefault="00000000">
            <w:r>
              <w:rPr>
                <w:b/>
                <w:bCs/>
                <w:sz w:val="20"/>
                <w:szCs w:val="20"/>
              </w:rPr>
              <w:t>Change to</w:t>
            </w:r>
          </w:p>
        </w:tc>
        <w:tc>
          <w:tcPr>
            <w:tcW w:w="4760" w:type="dxa"/>
            <w:shd w:val="clear" w:color="auto" w:fill="EDEDED"/>
            <w:tcMar>
              <w:top w:w="60" w:type="dxa"/>
              <w:left w:w="100" w:type="dxa"/>
              <w:bottom w:w="60" w:type="dxa"/>
              <w:right w:w="100" w:type="dxa"/>
            </w:tcMar>
          </w:tcPr>
          <w:p w14:paraId="6BAE57B4" w14:textId="77777777" w:rsidR="00EB37AE" w:rsidRDefault="00000000">
            <w:r>
              <w:rPr>
                <w:b/>
                <w:bCs/>
                <w:sz w:val="20"/>
                <w:szCs w:val="20"/>
              </w:rPr>
              <w:t>When</w:t>
            </w:r>
          </w:p>
        </w:tc>
      </w:tr>
      <w:tr w:rsidR="00EB37AE" w14:paraId="701BF45F" w14:textId="77777777">
        <w:tblPrEx>
          <w:tblCellMar>
            <w:top w:w="0" w:type="dxa"/>
            <w:bottom w:w="0" w:type="dxa"/>
          </w:tblCellMar>
        </w:tblPrEx>
        <w:tc>
          <w:tcPr>
            <w:tcW w:w="2100" w:type="dxa"/>
            <w:tcMar>
              <w:top w:w="60" w:type="dxa"/>
              <w:left w:w="100" w:type="dxa"/>
              <w:bottom w:w="60" w:type="dxa"/>
              <w:right w:w="100" w:type="dxa"/>
            </w:tcMar>
          </w:tcPr>
          <w:p w14:paraId="124C41F0" w14:textId="77777777" w:rsidR="00EB37AE" w:rsidRDefault="00000000">
            <w:r>
              <w:rPr>
                <w:sz w:val="20"/>
                <w:szCs w:val="20"/>
              </w:rPr>
              <w:t>Epochs (dev runs)</w:t>
            </w:r>
          </w:p>
        </w:tc>
        <w:tc>
          <w:tcPr>
            <w:tcW w:w="1100" w:type="dxa"/>
            <w:tcMar>
              <w:top w:w="60" w:type="dxa"/>
              <w:left w:w="100" w:type="dxa"/>
              <w:bottom w:w="60" w:type="dxa"/>
              <w:right w:w="100" w:type="dxa"/>
            </w:tcMar>
          </w:tcPr>
          <w:p w14:paraId="128A4E7C" w14:textId="77777777" w:rsidR="00EB37AE" w:rsidRDefault="00000000">
            <w:r>
              <w:rPr>
                <w:sz w:val="20"/>
                <w:szCs w:val="20"/>
              </w:rPr>
              <w:t>20</w:t>
            </w:r>
          </w:p>
        </w:tc>
        <w:tc>
          <w:tcPr>
            <w:tcW w:w="1400" w:type="dxa"/>
            <w:tcMar>
              <w:top w:w="60" w:type="dxa"/>
              <w:left w:w="100" w:type="dxa"/>
              <w:bottom w:w="60" w:type="dxa"/>
              <w:right w:w="100" w:type="dxa"/>
            </w:tcMar>
          </w:tcPr>
          <w:p w14:paraId="5EF1AAA9" w14:textId="77777777" w:rsidR="00EB37AE" w:rsidRDefault="00000000">
            <w:r>
              <w:rPr>
                <w:sz w:val="20"/>
                <w:szCs w:val="20"/>
              </w:rPr>
              <w:t>5 to 10</w:t>
            </w:r>
          </w:p>
        </w:tc>
        <w:tc>
          <w:tcPr>
            <w:tcW w:w="4760" w:type="dxa"/>
            <w:tcMar>
              <w:top w:w="60" w:type="dxa"/>
              <w:left w:w="100" w:type="dxa"/>
              <w:bottom w:w="60" w:type="dxa"/>
              <w:right w:w="100" w:type="dxa"/>
            </w:tcMar>
          </w:tcPr>
          <w:p w14:paraId="782CF766" w14:textId="77777777" w:rsidR="00EB37AE" w:rsidRDefault="00000000">
            <w:r>
              <w:rPr>
                <w:sz w:val="20"/>
                <w:szCs w:val="20"/>
              </w:rPr>
              <w:t>Always, while iterating. Use 20 only for final numbers.</w:t>
            </w:r>
          </w:p>
        </w:tc>
      </w:tr>
      <w:tr w:rsidR="00EB37AE" w14:paraId="64CC8767" w14:textId="77777777">
        <w:tblPrEx>
          <w:tblCellMar>
            <w:top w:w="0" w:type="dxa"/>
            <w:bottom w:w="0" w:type="dxa"/>
          </w:tblCellMar>
        </w:tblPrEx>
        <w:tc>
          <w:tcPr>
            <w:tcW w:w="2100" w:type="dxa"/>
            <w:tcMar>
              <w:top w:w="60" w:type="dxa"/>
              <w:left w:w="100" w:type="dxa"/>
              <w:bottom w:w="60" w:type="dxa"/>
              <w:right w:w="100" w:type="dxa"/>
            </w:tcMar>
          </w:tcPr>
          <w:p w14:paraId="7B7AC523" w14:textId="77777777" w:rsidR="00EB37AE" w:rsidRDefault="00000000">
            <w:r>
              <w:rPr>
                <w:sz w:val="20"/>
                <w:szCs w:val="20"/>
              </w:rPr>
              <w:t>Latent dim</w:t>
            </w:r>
          </w:p>
        </w:tc>
        <w:tc>
          <w:tcPr>
            <w:tcW w:w="1100" w:type="dxa"/>
            <w:tcMar>
              <w:top w:w="60" w:type="dxa"/>
              <w:left w:w="100" w:type="dxa"/>
              <w:bottom w:w="60" w:type="dxa"/>
              <w:right w:w="100" w:type="dxa"/>
            </w:tcMar>
          </w:tcPr>
          <w:p w14:paraId="2FE9CDD2" w14:textId="77777777" w:rsidR="00EB37AE" w:rsidRDefault="00000000">
            <w:r>
              <w:rPr>
                <w:sz w:val="20"/>
                <w:szCs w:val="20"/>
              </w:rPr>
              <w:t>64</w:t>
            </w:r>
          </w:p>
        </w:tc>
        <w:tc>
          <w:tcPr>
            <w:tcW w:w="1400" w:type="dxa"/>
            <w:tcMar>
              <w:top w:w="60" w:type="dxa"/>
              <w:left w:w="100" w:type="dxa"/>
              <w:bottom w:w="60" w:type="dxa"/>
              <w:right w:w="100" w:type="dxa"/>
            </w:tcMar>
          </w:tcPr>
          <w:p w14:paraId="3789BFBD" w14:textId="77777777" w:rsidR="00EB37AE" w:rsidRDefault="00000000">
            <w:r>
              <w:rPr>
                <w:sz w:val="20"/>
                <w:szCs w:val="20"/>
              </w:rPr>
              <w:t>32</w:t>
            </w:r>
          </w:p>
        </w:tc>
        <w:tc>
          <w:tcPr>
            <w:tcW w:w="4760" w:type="dxa"/>
            <w:tcMar>
              <w:top w:w="60" w:type="dxa"/>
              <w:left w:w="100" w:type="dxa"/>
              <w:bottom w:w="60" w:type="dxa"/>
              <w:right w:w="100" w:type="dxa"/>
            </w:tcMar>
          </w:tcPr>
          <w:p w14:paraId="3A8D9651" w14:textId="77777777" w:rsidR="00EB37AE" w:rsidRDefault="00000000">
            <w:r>
              <w:rPr>
                <w:sz w:val="20"/>
                <w:szCs w:val="20"/>
              </w:rPr>
              <w:t xml:space="preserve">The anchor statistics look noisy or </w:t>
            </w:r>
            <w:proofErr w:type="spellStart"/>
            <w:r>
              <w:rPr>
                <w:sz w:val="20"/>
                <w:szCs w:val="20"/>
              </w:rPr>
              <w:t>L_g^fit</w:t>
            </w:r>
            <w:proofErr w:type="spellEnd"/>
            <w:r>
              <w:rPr>
                <w:sz w:val="20"/>
                <w:szCs w:val="20"/>
              </w:rPr>
              <w:t xml:space="preserve"> is unstable. Fewer dimensions </w:t>
            </w:r>
            <w:proofErr w:type="gramStart"/>
            <w:r>
              <w:rPr>
                <w:sz w:val="20"/>
                <w:szCs w:val="20"/>
              </w:rPr>
              <w:t>means</w:t>
            </w:r>
            <w:proofErr w:type="gramEnd"/>
            <w:r>
              <w:rPr>
                <w:sz w:val="20"/>
                <w:szCs w:val="20"/>
              </w:rPr>
              <w:t xml:space="preserve"> the per-class mean and variance are estimated from the same samples in a smaller space.</w:t>
            </w:r>
          </w:p>
        </w:tc>
      </w:tr>
      <w:tr w:rsidR="00EB37AE" w14:paraId="361E59E1" w14:textId="77777777">
        <w:tblPrEx>
          <w:tblCellMar>
            <w:top w:w="0" w:type="dxa"/>
            <w:bottom w:w="0" w:type="dxa"/>
          </w:tblCellMar>
        </w:tblPrEx>
        <w:tc>
          <w:tcPr>
            <w:tcW w:w="2100" w:type="dxa"/>
            <w:tcMar>
              <w:top w:w="60" w:type="dxa"/>
              <w:left w:w="100" w:type="dxa"/>
              <w:bottom w:w="60" w:type="dxa"/>
              <w:right w:w="100" w:type="dxa"/>
            </w:tcMar>
          </w:tcPr>
          <w:p w14:paraId="15735C6D" w14:textId="77777777" w:rsidR="00EB37AE" w:rsidRDefault="00EB37AE"/>
        </w:tc>
        <w:tc>
          <w:tcPr>
            <w:tcW w:w="1100" w:type="dxa"/>
            <w:tcMar>
              <w:top w:w="60" w:type="dxa"/>
              <w:left w:w="100" w:type="dxa"/>
              <w:bottom w:w="60" w:type="dxa"/>
              <w:right w:w="100" w:type="dxa"/>
            </w:tcMar>
          </w:tcPr>
          <w:p w14:paraId="05AD8B8E" w14:textId="77777777" w:rsidR="00EB37AE" w:rsidRDefault="00EB37AE"/>
        </w:tc>
        <w:tc>
          <w:tcPr>
            <w:tcW w:w="1400" w:type="dxa"/>
            <w:tcMar>
              <w:top w:w="60" w:type="dxa"/>
              <w:left w:w="100" w:type="dxa"/>
              <w:bottom w:w="60" w:type="dxa"/>
              <w:right w:w="100" w:type="dxa"/>
            </w:tcMar>
          </w:tcPr>
          <w:p w14:paraId="6DCF84C6" w14:textId="77777777" w:rsidR="00EB37AE" w:rsidRDefault="00000000">
            <w:r>
              <w:rPr>
                <w:sz w:val="20"/>
                <w:szCs w:val="20"/>
              </w:rPr>
              <w:t>128</w:t>
            </w:r>
          </w:p>
        </w:tc>
        <w:tc>
          <w:tcPr>
            <w:tcW w:w="4760" w:type="dxa"/>
            <w:tcMar>
              <w:top w:w="60" w:type="dxa"/>
              <w:left w:w="100" w:type="dxa"/>
              <w:bottom w:w="60" w:type="dxa"/>
              <w:right w:w="100" w:type="dxa"/>
            </w:tcMar>
          </w:tcPr>
          <w:p w14:paraId="4D2596FE" w14:textId="77777777" w:rsidR="00EB37AE" w:rsidRDefault="00000000">
            <w:r>
              <w:rPr>
                <w:sz w:val="20"/>
                <w:szCs w:val="20"/>
              </w:rPr>
              <w:t>Only if the model is clearly underfitting the head groups.</w:t>
            </w:r>
          </w:p>
        </w:tc>
      </w:tr>
      <w:tr w:rsidR="00EB37AE" w14:paraId="30C7FBA1" w14:textId="77777777">
        <w:tblPrEx>
          <w:tblCellMar>
            <w:top w:w="0" w:type="dxa"/>
            <w:bottom w:w="0" w:type="dxa"/>
          </w:tblCellMar>
        </w:tblPrEx>
        <w:tc>
          <w:tcPr>
            <w:tcW w:w="2100" w:type="dxa"/>
            <w:tcMar>
              <w:top w:w="60" w:type="dxa"/>
              <w:left w:w="100" w:type="dxa"/>
              <w:bottom w:w="60" w:type="dxa"/>
              <w:right w:w="100" w:type="dxa"/>
            </w:tcMar>
          </w:tcPr>
          <w:p w14:paraId="456ACAC7" w14:textId="77777777" w:rsidR="00EB37AE" w:rsidRDefault="00000000">
            <w:proofErr w:type="spellStart"/>
            <w:r>
              <w:rPr>
                <w:sz w:val="20"/>
                <w:szCs w:val="20"/>
              </w:rPr>
              <w:t>MLP_g</w:t>
            </w:r>
            <w:proofErr w:type="spellEnd"/>
            <w:r>
              <w:rPr>
                <w:sz w:val="20"/>
                <w:szCs w:val="20"/>
              </w:rPr>
              <w:t xml:space="preserve"> hidden width</w:t>
            </w:r>
          </w:p>
        </w:tc>
        <w:tc>
          <w:tcPr>
            <w:tcW w:w="1100" w:type="dxa"/>
            <w:tcMar>
              <w:top w:w="60" w:type="dxa"/>
              <w:left w:w="100" w:type="dxa"/>
              <w:bottom w:w="60" w:type="dxa"/>
              <w:right w:w="100" w:type="dxa"/>
            </w:tcMar>
          </w:tcPr>
          <w:p w14:paraId="2CF21D6B" w14:textId="77777777" w:rsidR="00EB37AE" w:rsidRDefault="00000000">
            <w:r>
              <w:rPr>
                <w:sz w:val="20"/>
                <w:szCs w:val="20"/>
              </w:rPr>
              <w:t>64</w:t>
            </w:r>
          </w:p>
        </w:tc>
        <w:tc>
          <w:tcPr>
            <w:tcW w:w="1400" w:type="dxa"/>
            <w:tcMar>
              <w:top w:w="60" w:type="dxa"/>
              <w:left w:w="100" w:type="dxa"/>
              <w:bottom w:w="60" w:type="dxa"/>
              <w:right w:w="100" w:type="dxa"/>
            </w:tcMar>
          </w:tcPr>
          <w:p w14:paraId="5F5F65A4" w14:textId="77777777" w:rsidR="00EB37AE" w:rsidRDefault="00000000">
            <w:r>
              <w:rPr>
                <w:sz w:val="20"/>
                <w:szCs w:val="20"/>
              </w:rPr>
              <w:t>32</w:t>
            </w:r>
          </w:p>
        </w:tc>
        <w:tc>
          <w:tcPr>
            <w:tcW w:w="4760" w:type="dxa"/>
            <w:tcMar>
              <w:top w:w="60" w:type="dxa"/>
              <w:left w:w="100" w:type="dxa"/>
              <w:bottom w:w="60" w:type="dxa"/>
              <w:right w:w="100" w:type="dxa"/>
            </w:tcMar>
          </w:tcPr>
          <w:p w14:paraId="69CB2143" w14:textId="77777777" w:rsidR="00EB37AE" w:rsidRDefault="00000000">
            <w:r>
              <w:rPr>
                <w:sz w:val="20"/>
                <w:szCs w:val="20"/>
              </w:rPr>
              <w:t>Together with the latent dim, if g5 overfits.</w:t>
            </w:r>
          </w:p>
        </w:tc>
      </w:tr>
      <w:tr w:rsidR="00EB37AE" w14:paraId="637DEEDC" w14:textId="77777777">
        <w:tblPrEx>
          <w:tblCellMar>
            <w:top w:w="0" w:type="dxa"/>
            <w:bottom w:w="0" w:type="dxa"/>
          </w:tblCellMar>
        </w:tblPrEx>
        <w:tc>
          <w:tcPr>
            <w:tcW w:w="2100" w:type="dxa"/>
            <w:tcMar>
              <w:top w:w="60" w:type="dxa"/>
              <w:left w:w="100" w:type="dxa"/>
              <w:bottom w:w="60" w:type="dxa"/>
              <w:right w:w="100" w:type="dxa"/>
            </w:tcMar>
          </w:tcPr>
          <w:p w14:paraId="030D25BC" w14:textId="77777777" w:rsidR="00EB37AE" w:rsidRDefault="00000000">
            <w:proofErr w:type="spellStart"/>
            <w:r>
              <w:rPr>
                <w:sz w:val="20"/>
                <w:szCs w:val="20"/>
              </w:rPr>
              <w:t>MLP_g</w:t>
            </w:r>
            <w:proofErr w:type="spellEnd"/>
            <w:r>
              <w:rPr>
                <w:sz w:val="20"/>
                <w:szCs w:val="20"/>
              </w:rPr>
              <w:t xml:space="preserve"> depth</w:t>
            </w:r>
          </w:p>
        </w:tc>
        <w:tc>
          <w:tcPr>
            <w:tcW w:w="1100" w:type="dxa"/>
            <w:tcMar>
              <w:top w:w="60" w:type="dxa"/>
              <w:left w:w="100" w:type="dxa"/>
              <w:bottom w:w="60" w:type="dxa"/>
              <w:right w:w="100" w:type="dxa"/>
            </w:tcMar>
          </w:tcPr>
          <w:p w14:paraId="2A6D5366" w14:textId="77777777" w:rsidR="00EB37AE" w:rsidRDefault="00000000">
            <w:r>
              <w:rPr>
                <w:sz w:val="20"/>
                <w:szCs w:val="20"/>
              </w:rPr>
              <w:t>1 hidden layer</w:t>
            </w:r>
          </w:p>
        </w:tc>
        <w:tc>
          <w:tcPr>
            <w:tcW w:w="1400" w:type="dxa"/>
            <w:tcMar>
              <w:top w:w="60" w:type="dxa"/>
              <w:left w:w="100" w:type="dxa"/>
              <w:bottom w:w="60" w:type="dxa"/>
              <w:right w:w="100" w:type="dxa"/>
            </w:tcMar>
          </w:tcPr>
          <w:p w14:paraId="3F252914" w14:textId="77777777" w:rsidR="00EB37AE" w:rsidRDefault="00000000">
            <w:r>
              <w:rPr>
                <w:sz w:val="20"/>
                <w:szCs w:val="20"/>
              </w:rPr>
              <w:t>0 (linear)</w:t>
            </w:r>
          </w:p>
        </w:tc>
        <w:tc>
          <w:tcPr>
            <w:tcW w:w="4760" w:type="dxa"/>
            <w:tcMar>
              <w:top w:w="60" w:type="dxa"/>
              <w:left w:w="100" w:type="dxa"/>
              <w:bottom w:w="60" w:type="dxa"/>
              <w:right w:w="100" w:type="dxa"/>
            </w:tcMar>
          </w:tcPr>
          <w:p w14:paraId="0FA5B784" w14:textId="77777777" w:rsidR="00EB37AE" w:rsidRDefault="00000000">
            <w:r>
              <w:rPr>
                <w:sz w:val="20"/>
                <w:szCs w:val="20"/>
              </w:rPr>
              <w:t xml:space="preserve">If the tail groups will not train at all. A linear </w:t>
            </w:r>
            <w:proofErr w:type="spellStart"/>
            <w:r>
              <w:rPr>
                <w:sz w:val="20"/>
                <w:szCs w:val="20"/>
              </w:rPr>
              <w:t>MLP_g</w:t>
            </w:r>
            <w:proofErr w:type="spellEnd"/>
            <w:r>
              <w:rPr>
                <w:sz w:val="20"/>
                <w:szCs w:val="20"/>
              </w:rPr>
              <w:t xml:space="preserve"> is still a valid group encoder.</w:t>
            </w:r>
          </w:p>
        </w:tc>
      </w:tr>
      <w:tr w:rsidR="00EB37AE" w14:paraId="56605B29" w14:textId="77777777">
        <w:tblPrEx>
          <w:tblCellMar>
            <w:top w:w="0" w:type="dxa"/>
            <w:bottom w:w="0" w:type="dxa"/>
          </w:tblCellMar>
        </w:tblPrEx>
        <w:tc>
          <w:tcPr>
            <w:tcW w:w="2100" w:type="dxa"/>
            <w:tcMar>
              <w:top w:w="60" w:type="dxa"/>
              <w:left w:w="100" w:type="dxa"/>
              <w:bottom w:w="60" w:type="dxa"/>
              <w:right w:w="100" w:type="dxa"/>
            </w:tcMar>
          </w:tcPr>
          <w:p w14:paraId="714158B1" w14:textId="77777777" w:rsidR="00EB37AE" w:rsidRDefault="00000000">
            <w:r>
              <w:rPr>
                <w:sz w:val="20"/>
                <w:szCs w:val="20"/>
              </w:rPr>
              <w:t xml:space="preserve">Samples in </w:t>
            </w:r>
            <w:proofErr w:type="spellStart"/>
            <w:r>
              <w:rPr>
                <w:sz w:val="20"/>
                <w:szCs w:val="20"/>
              </w:rPr>
              <w:t>L^sep</w:t>
            </w:r>
            <w:proofErr w:type="spellEnd"/>
          </w:p>
        </w:tc>
        <w:tc>
          <w:tcPr>
            <w:tcW w:w="1100" w:type="dxa"/>
            <w:tcMar>
              <w:top w:w="60" w:type="dxa"/>
              <w:left w:w="100" w:type="dxa"/>
              <w:bottom w:w="60" w:type="dxa"/>
              <w:right w:w="100" w:type="dxa"/>
            </w:tcMar>
          </w:tcPr>
          <w:p w14:paraId="72F47848" w14:textId="77777777" w:rsidR="00EB37AE" w:rsidRDefault="00000000">
            <w:r>
              <w:rPr>
                <w:sz w:val="20"/>
                <w:szCs w:val="20"/>
              </w:rPr>
              <w:t>16</w:t>
            </w:r>
          </w:p>
        </w:tc>
        <w:tc>
          <w:tcPr>
            <w:tcW w:w="1400" w:type="dxa"/>
            <w:tcMar>
              <w:top w:w="60" w:type="dxa"/>
              <w:left w:w="100" w:type="dxa"/>
              <w:bottom w:w="60" w:type="dxa"/>
              <w:right w:w="100" w:type="dxa"/>
            </w:tcMar>
          </w:tcPr>
          <w:p w14:paraId="27B75745" w14:textId="77777777" w:rsidR="00EB37AE" w:rsidRDefault="00000000">
            <w:r>
              <w:rPr>
                <w:sz w:val="20"/>
                <w:szCs w:val="20"/>
              </w:rPr>
              <w:t>8</w:t>
            </w:r>
          </w:p>
        </w:tc>
        <w:tc>
          <w:tcPr>
            <w:tcW w:w="4760" w:type="dxa"/>
            <w:tcMar>
              <w:top w:w="60" w:type="dxa"/>
              <w:left w:w="100" w:type="dxa"/>
              <w:bottom w:w="60" w:type="dxa"/>
              <w:right w:w="100" w:type="dxa"/>
            </w:tcMar>
          </w:tcPr>
          <w:p w14:paraId="3F9BC84F" w14:textId="77777777" w:rsidR="00EB37AE" w:rsidRDefault="00000000">
            <w:r>
              <w:rPr>
                <w:sz w:val="20"/>
                <w:szCs w:val="20"/>
              </w:rPr>
              <w:t>Anywhere. This term is cheap and not sensitive.</w:t>
            </w:r>
          </w:p>
        </w:tc>
      </w:tr>
      <w:tr w:rsidR="00EB37AE" w14:paraId="335A6A7D" w14:textId="77777777">
        <w:tblPrEx>
          <w:tblCellMar>
            <w:top w:w="0" w:type="dxa"/>
            <w:bottom w:w="0" w:type="dxa"/>
          </w:tblCellMar>
        </w:tblPrEx>
        <w:tc>
          <w:tcPr>
            <w:tcW w:w="2100" w:type="dxa"/>
            <w:tcMar>
              <w:top w:w="60" w:type="dxa"/>
              <w:left w:w="100" w:type="dxa"/>
              <w:bottom w:w="60" w:type="dxa"/>
              <w:right w:w="100" w:type="dxa"/>
            </w:tcMar>
          </w:tcPr>
          <w:p w14:paraId="49961347" w14:textId="77777777" w:rsidR="00EB37AE" w:rsidRDefault="00000000">
            <w:proofErr w:type="spellStart"/>
            <w:r>
              <w:rPr>
                <w:sz w:val="20"/>
                <w:szCs w:val="20"/>
              </w:rPr>
              <w:t>lam_fit</w:t>
            </w:r>
            <w:proofErr w:type="spellEnd"/>
          </w:p>
        </w:tc>
        <w:tc>
          <w:tcPr>
            <w:tcW w:w="1100" w:type="dxa"/>
            <w:tcMar>
              <w:top w:w="60" w:type="dxa"/>
              <w:left w:w="100" w:type="dxa"/>
              <w:bottom w:w="60" w:type="dxa"/>
              <w:right w:w="100" w:type="dxa"/>
            </w:tcMar>
          </w:tcPr>
          <w:p w14:paraId="1D6E6D67" w14:textId="77777777" w:rsidR="00EB37AE" w:rsidRDefault="00000000">
            <w:r>
              <w:rPr>
                <w:sz w:val="20"/>
                <w:szCs w:val="20"/>
              </w:rPr>
              <w:t>1.0</w:t>
            </w:r>
          </w:p>
        </w:tc>
        <w:tc>
          <w:tcPr>
            <w:tcW w:w="1400" w:type="dxa"/>
            <w:tcMar>
              <w:top w:w="60" w:type="dxa"/>
              <w:left w:w="100" w:type="dxa"/>
              <w:bottom w:w="60" w:type="dxa"/>
              <w:right w:w="100" w:type="dxa"/>
            </w:tcMar>
          </w:tcPr>
          <w:p w14:paraId="3067BD65" w14:textId="77777777" w:rsidR="00EB37AE" w:rsidRDefault="00000000">
            <w:r>
              <w:rPr>
                <w:sz w:val="20"/>
                <w:szCs w:val="20"/>
              </w:rPr>
              <w:t>sweep 0.1, 1, 10</w:t>
            </w:r>
          </w:p>
        </w:tc>
        <w:tc>
          <w:tcPr>
            <w:tcW w:w="4760" w:type="dxa"/>
            <w:tcMar>
              <w:top w:w="60" w:type="dxa"/>
              <w:left w:w="100" w:type="dxa"/>
              <w:bottom w:w="60" w:type="dxa"/>
              <w:right w:w="100" w:type="dxa"/>
            </w:tcMar>
          </w:tcPr>
          <w:p w14:paraId="16D98F48" w14:textId="77777777" w:rsidR="00EB37AE" w:rsidRDefault="00000000">
            <w:r>
              <w:rPr>
                <w:sz w:val="20"/>
                <w:szCs w:val="20"/>
              </w:rPr>
              <w:t>Always sweep this. It trades task accuracy against alignment.</w:t>
            </w:r>
          </w:p>
        </w:tc>
      </w:tr>
      <w:tr w:rsidR="00EB37AE" w14:paraId="5227C4A7" w14:textId="77777777">
        <w:tblPrEx>
          <w:tblCellMar>
            <w:top w:w="0" w:type="dxa"/>
            <w:bottom w:w="0" w:type="dxa"/>
          </w:tblCellMar>
        </w:tblPrEx>
        <w:tc>
          <w:tcPr>
            <w:tcW w:w="2100" w:type="dxa"/>
            <w:tcMar>
              <w:top w:w="60" w:type="dxa"/>
              <w:left w:w="100" w:type="dxa"/>
              <w:bottom w:w="60" w:type="dxa"/>
              <w:right w:w="100" w:type="dxa"/>
            </w:tcMar>
          </w:tcPr>
          <w:p w14:paraId="2EB41321" w14:textId="77777777" w:rsidR="00EB37AE" w:rsidRDefault="00000000">
            <w:proofErr w:type="spellStart"/>
            <w:r>
              <w:rPr>
                <w:sz w:val="20"/>
                <w:szCs w:val="20"/>
              </w:rPr>
              <w:t>dro_gamma</w:t>
            </w:r>
            <w:proofErr w:type="spellEnd"/>
          </w:p>
        </w:tc>
        <w:tc>
          <w:tcPr>
            <w:tcW w:w="1100" w:type="dxa"/>
            <w:tcMar>
              <w:top w:w="60" w:type="dxa"/>
              <w:left w:w="100" w:type="dxa"/>
              <w:bottom w:w="60" w:type="dxa"/>
              <w:right w:w="100" w:type="dxa"/>
            </w:tcMar>
          </w:tcPr>
          <w:p w14:paraId="4D4EAB09" w14:textId="77777777" w:rsidR="00EB37AE" w:rsidRDefault="00000000">
            <w:r>
              <w:rPr>
                <w:sz w:val="20"/>
                <w:szCs w:val="20"/>
              </w:rPr>
              <w:t>0.02</w:t>
            </w:r>
          </w:p>
        </w:tc>
        <w:tc>
          <w:tcPr>
            <w:tcW w:w="1400" w:type="dxa"/>
            <w:tcMar>
              <w:top w:w="60" w:type="dxa"/>
              <w:left w:w="100" w:type="dxa"/>
              <w:bottom w:w="60" w:type="dxa"/>
              <w:right w:w="100" w:type="dxa"/>
            </w:tcMar>
          </w:tcPr>
          <w:p w14:paraId="5E044E23" w14:textId="77777777" w:rsidR="00EB37AE" w:rsidRDefault="00000000">
            <w:r>
              <w:rPr>
                <w:sz w:val="20"/>
                <w:szCs w:val="20"/>
              </w:rPr>
              <w:t>sweep 0.02, 0.1, 0.5</w:t>
            </w:r>
          </w:p>
        </w:tc>
        <w:tc>
          <w:tcPr>
            <w:tcW w:w="4760" w:type="dxa"/>
            <w:tcMar>
              <w:top w:w="60" w:type="dxa"/>
              <w:left w:w="100" w:type="dxa"/>
              <w:bottom w:w="60" w:type="dxa"/>
              <w:right w:w="100" w:type="dxa"/>
            </w:tcMar>
          </w:tcPr>
          <w:p w14:paraId="663674B2" w14:textId="77777777" w:rsidR="00EB37AE" w:rsidRDefault="00000000">
            <w:r>
              <w:rPr>
                <w:sz w:val="20"/>
                <w:szCs w:val="20"/>
              </w:rPr>
              <w:t>Always sweep this. It controls how sharply lambda concentrates on the worst group.</w:t>
            </w:r>
          </w:p>
        </w:tc>
      </w:tr>
      <w:tr w:rsidR="00EB37AE" w14:paraId="6562C0C7" w14:textId="77777777">
        <w:tblPrEx>
          <w:tblCellMar>
            <w:top w:w="0" w:type="dxa"/>
            <w:bottom w:w="0" w:type="dxa"/>
          </w:tblCellMar>
        </w:tblPrEx>
        <w:tc>
          <w:tcPr>
            <w:tcW w:w="2100" w:type="dxa"/>
            <w:tcMar>
              <w:top w:w="60" w:type="dxa"/>
              <w:left w:w="100" w:type="dxa"/>
              <w:bottom w:w="60" w:type="dxa"/>
              <w:right w:w="100" w:type="dxa"/>
            </w:tcMar>
          </w:tcPr>
          <w:p w14:paraId="5AB01B66" w14:textId="77777777" w:rsidR="00EB37AE" w:rsidRDefault="00000000">
            <w:r>
              <w:rPr>
                <w:sz w:val="20"/>
                <w:szCs w:val="20"/>
              </w:rPr>
              <w:lastRenderedPageBreak/>
              <w:t>Folds for R*_g</w:t>
            </w:r>
          </w:p>
        </w:tc>
        <w:tc>
          <w:tcPr>
            <w:tcW w:w="1100" w:type="dxa"/>
            <w:tcMar>
              <w:top w:w="60" w:type="dxa"/>
              <w:left w:w="100" w:type="dxa"/>
              <w:bottom w:w="60" w:type="dxa"/>
              <w:right w:w="100" w:type="dxa"/>
            </w:tcMar>
          </w:tcPr>
          <w:p w14:paraId="31180500" w14:textId="77777777" w:rsidR="00EB37AE" w:rsidRDefault="00000000">
            <w:r>
              <w:rPr>
                <w:sz w:val="20"/>
                <w:szCs w:val="20"/>
              </w:rPr>
              <w:t>5</w:t>
            </w:r>
          </w:p>
        </w:tc>
        <w:tc>
          <w:tcPr>
            <w:tcW w:w="1400" w:type="dxa"/>
            <w:tcMar>
              <w:top w:w="60" w:type="dxa"/>
              <w:left w:w="100" w:type="dxa"/>
              <w:bottom w:w="60" w:type="dxa"/>
              <w:right w:w="100" w:type="dxa"/>
            </w:tcMar>
          </w:tcPr>
          <w:p w14:paraId="0184AEE4" w14:textId="77777777" w:rsidR="00EB37AE" w:rsidRDefault="00000000">
            <w:r>
              <w:rPr>
                <w:sz w:val="20"/>
                <w:szCs w:val="20"/>
              </w:rPr>
              <w:t>3</w:t>
            </w:r>
          </w:p>
        </w:tc>
        <w:tc>
          <w:tcPr>
            <w:tcW w:w="4760" w:type="dxa"/>
            <w:tcMar>
              <w:top w:w="60" w:type="dxa"/>
              <w:left w:w="100" w:type="dxa"/>
              <w:bottom w:w="60" w:type="dxa"/>
              <w:right w:w="100" w:type="dxa"/>
            </w:tcMar>
          </w:tcPr>
          <w:p w14:paraId="5A3604CB" w14:textId="77777777" w:rsidR="00EB37AE" w:rsidRDefault="00000000">
            <w:r>
              <w:rPr>
                <w:sz w:val="20"/>
                <w:szCs w:val="20"/>
              </w:rPr>
              <w:t>Only for g2 and g5 if 5 folds leaves too few samples per fold to train on. Say so in the table if you do.</w:t>
            </w:r>
          </w:p>
        </w:tc>
      </w:tr>
      <w:tr w:rsidR="00EB37AE" w14:paraId="1079BB5A" w14:textId="77777777">
        <w:tblPrEx>
          <w:tblCellMar>
            <w:top w:w="0" w:type="dxa"/>
            <w:bottom w:w="0" w:type="dxa"/>
          </w:tblCellMar>
        </w:tblPrEx>
        <w:tc>
          <w:tcPr>
            <w:tcW w:w="2100" w:type="dxa"/>
            <w:tcMar>
              <w:top w:w="60" w:type="dxa"/>
              <w:left w:w="100" w:type="dxa"/>
              <w:bottom w:w="60" w:type="dxa"/>
              <w:right w:w="100" w:type="dxa"/>
            </w:tcMar>
          </w:tcPr>
          <w:p w14:paraId="188A8037" w14:textId="77777777" w:rsidR="00EB37AE" w:rsidRDefault="00000000">
            <w:r>
              <w:rPr>
                <w:sz w:val="20"/>
                <w:szCs w:val="20"/>
              </w:rPr>
              <w:t xml:space="preserve">Minimum cell size in </w:t>
            </w:r>
            <w:proofErr w:type="spellStart"/>
            <w:r>
              <w:rPr>
                <w:sz w:val="20"/>
                <w:szCs w:val="20"/>
              </w:rPr>
              <w:t>L_g^fit</w:t>
            </w:r>
            <w:proofErr w:type="spellEnd"/>
          </w:p>
        </w:tc>
        <w:tc>
          <w:tcPr>
            <w:tcW w:w="1100" w:type="dxa"/>
            <w:tcMar>
              <w:top w:w="60" w:type="dxa"/>
              <w:left w:w="100" w:type="dxa"/>
              <w:bottom w:w="60" w:type="dxa"/>
              <w:right w:w="100" w:type="dxa"/>
            </w:tcMar>
          </w:tcPr>
          <w:p w14:paraId="1465835E" w14:textId="77777777" w:rsidR="00EB37AE" w:rsidRDefault="00000000">
            <w:r>
              <w:rPr>
                <w:sz w:val="20"/>
                <w:szCs w:val="20"/>
              </w:rPr>
              <w:t>8</w:t>
            </w:r>
          </w:p>
        </w:tc>
        <w:tc>
          <w:tcPr>
            <w:tcW w:w="1400" w:type="dxa"/>
            <w:tcMar>
              <w:top w:w="60" w:type="dxa"/>
              <w:left w:w="100" w:type="dxa"/>
              <w:bottom w:w="60" w:type="dxa"/>
              <w:right w:w="100" w:type="dxa"/>
            </w:tcMar>
          </w:tcPr>
          <w:p w14:paraId="156D6845" w14:textId="77777777" w:rsidR="00EB37AE" w:rsidRDefault="00000000">
            <w:r>
              <w:rPr>
                <w:sz w:val="20"/>
                <w:szCs w:val="20"/>
              </w:rPr>
              <w:t>4</w:t>
            </w:r>
          </w:p>
        </w:tc>
        <w:tc>
          <w:tcPr>
            <w:tcW w:w="4760" w:type="dxa"/>
            <w:tcMar>
              <w:top w:w="60" w:type="dxa"/>
              <w:left w:w="100" w:type="dxa"/>
              <w:bottom w:w="60" w:type="dxa"/>
              <w:right w:w="100" w:type="dxa"/>
            </w:tcMar>
          </w:tcPr>
          <w:p w14:paraId="2145DE9C" w14:textId="77777777" w:rsidR="00EB37AE" w:rsidRDefault="00000000">
            <w:r>
              <w:rPr>
                <w:sz w:val="20"/>
                <w:szCs w:val="20"/>
              </w:rPr>
              <w:t>Last resort. Below 8 the per-class variance estimate gets unreliable, especially for tail groups.</w:t>
            </w:r>
          </w:p>
        </w:tc>
      </w:tr>
    </w:tbl>
    <w:p w14:paraId="29151369" w14:textId="77777777" w:rsidR="00EB37AE" w:rsidRDefault="00EB37AE">
      <w:pPr>
        <w:spacing w:after="120" w:line="276" w:lineRule="auto"/>
      </w:pPr>
    </w:p>
    <w:p w14:paraId="2C129197" w14:textId="77777777" w:rsidR="00EB37AE" w:rsidRDefault="00000000">
      <w:pPr>
        <w:pStyle w:val="Heading1"/>
        <w:spacing w:before="320" w:after="160"/>
      </w:pPr>
      <w:r>
        <w:rPr>
          <w:b/>
          <w:bCs/>
          <w:sz w:val="30"/>
          <w:szCs w:val="30"/>
        </w:rPr>
        <w:t>Step 5. Methods to run</w:t>
      </w:r>
    </w:p>
    <w:p w14:paraId="5F6807A0" w14:textId="77777777" w:rsidR="00EB37AE" w:rsidRDefault="00000000">
      <w:pPr>
        <w:spacing w:after="120" w:line="276" w:lineRule="auto"/>
      </w:pPr>
      <w:r>
        <w:t xml:space="preserve">"Anchors off" means </w:t>
      </w:r>
      <w:proofErr w:type="spellStart"/>
      <w:r>
        <w:t>lam_fit</w:t>
      </w:r>
      <w:proofErr w:type="spellEnd"/>
      <w:r>
        <w:t xml:space="preserve"> = 0, </w:t>
      </w:r>
      <w:proofErr w:type="spellStart"/>
      <w:r>
        <w:t>lam_sep</w:t>
      </w:r>
      <w:proofErr w:type="spellEnd"/>
      <w:r>
        <w:t xml:space="preserve"> = 0, and the anchors are not created. Everything else in the Step 3 model stays in place, so rows 1, 2, 5, 6 and 7 all have identical capacity and differ only in the objective.</w:t>
      </w:r>
    </w:p>
    <w:p w14:paraId="34F960B0" w14:textId="77777777" w:rsidR="00EB37AE" w:rsidRDefault="00EB37AE">
      <w:pPr>
        <w:spacing w:after="8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3630"/>
        <w:gridCol w:w="3630"/>
      </w:tblGrid>
      <w:tr w:rsidR="00EB37AE" w14:paraId="4FF390D6" w14:textId="77777777">
        <w:tblPrEx>
          <w:tblCellMar>
            <w:top w:w="0" w:type="dxa"/>
            <w:bottom w:w="0" w:type="dxa"/>
          </w:tblCellMar>
        </w:tblPrEx>
        <w:trPr>
          <w:tblHeader/>
        </w:trPr>
        <w:tc>
          <w:tcPr>
            <w:tcW w:w="2100" w:type="dxa"/>
            <w:shd w:val="clear" w:color="auto" w:fill="EDEDED"/>
            <w:tcMar>
              <w:top w:w="60" w:type="dxa"/>
              <w:left w:w="100" w:type="dxa"/>
              <w:bottom w:w="60" w:type="dxa"/>
              <w:right w:w="100" w:type="dxa"/>
            </w:tcMar>
          </w:tcPr>
          <w:p w14:paraId="5DFF186D" w14:textId="77777777" w:rsidR="00EB37AE" w:rsidRDefault="00000000">
            <w:r>
              <w:rPr>
                <w:b/>
                <w:bCs/>
                <w:sz w:val="20"/>
                <w:szCs w:val="20"/>
              </w:rPr>
              <w:t>Method</w:t>
            </w:r>
          </w:p>
        </w:tc>
        <w:tc>
          <w:tcPr>
            <w:tcW w:w="3630" w:type="dxa"/>
            <w:shd w:val="clear" w:color="auto" w:fill="EDEDED"/>
            <w:tcMar>
              <w:top w:w="60" w:type="dxa"/>
              <w:left w:w="100" w:type="dxa"/>
              <w:bottom w:w="60" w:type="dxa"/>
              <w:right w:w="100" w:type="dxa"/>
            </w:tcMar>
          </w:tcPr>
          <w:p w14:paraId="1E58FB4C" w14:textId="77777777" w:rsidR="00EB37AE" w:rsidRDefault="00000000">
            <w:r>
              <w:rPr>
                <w:b/>
                <w:bCs/>
                <w:sz w:val="20"/>
                <w:szCs w:val="20"/>
              </w:rPr>
              <w:t>Architecture</w:t>
            </w:r>
          </w:p>
        </w:tc>
        <w:tc>
          <w:tcPr>
            <w:tcW w:w="3630" w:type="dxa"/>
            <w:shd w:val="clear" w:color="auto" w:fill="EDEDED"/>
            <w:tcMar>
              <w:top w:w="60" w:type="dxa"/>
              <w:left w:w="100" w:type="dxa"/>
              <w:bottom w:w="60" w:type="dxa"/>
              <w:right w:w="100" w:type="dxa"/>
            </w:tcMar>
          </w:tcPr>
          <w:p w14:paraId="56AD4316" w14:textId="77777777" w:rsidR="00EB37AE" w:rsidRDefault="00000000">
            <w:r>
              <w:rPr>
                <w:b/>
                <w:bCs/>
                <w:sz w:val="20"/>
                <w:szCs w:val="20"/>
              </w:rPr>
              <w:t>Objective</w:t>
            </w:r>
          </w:p>
        </w:tc>
      </w:tr>
      <w:tr w:rsidR="00EB37AE" w14:paraId="44378B1D" w14:textId="77777777">
        <w:tblPrEx>
          <w:tblCellMar>
            <w:top w:w="0" w:type="dxa"/>
            <w:bottom w:w="0" w:type="dxa"/>
          </w:tblCellMar>
        </w:tblPrEx>
        <w:tc>
          <w:tcPr>
            <w:tcW w:w="2100" w:type="dxa"/>
            <w:tcMar>
              <w:top w:w="60" w:type="dxa"/>
              <w:left w:w="100" w:type="dxa"/>
              <w:bottom w:w="60" w:type="dxa"/>
              <w:right w:w="100" w:type="dxa"/>
            </w:tcMar>
          </w:tcPr>
          <w:p w14:paraId="4E084685" w14:textId="77777777" w:rsidR="00EB37AE" w:rsidRDefault="00000000">
            <w:r>
              <w:rPr>
                <w:sz w:val="20"/>
                <w:szCs w:val="20"/>
              </w:rPr>
              <w:t>1. ERM</w:t>
            </w:r>
          </w:p>
        </w:tc>
        <w:tc>
          <w:tcPr>
            <w:tcW w:w="3630" w:type="dxa"/>
            <w:tcMar>
              <w:top w:w="60" w:type="dxa"/>
              <w:left w:w="100" w:type="dxa"/>
              <w:bottom w:w="60" w:type="dxa"/>
              <w:right w:w="100" w:type="dxa"/>
            </w:tcMar>
          </w:tcPr>
          <w:p w14:paraId="2E8641EC" w14:textId="77777777" w:rsidR="00EB37AE" w:rsidRDefault="00000000">
            <w:r>
              <w:rPr>
                <w:sz w:val="20"/>
                <w:szCs w:val="20"/>
              </w:rPr>
              <w:t>Step 3 model, anchors off</w:t>
            </w:r>
          </w:p>
        </w:tc>
        <w:tc>
          <w:tcPr>
            <w:tcW w:w="3630" w:type="dxa"/>
            <w:tcMar>
              <w:top w:w="60" w:type="dxa"/>
              <w:left w:w="100" w:type="dxa"/>
              <w:bottom w:w="60" w:type="dxa"/>
              <w:right w:w="100" w:type="dxa"/>
            </w:tcMar>
          </w:tcPr>
          <w:p w14:paraId="6F9BB9E5" w14:textId="77777777" w:rsidR="00EB37AE" w:rsidRDefault="00000000">
            <w:r>
              <w:rPr>
                <w:sz w:val="20"/>
                <w:szCs w:val="20"/>
              </w:rPr>
              <w:t>Mean cross-entropy over all samples. No lambda.</w:t>
            </w:r>
          </w:p>
        </w:tc>
      </w:tr>
      <w:tr w:rsidR="00EB37AE" w14:paraId="4170AA67" w14:textId="77777777">
        <w:tblPrEx>
          <w:tblCellMar>
            <w:top w:w="0" w:type="dxa"/>
            <w:bottom w:w="0" w:type="dxa"/>
          </w:tblCellMar>
        </w:tblPrEx>
        <w:tc>
          <w:tcPr>
            <w:tcW w:w="2100" w:type="dxa"/>
            <w:tcMar>
              <w:top w:w="60" w:type="dxa"/>
              <w:left w:w="100" w:type="dxa"/>
              <w:bottom w:w="60" w:type="dxa"/>
              <w:right w:w="100" w:type="dxa"/>
            </w:tcMar>
          </w:tcPr>
          <w:p w14:paraId="21E0BA38" w14:textId="77777777" w:rsidR="00EB37AE" w:rsidRDefault="00000000">
            <w:r>
              <w:rPr>
                <w:sz w:val="20"/>
                <w:szCs w:val="20"/>
              </w:rPr>
              <w:t xml:space="preserve">2. </w:t>
            </w:r>
            <w:proofErr w:type="spellStart"/>
            <w:r>
              <w:rPr>
                <w:sz w:val="20"/>
                <w:szCs w:val="20"/>
              </w:rPr>
              <w:t>GroupDRO</w:t>
            </w:r>
            <w:proofErr w:type="spellEnd"/>
          </w:p>
        </w:tc>
        <w:tc>
          <w:tcPr>
            <w:tcW w:w="3630" w:type="dxa"/>
            <w:tcMar>
              <w:top w:w="60" w:type="dxa"/>
              <w:left w:w="100" w:type="dxa"/>
              <w:bottom w:w="60" w:type="dxa"/>
              <w:right w:w="100" w:type="dxa"/>
            </w:tcMar>
          </w:tcPr>
          <w:p w14:paraId="4554B249" w14:textId="77777777" w:rsidR="00EB37AE" w:rsidRDefault="00000000">
            <w:r>
              <w:rPr>
                <w:sz w:val="20"/>
                <w:szCs w:val="20"/>
              </w:rPr>
              <w:t>Step 3 model, anchors off</w:t>
            </w:r>
          </w:p>
        </w:tc>
        <w:tc>
          <w:tcPr>
            <w:tcW w:w="3630" w:type="dxa"/>
            <w:tcMar>
              <w:top w:w="60" w:type="dxa"/>
              <w:left w:w="100" w:type="dxa"/>
              <w:bottom w:w="60" w:type="dxa"/>
              <w:right w:w="100" w:type="dxa"/>
            </w:tcMar>
          </w:tcPr>
          <w:p w14:paraId="5D488058" w14:textId="77777777" w:rsidR="00EB37AE" w:rsidRDefault="00000000">
            <w:r>
              <w:rPr>
                <w:sz w:val="20"/>
                <w:szCs w:val="20"/>
              </w:rPr>
              <w:t>Step 4 with R*_g set to 0</w:t>
            </w:r>
          </w:p>
        </w:tc>
      </w:tr>
      <w:tr w:rsidR="00EB37AE" w14:paraId="21550F36" w14:textId="77777777">
        <w:tblPrEx>
          <w:tblCellMar>
            <w:top w:w="0" w:type="dxa"/>
            <w:bottom w:w="0" w:type="dxa"/>
          </w:tblCellMar>
        </w:tblPrEx>
        <w:tc>
          <w:tcPr>
            <w:tcW w:w="2100" w:type="dxa"/>
            <w:tcMar>
              <w:top w:w="60" w:type="dxa"/>
              <w:left w:w="100" w:type="dxa"/>
              <w:bottom w:w="60" w:type="dxa"/>
              <w:right w:w="100" w:type="dxa"/>
            </w:tcMar>
          </w:tcPr>
          <w:p w14:paraId="1A46039E" w14:textId="77777777" w:rsidR="00EB37AE" w:rsidRDefault="00000000">
            <w:r>
              <w:rPr>
                <w:sz w:val="20"/>
                <w:szCs w:val="20"/>
              </w:rPr>
              <w:t>3. Group-only models</w:t>
            </w:r>
          </w:p>
        </w:tc>
        <w:tc>
          <w:tcPr>
            <w:tcW w:w="3630" w:type="dxa"/>
            <w:tcMar>
              <w:top w:w="60" w:type="dxa"/>
              <w:left w:w="100" w:type="dxa"/>
              <w:bottom w:w="60" w:type="dxa"/>
              <w:right w:w="100" w:type="dxa"/>
            </w:tcMar>
          </w:tcPr>
          <w:p w14:paraId="0B0581D8" w14:textId="77777777" w:rsidR="00EB37AE" w:rsidRDefault="00000000">
            <w:r>
              <w:rPr>
                <w:sz w:val="20"/>
                <w:szCs w:val="20"/>
              </w:rPr>
              <w:t>Step 2 model, one per group</w:t>
            </w:r>
          </w:p>
        </w:tc>
        <w:tc>
          <w:tcPr>
            <w:tcW w:w="3630" w:type="dxa"/>
            <w:tcMar>
              <w:top w:w="60" w:type="dxa"/>
              <w:left w:w="100" w:type="dxa"/>
              <w:bottom w:w="60" w:type="dxa"/>
              <w:right w:w="100" w:type="dxa"/>
            </w:tcMar>
          </w:tcPr>
          <w:p w14:paraId="6D52ECD8" w14:textId="77777777" w:rsidR="00EB37AE" w:rsidRDefault="00000000">
            <w:r>
              <w:rPr>
                <w:sz w:val="20"/>
                <w:szCs w:val="20"/>
              </w:rPr>
              <w:t>Mean cross-entropy within group g</w:t>
            </w:r>
          </w:p>
        </w:tc>
      </w:tr>
      <w:tr w:rsidR="00EB37AE" w14:paraId="69E991A9" w14:textId="77777777">
        <w:tblPrEx>
          <w:tblCellMar>
            <w:top w:w="0" w:type="dxa"/>
            <w:bottom w:w="0" w:type="dxa"/>
          </w:tblCellMar>
        </w:tblPrEx>
        <w:tc>
          <w:tcPr>
            <w:tcW w:w="2100" w:type="dxa"/>
            <w:tcMar>
              <w:top w:w="60" w:type="dxa"/>
              <w:left w:w="100" w:type="dxa"/>
              <w:bottom w:w="60" w:type="dxa"/>
              <w:right w:w="100" w:type="dxa"/>
            </w:tcMar>
          </w:tcPr>
          <w:p w14:paraId="57353DF1" w14:textId="77777777" w:rsidR="00EB37AE" w:rsidRDefault="00000000">
            <w:r>
              <w:rPr>
                <w:sz w:val="20"/>
                <w:szCs w:val="20"/>
              </w:rPr>
              <w:t>4. REMIND</w:t>
            </w:r>
          </w:p>
        </w:tc>
        <w:tc>
          <w:tcPr>
            <w:tcW w:w="3630" w:type="dxa"/>
            <w:tcMar>
              <w:top w:w="60" w:type="dxa"/>
              <w:left w:w="100" w:type="dxa"/>
              <w:bottom w:w="60" w:type="dxa"/>
              <w:right w:w="100" w:type="dxa"/>
            </w:tcMar>
          </w:tcPr>
          <w:p w14:paraId="309630A7" w14:textId="77777777" w:rsidR="00EB37AE" w:rsidRDefault="00000000">
            <w:r>
              <w:rPr>
                <w:sz w:val="20"/>
                <w:szCs w:val="20"/>
              </w:rPr>
              <w:t>As published — use their released code</w:t>
            </w:r>
          </w:p>
        </w:tc>
        <w:tc>
          <w:tcPr>
            <w:tcW w:w="3630" w:type="dxa"/>
            <w:tcMar>
              <w:top w:w="60" w:type="dxa"/>
              <w:left w:w="100" w:type="dxa"/>
              <w:bottom w:w="60" w:type="dxa"/>
              <w:right w:w="100" w:type="dxa"/>
            </w:tcMar>
          </w:tcPr>
          <w:p w14:paraId="0CD531F1" w14:textId="77777777" w:rsidR="00EB37AE" w:rsidRDefault="00000000">
            <w:r>
              <w:rPr>
                <w:sz w:val="20"/>
                <w:szCs w:val="20"/>
              </w:rPr>
              <w:t>As published</w:t>
            </w:r>
          </w:p>
        </w:tc>
      </w:tr>
      <w:tr w:rsidR="00EB37AE" w14:paraId="3D58539B" w14:textId="77777777">
        <w:tblPrEx>
          <w:tblCellMar>
            <w:top w:w="0" w:type="dxa"/>
            <w:bottom w:w="0" w:type="dxa"/>
          </w:tblCellMar>
        </w:tblPrEx>
        <w:tc>
          <w:tcPr>
            <w:tcW w:w="2100" w:type="dxa"/>
            <w:tcMar>
              <w:top w:w="60" w:type="dxa"/>
              <w:left w:w="100" w:type="dxa"/>
              <w:bottom w:w="60" w:type="dxa"/>
              <w:right w:w="100" w:type="dxa"/>
            </w:tcMar>
          </w:tcPr>
          <w:p w14:paraId="4085F98E" w14:textId="77777777" w:rsidR="00EB37AE" w:rsidRDefault="00000000">
            <w:r>
              <w:rPr>
                <w:sz w:val="20"/>
                <w:szCs w:val="20"/>
              </w:rPr>
              <w:t>5. Ours</w:t>
            </w:r>
          </w:p>
        </w:tc>
        <w:tc>
          <w:tcPr>
            <w:tcW w:w="3630" w:type="dxa"/>
            <w:tcMar>
              <w:top w:w="60" w:type="dxa"/>
              <w:left w:w="100" w:type="dxa"/>
              <w:bottom w:w="60" w:type="dxa"/>
              <w:right w:w="100" w:type="dxa"/>
            </w:tcMar>
          </w:tcPr>
          <w:p w14:paraId="6EC38B68" w14:textId="77777777" w:rsidR="00EB37AE" w:rsidRDefault="00000000">
            <w:r>
              <w:rPr>
                <w:sz w:val="20"/>
                <w:szCs w:val="20"/>
              </w:rPr>
              <w:t>Step 3 model, anchors on</w:t>
            </w:r>
          </w:p>
        </w:tc>
        <w:tc>
          <w:tcPr>
            <w:tcW w:w="3630" w:type="dxa"/>
            <w:tcMar>
              <w:top w:w="60" w:type="dxa"/>
              <w:left w:w="100" w:type="dxa"/>
              <w:bottom w:w="60" w:type="dxa"/>
              <w:right w:w="100" w:type="dxa"/>
            </w:tcMar>
          </w:tcPr>
          <w:p w14:paraId="5EC81847" w14:textId="77777777" w:rsidR="00EB37AE" w:rsidRDefault="00000000">
            <w:r>
              <w:rPr>
                <w:sz w:val="20"/>
                <w:szCs w:val="20"/>
              </w:rPr>
              <w:t>Step 4 with R*_g from Step 2</w:t>
            </w:r>
          </w:p>
        </w:tc>
      </w:tr>
      <w:tr w:rsidR="00EB37AE" w14:paraId="437CD50E" w14:textId="77777777">
        <w:tblPrEx>
          <w:tblCellMar>
            <w:top w:w="0" w:type="dxa"/>
            <w:bottom w:w="0" w:type="dxa"/>
          </w:tblCellMar>
        </w:tblPrEx>
        <w:tc>
          <w:tcPr>
            <w:tcW w:w="2100" w:type="dxa"/>
            <w:tcMar>
              <w:top w:w="60" w:type="dxa"/>
              <w:left w:w="100" w:type="dxa"/>
              <w:bottom w:w="60" w:type="dxa"/>
              <w:right w:w="100" w:type="dxa"/>
            </w:tcMar>
          </w:tcPr>
          <w:p w14:paraId="008C25CC" w14:textId="77777777" w:rsidR="00EB37AE" w:rsidRDefault="00000000">
            <w:r>
              <w:rPr>
                <w:sz w:val="20"/>
                <w:szCs w:val="20"/>
              </w:rPr>
              <w:t>6. Ablation: alignment only</w:t>
            </w:r>
          </w:p>
        </w:tc>
        <w:tc>
          <w:tcPr>
            <w:tcW w:w="3630" w:type="dxa"/>
            <w:tcMar>
              <w:top w:w="60" w:type="dxa"/>
              <w:left w:w="100" w:type="dxa"/>
              <w:bottom w:w="60" w:type="dxa"/>
              <w:right w:w="100" w:type="dxa"/>
            </w:tcMar>
          </w:tcPr>
          <w:p w14:paraId="1B92B756" w14:textId="77777777" w:rsidR="00EB37AE" w:rsidRDefault="00000000">
            <w:r>
              <w:rPr>
                <w:sz w:val="20"/>
                <w:szCs w:val="20"/>
              </w:rPr>
              <w:t>Step 3 model, anchors on</w:t>
            </w:r>
          </w:p>
        </w:tc>
        <w:tc>
          <w:tcPr>
            <w:tcW w:w="3630" w:type="dxa"/>
            <w:tcMar>
              <w:top w:w="60" w:type="dxa"/>
              <w:left w:w="100" w:type="dxa"/>
              <w:bottom w:w="60" w:type="dxa"/>
              <w:right w:w="100" w:type="dxa"/>
            </w:tcMar>
          </w:tcPr>
          <w:p w14:paraId="669028DF" w14:textId="77777777" w:rsidR="00EB37AE" w:rsidRDefault="00000000">
            <w:r>
              <w:rPr>
                <w:sz w:val="20"/>
                <w:szCs w:val="20"/>
              </w:rPr>
              <w:t>Mean cross-entropy over all samples. No lambda.</w:t>
            </w:r>
          </w:p>
        </w:tc>
      </w:tr>
      <w:tr w:rsidR="00EB37AE" w14:paraId="7F5589AD" w14:textId="77777777">
        <w:tblPrEx>
          <w:tblCellMar>
            <w:top w:w="0" w:type="dxa"/>
            <w:bottom w:w="0" w:type="dxa"/>
          </w:tblCellMar>
        </w:tblPrEx>
        <w:tc>
          <w:tcPr>
            <w:tcW w:w="2100" w:type="dxa"/>
            <w:tcMar>
              <w:top w:w="60" w:type="dxa"/>
              <w:left w:w="100" w:type="dxa"/>
              <w:bottom w:w="60" w:type="dxa"/>
              <w:right w:w="100" w:type="dxa"/>
            </w:tcMar>
          </w:tcPr>
          <w:p w14:paraId="27065ABF" w14:textId="77777777" w:rsidR="00EB37AE" w:rsidRDefault="00000000">
            <w:r>
              <w:rPr>
                <w:sz w:val="20"/>
                <w:szCs w:val="20"/>
              </w:rPr>
              <w:t>7. Ablation: regret only</w:t>
            </w:r>
          </w:p>
        </w:tc>
        <w:tc>
          <w:tcPr>
            <w:tcW w:w="3630" w:type="dxa"/>
            <w:tcMar>
              <w:top w:w="60" w:type="dxa"/>
              <w:left w:w="100" w:type="dxa"/>
              <w:bottom w:w="60" w:type="dxa"/>
              <w:right w:w="100" w:type="dxa"/>
            </w:tcMar>
          </w:tcPr>
          <w:p w14:paraId="39D41100" w14:textId="77777777" w:rsidR="00EB37AE" w:rsidRDefault="00000000">
            <w:r>
              <w:rPr>
                <w:sz w:val="20"/>
                <w:szCs w:val="20"/>
              </w:rPr>
              <w:t>Step 3 model, anchors off</w:t>
            </w:r>
          </w:p>
        </w:tc>
        <w:tc>
          <w:tcPr>
            <w:tcW w:w="3630" w:type="dxa"/>
            <w:tcMar>
              <w:top w:w="60" w:type="dxa"/>
              <w:left w:w="100" w:type="dxa"/>
              <w:bottom w:w="60" w:type="dxa"/>
              <w:right w:w="100" w:type="dxa"/>
            </w:tcMar>
          </w:tcPr>
          <w:p w14:paraId="179D0F02" w14:textId="77777777" w:rsidR="00EB37AE" w:rsidRDefault="00000000">
            <w:r>
              <w:rPr>
                <w:sz w:val="20"/>
                <w:szCs w:val="20"/>
              </w:rPr>
              <w:t>Step 4 with R*_g from Step 2</w:t>
            </w:r>
          </w:p>
        </w:tc>
      </w:tr>
    </w:tbl>
    <w:p w14:paraId="0F8FBCC5" w14:textId="77777777" w:rsidR="00EB37AE" w:rsidRDefault="00EB37AE">
      <w:pPr>
        <w:spacing w:after="120" w:line="276" w:lineRule="auto"/>
      </w:pPr>
    </w:p>
    <w:p w14:paraId="18497BE7" w14:textId="77777777" w:rsidR="00EB37AE" w:rsidRDefault="00000000">
      <w:pPr>
        <w:spacing w:after="120" w:line="276" w:lineRule="auto"/>
      </w:pPr>
      <w:r>
        <w:t>Rows 2, 5, 6 and 7 form a 2x2: anchors on or off, crossed with R*_g used or set to zero. That is what separates the two ingredients of the method. Row 2 versus row 5 is the headline comparison.</w:t>
      </w:r>
    </w:p>
    <w:p w14:paraId="56231872" w14:textId="77777777" w:rsidR="00EB37AE" w:rsidRDefault="00000000">
      <w:pPr>
        <w:spacing w:after="120" w:line="276" w:lineRule="auto"/>
      </w:pPr>
      <w:r>
        <w:t>Row 4 is the external comparison. It is a different architecture, so report parameter counts for every row.</w:t>
      </w:r>
    </w:p>
    <w:p w14:paraId="1B6DAADA" w14:textId="77777777" w:rsidR="00EB37AE" w:rsidRDefault="00000000">
      <w:pPr>
        <w:spacing w:after="120" w:line="276" w:lineRule="auto"/>
      </w:pPr>
      <w:r>
        <w:t>Seeds 0, 1, 42. Report mean and standard deviation.</w:t>
      </w:r>
    </w:p>
    <w:p w14:paraId="59403414" w14:textId="77777777" w:rsidR="00EB37AE" w:rsidRDefault="00000000">
      <w:pPr>
        <w:spacing w:after="120" w:line="276" w:lineRule="auto"/>
      </w:pPr>
      <w:r>
        <w:t xml:space="preserve">Config for rows 1, 2, 5, 6, 7: </w:t>
      </w:r>
      <w:proofErr w:type="spellStart"/>
      <w:r>
        <w:t>AdamW</w:t>
      </w:r>
      <w:proofErr w:type="spellEnd"/>
      <w:r>
        <w:t xml:space="preserve">, </w:t>
      </w:r>
      <w:proofErr w:type="spellStart"/>
      <w:r>
        <w:t>lr</w:t>
      </w:r>
      <w:proofErr w:type="spellEnd"/>
      <w:r>
        <w:t xml:space="preserve"> 5e-5, weight decay 5e-5, batch size 32, max 20 epochs, </w:t>
      </w:r>
      <w:proofErr w:type="spellStart"/>
      <w:proofErr w:type="gramStart"/>
      <w:r>
        <w:t>StepLR</w:t>
      </w:r>
      <w:proofErr w:type="spellEnd"/>
      <w:r>
        <w:t>(</w:t>
      </w:r>
      <w:proofErr w:type="spellStart"/>
      <w:proofErr w:type="gramEnd"/>
      <w:r>
        <w:t>step_size</w:t>
      </w:r>
      <w:proofErr w:type="spellEnd"/>
      <w:r>
        <w:t xml:space="preserve"> = 5, gamma = 0.1).</w:t>
      </w:r>
    </w:p>
    <w:p w14:paraId="0F1AB6AA" w14:textId="77777777" w:rsidR="00EB37AE" w:rsidRDefault="00000000">
      <w:pPr>
        <w:spacing w:after="200" w:line="276" w:lineRule="auto"/>
      </w:pPr>
      <w:r>
        <w:t>Checkpoint selection on validation: rows 1 and 6 on average loss, rows 2 and 4 on worst-group loss, rows 5 and 7 on max excess loss.</w:t>
      </w:r>
    </w:p>
    <w:p w14:paraId="0EDE519B" w14:textId="77777777" w:rsidR="00EB37AE" w:rsidRDefault="00000000">
      <w:pPr>
        <w:pStyle w:val="Heading1"/>
        <w:spacing w:before="320" w:after="160"/>
      </w:pPr>
      <w:r>
        <w:rPr>
          <w:b/>
          <w:bCs/>
          <w:sz w:val="30"/>
          <w:szCs w:val="30"/>
        </w:rPr>
        <w:t>Step 6. What to report</w:t>
      </w:r>
    </w:p>
    <w:p w14:paraId="01ED637B" w14:textId="77777777" w:rsidR="00EB37AE" w:rsidRDefault="00000000">
      <w:pPr>
        <w:spacing w:after="120" w:line="276" w:lineRule="auto"/>
      </w:pPr>
      <w:r>
        <w:t>Write one file, metrics_long.csv, with these columns:</w:t>
      </w:r>
    </w:p>
    <w:p w14:paraId="0B0E13B1" w14:textId="77777777" w:rsidR="00EB37AE" w:rsidRDefault="00000000">
      <w:pPr>
        <w:shd w:val="clear" w:color="auto" w:fill="F2F2F2"/>
        <w:spacing w:after="160"/>
        <w:ind w:left="240"/>
      </w:pPr>
      <w:r>
        <w:rPr>
          <w:rFonts w:ascii="Consolas" w:eastAsia="Consolas" w:hAnsi="Consolas" w:cs="Consolas"/>
          <w:sz w:val="18"/>
          <w:szCs w:val="18"/>
        </w:rPr>
        <w:t xml:space="preserve">method, seed, group, n, accuracy, macro_f1, loss, </w:t>
      </w:r>
      <w:proofErr w:type="spellStart"/>
      <w:r>
        <w:rPr>
          <w:rFonts w:ascii="Consolas" w:eastAsia="Consolas" w:hAnsi="Consolas" w:cs="Consolas"/>
          <w:sz w:val="18"/>
          <w:szCs w:val="18"/>
        </w:rPr>
        <w:t>R_star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excess_loss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n_params</w:t>
      </w:r>
      <w:proofErr w:type="spellEnd"/>
    </w:p>
    <w:p w14:paraId="36163503" w14:textId="77777777" w:rsidR="00EB37AE" w:rsidRDefault="00000000">
      <w:pPr>
        <w:spacing w:after="120" w:line="276" w:lineRule="auto"/>
      </w:pPr>
      <w:r>
        <w:lastRenderedPageBreak/>
        <w:t>Everything below is a pivot of that file.</w:t>
      </w:r>
    </w:p>
    <w:p w14:paraId="0CFC780B" w14:textId="77777777" w:rsidR="00EB37AE" w:rsidRDefault="00000000">
      <w:pPr>
        <w:pStyle w:val="Heading2"/>
        <w:spacing w:before="240" w:after="120"/>
      </w:pPr>
      <w:r>
        <w:rPr>
          <w:b/>
          <w:bCs/>
          <w:sz w:val="24"/>
          <w:szCs w:val="24"/>
        </w:rPr>
        <w:t>Per group (all six, including the tiny ones)</w:t>
      </w:r>
    </w:p>
    <w:p w14:paraId="4C95FEE2" w14:textId="77777777" w:rsidR="00EB37AE" w:rsidRDefault="00000000">
      <w:pPr>
        <w:pStyle w:val="ListParagraph"/>
        <w:numPr>
          <w:ilvl w:val="0"/>
          <w:numId w:val="5"/>
        </w:numPr>
        <w:spacing w:after="80" w:line="276" w:lineRule="auto"/>
      </w:pPr>
      <w:r>
        <w:t>accuracy</w:t>
      </w:r>
    </w:p>
    <w:p w14:paraId="3160097B" w14:textId="77777777" w:rsidR="00EB37AE" w:rsidRDefault="00000000">
      <w:pPr>
        <w:pStyle w:val="ListParagraph"/>
        <w:numPr>
          <w:ilvl w:val="0"/>
          <w:numId w:val="5"/>
        </w:numPr>
        <w:spacing w:after="80" w:line="276" w:lineRule="auto"/>
      </w:pPr>
      <w:r>
        <w:t>macro-F1</w:t>
      </w:r>
    </w:p>
    <w:p w14:paraId="4C58844E" w14:textId="77777777" w:rsidR="00EB37AE" w:rsidRDefault="00000000">
      <w:pPr>
        <w:pStyle w:val="ListParagraph"/>
        <w:numPr>
          <w:ilvl w:val="0"/>
          <w:numId w:val="5"/>
        </w:numPr>
        <w:spacing w:after="80" w:line="276" w:lineRule="auto"/>
      </w:pPr>
      <w:r>
        <w:t>loss</w:t>
      </w:r>
    </w:p>
    <w:p w14:paraId="7AD88F41" w14:textId="77777777" w:rsidR="00EB37AE" w:rsidRDefault="00000000">
      <w:pPr>
        <w:pStyle w:val="ListParagraph"/>
        <w:numPr>
          <w:ilvl w:val="0"/>
          <w:numId w:val="5"/>
        </w:numPr>
        <w:spacing w:after="80" w:line="276" w:lineRule="auto"/>
      </w:pPr>
      <w:r>
        <w:t>R*_g</w:t>
      </w:r>
    </w:p>
    <w:p w14:paraId="60FCB888" w14:textId="77777777" w:rsidR="00EB37AE" w:rsidRDefault="00000000">
      <w:pPr>
        <w:pStyle w:val="ListParagraph"/>
        <w:numPr>
          <w:ilvl w:val="0"/>
          <w:numId w:val="5"/>
        </w:numPr>
        <w:spacing w:after="80" w:line="276" w:lineRule="auto"/>
      </w:pPr>
      <w:r>
        <w:t>excess loss = loss minus R*_g</w:t>
      </w:r>
    </w:p>
    <w:p w14:paraId="5A402647" w14:textId="77777777" w:rsidR="00EB37AE" w:rsidRDefault="00000000">
      <w:pPr>
        <w:pStyle w:val="Heading2"/>
        <w:spacing w:before="240" w:after="120"/>
      </w:pPr>
      <w:r>
        <w:rPr>
          <w:b/>
          <w:bCs/>
          <w:sz w:val="24"/>
          <w:szCs w:val="24"/>
        </w:rPr>
        <w:t>Overall</w:t>
      </w:r>
    </w:p>
    <w:p w14:paraId="6A0948B5" w14:textId="77777777" w:rsidR="00EB37AE" w:rsidRDefault="00000000">
      <w:pPr>
        <w:pStyle w:val="ListParagraph"/>
        <w:numPr>
          <w:ilvl w:val="0"/>
          <w:numId w:val="5"/>
        </w:numPr>
        <w:spacing w:after="80" w:line="276" w:lineRule="auto"/>
      </w:pPr>
      <w:r>
        <w:t>accuracy and macro-F1 on the entire dataset</w:t>
      </w:r>
    </w:p>
    <w:p w14:paraId="01373C92" w14:textId="77777777" w:rsidR="00EB37AE" w:rsidRDefault="00000000">
      <w:pPr>
        <w:pStyle w:val="ListParagraph"/>
        <w:numPr>
          <w:ilvl w:val="0"/>
          <w:numId w:val="5"/>
        </w:numPr>
        <w:spacing w:after="80" w:line="276" w:lineRule="auto"/>
      </w:pPr>
      <w:r>
        <w:t>mean accuracy over the tail groups g1, g2, g3, g5</w:t>
      </w:r>
    </w:p>
    <w:p w14:paraId="3F1B6755" w14:textId="77777777" w:rsidR="00EB37AE" w:rsidRDefault="00000000">
      <w:pPr>
        <w:pStyle w:val="ListParagraph"/>
        <w:numPr>
          <w:ilvl w:val="0"/>
          <w:numId w:val="5"/>
        </w:numPr>
        <w:spacing w:after="80" w:line="276" w:lineRule="auto"/>
      </w:pPr>
      <w:r>
        <w:t xml:space="preserve">worst-group raw loss, max over g of </w:t>
      </w:r>
      <w:proofErr w:type="spellStart"/>
      <w:r>
        <w:t>L_g</w:t>
      </w:r>
      <w:proofErr w:type="spellEnd"/>
      <w:r>
        <w:t>, and which group it is</w:t>
      </w:r>
    </w:p>
    <w:p w14:paraId="19580DDC" w14:textId="77777777" w:rsidR="00EB37AE" w:rsidRDefault="00000000">
      <w:pPr>
        <w:pStyle w:val="ListParagraph"/>
        <w:numPr>
          <w:ilvl w:val="0"/>
          <w:numId w:val="5"/>
        </w:numPr>
        <w:spacing w:after="80" w:line="276" w:lineRule="auto"/>
      </w:pPr>
      <w:r>
        <w:t>max excess loss, max over g of (</w:t>
      </w:r>
      <w:proofErr w:type="spellStart"/>
      <w:r>
        <w:t>L_g</w:t>
      </w:r>
      <w:proofErr w:type="spellEnd"/>
      <w:r>
        <w:t xml:space="preserve"> minus R*_g), and which group it is</w:t>
      </w:r>
    </w:p>
    <w:p w14:paraId="62187807" w14:textId="77777777" w:rsidR="00EB37AE" w:rsidRDefault="00000000">
      <w:pPr>
        <w:spacing w:after="120" w:line="276" w:lineRule="auto"/>
      </w:pPr>
      <w:r>
        <w:t>The last two are the headline numbers, and we expect them to point at different groups. Use the same R*_g values for every method, including ERM and REMIND, or the columns are not comparable.</w:t>
      </w:r>
    </w:p>
    <w:p w14:paraId="5FC18CD7" w14:textId="77777777" w:rsidR="00EB37AE" w:rsidRDefault="00000000">
      <w:pPr>
        <w:pStyle w:val="Heading2"/>
        <w:spacing w:before="240" w:after="120"/>
      </w:pPr>
      <w:r>
        <w:rPr>
          <w:b/>
          <w:bCs/>
          <w:sz w:val="24"/>
          <w:szCs w:val="24"/>
        </w:rPr>
        <w:t>One plot</w:t>
      </w:r>
    </w:p>
    <w:p w14:paraId="1F450E51" w14:textId="77777777" w:rsidR="00EB37AE" w:rsidRDefault="00000000">
      <w:pPr>
        <w:spacing w:after="120" w:line="276" w:lineRule="auto"/>
      </w:pPr>
      <w:r>
        <w:t xml:space="preserve">R*_g on the x-axis, final </w:t>
      </w:r>
      <w:proofErr w:type="spellStart"/>
      <w:r>
        <w:t>lambda_g</w:t>
      </w:r>
      <w:proofErr w:type="spellEnd"/>
      <w:r>
        <w:t xml:space="preserve"> on the y-axis, one line for </w:t>
      </w:r>
      <w:proofErr w:type="spellStart"/>
      <w:r>
        <w:t>GroupDRO</w:t>
      </w:r>
      <w:proofErr w:type="spellEnd"/>
      <w:r>
        <w:t xml:space="preserve"> (row 2) and one for ours (row 5). If the mechanism works, </w:t>
      </w:r>
      <w:proofErr w:type="spellStart"/>
      <w:r>
        <w:t>GroupDRO’s</w:t>
      </w:r>
      <w:proofErr w:type="spellEnd"/>
      <w:r>
        <w:t xml:space="preserve"> weight should track R*_g and ours should not.</w:t>
      </w:r>
    </w:p>
    <w:p w14:paraId="3742F6B8" w14:textId="4231022D" w:rsidR="00EB37AE" w:rsidRDefault="00EB37AE">
      <w:pPr>
        <w:spacing w:after="120" w:line="276" w:lineRule="auto"/>
      </w:pPr>
    </w:p>
    <w:sectPr w:rsidR="00EB37A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97D89"/>
    <w:multiLevelType w:val="hybridMultilevel"/>
    <w:tmpl w:val="64E2BB0A"/>
    <w:lvl w:ilvl="0" w:tplc="F7E25686">
      <w:start w:val="1"/>
      <w:numFmt w:val="bullet"/>
      <w:lvlText w:val="•"/>
      <w:lvlJc w:val="left"/>
      <w:pPr>
        <w:ind w:left="400" w:hanging="200"/>
      </w:pPr>
    </w:lvl>
    <w:lvl w:ilvl="1" w:tplc="E2F6835C">
      <w:numFmt w:val="decimal"/>
      <w:lvlText w:val=""/>
      <w:lvlJc w:val="left"/>
    </w:lvl>
    <w:lvl w:ilvl="2" w:tplc="BE2AC12A">
      <w:numFmt w:val="decimal"/>
      <w:lvlText w:val=""/>
      <w:lvlJc w:val="left"/>
    </w:lvl>
    <w:lvl w:ilvl="3" w:tplc="06DCA88E">
      <w:numFmt w:val="decimal"/>
      <w:lvlText w:val=""/>
      <w:lvlJc w:val="left"/>
    </w:lvl>
    <w:lvl w:ilvl="4" w:tplc="F70E70CA">
      <w:numFmt w:val="decimal"/>
      <w:lvlText w:val=""/>
      <w:lvlJc w:val="left"/>
    </w:lvl>
    <w:lvl w:ilvl="5" w:tplc="5C547D16">
      <w:numFmt w:val="decimal"/>
      <w:lvlText w:val=""/>
      <w:lvlJc w:val="left"/>
    </w:lvl>
    <w:lvl w:ilvl="6" w:tplc="434E6DCE">
      <w:numFmt w:val="decimal"/>
      <w:lvlText w:val=""/>
      <w:lvlJc w:val="left"/>
    </w:lvl>
    <w:lvl w:ilvl="7" w:tplc="FF60B07E">
      <w:numFmt w:val="decimal"/>
      <w:lvlText w:val=""/>
      <w:lvlJc w:val="left"/>
    </w:lvl>
    <w:lvl w:ilvl="8" w:tplc="3ED867D4">
      <w:numFmt w:val="decimal"/>
      <w:lvlText w:val=""/>
      <w:lvlJc w:val="left"/>
    </w:lvl>
  </w:abstractNum>
  <w:abstractNum w:abstractNumId="1" w15:restartNumberingAfterBreak="0">
    <w:nsid w:val="37334C04"/>
    <w:multiLevelType w:val="hybridMultilevel"/>
    <w:tmpl w:val="D93AFFAE"/>
    <w:lvl w:ilvl="0" w:tplc="527CEA98">
      <w:start w:val="1"/>
      <w:numFmt w:val="decimal"/>
      <w:lvlText w:val="%1."/>
      <w:lvlJc w:val="left"/>
      <w:pPr>
        <w:ind w:left="400" w:hanging="200"/>
      </w:pPr>
    </w:lvl>
    <w:lvl w:ilvl="1" w:tplc="68BEB300">
      <w:numFmt w:val="decimal"/>
      <w:lvlText w:val=""/>
      <w:lvlJc w:val="left"/>
    </w:lvl>
    <w:lvl w:ilvl="2" w:tplc="8E6C5BA4">
      <w:numFmt w:val="decimal"/>
      <w:lvlText w:val=""/>
      <w:lvlJc w:val="left"/>
    </w:lvl>
    <w:lvl w:ilvl="3" w:tplc="0D52528A">
      <w:numFmt w:val="decimal"/>
      <w:lvlText w:val=""/>
      <w:lvlJc w:val="left"/>
    </w:lvl>
    <w:lvl w:ilvl="4" w:tplc="06CC03DE">
      <w:numFmt w:val="decimal"/>
      <w:lvlText w:val=""/>
      <w:lvlJc w:val="left"/>
    </w:lvl>
    <w:lvl w:ilvl="5" w:tplc="95684C10">
      <w:numFmt w:val="decimal"/>
      <w:lvlText w:val=""/>
      <w:lvlJc w:val="left"/>
    </w:lvl>
    <w:lvl w:ilvl="6" w:tplc="8AD492FE">
      <w:numFmt w:val="decimal"/>
      <w:lvlText w:val=""/>
      <w:lvlJc w:val="left"/>
    </w:lvl>
    <w:lvl w:ilvl="7" w:tplc="87D44CEE">
      <w:numFmt w:val="decimal"/>
      <w:lvlText w:val=""/>
      <w:lvlJc w:val="left"/>
    </w:lvl>
    <w:lvl w:ilvl="8" w:tplc="9BA44806">
      <w:numFmt w:val="decimal"/>
      <w:lvlText w:val=""/>
      <w:lvlJc w:val="left"/>
    </w:lvl>
  </w:abstractNum>
  <w:abstractNum w:abstractNumId="2" w15:restartNumberingAfterBreak="0">
    <w:nsid w:val="7D741632"/>
    <w:multiLevelType w:val="hybridMultilevel"/>
    <w:tmpl w:val="53E848C8"/>
    <w:lvl w:ilvl="0" w:tplc="AD367B00">
      <w:start w:val="1"/>
      <w:numFmt w:val="bullet"/>
      <w:lvlText w:val="●"/>
      <w:lvlJc w:val="left"/>
      <w:pPr>
        <w:ind w:left="720" w:hanging="360"/>
      </w:pPr>
    </w:lvl>
    <w:lvl w:ilvl="1" w:tplc="1356462C">
      <w:start w:val="1"/>
      <w:numFmt w:val="bullet"/>
      <w:lvlText w:val="○"/>
      <w:lvlJc w:val="left"/>
      <w:pPr>
        <w:ind w:left="1440" w:hanging="360"/>
      </w:pPr>
    </w:lvl>
    <w:lvl w:ilvl="2" w:tplc="909ADE5A">
      <w:start w:val="1"/>
      <w:numFmt w:val="bullet"/>
      <w:lvlText w:val="■"/>
      <w:lvlJc w:val="left"/>
      <w:pPr>
        <w:ind w:left="2160" w:hanging="360"/>
      </w:pPr>
    </w:lvl>
    <w:lvl w:ilvl="3" w:tplc="CC8CC08E">
      <w:start w:val="1"/>
      <w:numFmt w:val="bullet"/>
      <w:lvlText w:val="●"/>
      <w:lvlJc w:val="left"/>
      <w:pPr>
        <w:ind w:left="2880" w:hanging="360"/>
      </w:pPr>
    </w:lvl>
    <w:lvl w:ilvl="4" w:tplc="BD8079D6">
      <w:start w:val="1"/>
      <w:numFmt w:val="bullet"/>
      <w:lvlText w:val="○"/>
      <w:lvlJc w:val="left"/>
      <w:pPr>
        <w:ind w:left="3600" w:hanging="360"/>
      </w:pPr>
    </w:lvl>
    <w:lvl w:ilvl="5" w:tplc="8B107438">
      <w:start w:val="1"/>
      <w:numFmt w:val="bullet"/>
      <w:lvlText w:val="■"/>
      <w:lvlJc w:val="left"/>
      <w:pPr>
        <w:ind w:left="4320" w:hanging="360"/>
      </w:pPr>
    </w:lvl>
    <w:lvl w:ilvl="6" w:tplc="FCDE6EC8">
      <w:start w:val="1"/>
      <w:numFmt w:val="bullet"/>
      <w:lvlText w:val="●"/>
      <w:lvlJc w:val="left"/>
      <w:pPr>
        <w:ind w:left="5040" w:hanging="360"/>
      </w:pPr>
    </w:lvl>
    <w:lvl w:ilvl="7" w:tplc="806E7ABA">
      <w:start w:val="1"/>
      <w:numFmt w:val="bullet"/>
      <w:lvlText w:val="●"/>
      <w:lvlJc w:val="left"/>
      <w:pPr>
        <w:ind w:left="5760" w:hanging="360"/>
      </w:pPr>
    </w:lvl>
    <w:lvl w:ilvl="8" w:tplc="D3005726">
      <w:start w:val="1"/>
      <w:numFmt w:val="bullet"/>
      <w:lvlText w:val="●"/>
      <w:lvlJc w:val="left"/>
      <w:pPr>
        <w:ind w:left="6480" w:hanging="360"/>
      </w:pPr>
    </w:lvl>
  </w:abstractNum>
  <w:num w:numId="1" w16cid:durableId="1138033742">
    <w:abstractNumId w:val="2"/>
    <w:lvlOverride w:ilvl="0">
      <w:startOverride w:val="1"/>
    </w:lvlOverride>
  </w:num>
  <w:num w:numId="2" w16cid:durableId="722141641">
    <w:abstractNumId w:val="1"/>
    <w:lvlOverride w:ilvl="0">
      <w:startOverride w:val="1"/>
    </w:lvlOverride>
  </w:num>
  <w:num w:numId="3" w16cid:durableId="1999308242">
    <w:abstractNumId w:val="1"/>
    <w:lvlOverride w:ilvl="0">
      <w:startOverride w:val="1"/>
    </w:lvlOverride>
  </w:num>
  <w:num w:numId="4" w16cid:durableId="2072460159">
    <w:abstractNumId w:val="1"/>
    <w:lvlOverride w:ilvl="0">
      <w:startOverride w:val="1"/>
    </w:lvlOverride>
  </w:num>
  <w:num w:numId="5" w16cid:durableId="10333132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37AE"/>
    <w:rsid w:val="00514D17"/>
    <w:rsid w:val="005A7F59"/>
    <w:rsid w:val="00CF301A"/>
    <w:rsid w:val="00EB37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DD4137"/>
  <w15:docId w15:val="{506A2AF2-D4DE-2D49-BC31-811759783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1941</Words>
  <Characters>11069</Characters>
  <Application>Microsoft Office Word</Application>
  <DocSecurity>0</DocSecurity>
  <Lines>92</Lines>
  <Paragraphs>25</Paragraphs>
  <ScaleCrop>false</ScaleCrop>
  <Company/>
  <LinksUpToDate>false</LinksUpToDate>
  <CharactersWithSpaces>12985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Xenia Konti</cp:lastModifiedBy>
  <cp:revision>2</cp:revision>
  <dcterms:created xsi:type="dcterms:W3CDTF">2026-09-04T19:52:00Z</dcterms:created>
  <dcterms:modified xsi:type="dcterms:W3CDTF">2026-09-04T19:52:00Z</dcterms:modified>
</cp:coreProperties>
</file>