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888" w:rsidRPr="00936B12" w:rsidRDefault="002B5C34" w:rsidP="00936B1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E556A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D0E5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875A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0A1888" w:rsidRPr="00936B12" w:rsidRDefault="00936B12" w:rsidP="00936B1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Patient </w:t>
      </w:r>
      <w:proofErr w:type="gramStart"/>
      <w:r w:rsidRPr="00936B12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1BA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Age / Sex : </w:t>
      </w:r>
      <w:r w:rsidR="000A1888"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Y/ F</w:t>
      </w:r>
    </w:p>
    <w:p w:rsidR="000A1888" w:rsidRPr="00936B12" w:rsidRDefault="000A1888" w:rsidP="00936B1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Ref </w:t>
      </w:r>
      <w:proofErr w:type="gramStart"/>
      <w:r w:rsidRPr="00936B12">
        <w:rPr>
          <w:rFonts w:ascii="Times New Roman" w:hAnsi="Times New Roman" w:cs="Times New Roman"/>
          <w:b/>
          <w:bCs/>
          <w:sz w:val="24"/>
          <w:szCs w:val="24"/>
        </w:rPr>
        <w:t>By :</w:t>
      </w:r>
      <w:proofErr w:type="gramEnd"/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Dr. </w:t>
      </w:r>
      <w:proofErr w:type="spellStart"/>
      <w:r w:rsidRPr="00936B12">
        <w:rPr>
          <w:rFonts w:ascii="Times New Roman" w:hAnsi="Times New Roman" w:cs="Times New Roman"/>
          <w:b/>
          <w:bCs/>
          <w:sz w:val="24"/>
          <w:szCs w:val="24"/>
        </w:rPr>
        <w:t>ChMalleshwari</w:t>
      </w:r>
      <w:proofErr w:type="spellEnd"/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MD, DGO        </w:t>
      </w:r>
      <w:r w:rsidR="00936B12"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        Date : 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</w:p>
    <w:p w:rsidR="000A1888" w:rsidRPr="008D2846" w:rsidRDefault="000A1888" w:rsidP="008D284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2846">
        <w:rPr>
          <w:rFonts w:ascii="Times New Roman" w:hAnsi="Times New Roman" w:cs="Times New Roman"/>
          <w:b/>
          <w:sz w:val="24"/>
          <w:szCs w:val="24"/>
          <w:u w:val="single"/>
        </w:rPr>
        <w:t>ULTRASOUND - EARLY PREGNANCY</w:t>
      </w:r>
    </w:p>
    <w:p w:rsidR="000A1888" w:rsidRPr="008D2846" w:rsidRDefault="000A1888" w:rsidP="00936B12">
      <w:pPr>
        <w:rPr>
          <w:rFonts w:ascii="Times New Roman" w:hAnsi="Times New Roman" w:cs="Times New Roman"/>
          <w:sz w:val="32"/>
          <w:szCs w:val="32"/>
          <w:u w:val="single"/>
        </w:rPr>
      </w:pPr>
      <w:r w:rsidRPr="008D2846">
        <w:rPr>
          <w:rFonts w:ascii="Times New Roman" w:hAnsi="Times New Roman" w:cs="Times New Roman"/>
          <w:b/>
          <w:sz w:val="32"/>
          <w:szCs w:val="32"/>
          <w:u w:val="single"/>
        </w:rPr>
        <w:t>Findings:</w:t>
      </w:r>
    </w:p>
    <w:p w:rsidR="00281BA0" w:rsidRDefault="008A14F4" w:rsidP="008A14F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Gravid uterus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Single  intrauterine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gestation with </w:t>
      </w:r>
      <w:proofErr w:type="spellStart"/>
      <w:r w:rsidR="00281BA0">
        <w:rPr>
          <w:rFonts w:ascii="Times New Roman" w:hAnsi="Times New Roman" w:cs="Times New Roman"/>
          <w:sz w:val="24"/>
          <w:szCs w:val="24"/>
        </w:rPr>
        <w:t>fetus</w:t>
      </w:r>
      <w:proofErr w:type="spellEnd"/>
      <w:r w:rsidR="00281BA0">
        <w:rPr>
          <w:rFonts w:ascii="Times New Roman" w:hAnsi="Times New Roman" w:cs="Times New Roman"/>
          <w:sz w:val="24"/>
          <w:szCs w:val="24"/>
        </w:rPr>
        <w:t xml:space="preserve"> of CRL Ms.    C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8A14F4" w:rsidRDefault="00281BA0" w:rsidP="008A14F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corresponding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  weeks  </w:t>
      </w:r>
      <w:r w:rsidR="008A14F4">
        <w:rPr>
          <w:rFonts w:ascii="Times New Roman" w:hAnsi="Times New Roman" w:cs="Times New Roman"/>
          <w:sz w:val="24"/>
          <w:szCs w:val="24"/>
        </w:rPr>
        <w:t xml:space="preserve"> days .</w:t>
      </w:r>
    </w:p>
    <w:p w:rsidR="003934D7" w:rsidRPr="00B4521D" w:rsidRDefault="003934D7" w:rsidP="003934D7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evidence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fetal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heart rate at present scan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>Yolk sac is seen.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6B12">
        <w:rPr>
          <w:rFonts w:ascii="Times New Roman" w:hAnsi="Times New Roman" w:cs="Times New Roman"/>
          <w:sz w:val="24"/>
          <w:szCs w:val="24"/>
        </w:rPr>
        <w:t>Desidual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reaction is good.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936B12">
        <w:rPr>
          <w:rFonts w:ascii="Times New Roman" w:hAnsi="Times New Roman" w:cs="Times New Roman"/>
          <w:sz w:val="24"/>
          <w:szCs w:val="24"/>
        </w:rPr>
        <w:t>perigestational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sac collection.</w:t>
      </w:r>
    </w:p>
    <w:p w:rsidR="00936B12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Cervix length measures </w:t>
      </w:r>
      <w:r w:rsidR="00281BA0">
        <w:rPr>
          <w:rFonts w:ascii="Times New Roman" w:hAnsi="Times New Roman" w:cs="Times New Roman"/>
          <w:sz w:val="24"/>
          <w:szCs w:val="24"/>
        </w:rPr>
        <w:t xml:space="preserve">   </w:t>
      </w:r>
      <w:r w:rsidRPr="00936B12">
        <w:rPr>
          <w:rFonts w:ascii="Times New Roman" w:hAnsi="Times New Roman" w:cs="Times New Roman"/>
          <w:sz w:val="24"/>
          <w:szCs w:val="24"/>
        </w:rPr>
        <w:t xml:space="preserve">cm.  Internal OS is closed. No </w:t>
      </w:r>
      <w:proofErr w:type="spellStart"/>
      <w:r w:rsidRPr="00936B12">
        <w:rPr>
          <w:rFonts w:ascii="Times New Roman" w:hAnsi="Times New Roman" w:cs="Times New Roman"/>
          <w:sz w:val="24"/>
          <w:szCs w:val="24"/>
        </w:rPr>
        <w:t>funneling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1888" w:rsidRPr="00936B12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Active corpus </w:t>
      </w:r>
      <w:proofErr w:type="spellStart"/>
      <w:r w:rsidRPr="00936B12">
        <w:rPr>
          <w:rFonts w:ascii="Times New Roman" w:hAnsi="Times New Roman" w:cs="Times New Roman"/>
          <w:sz w:val="24"/>
          <w:szCs w:val="24"/>
        </w:rPr>
        <w:t>luteum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noted on the right ovary</w:t>
      </w:r>
    </w:p>
    <w:p w:rsidR="00936B12" w:rsidRPr="00936B12" w:rsidRDefault="00936B12" w:rsidP="00936B12">
      <w:pPr>
        <w:rPr>
          <w:rFonts w:ascii="Times New Roman" w:hAnsi="Times New Roman" w:cs="Times New Roman"/>
          <w:b/>
          <w:sz w:val="24"/>
          <w:szCs w:val="24"/>
        </w:rPr>
      </w:pPr>
      <w:r w:rsidRPr="00936B12">
        <w:rPr>
          <w:rFonts w:ascii="Times New Roman" w:hAnsi="Times New Roman" w:cs="Times New Roman"/>
          <w:b/>
          <w:sz w:val="24"/>
          <w:szCs w:val="24"/>
        </w:rPr>
        <w:t xml:space="preserve">Right </w:t>
      </w:r>
      <w:proofErr w:type="gramStart"/>
      <w:r w:rsidRPr="00936B12">
        <w:rPr>
          <w:rFonts w:ascii="Times New Roman" w:hAnsi="Times New Roman" w:cs="Times New Roman"/>
          <w:b/>
          <w:sz w:val="24"/>
          <w:szCs w:val="24"/>
        </w:rPr>
        <w:t>ovary :</w:t>
      </w:r>
      <w:proofErr w:type="gramEnd"/>
      <w:r w:rsidRPr="00936B1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81BA0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Left </w:t>
      </w:r>
      <w:proofErr w:type="gramStart"/>
      <w:r w:rsidRPr="00936B12">
        <w:rPr>
          <w:rFonts w:ascii="Times New Roman" w:hAnsi="Times New Roman" w:cs="Times New Roman"/>
          <w:sz w:val="24"/>
          <w:szCs w:val="24"/>
        </w:rPr>
        <w:t>ovary :</w:t>
      </w:r>
      <w:proofErr w:type="gramEnd"/>
      <w:r w:rsidRPr="00936B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6B12" w:rsidRPr="00936B12" w:rsidRDefault="00936B12" w:rsidP="00936B12">
      <w:pPr>
        <w:rPr>
          <w:rFonts w:ascii="Times New Roman" w:hAnsi="Times New Roman" w:cs="Times New Roman"/>
          <w:b/>
          <w:sz w:val="24"/>
          <w:szCs w:val="24"/>
        </w:rPr>
      </w:pPr>
      <w:r w:rsidRPr="00936B12">
        <w:rPr>
          <w:rFonts w:ascii="Times New Roman" w:hAnsi="Times New Roman" w:cs="Times New Roman"/>
          <w:b/>
          <w:sz w:val="24"/>
          <w:szCs w:val="24"/>
        </w:rPr>
        <w:t>Minimal Pod free fluid noted</w:t>
      </w:r>
    </w:p>
    <w:p w:rsidR="000A1888" w:rsidRPr="008D2846" w:rsidRDefault="000A1888" w:rsidP="00936B1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2846">
        <w:rPr>
          <w:rFonts w:ascii="Times New Roman" w:hAnsi="Times New Roman" w:cs="Times New Roman"/>
          <w:b/>
          <w:sz w:val="24"/>
          <w:szCs w:val="24"/>
          <w:u w:val="single"/>
        </w:rPr>
        <w:t xml:space="preserve">IMPRESSION:  </w:t>
      </w:r>
    </w:p>
    <w:p w:rsidR="000A1888" w:rsidRPr="008A14F4" w:rsidRDefault="008A14F4" w:rsidP="008A14F4">
      <w:pPr>
        <w:pStyle w:val="ListParagraph"/>
        <w:numPr>
          <w:ilvl w:val="0"/>
          <w:numId w:val="1"/>
        </w:numPr>
        <w:tabs>
          <w:tab w:val="left" w:pos="4650"/>
        </w:tabs>
        <w:rPr>
          <w:rFonts w:ascii="Times New Roman" w:hAnsi="Times New Roman" w:cs="Times New Roman"/>
          <w:b/>
          <w:sz w:val="24"/>
          <w:szCs w:val="24"/>
        </w:rPr>
      </w:pPr>
      <w:r w:rsidRPr="008A14F4">
        <w:rPr>
          <w:rFonts w:ascii="Times New Roman" w:hAnsi="Times New Roman" w:cs="Times New Roman"/>
          <w:b/>
          <w:sz w:val="24"/>
          <w:szCs w:val="24"/>
        </w:rPr>
        <w:t xml:space="preserve">Gravid uterus with </w:t>
      </w:r>
      <w:proofErr w:type="gramStart"/>
      <w:r w:rsidRPr="008A14F4">
        <w:rPr>
          <w:rFonts w:ascii="Times New Roman" w:hAnsi="Times New Roman" w:cs="Times New Roman"/>
          <w:b/>
          <w:sz w:val="24"/>
          <w:szCs w:val="24"/>
        </w:rPr>
        <w:t>Single  intrauterine</w:t>
      </w:r>
      <w:proofErr w:type="gramEnd"/>
      <w:r w:rsidRPr="008A14F4">
        <w:rPr>
          <w:rFonts w:ascii="Times New Roman" w:hAnsi="Times New Roman" w:cs="Times New Roman"/>
          <w:b/>
          <w:sz w:val="24"/>
          <w:szCs w:val="24"/>
        </w:rPr>
        <w:t xml:space="preserve">  gestation with </w:t>
      </w:r>
      <w:proofErr w:type="spellStart"/>
      <w:r w:rsidRPr="008A14F4">
        <w:rPr>
          <w:rFonts w:ascii="Times New Roman" w:hAnsi="Times New Roman" w:cs="Times New Roman"/>
          <w:b/>
          <w:sz w:val="24"/>
          <w:szCs w:val="24"/>
        </w:rPr>
        <w:t>fetus</w:t>
      </w:r>
      <w:proofErr w:type="spellEnd"/>
      <w:r w:rsidRPr="008A14F4">
        <w:rPr>
          <w:rFonts w:ascii="Times New Roman" w:hAnsi="Times New Roman" w:cs="Times New Roman"/>
          <w:b/>
          <w:sz w:val="24"/>
          <w:szCs w:val="24"/>
        </w:rPr>
        <w:t xml:space="preserve"> of CRL Ms.</w:t>
      </w:r>
      <w:r w:rsidR="00281BA0">
        <w:rPr>
          <w:rFonts w:ascii="Times New Roman" w:hAnsi="Times New Roman" w:cs="Times New Roman"/>
          <w:b/>
          <w:sz w:val="24"/>
          <w:szCs w:val="24"/>
        </w:rPr>
        <w:t xml:space="preserve">    cm corresponding to   </w:t>
      </w:r>
      <w:r w:rsidRPr="008A14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1BA0">
        <w:rPr>
          <w:rFonts w:ascii="Times New Roman" w:hAnsi="Times New Roman" w:cs="Times New Roman"/>
          <w:b/>
          <w:sz w:val="24"/>
          <w:szCs w:val="24"/>
        </w:rPr>
        <w:t xml:space="preserve">weeks   </w:t>
      </w:r>
      <w:r w:rsidRPr="008A14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A14F4">
        <w:rPr>
          <w:rFonts w:ascii="Times New Roman" w:hAnsi="Times New Roman" w:cs="Times New Roman"/>
          <w:b/>
          <w:sz w:val="24"/>
          <w:szCs w:val="24"/>
        </w:rPr>
        <w:t>days .</w:t>
      </w:r>
      <w:bookmarkStart w:id="0" w:name="_GoBack"/>
      <w:bookmarkEnd w:id="0"/>
      <w:proofErr w:type="gramEnd"/>
      <w:r w:rsidR="00450F1A" w:rsidRPr="008A14F4">
        <w:rPr>
          <w:rFonts w:ascii="Times New Roman" w:hAnsi="Times New Roman" w:cs="Times New Roman"/>
          <w:b/>
          <w:sz w:val="24"/>
          <w:szCs w:val="24"/>
        </w:rPr>
        <w:t xml:space="preserve"> No obvious </w:t>
      </w:r>
      <w:proofErr w:type="spellStart"/>
      <w:r w:rsidR="00450F1A" w:rsidRPr="008A14F4">
        <w:rPr>
          <w:rFonts w:ascii="Times New Roman" w:hAnsi="Times New Roman" w:cs="Times New Roman"/>
          <w:b/>
          <w:sz w:val="24"/>
          <w:szCs w:val="24"/>
        </w:rPr>
        <w:t>fetal</w:t>
      </w:r>
      <w:proofErr w:type="spellEnd"/>
      <w:r w:rsidR="00450F1A" w:rsidRPr="008A14F4">
        <w:rPr>
          <w:rFonts w:ascii="Times New Roman" w:hAnsi="Times New Roman" w:cs="Times New Roman"/>
          <w:b/>
          <w:sz w:val="24"/>
          <w:szCs w:val="24"/>
        </w:rPr>
        <w:t xml:space="preserve"> heart rate at present </w:t>
      </w:r>
      <w:proofErr w:type="gramStart"/>
      <w:r w:rsidR="00450F1A" w:rsidRPr="008A14F4">
        <w:rPr>
          <w:rFonts w:ascii="Times New Roman" w:hAnsi="Times New Roman" w:cs="Times New Roman"/>
          <w:b/>
          <w:sz w:val="24"/>
          <w:szCs w:val="24"/>
        </w:rPr>
        <w:t>scan .</w:t>
      </w:r>
      <w:proofErr w:type="gramEnd"/>
    </w:p>
    <w:p w:rsidR="00936B12" w:rsidRPr="00936B12" w:rsidRDefault="00936B12" w:rsidP="00936B1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36B12">
        <w:rPr>
          <w:rFonts w:ascii="Times New Roman" w:hAnsi="Times New Roman" w:cs="Times New Roman"/>
          <w:b/>
          <w:sz w:val="24"/>
          <w:szCs w:val="24"/>
        </w:rPr>
        <w:t xml:space="preserve">Suggested review after 2 weeks </w:t>
      </w:r>
      <w:r w:rsidR="00450F1A">
        <w:rPr>
          <w:rFonts w:ascii="Times New Roman" w:hAnsi="Times New Roman" w:cs="Times New Roman"/>
          <w:b/>
          <w:sz w:val="24"/>
          <w:szCs w:val="24"/>
        </w:rPr>
        <w:t xml:space="preserve">to check for </w:t>
      </w:r>
      <w:proofErr w:type="spellStart"/>
      <w:r w:rsidR="00450F1A">
        <w:rPr>
          <w:rFonts w:ascii="Times New Roman" w:hAnsi="Times New Roman" w:cs="Times New Roman"/>
          <w:b/>
          <w:sz w:val="24"/>
          <w:szCs w:val="24"/>
        </w:rPr>
        <w:t>fetal</w:t>
      </w:r>
      <w:proofErr w:type="spellEnd"/>
      <w:r w:rsidR="00450F1A">
        <w:rPr>
          <w:rFonts w:ascii="Times New Roman" w:hAnsi="Times New Roman" w:cs="Times New Roman"/>
          <w:b/>
          <w:sz w:val="24"/>
          <w:szCs w:val="24"/>
        </w:rPr>
        <w:t xml:space="preserve"> viability</w:t>
      </w:r>
    </w:p>
    <w:p w:rsidR="00936B12" w:rsidRPr="00936B12" w:rsidRDefault="00936B12" w:rsidP="00936B1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A1888" w:rsidRPr="00936B12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0A1888" w:rsidRPr="00936B12">
        <w:rPr>
          <w:rFonts w:ascii="Times New Roman" w:hAnsi="Times New Roman" w:cs="Times New Roman"/>
          <w:sz w:val="24"/>
          <w:szCs w:val="24"/>
        </w:rPr>
        <w:t>For clinical correlation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Consultant Radiologist</w:t>
      </w:r>
    </w:p>
    <w:p w:rsidR="00936B12" w:rsidRPr="00936B12" w:rsidRDefault="00936B12" w:rsidP="00936B12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6A5188" w:rsidRPr="00936B12" w:rsidRDefault="006A5188" w:rsidP="00936B12">
      <w:pPr>
        <w:rPr>
          <w:rFonts w:ascii="Times New Roman" w:hAnsi="Times New Roman" w:cs="Times New Roman"/>
          <w:b/>
          <w:sz w:val="24"/>
          <w:szCs w:val="24"/>
        </w:rPr>
      </w:pPr>
    </w:p>
    <w:sectPr w:rsidR="006A5188" w:rsidRPr="00936B12" w:rsidSect="001E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151ED0"/>
    <w:multiLevelType w:val="hybridMultilevel"/>
    <w:tmpl w:val="CC3A6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888"/>
    <w:rsid w:val="000A1888"/>
    <w:rsid w:val="000D0E51"/>
    <w:rsid w:val="001E612E"/>
    <w:rsid w:val="00281BA0"/>
    <w:rsid w:val="002B5C34"/>
    <w:rsid w:val="003934D7"/>
    <w:rsid w:val="00450F1A"/>
    <w:rsid w:val="004A41ED"/>
    <w:rsid w:val="004B6C9D"/>
    <w:rsid w:val="005875A8"/>
    <w:rsid w:val="006A5188"/>
    <w:rsid w:val="006E6E21"/>
    <w:rsid w:val="008A14F4"/>
    <w:rsid w:val="008D2846"/>
    <w:rsid w:val="00936B12"/>
    <w:rsid w:val="00DC569D"/>
    <w:rsid w:val="00E55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B12"/>
    <w:pPr>
      <w:ind w:left="720"/>
      <w:contextualSpacing/>
    </w:pPr>
  </w:style>
  <w:style w:type="paragraph" w:styleId="NoSpacing">
    <w:name w:val="No Spacing"/>
    <w:uiPriority w:val="1"/>
    <w:qFormat/>
    <w:rsid w:val="00936B12"/>
    <w:pPr>
      <w:spacing w:after="0" w:line="240" w:lineRule="auto"/>
    </w:pPr>
    <w:rPr>
      <w:rFonts w:eastAsiaTheme="minorEastAsia"/>
      <w:lang w:eastAsia="en-IN"/>
    </w:rPr>
  </w:style>
  <w:style w:type="paragraph" w:customStyle="1" w:styleId="Normal1">
    <w:name w:val="Normal1"/>
    <w:rsid w:val="00936B12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ED9A9-1441-4893-B49D-AAC428CC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2025-10-25T15:07:00Z</cp:lastPrinted>
  <dcterms:created xsi:type="dcterms:W3CDTF">2025-12-11T13:41:00Z</dcterms:created>
  <dcterms:modified xsi:type="dcterms:W3CDTF">2025-12-11T13:41:00Z</dcterms:modified>
</cp:coreProperties>
</file>