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1888" w:rsidRPr="00936B12" w:rsidRDefault="00E556AA" w:rsidP="00936B12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0D0E51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5875A8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:rsidR="002B1BF0" w:rsidRPr="00936B12" w:rsidRDefault="002B1BF0" w:rsidP="002B1BF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</w:rPr>
      </w:pPr>
      <w:r w:rsidRPr="00936B12">
        <w:rPr>
          <w:rFonts w:ascii="Times New Roman" w:hAnsi="Times New Roman" w:cs="Times New Roman"/>
          <w:b/>
          <w:bCs/>
          <w:sz w:val="24"/>
          <w:szCs w:val="24"/>
        </w:rPr>
        <w:t>Patient Name 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361541"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Pr="00936B12">
        <w:rPr>
          <w:rFonts w:ascii="Times New Roman" w:hAnsi="Times New Roman" w:cs="Times New Roman"/>
          <w:b/>
          <w:bCs/>
          <w:sz w:val="24"/>
          <w:szCs w:val="24"/>
        </w:rPr>
        <w:t>Age / Sex : Y/ F</w:t>
      </w:r>
    </w:p>
    <w:p w:rsidR="002B1BF0" w:rsidRPr="00936B12" w:rsidRDefault="002B1BF0" w:rsidP="002B1BF0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4"/>
          <w:szCs w:val="24"/>
        </w:rPr>
      </w:pPr>
      <w:r w:rsidRPr="00936B12">
        <w:rPr>
          <w:rFonts w:ascii="Times New Roman" w:hAnsi="Times New Roman" w:cs="Times New Roman"/>
          <w:b/>
          <w:bCs/>
          <w:sz w:val="24"/>
          <w:szCs w:val="24"/>
        </w:rPr>
        <w:t xml:space="preserve">Ref </w:t>
      </w:r>
      <w:proofErr w:type="gramStart"/>
      <w:r w:rsidRPr="00936B12">
        <w:rPr>
          <w:rFonts w:ascii="Times New Roman" w:hAnsi="Times New Roman" w:cs="Times New Roman"/>
          <w:b/>
          <w:bCs/>
          <w:sz w:val="24"/>
          <w:szCs w:val="24"/>
        </w:rPr>
        <w:t>By :</w:t>
      </w:r>
      <w:proofErr w:type="spellStart"/>
      <w:r w:rsidRPr="00936B12">
        <w:rPr>
          <w:rFonts w:ascii="Times New Roman" w:hAnsi="Times New Roman" w:cs="Times New Roman"/>
          <w:b/>
          <w:bCs/>
          <w:sz w:val="24"/>
          <w:szCs w:val="24"/>
        </w:rPr>
        <w:t>Dr.ChMalleshwari</w:t>
      </w:r>
      <w:proofErr w:type="spellEnd"/>
      <w:proofErr w:type="gramEnd"/>
      <w:r w:rsidRPr="00936B12">
        <w:rPr>
          <w:rFonts w:ascii="Times New Roman" w:hAnsi="Times New Roman" w:cs="Times New Roman"/>
          <w:b/>
          <w:bCs/>
          <w:sz w:val="24"/>
          <w:szCs w:val="24"/>
        </w:rPr>
        <w:t xml:space="preserve"> MD, DGO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36B12">
        <w:rPr>
          <w:rFonts w:ascii="Times New Roman" w:hAnsi="Times New Roman" w:cs="Times New Roman"/>
          <w:b/>
          <w:bCs/>
          <w:sz w:val="24"/>
          <w:szCs w:val="24"/>
        </w:rPr>
        <w:t xml:space="preserve">Date : </w:t>
      </w:r>
    </w:p>
    <w:p w:rsidR="002B1BF0" w:rsidRPr="00936B12" w:rsidRDefault="002B1BF0" w:rsidP="002B1BF0">
      <w:pPr>
        <w:rPr>
          <w:rFonts w:ascii="Times New Roman" w:hAnsi="Times New Roman" w:cs="Times New Roman"/>
          <w:sz w:val="24"/>
          <w:szCs w:val="24"/>
        </w:rPr>
      </w:pPr>
    </w:p>
    <w:p w:rsidR="000A1888" w:rsidRPr="008D2846" w:rsidRDefault="000A1888" w:rsidP="002B1BF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D2846">
        <w:rPr>
          <w:rFonts w:ascii="Times New Roman" w:hAnsi="Times New Roman" w:cs="Times New Roman"/>
          <w:b/>
          <w:sz w:val="24"/>
          <w:szCs w:val="24"/>
          <w:u w:val="single"/>
        </w:rPr>
        <w:t>ULTRASOUND - EARLY PREGNANCY</w:t>
      </w:r>
    </w:p>
    <w:p w:rsidR="000A1888" w:rsidRPr="008D2846" w:rsidRDefault="000A1888" w:rsidP="00936B12">
      <w:pPr>
        <w:rPr>
          <w:rFonts w:ascii="Times New Roman" w:hAnsi="Times New Roman" w:cs="Times New Roman"/>
          <w:sz w:val="32"/>
          <w:szCs w:val="32"/>
          <w:u w:val="single"/>
        </w:rPr>
      </w:pPr>
      <w:r w:rsidRPr="008D2846">
        <w:rPr>
          <w:rFonts w:ascii="Times New Roman" w:hAnsi="Times New Roman" w:cs="Times New Roman"/>
          <w:b/>
          <w:sz w:val="32"/>
          <w:szCs w:val="32"/>
          <w:u w:val="single"/>
        </w:rPr>
        <w:t>Findings:</w:t>
      </w:r>
    </w:p>
    <w:p w:rsidR="008A14F4" w:rsidRDefault="008A14F4" w:rsidP="008A14F4">
      <w:pPr>
        <w:tabs>
          <w:tab w:val="left" w:pos="46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Gravid uterus with Single </w:t>
      </w:r>
      <w:proofErr w:type="gramStart"/>
      <w:r w:rsidR="002B1BF0">
        <w:rPr>
          <w:rFonts w:ascii="Times New Roman" w:hAnsi="Times New Roman" w:cs="Times New Roman"/>
          <w:sz w:val="24"/>
          <w:szCs w:val="24"/>
        </w:rPr>
        <w:t xml:space="preserve">Live </w:t>
      </w:r>
      <w:r>
        <w:rPr>
          <w:rFonts w:ascii="Times New Roman" w:hAnsi="Times New Roman" w:cs="Times New Roman"/>
          <w:sz w:val="24"/>
          <w:szCs w:val="24"/>
        </w:rPr>
        <w:t xml:space="preserve"> intrauterine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gestation with </w:t>
      </w:r>
      <w:proofErr w:type="spellStart"/>
      <w:r w:rsidR="002B1BF0">
        <w:rPr>
          <w:rFonts w:ascii="Times New Roman" w:hAnsi="Times New Roman" w:cs="Times New Roman"/>
          <w:sz w:val="24"/>
          <w:szCs w:val="24"/>
        </w:rPr>
        <w:t>fetus</w:t>
      </w:r>
      <w:proofErr w:type="spellEnd"/>
      <w:r w:rsidR="002B1BF0">
        <w:rPr>
          <w:rFonts w:ascii="Times New Roman" w:hAnsi="Times New Roman" w:cs="Times New Roman"/>
          <w:sz w:val="24"/>
          <w:szCs w:val="24"/>
        </w:rPr>
        <w:t xml:space="preserve"> of CRL Ms.</w:t>
      </w:r>
      <w:r w:rsidR="00361541">
        <w:rPr>
          <w:rFonts w:ascii="Times New Roman" w:hAnsi="Times New Roman" w:cs="Times New Roman"/>
          <w:sz w:val="24"/>
          <w:szCs w:val="24"/>
        </w:rPr>
        <w:t xml:space="preserve">   </w:t>
      </w:r>
      <w:r w:rsidR="002B1BF0">
        <w:rPr>
          <w:rFonts w:ascii="Times New Roman" w:hAnsi="Times New Roman" w:cs="Times New Roman"/>
          <w:sz w:val="24"/>
          <w:szCs w:val="24"/>
        </w:rPr>
        <w:t xml:space="preserve"> cm </w:t>
      </w:r>
      <w:r w:rsidR="00361541">
        <w:rPr>
          <w:rFonts w:ascii="Times New Roman" w:hAnsi="Times New Roman" w:cs="Times New Roman"/>
          <w:sz w:val="24"/>
          <w:szCs w:val="24"/>
        </w:rPr>
        <w:t xml:space="preserve">corresponding to      weeks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days .</w:t>
      </w:r>
      <w:proofErr w:type="gramEnd"/>
    </w:p>
    <w:p w:rsidR="003934D7" w:rsidRPr="00B4521D" w:rsidRDefault="002B1BF0" w:rsidP="003934D7">
      <w:pPr>
        <w:tabs>
          <w:tab w:val="left" w:pos="4650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</w:t>
      </w:r>
      <w:r w:rsidR="00361541">
        <w:rPr>
          <w:rFonts w:ascii="Times New Roman" w:hAnsi="Times New Roman" w:cs="Times New Roman"/>
          <w:sz w:val="24"/>
          <w:szCs w:val="24"/>
        </w:rPr>
        <w:t>etal</w:t>
      </w:r>
      <w:proofErr w:type="spellEnd"/>
      <w:r w:rsidR="00361541">
        <w:rPr>
          <w:rFonts w:ascii="Times New Roman" w:hAnsi="Times New Roman" w:cs="Times New Roman"/>
          <w:sz w:val="24"/>
          <w:szCs w:val="24"/>
        </w:rPr>
        <w:t xml:space="preserve"> heart rate   </w:t>
      </w:r>
      <w:r>
        <w:rPr>
          <w:rFonts w:ascii="Times New Roman" w:hAnsi="Times New Roman" w:cs="Times New Roman"/>
          <w:sz w:val="24"/>
          <w:szCs w:val="24"/>
        </w:rPr>
        <w:t xml:space="preserve"> BPM</w:t>
      </w:r>
    </w:p>
    <w:p w:rsidR="000A1888" w:rsidRPr="00936B12" w:rsidRDefault="000A1888" w:rsidP="00936B12">
      <w:pPr>
        <w:rPr>
          <w:rFonts w:ascii="Times New Roman" w:hAnsi="Times New Roman" w:cs="Times New Roman"/>
          <w:sz w:val="24"/>
          <w:szCs w:val="24"/>
        </w:rPr>
      </w:pPr>
      <w:r w:rsidRPr="00936B12">
        <w:rPr>
          <w:rFonts w:ascii="Times New Roman" w:hAnsi="Times New Roman" w:cs="Times New Roman"/>
          <w:sz w:val="24"/>
          <w:szCs w:val="24"/>
        </w:rPr>
        <w:t>Yolk sac is seen.</w:t>
      </w:r>
    </w:p>
    <w:p w:rsidR="000A1888" w:rsidRPr="00936B12" w:rsidRDefault="000A1888" w:rsidP="00936B1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36B12">
        <w:rPr>
          <w:rFonts w:ascii="Times New Roman" w:hAnsi="Times New Roman" w:cs="Times New Roman"/>
          <w:sz w:val="24"/>
          <w:szCs w:val="24"/>
        </w:rPr>
        <w:t>Desidual</w:t>
      </w:r>
      <w:proofErr w:type="spellEnd"/>
      <w:r w:rsidRPr="00936B12">
        <w:rPr>
          <w:rFonts w:ascii="Times New Roman" w:hAnsi="Times New Roman" w:cs="Times New Roman"/>
          <w:sz w:val="24"/>
          <w:szCs w:val="24"/>
        </w:rPr>
        <w:t xml:space="preserve"> reaction is good.</w:t>
      </w:r>
    </w:p>
    <w:p w:rsidR="000A1888" w:rsidRDefault="000A1888" w:rsidP="00936B12">
      <w:pPr>
        <w:rPr>
          <w:rFonts w:ascii="Times New Roman" w:hAnsi="Times New Roman" w:cs="Times New Roman"/>
          <w:sz w:val="24"/>
          <w:szCs w:val="24"/>
        </w:rPr>
      </w:pPr>
      <w:r w:rsidRPr="00936B12">
        <w:rPr>
          <w:rFonts w:ascii="Times New Roman" w:hAnsi="Times New Roman" w:cs="Times New Roman"/>
          <w:sz w:val="24"/>
          <w:szCs w:val="24"/>
        </w:rPr>
        <w:t xml:space="preserve">No </w:t>
      </w:r>
      <w:proofErr w:type="spellStart"/>
      <w:r w:rsidRPr="00936B12">
        <w:rPr>
          <w:rFonts w:ascii="Times New Roman" w:hAnsi="Times New Roman" w:cs="Times New Roman"/>
          <w:sz w:val="24"/>
          <w:szCs w:val="24"/>
        </w:rPr>
        <w:t>perigestational</w:t>
      </w:r>
      <w:proofErr w:type="spellEnd"/>
      <w:r w:rsidRPr="00936B12">
        <w:rPr>
          <w:rFonts w:ascii="Times New Roman" w:hAnsi="Times New Roman" w:cs="Times New Roman"/>
          <w:sz w:val="24"/>
          <w:szCs w:val="24"/>
        </w:rPr>
        <w:t xml:space="preserve"> sac collection.</w:t>
      </w:r>
    </w:p>
    <w:p w:rsidR="002B1BF0" w:rsidRDefault="002B1BF0" w:rsidP="002B1BF0">
      <w:pPr>
        <w:rPr>
          <w:rFonts w:ascii="Times New Roman" w:hAnsi="Times New Roman" w:cs="Times New Roman"/>
          <w:sz w:val="24"/>
          <w:szCs w:val="24"/>
        </w:rPr>
      </w:pPr>
      <w:r w:rsidRPr="000A1888">
        <w:rPr>
          <w:rFonts w:ascii="Times New Roman" w:hAnsi="Times New Roman" w:cs="Times New Roman"/>
          <w:sz w:val="24"/>
          <w:szCs w:val="24"/>
        </w:rPr>
        <w:t>LMP:   </w:t>
      </w:r>
    </w:p>
    <w:p w:rsidR="002B1BF0" w:rsidRPr="000A1888" w:rsidRDefault="0056475F" w:rsidP="002B1B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dates </w:t>
      </w:r>
      <w:r w:rsidR="002B1BF0" w:rsidRPr="000A1888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="002B1BF0" w:rsidRPr="000A1888">
        <w:rPr>
          <w:rFonts w:ascii="Times New Roman" w:hAnsi="Times New Roman" w:cs="Times New Roman"/>
          <w:sz w:val="24"/>
          <w:szCs w:val="24"/>
        </w:rPr>
        <w:t>LMP)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B1BF0" w:rsidRPr="000A1888">
        <w:rPr>
          <w:rFonts w:ascii="Times New Roman" w:hAnsi="Times New Roman" w:cs="Times New Roman"/>
          <w:sz w:val="24"/>
          <w:szCs w:val="24"/>
        </w:rPr>
        <w:t>:</w:t>
      </w:r>
      <w:r w:rsidR="00361541">
        <w:rPr>
          <w:rFonts w:ascii="Times New Roman" w:hAnsi="Times New Roman" w:cs="Times New Roman"/>
          <w:sz w:val="24"/>
          <w:szCs w:val="24"/>
        </w:rPr>
        <w:t xml:space="preserve">    weeks   and   </w:t>
      </w:r>
      <w:r w:rsidR="002B1BF0">
        <w:rPr>
          <w:rFonts w:ascii="Times New Roman" w:hAnsi="Times New Roman" w:cs="Times New Roman"/>
          <w:sz w:val="24"/>
          <w:szCs w:val="24"/>
        </w:rPr>
        <w:t xml:space="preserve"> days. EDD (LMP): </w:t>
      </w:r>
    </w:p>
    <w:p w:rsidR="002B1BF0" w:rsidRPr="00936B12" w:rsidRDefault="0056475F" w:rsidP="00936B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</w:t>
      </w:r>
      <w:r w:rsidR="002B1BF0" w:rsidRPr="000A1888">
        <w:rPr>
          <w:rFonts w:ascii="Times New Roman" w:hAnsi="Times New Roman" w:cs="Times New Roman"/>
          <w:sz w:val="24"/>
          <w:szCs w:val="24"/>
        </w:rPr>
        <w:t xml:space="preserve"> (USG): </w:t>
      </w:r>
      <w:r w:rsidR="002B1BF0">
        <w:rPr>
          <w:rFonts w:ascii="Times New Roman" w:hAnsi="Times New Roman" w:cs="Times New Roman"/>
          <w:sz w:val="24"/>
          <w:szCs w:val="24"/>
        </w:rPr>
        <w:t xml:space="preserve"> </w:t>
      </w:r>
      <w:r w:rsidR="00361541">
        <w:rPr>
          <w:rFonts w:ascii="Times New Roman" w:hAnsi="Times New Roman" w:cs="Times New Roman"/>
          <w:sz w:val="24"/>
          <w:szCs w:val="24"/>
        </w:rPr>
        <w:t xml:space="preserve">    </w:t>
      </w:r>
      <w:r w:rsidR="002B1BF0">
        <w:rPr>
          <w:rFonts w:ascii="Times New Roman" w:hAnsi="Times New Roman" w:cs="Times New Roman"/>
          <w:sz w:val="24"/>
          <w:szCs w:val="24"/>
        </w:rPr>
        <w:t xml:space="preserve">weeks </w:t>
      </w:r>
      <w:r w:rsidR="00361541">
        <w:rPr>
          <w:rFonts w:ascii="Times New Roman" w:hAnsi="Times New Roman" w:cs="Times New Roman"/>
          <w:sz w:val="24"/>
          <w:szCs w:val="24"/>
        </w:rPr>
        <w:t xml:space="preserve">   </w:t>
      </w:r>
      <w:r w:rsidR="002B1BF0">
        <w:rPr>
          <w:rFonts w:ascii="Times New Roman" w:hAnsi="Times New Roman" w:cs="Times New Roman"/>
          <w:sz w:val="24"/>
          <w:szCs w:val="24"/>
        </w:rPr>
        <w:t>and</w:t>
      </w:r>
      <w:r w:rsidR="00361541">
        <w:rPr>
          <w:rFonts w:ascii="Times New Roman" w:hAnsi="Times New Roman" w:cs="Times New Roman"/>
          <w:sz w:val="24"/>
          <w:szCs w:val="24"/>
        </w:rPr>
        <w:t xml:space="preserve">    </w:t>
      </w:r>
      <w:r w:rsidR="002B1BF0" w:rsidRPr="000A1888">
        <w:rPr>
          <w:rFonts w:ascii="Times New Roman" w:hAnsi="Times New Roman" w:cs="Times New Roman"/>
          <w:sz w:val="24"/>
          <w:szCs w:val="24"/>
        </w:rPr>
        <w:t> day. EDD (USG</w:t>
      </w:r>
      <w:proofErr w:type="gramStart"/>
      <w:r w:rsidR="002B1BF0" w:rsidRPr="000A1888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B1BF0" w:rsidRPr="000A1888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2B1BF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36B12" w:rsidRPr="00936B12" w:rsidRDefault="002B1BF0" w:rsidP="00936B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Cervix length measures </w:t>
      </w:r>
      <w:r w:rsidR="00361541">
        <w:rPr>
          <w:rFonts w:ascii="Times New Roman" w:hAnsi="Times New Roman" w:cs="Times New Roman"/>
          <w:sz w:val="24"/>
          <w:szCs w:val="24"/>
        </w:rPr>
        <w:t xml:space="preserve">      </w:t>
      </w:r>
      <w:r w:rsidR="000A1888" w:rsidRPr="00936B12">
        <w:rPr>
          <w:rFonts w:ascii="Times New Roman" w:hAnsi="Times New Roman" w:cs="Times New Roman"/>
          <w:sz w:val="24"/>
          <w:szCs w:val="24"/>
        </w:rPr>
        <w:t xml:space="preserve">cm.  Internal OS is closed. No </w:t>
      </w:r>
      <w:proofErr w:type="spellStart"/>
      <w:r w:rsidR="000A1888" w:rsidRPr="00936B12">
        <w:rPr>
          <w:rFonts w:ascii="Times New Roman" w:hAnsi="Times New Roman" w:cs="Times New Roman"/>
          <w:sz w:val="24"/>
          <w:szCs w:val="24"/>
        </w:rPr>
        <w:t>funneling</w:t>
      </w:r>
      <w:proofErr w:type="spellEnd"/>
      <w:r w:rsidR="000A1888" w:rsidRPr="00936B12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A1888" w:rsidRPr="00936B12" w:rsidRDefault="00936B12" w:rsidP="00936B12">
      <w:pPr>
        <w:rPr>
          <w:rFonts w:ascii="Times New Roman" w:hAnsi="Times New Roman" w:cs="Times New Roman"/>
          <w:sz w:val="24"/>
          <w:szCs w:val="24"/>
        </w:rPr>
      </w:pPr>
      <w:r w:rsidRPr="00936B12">
        <w:rPr>
          <w:rFonts w:ascii="Times New Roman" w:hAnsi="Times New Roman" w:cs="Times New Roman"/>
          <w:sz w:val="24"/>
          <w:szCs w:val="24"/>
        </w:rPr>
        <w:t xml:space="preserve">Active corpus </w:t>
      </w:r>
      <w:proofErr w:type="spellStart"/>
      <w:r w:rsidRPr="00936B12">
        <w:rPr>
          <w:rFonts w:ascii="Times New Roman" w:hAnsi="Times New Roman" w:cs="Times New Roman"/>
          <w:sz w:val="24"/>
          <w:szCs w:val="24"/>
        </w:rPr>
        <w:t>luteum</w:t>
      </w:r>
      <w:proofErr w:type="spellEnd"/>
      <w:r w:rsidRPr="00936B12">
        <w:rPr>
          <w:rFonts w:ascii="Times New Roman" w:hAnsi="Times New Roman" w:cs="Times New Roman"/>
          <w:sz w:val="24"/>
          <w:szCs w:val="24"/>
        </w:rPr>
        <w:t xml:space="preserve"> noted on the right ovary</w:t>
      </w:r>
    </w:p>
    <w:p w:rsidR="002B1BF0" w:rsidRDefault="00936B12" w:rsidP="00936B12">
      <w:pPr>
        <w:rPr>
          <w:rFonts w:ascii="Times New Roman" w:hAnsi="Times New Roman" w:cs="Times New Roman"/>
          <w:sz w:val="24"/>
          <w:szCs w:val="24"/>
        </w:rPr>
      </w:pPr>
      <w:r w:rsidRPr="00936B12">
        <w:rPr>
          <w:rFonts w:ascii="Times New Roman" w:hAnsi="Times New Roman" w:cs="Times New Roman"/>
          <w:sz w:val="24"/>
          <w:szCs w:val="24"/>
        </w:rPr>
        <w:t>Left ovary</w:t>
      </w:r>
      <w:r w:rsidR="002B1BF0">
        <w:rPr>
          <w:rFonts w:ascii="Times New Roman" w:hAnsi="Times New Roman" w:cs="Times New Roman"/>
          <w:sz w:val="24"/>
          <w:szCs w:val="24"/>
        </w:rPr>
        <w:t xml:space="preserve"> appears normal.</w:t>
      </w:r>
      <w:r w:rsidRPr="00936B1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A1888" w:rsidRPr="008D2846" w:rsidRDefault="000A1888" w:rsidP="00936B1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D2846">
        <w:rPr>
          <w:rFonts w:ascii="Times New Roman" w:hAnsi="Times New Roman" w:cs="Times New Roman"/>
          <w:b/>
          <w:sz w:val="24"/>
          <w:szCs w:val="24"/>
          <w:u w:val="single"/>
        </w:rPr>
        <w:t xml:space="preserve">IMPRESSION:  </w:t>
      </w:r>
    </w:p>
    <w:p w:rsidR="00A40A9D" w:rsidRDefault="008A14F4" w:rsidP="00A40A9D">
      <w:pPr>
        <w:pStyle w:val="ListParagraph"/>
        <w:numPr>
          <w:ilvl w:val="0"/>
          <w:numId w:val="1"/>
        </w:numPr>
        <w:tabs>
          <w:tab w:val="left" w:pos="4650"/>
        </w:tabs>
        <w:rPr>
          <w:rFonts w:ascii="Times New Roman" w:hAnsi="Times New Roman" w:cs="Times New Roman"/>
          <w:b/>
          <w:sz w:val="24"/>
          <w:szCs w:val="24"/>
        </w:rPr>
      </w:pPr>
      <w:r w:rsidRPr="008A14F4">
        <w:rPr>
          <w:rFonts w:ascii="Times New Roman" w:hAnsi="Times New Roman" w:cs="Times New Roman"/>
          <w:b/>
          <w:sz w:val="24"/>
          <w:szCs w:val="24"/>
        </w:rPr>
        <w:t>Gravid uterus with Single</w:t>
      </w:r>
      <w:r w:rsidR="002B1BF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2B1BF0">
        <w:rPr>
          <w:rFonts w:ascii="Times New Roman" w:hAnsi="Times New Roman" w:cs="Times New Roman"/>
          <w:b/>
          <w:sz w:val="24"/>
          <w:szCs w:val="24"/>
        </w:rPr>
        <w:t>live</w:t>
      </w:r>
      <w:r w:rsidRPr="008A14F4">
        <w:rPr>
          <w:rFonts w:ascii="Times New Roman" w:hAnsi="Times New Roman" w:cs="Times New Roman"/>
          <w:b/>
          <w:sz w:val="24"/>
          <w:szCs w:val="24"/>
        </w:rPr>
        <w:t xml:space="preserve">  intrauterine</w:t>
      </w:r>
      <w:proofErr w:type="gramEnd"/>
      <w:r w:rsidRPr="008A14F4">
        <w:rPr>
          <w:rFonts w:ascii="Times New Roman" w:hAnsi="Times New Roman" w:cs="Times New Roman"/>
          <w:b/>
          <w:sz w:val="24"/>
          <w:szCs w:val="24"/>
        </w:rPr>
        <w:t xml:space="preserve">  gestation with </w:t>
      </w:r>
      <w:proofErr w:type="spellStart"/>
      <w:r w:rsidRPr="008A14F4">
        <w:rPr>
          <w:rFonts w:ascii="Times New Roman" w:hAnsi="Times New Roman" w:cs="Times New Roman"/>
          <w:b/>
          <w:sz w:val="24"/>
          <w:szCs w:val="24"/>
        </w:rPr>
        <w:t>fetus</w:t>
      </w:r>
      <w:proofErr w:type="spellEnd"/>
      <w:r w:rsidRPr="008A14F4">
        <w:rPr>
          <w:rFonts w:ascii="Times New Roman" w:hAnsi="Times New Roman" w:cs="Times New Roman"/>
          <w:b/>
          <w:sz w:val="24"/>
          <w:szCs w:val="24"/>
        </w:rPr>
        <w:t xml:space="preserve"> of CRL Ms.</w:t>
      </w:r>
      <w:r w:rsidR="00361541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2B1BF0">
        <w:rPr>
          <w:rFonts w:ascii="Times New Roman" w:hAnsi="Times New Roman" w:cs="Times New Roman"/>
          <w:b/>
          <w:sz w:val="24"/>
          <w:szCs w:val="24"/>
        </w:rPr>
        <w:t xml:space="preserve"> cm corresponding to  </w:t>
      </w:r>
      <w:r w:rsidR="0036154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A14F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B1BF0">
        <w:rPr>
          <w:rFonts w:ascii="Times New Roman" w:hAnsi="Times New Roman" w:cs="Times New Roman"/>
          <w:b/>
          <w:sz w:val="24"/>
          <w:szCs w:val="24"/>
        </w:rPr>
        <w:t xml:space="preserve">weeks </w:t>
      </w:r>
      <w:r w:rsidR="0036154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A14F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8A14F4">
        <w:rPr>
          <w:rFonts w:ascii="Times New Roman" w:hAnsi="Times New Roman" w:cs="Times New Roman"/>
          <w:b/>
          <w:sz w:val="24"/>
          <w:szCs w:val="24"/>
        </w:rPr>
        <w:t>days .</w:t>
      </w:r>
      <w:bookmarkStart w:id="0" w:name="_GoBack"/>
      <w:bookmarkEnd w:id="0"/>
      <w:proofErr w:type="gramEnd"/>
      <w:r w:rsidR="002B1BF0">
        <w:rPr>
          <w:rFonts w:ascii="Times New Roman" w:hAnsi="Times New Roman" w:cs="Times New Roman"/>
          <w:b/>
          <w:sz w:val="24"/>
          <w:szCs w:val="24"/>
        </w:rPr>
        <w:t xml:space="preserve"> FHR: </w:t>
      </w:r>
      <w:r w:rsidR="00361541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2B1BF0">
        <w:rPr>
          <w:rFonts w:ascii="Times New Roman" w:hAnsi="Times New Roman" w:cs="Times New Roman"/>
          <w:b/>
          <w:sz w:val="24"/>
          <w:szCs w:val="24"/>
        </w:rPr>
        <w:t xml:space="preserve"> BPM</w:t>
      </w:r>
      <w:r w:rsidR="00A40A9D">
        <w:rPr>
          <w:rFonts w:ascii="Times New Roman" w:hAnsi="Times New Roman" w:cs="Times New Roman"/>
          <w:b/>
          <w:sz w:val="24"/>
          <w:szCs w:val="24"/>
        </w:rPr>
        <w:t>.</w:t>
      </w:r>
    </w:p>
    <w:p w:rsidR="00936B12" w:rsidRPr="00936B12" w:rsidRDefault="00936B12" w:rsidP="00936B12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0A1888" w:rsidRPr="00936B12" w:rsidRDefault="00936B12" w:rsidP="00936B12">
      <w:pPr>
        <w:rPr>
          <w:rFonts w:ascii="Times New Roman" w:hAnsi="Times New Roman" w:cs="Times New Roman"/>
          <w:sz w:val="24"/>
          <w:szCs w:val="24"/>
        </w:rPr>
      </w:pPr>
      <w:r w:rsidRPr="00936B12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0A1888" w:rsidRPr="00936B12">
        <w:rPr>
          <w:rFonts w:ascii="Times New Roman" w:hAnsi="Times New Roman" w:cs="Times New Roman"/>
          <w:sz w:val="24"/>
          <w:szCs w:val="24"/>
        </w:rPr>
        <w:t>For clinical correlation</w:t>
      </w:r>
    </w:p>
    <w:p w:rsidR="00936B12" w:rsidRPr="00936B12" w:rsidRDefault="00936B12" w:rsidP="00936B1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936B12" w:rsidRPr="00936B12" w:rsidRDefault="00936B12" w:rsidP="00936B1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48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36B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</w:t>
      </w:r>
      <w:proofErr w:type="spellStart"/>
      <w:r w:rsidRPr="00936B12">
        <w:rPr>
          <w:rFonts w:ascii="Times New Roman" w:hAnsi="Times New Roman" w:cs="Times New Roman"/>
          <w:b/>
          <w:color w:val="000000"/>
          <w:sz w:val="24"/>
          <w:szCs w:val="24"/>
        </w:rPr>
        <w:t>Dr.K.ValliManasa</w:t>
      </w:r>
      <w:proofErr w:type="spellEnd"/>
      <w:r w:rsidRPr="00936B12">
        <w:rPr>
          <w:rFonts w:ascii="Times New Roman" w:hAnsi="Times New Roman" w:cs="Times New Roman"/>
          <w:b/>
          <w:color w:val="000000"/>
          <w:sz w:val="24"/>
          <w:szCs w:val="24"/>
        </w:rPr>
        <w:t>, MD</w:t>
      </w:r>
    </w:p>
    <w:p w:rsidR="00936B12" w:rsidRPr="00936B12" w:rsidRDefault="00936B12" w:rsidP="00936B1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0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936B1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</w:t>
      </w:r>
      <w:r w:rsidRPr="00936B12">
        <w:rPr>
          <w:rFonts w:ascii="Times New Roman" w:hAnsi="Times New Roman" w:cs="Times New Roman"/>
          <w:b/>
          <w:color w:val="000000"/>
          <w:sz w:val="24"/>
          <w:szCs w:val="24"/>
        </w:rPr>
        <w:t>Consultant Radiologist</w:t>
      </w:r>
    </w:p>
    <w:p w:rsidR="00936B12" w:rsidRPr="00936B12" w:rsidRDefault="00936B12" w:rsidP="00936B12">
      <w:pPr>
        <w:pStyle w:val="NoSpacing"/>
        <w:rPr>
          <w:rFonts w:ascii="Times New Roman" w:hAnsi="Times New Roman" w:cs="Times New Roman"/>
          <w:b/>
          <w:szCs w:val="24"/>
          <w:u w:val="single"/>
        </w:rPr>
      </w:pPr>
    </w:p>
    <w:p w:rsidR="00A40A9D" w:rsidRPr="00466B97" w:rsidRDefault="00A40A9D" w:rsidP="00A40A9D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16"/>
          <w:szCs w:val="24"/>
        </w:rPr>
      </w:pPr>
      <w:r w:rsidRPr="00466B97">
        <w:rPr>
          <w:rFonts w:ascii="Times New Roman" w:hAnsi="Times New Roman" w:cs="Times New Roman"/>
          <w:b/>
          <w:color w:val="000000"/>
          <w:sz w:val="16"/>
          <w:szCs w:val="24"/>
        </w:rPr>
        <w:t xml:space="preserve">Typed </w:t>
      </w:r>
      <w:proofErr w:type="gramStart"/>
      <w:r w:rsidRPr="00466B97">
        <w:rPr>
          <w:rFonts w:ascii="Times New Roman" w:hAnsi="Times New Roman" w:cs="Times New Roman"/>
          <w:b/>
          <w:color w:val="000000"/>
          <w:sz w:val="16"/>
          <w:szCs w:val="24"/>
        </w:rPr>
        <w:t>by :</w:t>
      </w:r>
      <w:proofErr w:type="gramEnd"/>
      <w:r w:rsidRPr="00466B97">
        <w:rPr>
          <w:rFonts w:ascii="Times New Roman" w:hAnsi="Times New Roman" w:cs="Times New Roman"/>
          <w:b/>
          <w:color w:val="000000"/>
          <w:sz w:val="16"/>
          <w:szCs w:val="24"/>
        </w:rPr>
        <w:t xml:space="preserve"> </w:t>
      </w:r>
      <w:proofErr w:type="spellStart"/>
      <w:r w:rsidRPr="00466B97">
        <w:rPr>
          <w:rFonts w:ascii="Times New Roman" w:hAnsi="Times New Roman" w:cs="Times New Roman"/>
          <w:b/>
          <w:color w:val="000000"/>
          <w:sz w:val="16"/>
          <w:szCs w:val="24"/>
        </w:rPr>
        <w:t>Vijaya</w:t>
      </w:r>
      <w:proofErr w:type="spellEnd"/>
    </w:p>
    <w:p w:rsidR="006A5188" w:rsidRPr="00936B12" w:rsidRDefault="006A5188" w:rsidP="00936B12">
      <w:pPr>
        <w:rPr>
          <w:rFonts w:ascii="Times New Roman" w:hAnsi="Times New Roman" w:cs="Times New Roman"/>
          <w:b/>
          <w:sz w:val="24"/>
          <w:szCs w:val="24"/>
        </w:rPr>
      </w:pPr>
    </w:p>
    <w:sectPr w:rsidR="006A5188" w:rsidRPr="00936B12" w:rsidSect="001E61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151ED0"/>
    <w:multiLevelType w:val="hybridMultilevel"/>
    <w:tmpl w:val="CC3A6E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A1888"/>
    <w:rsid w:val="00017F72"/>
    <w:rsid w:val="000A1888"/>
    <w:rsid w:val="000D0E51"/>
    <w:rsid w:val="001E612E"/>
    <w:rsid w:val="002B1BF0"/>
    <w:rsid w:val="002B5C34"/>
    <w:rsid w:val="0035054E"/>
    <w:rsid w:val="00361541"/>
    <w:rsid w:val="003934D7"/>
    <w:rsid w:val="00450F1A"/>
    <w:rsid w:val="004B6C9D"/>
    <w:rsid w:val="0056475F"/>
    <w:rsid w:val="005875A8"/>
    <w:rsid w:val="006A5188"/>
    <w:rsid w:val="006E6E21"/>
    <w:rsid w:val="008A14F4"/>
    <w:rsid w:val="008D2846"/>
    <w:rsid w:val="00936B12"/>
    <w:rsid w:val="00A40A9D"/>
    <w:rsid w:val="00A94CC5"/>
    <w:rsid w:val="00B02EBC"/>
    <w:rsid w:val="00B675E3"/>
    <w:rsid w:val="00DC569D"/>
    <w:rsid w:val="00E556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18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6B12"/>
    <w:pPr>
      <w:ind w:left="720"/>
      <w:contextualSpacing/>
    </w:pPr>
  </w:style>
  <w:style w:type="paragraph" w:styleId="NoSpacing">
    <w:name w:val="No Spacing"/>
    <w:uiPriority w:val="1"/>
    <w:qFormat/>
    <w:rsid w:val="00936B12"/>
    <w:pPr>
      <w:spacing w:after="0" w:line="240" w:lineRule="auto"/>
    </w:pPr>
    <w:rPr>
      <w:rFonts w:eastAsiaTheme="minorEastAsia"/>
      <w:lang w:eastAsia="en-IN"/>
    </w:rPr>
  </w:style>
  <w:style w:type="paragraph" w:customStyle="1" w:styleId="Normal1">
    <w:name w:val="Normal1"/>
    <w:rsid w:val="00936B12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18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AED9A9-1441-4893-B49D-AAC428CC3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2025-11-07T08:06:00Z</cp:lastPrinted>
  <dcterms:created xsi:type="dcterms:W3CDTF">2025-12-11T13:22:00Z</dcterms:created>
  <dcterms:modified xsi:type="dcterms:W3CDTF">2025-12-11T13:22:00Z</dcterms:modified>
</cp:coreProperties>
</file>