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B65" w:rsidRDefault="00B74B65" w:rsidP="0044639D">
      <w:pPr>
        <w:autoSpaceDE w:val="0"/>
        <w:autoSpaceDN w:val="0"/>
        <w:adjustRightInd w:val="0"/>
        <w:rPr>
          <w:b/>
          <w:sz w:val="24"/>
          <w:szCs w:val="24"/>
        </w:rPr>
      </w:pPr>
    </w:p>
    <w:p w:rsidR="00B74B65" w:rsidRDefault="00B74B65" w:rsidP="0044639D">
      <w:pPr>
        <w:autoSpaceDE w:val="0"/>
        <w:autoSpaceDN w:val="0"/>
        <w:adjustRightInd w:val="0"/>
        <w:rPr>
          <w:b/>
          <w:sz w:val="24"/>
          <w:szCs w:val="24"/>
        </w:rPr>
      </w:pPr>
    </w:p>
    <w:p w:rsidR="00B74B65" w:rsidRDefault="00B74B65" w:rsidP="0044639D">
      <w:pPr>
        <w:autoSpaceDE w:val="0"/>
        <w:autoSpaceDN w:val="0"/>
        <w:adjustRightInd w:val="0"/>
        <w:rPr>
          <w:b/>
          <w:sz w:val="24"/>
          <w:szCs w:val="24"/>
        </w:rPr>
      </w:pPr>
    </w:p>
    <w:p w:rsidR="00CA2F26" w:rsidRPr="006E21BA" w:rsidRDefault="00CA2F26" w:rsidP="00CA2F26">
      <w:pPr>
        <w:pStyle w:val="NoSpacing"/>
        <w:rPr>
          <w:rFonts w:ascii="Times New Roman" w:hAnsi="Times New Roman" w:cs="Times New Roman"/>
          <w:b/>
        </w:rPr>
      </w:pPr>
      <w:r w:rsidRPr="006E21BA">
        <w:rPr>
          <w:rFonts w:ascii="Times New Roman" w:hAnsi="Times New Roman" w:cs="Times New Roman"/>
          <w:b/>
        </w:rPr>
        <w:t>Patient Name</w:t>
      </w:r>
      <w:r w:rsidR="00CE7790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                                          </w:t>
      </w:r>
      <w:r w:rsidR="002E1601">
        <w:rPr>
          <w:rFonts w:ascii="Times New Roman" w:hAnsi="Times New Roman" w:cs="Times New Roman"/>
          <w:b/>
        </w:rPr>
        <w:t xml:space="preserve">   </w:t>
      </w:r>
      <w:r w:rsidR="007D3A4A">
        <w:rPr>
          <w:rFonts w:ascii="Times New Roman" w:hAnsi="Times New Roman" w:cs="Times New Roman"/>
          <w:b/>
        </w:rPr>
        <w:t xml:space="preserve">           </w:t>
      </w:r>
      <w:r w:rsidR="00CE7790"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 xml:space="preserve"> </w:t>
      </w:r>
      <w:r w:rsidRPr="006E21BA">
        <w:rPr>
          <w:rFonts w:ascii="Times New Roman" w:hAnsi="Times New Roman" w:cs="Times New Roman"/>
          <w:b/>
        </w:rPr>
        <w:t xml:space="preserve">Age / Gender: </w:t>
      </w:r>
      <w:proofErr w:type="spellStart"/>
      <w:r w:rsidRPr="006E21BA">
        <w:rPr>
          <w:rFonts w:ascii="Times New Roman" w:hAnsi="Times New Roman" w:cs="Times New Roman"/>
          <w:b/>
        </w:rPr>
        <w:t>Yrs</w:t>
      </w:r>
      <w:proofErr w:type="spellEnd"/>
      <w:r w:rsidRPr="006E21BA">
        <w:rPr>
          <w:rFonts w:ascii="Times New Roman" w:hAnsi="Times New Roman" w:cs="Times New Roman"/>
          <w:b/>
        </w:rPr>
        <w:t xml:space="preserve"> / Female</w:t>
      </w:r>
    </w:p>
    <w:p w:rsidR="00CA2F26" w:rsidRDefault="00CE7790" w:rsidP="00CA2F26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MR Number:</w:t>
      </w:r>
      <w:r w:rsidR="00CA2F26">
        <w:rPr>
          <w:rFonts w:ascii="Times New Roman" w:hAnsi="Times New Roman" w:cs="Times New Roman"/>
          <w:b/>
        </w:rPr>
        <w:tab/>
      </w:r>
      <w:r w:rsidR="00CA2F26">
        <w:rPr>
          <w:rFonts w:ascii="Times New Roman" w:hAnsi="Times New Roman" w:cs="Times New Roman"/>
          <w:b/>
        </w:rPr>
        <w:tab/>
        <w:t xml:space="preserve">                                                      </w:t>
      </w:r>
      <w:r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  <w:r w:rsidR="00CA2F26" w:rsidRPr="006E21BA">
        <w:rPr>
          <w:rFonts w:ascii="Times New Roman" w:hAnsi="Times New Roman" w:cs="Times New Roman"/>
          <w:b/>
        </w:rPr>
        <w:t xml:space="preserve">Date of Examination: </w:t>
      </w:r>
      <w:r w:rsidR="00CA2F26">
        <w:rPr>
          <w:rFonts w:ascii="Times New Roman" w:hAnsi="Times New Roman" w:cs="Times New Roman"/>
          <w:b/>
        </w:rPr>
        <w:t xml:space="preserve"> </w:t>
      </w:r>
    </w:p>
    <w:p w:rsidR="00CA2F26" w:rsidRPr="007E5490" w:rsidRDefault="00CA2F26" w:rsidP="00CA2F26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F315F">
        <w:rPr>
          <w:rFonts w:ascii="Times New Roman" w:hAnsi="Times New Roman" w:cs="Times New Roman"/>
          <w:b/>
          <w:color w:val="000000"/>
          <w:sz w:val="24"/>
          <w:szCs w:val="24"/>
        </w:rPr>
        <w:t>Ref. Doctor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3F31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Malleswari</w:t>
      </w:r>
      <w:proofErr w:type="spellEnd"/>
      <w:r w:rsidRPr="0060497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chunduri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Pr="000170A4">
        <w:rPr>
          <w:rFonts w:ascii="Times New Roman" w:hAnsi="Times New Roman" w:cs="Times New Roman"/>
          <w:b/>
          <w:color w:val="000000"/>
          <w:sz w:val="16"/>
          <w:szCs w:val="24"/>
        </w:rPr>
        <w:t xml:space="preserve">Obstetrics and </w:t>
      </w:r>
      <w:proofErr w:type="spellStart"/>
      <w:r w:rsidRPr="000170A4">
        <w:rPr>
          <w:rFonts w:ascii="Times New Roman" w:hAnsi="Times New Roman" w:cs="Times New Roman"/>
          <w:b/>
          <w:color w:val="000000"/>
          <w:sz w:val="16"/>
          <w:szCs w:val="24"/>
        </w:rPr>
        <w:t>Gynaecology</w:t>
      </w:r>
      <w:proofErr w:type="spellEnd"/>
      <w:r w:rsidRPr="003F315F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</w:p>
    <w:p w:rsidR="00B74B65" w:rsidRPr="0044639D" w:rsidRDefault="00B74B65" w:rsidP="0044639D">
      <w:pPr>
        <w:autoSpaceDE w:val="0"/>
        <w:autoSpaceDN w:val="0"/>
        <w:adjustRightInd w:val="0"/>
        <w:rPr>
          <w:b/>
          <w:sz w:val="24"/>
          <w:szCs w:val="24"/>
        </w:rPr>
      </w:pPr>
    </w:p>
    <w:p w:rsidR="0044639D" w:rsidRPr="000E76CC" w:rsidRDefault="0044639D" w:rsidP="00B74B65">
      <w:pPr>
        <w:autoSpaceDE w:val="0"/>
        <w:autoSpaceDN w:val="0"/>
        <w:adjustRightInd w:val="0"/>
        <w:jc w:val="center"/>
        <w:rPr>
          <w:rFonts w:ascii="Bookman Old Style" w:hAnsi="Bookman Old Style" w:cs="Times New Roman"/>
          <w:b/>
          <w:szCs w:val="24"/>
          <w:u w:val="single"/>
        </w:rPr>
      </w:pPr>
      <w:r w:rsidRPr="000E76CC">
        <w:rPr>
          <w:rFonts w:ascii="Bookman Old Style" w:hAnsi="Bookman Old Style" w:cs="Times New Roman"/>
          <w:b/>
          <w:szCs w:val="24"/>
          <w:u w:val="single"/>
        </w:rPr>
        <w:t>OBSTETRIC ULTRASONOGRAPHY FETAL ECHO</w:t>
      </w: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7790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 xml:space="preserve">Fetal Position and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Situs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>: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Fetal position: _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 xml:space="preserve">Cardiac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situs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>: [Normal (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situs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solitus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>) / Abnormal (specify)]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Stomach and cardiac</w:t>
      </w:r>
      <w:r>
        <w:rPr>
          <w:rFonts w:ascii="Times New Roman" w:hAnsi="Times New Roman" w:cs="Times New Roman"/>
          <w:sz w:val="24"/>
          <w:szCs w:val="24"/>
        </w:rPr>
        <w:t xml:space="preserve"> apex on the same side (normal)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>Cardiac Anatomy and Connections: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>1. Atria and Atrial Septum: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Both atria appear normal in size.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 xml:space="preserve">Foramen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ovale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>: Normal right-to-left shunting noted.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 xml:space="preserve">No evidence of atrial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septal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 xml:space="preserve"> defect.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Atrioventricular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 xml:space="preserve"> Valves: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Mitral and tricuspid valves appear normal with good excursion.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No significant regurgitation on color Doppler.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 xml:space="preserve">3. Ventricles and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Interventricular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 xml:space="preserve"> Septum: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Both ventricles are well-formed and contract normally.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Interventricular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 xml:space="preserve"> septum appears intact.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 xml:space="preserve">No evidence of ventricular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septal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 xml:space="preserve"> defect.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>4. Outflow Tracts:</w:t>
      </w:r>
    </w:p>
    <w:p w:rsidR="008A47A5" w:rsidRPr="008A47A5" w:rsidRDefault="008A47A5" w:rsidP="00CE7790">
      <w:pPr>
        <w:pStyle w:val="NoSpacing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Left ventricular outflow tract (LVOT) and right ventricular outflow tract (RVOT) are normally crossing.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Aortic and pulmonary valves appear normal in morphology and function.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No evidence of stenosis or regurgitation.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>5. Great Arteries and Arches: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Aortic and ductal arches are well-visualized and unobstructed.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Three-vessel view appears normal.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Normal relationship of great arteries.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>6. Systemic and Pulmonary Venous Connections: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Systemic venous drainage normal.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Pulmonary veins draining normally into the left atrium.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lastRenderedPageBreak/>
        <w:t>7. Cardiac Rhythm:</w:t>
      </w:r>
      <w:r w:rsidR="00CE779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 xml:space="preserve">Fetal heart rate: </w:t>
      </w:r>
      <w:r w:rsidR="00CE7790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bpm</w:t>
      </w:r>
      <w:proofErr w:type="spellEnd"/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•</w:t>
      </w:r>
      <w:r>
        <w:rPr>
          <w:rFonts w:ascii="Times New Roman" w:hAnsi="Times New Roman" w:cs="Times New Roman"/>
          <w:sz w:val="24"/>
          <w:szCs w:val="24"/>
        </w:rPr>
        <w:tab/>
        <w:t>Rhythm: Regular sinus rhythm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>Pericardium and Thoracic Findings: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 xml:space="preserve">No pericardial effusion or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hydrops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 xml:space="preserve"> noted.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Normal lung echogenicity.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7790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>Doppler Evaluation: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  <w:t>Normal inflow and outflow Doppler waveforms.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Ductus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47A5">
        <w:rPr>
          <w:rFonts w:ascii="Times New Roman" w:hAnsi="Times New Roman" w:cs="Times New Roman"/>
          <w:sz w:val="24"/>
          <w:szCs w:val="24"/>
        </w:rPr>
        <w:t>venosus</w:t>
      </w:r>
      <w:proofErr w:type="spellEnd"/>
      <w:r w:rsidRPr="008A47A5">
        <w:rPr>
          <w:rFonts w:ascii="Times New Roman" w:hAnsi="Times New Roman" w:cs="Times New Roman"/>
          <w:sz w:val="24"/>
          <w:szCs w:val="24"/>
        </w:rPr>
        <w:t xml:space="preserve"> and umbilical vein waveforms within normal limits.</w:t>
      </w: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Default="00CE7790" w:rsidP="008A47A5">
      <w:pPr>
        <w:pStyle w:val="NoSpacing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Impression:</w:t>
      </w:r>
    </w:p>
    <w:p w:rsidR="00CE7790" w:rsidRPr="008A47A5" w:rsidRDefault="00CE7790" w:rsidP="008A47A5">
      <w:pPr>
        <w:pStyle w:val="NoSpacing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A47A5">
        <w:rPr>
          <w:rFonts w:ascii="Times New Roman" w:hAnsi="Times New Roman" w:cs="Times New Roman"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sz w:val="24"/>
          <w:szCs w:val="24"/>
        </w:rPr>
        <w:tab/>
      </w:r>
      <w:r w:rsidRPr="008A47A5">
        <w:rPr>
          <w:rFonts w:ascii="Times New Roman" w:hAnsi="Times New Roman" w:cs="Times New Roman"/>
          <w:b/>
          <w:sz w:val="24"/>
          <w:szCs w:val="24"/>
        </w:rPr>
        <w:t>Normal fetal cardiac anatomy and function.</w:t>
      </w:r>
    </w:p>
    <w:p w:rsidR="008A47A5" w:rsidRDefault="008A47A5" w:rsidP="008A47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A47A5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8A47A5">
        <w:rPr>
          <w:rFonts w:ascii="Times New Roman" w:hAnsi="Times New Roman" w:cs="Times New Roman"/>
          <w:b/>
          <w:sz w:val="24"/>
          <w:szCs w:val="24"/>
        </w:rPr>
        <w:tab/>
        <w:t>No structural or functional cardiac anomaly detected.</w:t>
      </w:r>
    </w:p>
    <w:p w:rsidR="00CE7790" w:rsidRDefault="008A47A5" w:rsidP="00CE7790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8A47A5">
        <w:rPr>
          <w:rFonts w:ascii="Times New Roman" w:hAnsi="Times New Roman" w:cs="Times New Roman"/>
          <w:b/>
          <w:sz w:val="24"/>
          <w:szCs w:val="24"/>
        </w:rPr>
        <w:tab/>
      </w:r>
    </w:p>
    <w:p w:rsidR="00CE7790" w:rsidRDefault="00CE7790" w:rsidP="00CE7790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CE7790" w:rsidRDefault="00CE7790" w:rsidP="00CE7790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8A47A5" w:rsidRDefault="008A47A5" w:rsidP="00CE779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A47A5">
        <w:rPr>
          <w:rFonts w:ascii="Times New Roman" w:hAnsi="Times New Roman" w:cs="Times New Roman"/>
          <w:b/>
          <w:sz w:val="24"/>
          <w:szCs w:val="24"/>
        </w:rPr>
        <w:t xml:space="preserve">Note: Very small ventricular or atrial </w:t>
      </w:r>
      <w:proofErr w:type="spellStart"/>
      <w:r w:rsidRPr="008A47A5">
        <w:rPr>
          <w:rFonts w:ascii="Times New Roman" w:hAnsi="Times New Roman" w:cs="Times New Roman"/>
          <w:b/>
          <w:sz w:val="24"/>
          <w:szCs w:val="24"/>
        </w:rPr>
        <w:t>septal</w:t>
      </w:r>
      <w:proofErr w:type="spellEnd"/>
      <w:r w:rsidRPr="008A47A5">
        <w:rPr>
          <w:rFonts w:ascii="Times New Roman" w:hAnsi="Times New Roman" w:cs="Times New Roman"/>
          <w:b/>
          <w:sz w:val="24"/>
          <w:szCs w:val="24"/>
        </w:rPr>
        <w:t xml:space="preserve"> defects (VSDs/ASDs) may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8A47A5">
        <w:rPr>
          <w:rFonts w:ascii="Times New Roman" w:hAnsi="Times New Roman" w:cs="Times New Roman"/>
          <w:b/>
          <w:sz w:val="24"/>
          <w:szCs w:val="24"/>
        </w:rPr>
        <w:t>not be detectable on fetal echocardiography due to limitations of spatial resolution and intrauterine hemodynamics.</w:t>
      </w:r>
    </w:p>
    <w:p w:rsidR="008A47A5" w:rsidRDefault="008A47A5" w:rsidP="008A47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8A47A5" w:rsidRDefault="008A47A5" w:rsidP="008A47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E7790" w:rsidRPr="00F05F53" w:rsidRDefault="00CE7790" w:rsidP="00CE7790">
      <w:pPr>
        <w:tabs>
          <w:tab w:val="left" w:pos="2070"/>
        </w:tabs>
        <w:spacing w:after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proofErr w:type="gramStart"/>
      <w:r w:rsidRPr="00F05F5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Note :-</w:t>
      </w:r>
      <w:proofErr w:type="gramEnd"/>
      <w:r w:rsidRPr="00F05F5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Assessment of fetal anomalies depends on fetal position, gestational age at the time of scan, </w:t>
      </w:r>
    </w:p>
    <w:p w:rsidR="00CE7790" w:rsidRPr="00F05F53" w:rsidRDefault="00CE7790" w:rsidP="00CE7790">
      <w:pPr>
        <w:tabs>
          <w:tab w:val="left" w:pos="2070"/>
        </w:tabs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F05F53">
        <w:rPr>
          <w:rFonts w:ascii="Times New Roman" w:hAnsi="Times New Roman" w:cs="Times New Roman"/>
          <w:color w:val="000000" w:themeColor="text1"/>
          <w:sz w:val="20"/>
          <w:szCs w:val="20"/>
        </w:rPr>
        <w:t>patient</w:t>
      </w:r>
      <w:proofErr w:type="gramEnd"/>
      <w:r w:rsidRPr="00F05F5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body habitus, tissue penetration of sound waves. So all fetal abnormalities cannot be excluded on </w:t>
      </w:r>
      <w:proofErr w:type="gramStart"/>
      <w:r w:rsidRPr="00F05F53">
        <w:rPr>
          <w:rFonts w:ascii="Times New Roman" w:hAnsi="Times New Roman" w:cs="Times New Roman"/>
          <w:color w:val="000000" w:themeColor="text1"/>
          <w:sz w:val="20"/>
          <w:szCs w:val="20"/>
        </w:rPr>
        <w:t>ultrasound  scan</w:t>
      </w:r>
      <w:proofErr w:type="gramEnd"/>
      <w:r w:rsidRPr="00F05F53">
        <w:rPr>
          <w:rFonts w:ascii="Times New Roman" w:hAnsi="Times New Roman" w:cs="Times New Roman"/>
          <w:color w:val="000000" w:themeColor="text1"/>
          <w:sz w:val="20"/>
          <w:szCs w:val="20"/>
        </w:rPr>
        <w:t>. Genetic abnormalities cannot be excluded by scan alone.</w:t>
      </w:r>
    </w:p>
    <w:p w:rsidR="00CE7790" w:rsidRDefault="00CE7790" w:rsidP="00CE7790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CE7790" w:rsidRPr="00F05F53" w:rsidRDefault="00CE7790" w:rsidP="00CE7790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F05F5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 </w:t>
      </w:r>
      <w:proofErr w:type="spellStart"/>
      <w:r w:rsidRPr="00F05F5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Dr.K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  <w:r w:rsidRPr="00F05F5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ValliManasa</w:t>
      </w:r>
      <w:proofErr w:type="spellEnd"/>
      <w:r w:rsidRPr="00F05F5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declare that while conducting ultrasonography on </w:t>
      </w:r>
      <w:r w:rsidRPr="00FD075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Mrs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F05F53">
        <w:rPr>
          <w:rFonts w:ascii="Times New Roman" w:hAnsi="Times New Roman" w:cs="Times New Roman"/>
          <w:color w:val="000000" w:themeColor="text1"/>
          <w:sz w:val="20"/>
          <w:szCs w:val="20"/>
        </w:rPr>
        <w:t>have neither detected nor disclosed the sex of her fetus to anybody in any manner.</w:t>
      </w:r>
    </w:p>
    <w:p w:rsidR="00CE7790" w:rsidRPr="00F05F53" w:rsidRDefault="00CE7790" w:rsidP="00CE7790">
      <w:pPr>
        <w:pStyle w:val="HTMLPreformatted"/>
        <w:shd w:val="clear" w:color="auto" w:fill="F8F9FA"/>
        <w:spacing w:line="598" w:lineRule="atLeast"/>
        <w:ind w:left="720" w:hanging="720"/>
        <w:rPr>
          <w:rFonts w:ascii="Times New Roman" w:hAnsi="Times New Roman" w:cs="Times New Roman"/>
          <w:b/>
          <w:i/>
          <w:color w:val="202124"/>
          <w:sz w:val="14"/>
        </w:rPr>
      </w:pPr>
      <w:r w:rsidRPr="00F05F53">
        <w:rPr>
          <w:rFonts w:ascii="Times New Roman" w:hAnsi="Times New Roman" w:cs="Times New Roman"/>
          <w:b/>
          <w:color w:val="202124"/>
          <w:sz w:val="14"/>
          <w:lang w:bidi="te-IN"/>
        </w:rPr>
        <w:t xml:space="preserve">             “</w:t>
      </w:r>
      <w:r w:rsidRPr="00F05F53">
        <w:rPr>
          <w:rFonts w:ascii="Times New Roman" w:hAnsi="Times New Roman" w:cs="Times New Roman"/>
          <w:b/>
          <w:i/>
          <w:color w:val="202124"/>
          <w:sz w:val="14"/>
          <w:lang w:bidi="te-IN"/>
        </w:rPr>
        <w:t xml:space="preserve">Sex Determination test is a Crime as per PC &amp; PNDT </w:t>
      </w:r>
      <w:proofErr w:type="gramStart"/>
      <w:r w:rsidRPr="00F05F53">
        <w:rPr>
          <w:rFonts w:ascii="Times New Roman" w:hAnsi="Times New Roman" w:cs="Times New Roman"/>
          <w:b/>
          <w:i/>
          <w:color w:val="202124"/>
          <w:sz w:val="14"/>
          <w:lang w:bidi="te-IN"/>
        </w:rPr>
        <w:t>Act</w:t>
      </w:r>
      <w:r w:rsidRPr="00F05F53">
        <w:rPr>
          <w:rFonts w:ascii="Times New Roman" w:hAnsi="Times New Roman" w:cs="Times New Roman"/>
          <w:b/>
          <w:color w:val="202124"/>
          <w:sz w:val="14"/>
          <w:lang w:bidi="te-IN"/>
        </w:rPr>
        <w:t xml:space="preserve"> ”</w:t>
      </w:r>
      <w:proofErr w:type="spellStart"/>
      <w:proofErr w:type="gramEnd"/>
      <w:r w:rsidRPr="00F05F53">
        <w:rPr>
          <w:rFonts w:ascii="Nirmala UI" w:hAnsi="Nirmala UI" w:cs="Times New Roman"/>
          <w:b/>
          <w:color w:val="202124"/>
          <w:sz w:val="14"/>
          <w:lang w:bidi="te-IN"/>
        </w:rPr>
        <w:t>లింగనిర్ధారణపరీక్షలుచట్టరీత్యానేరం</w:t>
      </w:r>
      <w:proofErr w:type="spellEnd"/>
      <w:r w:rsidRPr="00F05F53">
        <w:rPr>
          <w:rStyle w:val="y2iqfc"/>
          <w:rFonts w:ascii="Times New Roman" w:eastAsiaTheme="minorEastAsia" w:hAnsi="Times New Roman" w:cs="Times New Roman"/>
          <w:b/>
          <w:i/>
          <w:color w:val="202124"/>
          <w:sz w:val="14"/>
          <w:cs/>
          <w:lang w:bidi="te-IN"/>
        </w:rPr>
        <w:t>”</w:t>
      </w:r>
    </w:p>
    <w:p w:rsidR="00CE7790" w:rsidRPr="00F05F53" w:rsidRDefault="00CE7790" w:rsidP="00CE7790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lang w:bidi="te-IN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Pr="006E21BA" w:rsidRDefault="008A47A5" w:rsidP="008A47A5">
      <w:pPr>
        <w:pStyle w:val="NoSpacing"/>
        <w:ind w:left="504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1BA">
        <w:rPr>
          <w:rFonts w:ascii="Times New Roman" w:hAnsi="Times New Roman" w:cs="Times New Roman"/>
          <w:b/>
          <w:sz w:val="28"/>
          <w:szCs w:val="28"/>
        </w:rPr>
        <w:t>Dr.K.Valli</w:t>
      </w:r>
      <w:proofErr w:type="spellEnd"/>
      <w:r w:rsidRPr="006E21B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21BA">
        <w:rPr>
          <w:rFonts w:ascii="Times New Roman" w:hAnsi="Times New Roman" w:cs="Times New Roman"/>
          <w:b/>
          <w:sz w:val="28"/>
          <w:szCs w:val="28"/>
        </w:rPr>
        <w:t>Manasa</w:t>
      </w:r>
      <w:proofErr w:type="spellEnd"/>
      <w:r w:rsidRPr="006E21BA">
        <w:rPr>
          <w:rFonts w:ascii="Times New Roman" w:hAnsi="Times New Roman" w:cs="Times New Roman"/>
          <w:b/>
          <w:sz w:val="28"/>
          <w:szCs w:val="28"/>
        </w:rPr>
        <w:t>, MD</w:t>
      </w:r>
    </w:p>
    <w:p w:rsidR="008A47A5" w:rsidRDefault="008A47A5" w:rsidP="008A47A5">
      <w:pPr>
        <w:pStyle w:val="NoSpacing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                                                            </w:t>
      </w:r>
      <w:r w:rsidRPr="00025642">
        <w:rPr>
          <w:rFonts w:ascii="Times New Roman" w:hAnsi="Times New Roman" w:cs="Times New Roman"/>
          <w:b/>
          <w:sz w:val="24"/>
          <w:szCs w:val="28"/>
        </w:rPr>
        <w:t>Consultant Radiologist</w:t>
      </w:r>
    </w:p>
    <w:p w:rsidR="008A47A5" w:rsidRPr="008A47A5" w:rsidRDefault="008A47A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  <w:u w:val="single"/>
        </w:rPr>
        <w:t>Fetal Echo</w:t>
      </w:r>
      <w:r w:rsidRPr="00CA2F26">
        <w:rPr>
          <w:rFonts w:ascii="Times New Roman" w:hAnsi="Times New Roman" w:cs="Times New Roman"/>
          <w:b/>
          <w:sz w:val="24"/>
          <w:szCs w:val="24"/>
        </w:rPr>
        <w:t>: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2F26">
        <w:rPr>
          <w:rFonts w:ascii="Times New Roman" w:hAnsi="Times New Roman" w:cs="Times New Roman"/>
          <w:sz w:val="24"/>
          <w:szCs w:val="24"/>
        </w:rPr>
        <w:t>Situs</w:t>
      </w:r>
      <w:proofErr w:type="spellEnd"/>
      <w:r w:rsidR="00B74B65" w:rsidRPr="00CA2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solitus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with normal cardiac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situs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7D3A4A" w:rsidRPr="00CA2F26" w:rsidRDefault="007D3A4A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>Cardiac axis and size normal.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 xml:space="preserve">Fetal cardiac activity good; FHR being </w:t>
      </w:r>
      <w:r w:rsidR="007D3A4A">
        <w:rPr>
          <w:rFonts w:ascii="Times New Roman" w:hAnsi="Times New Roman" w:cs="Times New Roman"/>
          <w:sz w:val="24"/>
          <w:szCs w:val="24"/>
        </w:rPr>
        <w:t>156</w:t>
      </w:r>
      <w:r w:rsidRPr="00CA2F26">
        <w:rPr>
          <w:rFonts w:ascii="Times New Roman" w:hAnsi="Times New Roman" w:cs="Times New Roman"/>
          <w:sz w:val="24"/>
          <w:szCs w:val="24"/>
        </w:rPr>
        <w:t xml:space="preserve"> BPM.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>Both AV junctions normal with no discordance.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4 chamber view of heart unremarkable.</w:t>
      </w:r>
    </w:p>
    <w:p w:rsidR="003B0C67" w:rsidRDefault="003B0C67" w:rsidP="003B0C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B0C67" w:rsidRDefault="003B0C67" w:rsidP="003B0C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ICF noted in left ventricle.</w:t>
      </w:r>
    </w:p>
    <w:p w:rsidR="003B0C67" w:rsidRDefault="003B0C67" w:rsidP="003B0C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B0C67" w:rsidRDefault="003B0C67" w:rsidP="003B0C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Right Pelvic dilatation Ms.6.3mm –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Suggested  review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scan after 1 week.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 xml:space="preserve">Muscular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interventricular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septum normal with no obvious evidence of muscular ventricular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septal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defect.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 xml:space="preserve">Foramen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ovale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normal (   mm).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Size of both ventricles (Right:  1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cm  and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 Left :  0.8 cm   ) , atria and ventricular and atrial walls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2F26">
        <w:rPr>
          <w:rFonts w:ascii="Times New Roman" w:hAnsi="Times New Roman" w:cs="Times New Roman"/>
          <w:sz w:val="24"/>
          <w:szCs w:val="24"/>
        </w:rPr>
        <w:t>Interventricular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septum thickness normal.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Systemic veins (IVC, SVC) normal, drain into right atrium.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Pulmonary veins normal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draning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tracts normal in size with normal crossing.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Short axis views of ventricles and atria are unremarkable.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>Aortic and ductal arches normal.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2F26">
        <w:rPr>
          <w:rFonts w:ascii="Times New Roman" w:hAnsi="Times New Roman" w:cs="Times New Roman"/>
          <w:sz w:val="24"/>
          <w:szCs w:val="24"/>
        </w:rPr>
        <w:t>Ventriculoarterial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connections: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Aorta seen arising from left ventricle and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Aortic valve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Aortic arch and great vessels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Aorta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measures :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   4.8   mm.              Ac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aorta :4.5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mm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Pulmonary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artery :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  5.4  mm.             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Tv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aorta  :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4.2 mm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Pulmonary artery seen arising from right ventricle and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Pulmonary artery bifurcation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2F26">
        <w:rPr>
          <w:rFonts w:ascii="Times New Roman" w:hAnsi="Times New Roman" w:cs="Times New Roman"/>
          <w:sz w:val="24"/>
          <w:szCs w:val="24"/>
        </w:rPr>
        <w:t>Ductusarteriosus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THREE VESSEL VIEW: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lastRenderedPageBreak/>
        <w:t>COLOUR AND DOPPLER STUDY:-Normal flow seen across the valves.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 Aorta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vol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= 68 cm / sec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 Pulmonary volume 54 cm/sec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CA2F26"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  <w:r w:rsidRPr="00CA2F26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</w:p>
    <w:p w:rsidR="003B0C67" w:rsidRPr="003B0C67" w:rsidRDefault="003B0C67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 xml:space="preserve">Poor </w:t>
      </w:r>
      <w:proofErr w:type="spellStart"/>
      <w:r w:rsidRPr="00CA2F26">
        <w:rPr>
          <w:rFonts w:ascii="Times New Roman" w:hAnsi="Times New Roman" w:cs="Times New Roman"/>
          <w:b/>
          <w:sz w:val="24"/>
          <w:szCs w:val="24"/>
        </w:rPr>
        <w:t>ehogenic</w:t>
      </w:r>
      <w:proofErr w:type="spellEnd"/>
      <w:r w:rsidRPr="00CA2F26">
        <w:rPr>
          <w:rFonts w:ascii="Times New Roman" w:hAnsi="Times New Roman" w:cs="Times New Roman"/>
          <w:b/>
          <w:sz w:val="24"/>
          <w:szCs w:val="24"/>
        </w:rPr>
        <w:t xml:space="preserve"> window - suboptimal echo structurally normal fetal </w:t>
      </w:r>
      <w:proofErr w:type="spellStart"/>
      <w:r w:rsidRPr="00CA2F26">
        <w:rPr>
          <w:rFonts w:ascii="Times New Roman" w:hAnsi="Times New Roman" w:cs="Times New Roman"/>
          <w:b/>
          <w:sz w:val="24"/>
          <w:szCs w:val="24"/>
        </w:rPr>
        <w:t>cardia</w:t>
      </w:r>
      <w:proofErr w:type="spellEnd"/>
      <w:r w:rsidRPr="00CA2F26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 xml:space="preserve">Normal chambers </w:t>
      </w: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 xml:space="preserve">Good </w:t>
      </w:r>
      <w:proofErr w:type="spellStart"/>
      <w:r w:rsidRPr="00CA2F26">
        <w:rPr>
          <w:rFonts w:ascii="Times New Roman" w:hAnsi="Times New Roman" w:cs="Times New Roman"/>
          <w:b/>
          <w:sz w:val="24"/>
          <w:szCs w:val="24"/>
        </w:rPr>
        <w:t>Lv</w:t>
      </w:r>
      <w:proofErr w:type="spellEnd"/>
      <w:r w:rsidRPr="00CA2F26">
        <w:rPr>
          <w:rFonts w:ascii="Times New Roman" w:hAnsi="Times New Roman" w:cs="Times New Roman"/>
          <w:b/>
          <w:sz w:val="24"/>
          <w:szCs w:val="24"/>
        </w:rPr>
        <w:t xml:space="preserve"> function </w:t>
      </w: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>Normal  three vessel view</w:t>
      </w: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>NRGA</w:t>
      </w:r>
    </w:p>
    <w:p w:rsidR="0044639D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 xml:space="preserve">FHR: </w:t>
      </w:r>
      <w:r w:rsidR="003B0C67">
        <w:rPr>
          <w:rFonts w:ascii="Times New Roman" w:hAnsi="Times New Roman" w:cs="Times New Roman"/>
          <w:b/>
          <w:sz w:val="24"/>
          <w:szCs w:val="24"/>
        </w:rPr>
        <w:t>156</w:t>
      </w:r>
      <w:r w:rsidRPr="00CA2F2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F26">
        <w:rPr>
          <w:rFonts w:ascii="Times New Roman" w:hAnsi="Times New Roman" w:cs="Times New Roman"/>
          <w:b/>
          <w:sz w:val="24"/>
          <w:szCs w:val="24"/>
        </w:rPr>
        <w:t>bpm</w:t>
      </w:r>
      <w:proofErr w:type="spellEnd"/>
      <w:r w:rsidR="00B74B65" w:rsidRPr="00CA2F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A2F26">
        <w:rPr>
          <w:rFonts w:ascii="Times New Roman" w:hAnsi="Times New Roman" w:cs="Times New Roman"/>
          <w:b/>
          <w:sz w:val="24"/>
          <w:szCs w:val="24"/>
        </w:rPr>
        <w:t>with 1:1 Av conduction</w:t>
      </w:r>
    </w:p>
    <w:p w:rsidR="007D3A4A" w:rsidRDefault="007D3A4A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ICF noted in left ventricle.</w:t>
      </w:r>
    </w:p>
    <w:p w:rsidR="003B0C67" w:rsidRDefault="003B0C67" w:rsidP="003B0C67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Right Pelvic dilatation Ms.6.3mm –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Suggested  review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scan after 1 week.</w:t>
      </w:r>
    </w:p>
    <w:p w:rsidR="003B0C67" w:rsidRPr="00CA2F26" w:rsidRDefault="003B0C67" w:rsidP="003B0C67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3B0C67" w:rsidRDefault="003B0C67" w:rsidP="003B0C67">
      <w:pPr>
        <w:pStyle w:val="NoSpacing"/>
        <w:ind w:left="50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3B0C67" w:rsidRDefault="003B0C67" w:rsidP="003B0C67">
      <w:pPr>
        <w:pStyle w:val="NoSpacing"/>
        <w:ind w:left="5040"/>
        <w:rPr>
          <w:rFonts w:ascii="Times New Roman" w:hAnsi="Times New Roman" w:cs="Times New Roman"/>
          <w:b/>
          <w:sz w:val="28"/>
          <w:szCs w:val="28"/>
        </w:rPr>
      </w:pPr>
    </w:p>
    <w:p w:rsidR="003B0C67" w:rsidRDefault="003B0C67" w:rsidP="003B0C67">
      <w:pPr>
        <w:pStyle w:val="NoSpacing"/>
        <w:ind w:left="5040"/>
        <w:rPr>
          <w:rFonts w:ascii="Times New Roman" w:hAnsi="Times New Roman" w:cs="Times New Roman"/>
          <w:b/>
          <w:sz w:val="28"/>
          <w:szCs w:val="28"/>
        </w:rPr>
      </w:pPr>
    </w:p>
    <w:p w:rsidR="0044639D" w:rsidRPr="000D6B09" w:rsidRDefault="0044639D" w:rsidP="003B0C67">
      <w:pPr>
        <w:pStyle w:val="NoSpacing"/>
        <w:ind w:left="5760"/>
        <w:rPr>
          <w:rFonts w:ascii="Arial" w:hAnsi="Arial" w:cs="Arial"/>
          <w:sz w:val="24"/>
          <w:szCs w:val="24"/>
        </w:rPr>
      </w:pPr>
    </w:p>
    <w:sectPr w:rsidR="0044639D" w:rsidRPr="000D6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F0C02"/>
    <w:multiLevelType w:val="hybridMultilevel"/>
    <w:tmpl w:val="943C56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5230ED"/>
    <w:multiLevelType w:val="hybridMultilevel"/>
    <w:tmpl w:val="3F8AF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642254"/>
    <w:multiLevelType w:val="hybridMultilevel"/>
    <w:tmpl w:val="A7563B66"/>
    <w:lvl w:ilvl="0" w:tplc="DAD8120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A54C57"/>
    <w:multiLevelType w:val="hybridMultilevel"/>
    <w:tmpl w:val="C6FEA79C"/>
    <w:lvl w:ilvl="0" w:tplc="796E011C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39D"/>
    <w:rsid w:val="000E76CC"/>
    <w:rsid w:val="001B02B1"/>
    <w:rsid w:val="002E1601"/>
    <w:rsid w:val="003B0C67"/>
    <w:rsid w:val="0044639D"/>
    <w:rsid w:val="007D3A4A"/>
    <w:rsid w:val="008A47A5"/>
    <w:rsid w:val="009A404D"/>
    <w:rsid w:val="00B74B65"/>
    <w:rsid w:val="00CA2F26"/>
    <w:rsid w:val="00CE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39D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639D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44639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46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639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44639D"/>
  </w:style>
  <w:style w:type="paragraph" w:styleId="BalloonText">
    <w:name w:val="Balloon Text"/>
    <w:basedOn w:val="Normal"/>
    <w:link w:val="BalloonTextChar"/>
    <w:uiPriority w:val="99"/>
    <w:semiHidden/>
    <w:unhideWhenUsed/>
    <w:rsid w:val="008A4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7A5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39D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639D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44639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46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639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44639D"/>
  </w:style>
  <w:style w:type="paragraph" w:styleId="BalloonText">
    <w:name w:val="Balloon Text"/>
    <w:basedOn w:val="Normal"/>
    <w:link w:val="BalloonTextChar"/>
    <w:uiPriority w:val="99"/>
    <w:semiHidden/>
    <w:unhideWhenUsed/>
    <w:rsid w:val="008A4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7A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2025-11-07T06:41:00Z</cp:lastPrinted>
  <dcterms:created xsi:type="dcterms:W3CDTF">2025-12-18T05:59:00Z</dcterms:created>
  <dcterms:modified xsi:type="dcterms:W3CDTF">2025-12-18T05:59:00Z</dcterms:modified>
</cp:coreProperties>
</file>