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CB6AA2" w:rsidRDefault="00CB6AA2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A05188" w:rsidRDefault="00A05188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  <w:r w:rsidRPr="00165CF3">
        <w:rPr>
          <w:rFonts w:ascii="Bookman Old Style" w:hAnsi="Bookman Old Style" w:cs="Verdana"/>
          <w:b/>
          <w:bCs/>
          <w:sz w:val="20"/>
          <w:u w:val="single"/>
        </w:rPr>
        <w:t>ULTRASOUND WHOLE ABDOMEN</w:t>
      </w:r>
    </w:p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63E7D" w:rsidRDefault="00663E7D" w:rsidP="00663E7D">
      <w:pPr>
        <w:pStyle w:val="NoSpacing"/>
      </w:pPr>
    </w:p>
    <w:p w:rsidR="00663E7D" w:rsidRPr="006E21BA" w:rsidRDefault="00663E7D" w:rsidP="00663E7D">
      <w:pPr>
        <w:pStyle w:val="NoSpacing"/>
        <w:rPr>
          <w:rFonts w:ascii="Times New Roman" w:hAnsi="Times New Roman" w:cs="Times New Roman"/>
          <w:b/>
        </w:rPr>
      </w:pPr>
      <w:r w:rsidRPr="006E21BA">
        <w:rPr>
          <w:rFonts w:ascii="Times New Roman" w:hAnsi="Times New Roman" w:cs="Times New Roman"/>
          <w:b/>
        </w:rPr>
        <w:t xml:space="preserve">Patient </w:t>
      </w:r>
      <w:proofErr w:type="spellStart"/>
      <w:r w:rsidRPr="006E21BA">
        <w:rPr>
          <w:rFonts w:ascii="Times New Roman" w:hAnsi="Times New Roman" w:cs="Times New Roman"/>
          <w:b/>
        </w:rPr>
        <w:t>Name</w:t>
      </w:r>
      <w:proofErr w:type="gramStart"/>
      <w:r w:rsidRPr="006E21BA">
        <w:rPr>
          <w:rFonts w:ascii="Times New Roman" w:hAnsi="Times New Roman" w:cs="Times New Roman"/>
          <w:b/>
        </w:rPr>
        <w:t>:</w:t>
      </w:r>
      <w:r w:rsidR="00FE58BE">
        <w:rPr>
          <w:rFonts w:ascii="Times New Roman" w:hAnsi="Times New Roman" w:cs="Times New Roman"/>
          <w:b/>
        </w:rPr>
        <w:t>G.V.Narasimnha</w:t>
      </w:r>
      <w:proofErr w:type="spellEnd"/>
      <w:proofErr w:type="gramEnd"/>
      <w:r w:rsidR="00FE58BE">
        <w:rPr>
          <w:rFonts w:ascii="Times New Roman" w:hAnsi="Times New Roman" w:cs="Times New Roman"/>
          <w:b/>
        </w:rPr>
        <w:t xml:space="preserve"> </w:t>
      </w:r>
      <w:proofErr w:type="spellStart"/>
      <w:r w:rsidR="00FE58BE">
        <w:rPr>
          <w:rFonts w:ascii="Times New Roman" w:hAnsi="Times New Roman" w:cs="Times New Roman"/>
          <w:b/>
        </w:rPr>
        <w:t>rao</w:t>
      </w:r>
      <w:proofErr w:type="spellEnd"/>
      <w:r w:rsidRPr="006E21BA">
        <w:rPr>
          <w:rFonts w:ascii="Times New Roman" w:hAnsi="Times New Roman" w:cs="Times New Roman"/>
          <w:b/>
        </w:rPr>
        <w:tab/>
      </w:r>
      <w:r w:rsidR="006E21BA" w:rsidRPr="006E21BA">
        <w:rPr>
          <w:rFonts w:ascii="Times New Roman" w:hAnsi="Times New Roman" w:cs="Times New Roman"/>
          <w:b/>
        </w:rPr>
        <w:tab/>
      </w:r>
      <w:r w:rsidR="00FE58BE">
        <w:rPr>
          <w:rFonts w:ascii="Times New Roman" w:hAnsi="Times New Roman" w:cs="Times New Roman"/>
          <w:b/>
        </w:rPr>
        <w:t xml:space="preserve">                </w:t>
      </w:r>
      <w:r w:rsidRPr="006E21BA">
        <w:rPr>
          <w:rFonts w:ascii="Times New Roman" w:hAnsi="Times New Roman" w:cs="Times New Roman"/>
          <w:b/>
        </w:rPr>
        <w:t>Age / Gender:</w:t>
      </w:r>
      <w:r w:rsidR="00207388">
        <w:rPr>
          <w:rFonts w:ascii="Times New Roman" w:hAnsi="Times New Roman" w:cs="Times New Roman"/>
          <w:b/>
        </w:rPr>
        <w:t xml:space="preserve"> </w:t>
      </w:r>
      <w:r w:rsidR="00FE58BE">
        <w:rPr>
          <w:rFonts w:ascii="Times New Roman" w:hAnsi="Times New Roman" w:cs="Times New Roman"/>
          <w:b/>
        </w:rPr>
        <w:t>61</w:t>
      </w:r>
      <w:r w:rsidRPr="006E21BA">
        <w:rPr>
          <w:rFonts w:ascii="Times New Roman" w:hAnsi="Times New Roman" w:cs="Times New Roman"/>
          <w:b/>
        </w:rPr>
        <w:t xml:space="preserve"> </w:t>
      </w:r>
      <w:proofErr w:type="spellStart"/>
      <w:r w:rsidRPr="006E21BA">
        <w:rPr>
          <w:rFonts w:ascii="Times New Roman" w:hAnsi="Times New Roman" w:cs="Times New Roman"/>
          <w:b/>
        </w:rPr>
        <w:t>Yrs</w:t>
      </w:r>
      <w:proofErr w:type="spellEnd"/>
      <w:r w:rsidRPr="006E21BA">
        <w:rPr>
          <w:rFonts w:ascii="Times New Roman" w:hAnsi="Times New Roman" w:cs="Times New Roman"/>
          <w:b/>
        </w:rPr>
        <w:t xml:space="preserve"> / </w:t>
      </w:r>
      <w:r w:rsidR="00413495">
        <w:rPr>
          <w:rFonts w:ascii="Times New Roman" w:hAnsi="Times New Roman" w:cs="Times New Roman"/>
          <w:b/>
        </w:rPr>
        <w:t>M</w:t>
      </w:r>
      <w:r w:rsidRPr="006E21BA">
        <w:rPr>
          <w:rFonts w:ascii="Times New Roman" w:hAnsi="Times New Roman" w:cs="Times New Roman"/>
          <w:b/>
        </w:rPr>
        <w:t>ale</w:t>
      </w:r>
      <w:r w:rsidR="00FE58BE">
        <w:rPr>
          <w:rFonts w:ascii="Times New Roman" w:hAnsi="Times New Roman" w:cs="Times New Roman"/>
          <w:b/>
        </w:rPr>
        <w:t xml:space="preserve">     </w:t>
      </w:r>
    </w:p>
    <w:p w:rsidR="006E21BA" w:rsidRDefault="006F2EC0" w:rsidP="00663E7D">
      <w:pPr>
        <w:pStyle w:val="NoSpacing"/>
        <w:rPr>
          <w:rFonts w:ascii="Times New Roman" w:hAnsi="Times New Roman" w:cs="Times New Roman"/>
          <w:b/>
        </w:rPr>
      </w:pPr>
      <w:r w:rsidRPr="006E21BA">
        <w:rPr>
          <w:rFonts w:ascii="Times New Roman" w:hAnsi="Times New Roman" w:cs="Times New Roman"/>
          <w:b/>
        </w:rPr>
        <w:t>MR Number</w:t>
      </w:r>
      <w:proofErr w:type="gramStart"/>
      <w:r w:rsidRPr="006E21BA">
        <w:rPr>
          <w:rFonts w:ascii="Times New Roman" w:hAnsi="Times New Roman" w:cs="Times New Roman"/>
          <w:b/>
        </w:rPr>
        <w:t>:</w:t>
      </w:r>
      <w:r w:rsidR="00FE58BE">
        <w:rPr>
          <w:rFonts w:ascii="Times New Roman" w:hAnsi="Times New Roman" w:cs="Times New Roman"/>
          <w:b/>
        </w:rPr>
        <w:t>26001166</w:t>
      </w:r>
      <w:proofErr w:type="gramEnd"/>
      <w:r w:rsidR="00FD1D4D">
        <w:rPr>
          <w:rFonts w:ascii="Times New Roman" w:hAnsi="Times New Roman" w:cs="Times New Roman"/>
          <w:b/>
        </w:rPr>
        <w:tab/>
      </w:r>
      <w:r w:rsidR="00FD1D4D">
        <w:rPr>
          <w:rFonts w:ascii="Times New Roman" w:hAnsi="Times New Roman" w:cs="Times New Roman"/>
          <w:b/>
        </w:rPr>
        <w:tab/>
      </w:r>
      <w:r w:rsidR="00FD1D4D">
        <w:rPr>
          <w:rFonts w:ascii="Times New Roman" w:hAnsi="Times New Roman" w:cs="Times New Roman"/>
          <w:b/>
        </w:rPr>
        <w:tab/>
      </w:r>
      <w:r w:rsidR="006E21BA" w:rsidRPr="006E21BA">
        <w:rPr>
          <w:rFonts w:ascii="Times New Roman" w:hAnsi="Times New Roman" w:cs="Times New Roman"/>
          <w:b/>
        </w:rPr>
        <w:tab/>
      </w:r>
      <w:r w:rsidR="006E21BA" w:rsidRPr="006E21BA">
        <w:rPr>
          <w:rFonts w:ascii="Times New Roman" w:hAnsi="Times New Roman" w:cs="Times New Roman"/>
          <w:b/>
        </w:rPr>
        <w:tab/>
      </w:r>
      <w:r w:rsidR="00FE58BE">
        <w:rPr>
          <w:rFonts w:ascii="Times New Roman" w:hAnsi="Times New Roman" w:cs="Times New Roman"/>
          <w:b/>
        </w:rPr>
        <w:t xml:space="preserve">   </w:t>
      </w:r>
      <w:r w:rsidR="0015391B">
        <w:rPr>
          <w:rFonts w:ascii="Times New Roman" w:hAnsi="Times New Roman" w:cs="Times New Roman"/>
          <w:b/>
        </w:rPr>
        <w:t xml:space="preserve"> </w:t>
      </w:r>
      <w:r w:rsidR="00656F3F">
        <w:rPr>
          <w:rFonts w:ascii="Times New Roman" w:hAnsi="Times New Roman" w:cs="Times New Roman"/>
          <w:b/>
        </w:rPr>
        <w:t>D</w:t>
      </w:r>
      <w:r w:rsidR="00663E7D" w:rsidRPr="006E21BA">
        <w:rPr>
          <w:rFonts w:ascii="Times New Roman" w:hAnsi="Times New Roman" w:cs="Times New Roman"/>
          <w:b/>
        </w:rPr>
        <w:t>ate of Examination:</w:t>
      </w:r>
      <w:r w:rsidR="00FE58BE">
        <w:rPr>
          <w:rFonts w:ascii="Times New Roman" w:hAnsi="Times New Roman" w:cs="Times New Roman"/>
          <w:b/>
        </w:rPr>
        <w:t>21/4/2026</w:t>
      </w:r>
      <w:r w:rsidR="00656F3F">
        <w:rPr>
          <w:rFonts w:ascii="Times New Roman" w:hAnsi="Times New Roman" w:cs="Times New Roman"/>
          <w:b/>
        </w:rPr>
        <w:t xml:space="preserve"> </w:t>
      </w:r>
    </w:p>
    <w:p w:rsidR="00FE58BE" w:rsidRDefault="006E21BA" w:rsidP="00FE58B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E21BA">
        <w:rPr>
          <w:rFonts w:ascii="Times New Roman" w:hAnsi="Times New Roman" w:cs="Times New Roman"/>
          <w:b/>
          <w:color w:val="000000"/>
          <w:szCs w:val="24"/>
        </w:rPr>
        <w:t xml:space="preserve">Ref. </w:t>
      </w:r>
      <w:proofErr w:type="gramStart"/>
      <w:r w:rsidRPr="006E21BA">
        <w:rPr>
          <w:rFonts w:ascii="Times New Roman" w:hAnsi="Times New Roman" w:cs="Times New Roman"/>
          <w:b/>
          <w:color w:val="000000"/>
          <w:szCs w:val="24"/>
        </w:rPr>
        <w:t>Dr :</w:t>
      </w:r>
      <w:proofErr w:type="gramEnd"/>
      <w:r w:rsidR="00FE58BE" w:rsidRPr="00FE58B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FE58BE">
        <w:rPr>
          <w:rFonts w:ascii="Times New Roman" w:hAnsi="Times New Roman" w:cs="Times New Roman"/>
          <w:b/>
          <w:sz w:val="24"/>
          <w:szCs w:val="24"/>
          <w:lang w:val="en-GB"/>
        </w:rPr>
        <w:t>Ref by D</w:t>
      </w:r>
      <w:r w:rsidR="00FE58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FE58BE" w:rsidRPr="003F31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="00FE58BE">
        <w:rPr>
          <w:rFonts w:ascii="Times New Roman" w:hAnsi="Times New Roman" w:cs="Times New Roman"/>
          <w:b/>
          <w:color w:val="000000"/>
          <w:sz w:val="24"/>
          <w:szCs w:val="24"/>
        </w:rPr>
        <w:t>Dr.</w:t>
      </w:r>
      <w:proofErr w:type="spellEnd"/>
      <w:r w:rsidR="00FE58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E58BE" w:rsidRPr="003F315F">
        <w:rPr>
          <w:rFonts w:ascii="Times New Roman" w:hAnsi="Times New Roman" w:cs="Times New Roman"/>
          <w:b/>
          <w:color w:val="000000"/>
          <w:sz w:val="24"/>
          <w:szCs w:val="24"/>
        </w:rPr>
        <w:t>Prasanth</w:t>
      </w:r>
      <w:proofErr w:type="spellEnd"/>
      <w:r w:rsidR="00FE58BE" w:rsidRPr="003F31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FE58BE" w:rsidRPr="003F315F">
        <w:rPr>
          <w:rFonts w:ascii="Times New Roman" w:hAnsi="Times New Roman" w:cs="Times New Roman"/>
          <w:b/>
          <w:color w:val="000000"/>
          <w:sz w:val="24"/>
          <w:szCs w:val="24"/>
        </w:rPr>
        <w:t>karra</w:t>
      </w:r>
      <w:proofErr w:type="spellEnd"/>
      <w:r w:rsidR="00FE58BE" w:rsidRPr="003F31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FE58BE" w:rsidRPr="003960E4">
        <w:rPr>
          <w:rFonts w:ascii="Times New Roman" w:hAnsi="Times New Roman" w:cs="Times New Roman"/>
          <w:b/>
          <w:color w:val="000000"/>
          <w:sz w:val="24"/>
          <w:szCs w:val="24"/>
        </w:rPr>
        <w:t>(General medicine)</w:t>
      </w:r>
    </w:p>
    <w:p w:rsidR="00207388" w:rsidRPr="00FE58BE" w:rsidRDefault="00207388" w:rsidP="00656F3F">
      <w:pPr>
        <w:spacing w:line="240" w:lineRule="auto"/>
        <w:rPr>
          <w:rFonts w:ascii="Times New Roman" w:hAnsi="Times New Roman" w:cs="Times New Roman"/>
          <w:color w:val="000000"/>
          <w:szCs w:val="24"/>
        </w:rPr>
      </w:pPr>
    </w:p>
    <w:p w:rsidR="00663E7D" w:rsidRPr="00656F3F" w:rsidRDefault="00FD1D4D" w:rsidP="00656F3F">
      <w:pPr>
        <w:spacing w:line="240" w:lineRule="auto"/>
        <w:rPr>
          <w:rFonts w:ascii="Times New Roman" w:eastAsia="SimSun" w:hAnsi="Times New Roman" w:cs="Times New Roman"/>
          <w:b/>
          <w:bCs/>
          <w:sz w:val="26"/>
        </w:rPr>
      </w:pPr>
      <w:r w:rsidRPr="00FD1D4D">
        <w:rPr>
          <w:rFonts w:ascii="Times New Roman" w:eastAsia="SimSun" w:hAnsi="Times New Roman" w:cs="Times New Roman"/>
          <w:b/>
          <w:sz w:val="24"/>
          <w:szCs w:val="24"/>
          <w:lang w:val="en-GB"/>
        </w:rPr>
        <w:t xml:space="preserve"> </w:t>
      </w:r>
      <w:r w:rsidR="00663E7D" w:rsidRPr="006E21BA">
        <w:rPr>
          <w:rFonts w:ascii="Times New Roman" w:hAnsi="Times New Roman" w:cs="Times New Roman"/>
          <w:b/>
          <w:u w:val="single"/>
        </w:rPr>
        <w:t>EXAMINATION FINDINGS:</w:t>
      </w:r>
    </w:p>
    <w:p w:rsidR="005E2883" w:rsidRPr="00B21A9E" w:rsidRDefault="00663E7D" w:rsidP="00B21A9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F2EC0">
        <w:rPr>
          <w:rFonts w:ascii="Times New Roman" w:hAnsi="Times New Roman" w:cs="Times New Roman"/>
          <w:b/>
          <w:sz w:val="24"/>
          <w:szCs w:val="24"/>
        </w:rPr>
        <w:t>Liver :</w:t>
      </w:r>
      <w:proofErr w:type="gramEnd"/>
      <w:r w:rsidRPr="006F2EC0">
        <w:rPr>
          <w:rFonts w:ascii="Times New Roman" w:hAnsi="Times New Roman" w:cs="Times New Roman"/>
          <w:sz w:val="24"/>
          <w:szCs w:val="24"/>
        </w:rPr>
        <w:t xml:space="preserve"> Measuring</w:t>
      </w:r>
      <w:r w:rsidR="00FE58BE">
        <w:rPr>
          <w:rFonts w:ascii="Times New Roman" w:hAnsi="Times New Roman" w:cs="Times New Roman"/>
          <w:sz w:val="24"/>
          <w:szCs w:val="24"/>
        </w:rPr>
        <w:t>14.9</w:t>
      </w:r>
      <w:r w:rsidRPr="006F2EC0">
        <w:rPr>
          <w:rFonts w:ascii="Times New Roman" w:hAnsi="Times New Roman" w:cs="Times New Roman"/>
          <w:sz w:val="24"/>
          <w:szCs w:val="24"/>
        </w:rPr>
        <w:t xml:space="preserve"> </w:t>
      </w:r>
      <w:r w:rsidR="00B21A9E">
        <w:rPr>
          <w:rFonts w:ascii="Times New Roman" w:hAnsi="Times New Roman" w:cs="Times New Roman"/>
          <w:sz w:val="24"/>
          <w:szCs w:val="24"/>
        </w:rPr>
        <w:t xml:space="preserve"> </w:t>
      </w:r>
      <w:r w:rsidRPr="006F2EC0">
        <w:rPr>
          <w:rFonts w:ascii="Times New Roman" w:hAnsi="Times New Roman" w:cs="Times New Roman"/>
          <w:sz w:val="24"/>
          <w:szCs w:val="24"/>
        </w:rPr>
        <w:t xml:space="preserve">cm. </w:t>
      </w:r>
      <w:r w:rsidR="007123BF">
        <w:rPr>
          <w:rFonts w:ascii="Times New Roman" w:hAnsi="Times New Roman" w:cs="Times New Roman"/>
          <w:sz w:val="24"/>
          <w:szCs w:val="24"/>
        </w:rPr>
        <w:t>normal</w:t>
      </w:r>
      <w:r w:rsidRPr="006F2EC0">
        <w:rPr>
          <w:rFonts w:ascii="Times New Roman" w:hAnsi="Times New Roman" w:cs="Times New Roman"/>
          <w:sz w:val="24"/>
          <w:szCs w:val="24"/>
        </w:rPr>
        <w:t xml:space="preserve"> in size </w:t>
      </w:r>
      <w:r w:rsidR="00B21A9E">
        <w:rPr>
          <w:rFonts w:ascii="Times New Roman" w:hAnsi="Times New Roman" w:cs="Times New Roman"/>
          <w:sz w:val="24"/>
          <w:szCs w:val="24"/>
        </w:rPr>
        <w:t xml:space="preserve">and </w:t>
      </w:r>
      <w:r w:rsidR="00207388" w:rsidRPr="00207388">
        <w:rPr>
          <w:rFonts w:ascii="Times New Roman" w:hAnsi="Times New Roman" w:cs="Times New Roman"/>
          <w:sz w:val="24"/>
          <w:szCs w:val="24"/>
        </w:rPr>
        <w:t>echotexture</w:t>
      </w:r>
      <w:r w:rsidR="00207388">
        <w:rPr>
          <w:rFonts w:ascii="Times New Roman" w:hAnsi="Times New Roman" w:cs="Times New Roman"/>
          <w:sz w:val="24"/>
          <w:szCs w:val="24"/>
        </w:rPr>
        <w:t xml:space="preserve"> .No focal </w:t>
      </w:r>
      <w:proofErr w:type="spellStart"/>
      <w:r w:rsidR="00207388">
        <w:rPr>
          <w:rFonts w:ascii="Times New Roman" w:hAnsi="Times New Roman" w:cs="Times New Roman"/>
          <w:sz w:val="24"/>
          <w:szCs w:val="24"/>
        </w:rPr>
        <w:t>lesions.</w:t>
      </w:r>
      <w:r w:rsidRPr="006F2EC0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6F2EC0">
        <w:rPr>
          <w:rFonts w:ascii="Times New Roman" w:hAnsi="Times New Roman" w:cs="Times New Roman"/>
          <w:sz w:val="24"/>
          <w:szCs w:val="24"/>
        </w:rPr>
        <w:t xml:space="preserve"> smoo</w:t>
      </w:r>
      <w:r w:rsidR="00207388">
        <w:rPr>
          <w:rFonts w:ascii="Times New Roman" w:hAnsi="Times New Roman" w:cs="Times New Roman"/>
          <w:sz w:val="24"/>
          <w:szCs w:val="24"/>
        </w:rPr>
        <w:t xml:space="preserve">th. No IHBRD. Main portal </w:t>
      </w:r>
      <w:proofErr w:type="spellStart"/>
      <w:r w:rsidR="00207388">
        <w:rPr>
          <w:rFonts w:ascii="Times New Roman" w:hAnsi="Times New Roman" w:cs="Times New Roman"/>
          <w:sz w:val="24"/>
          <w:szCs w:val="24"/>
        </w:rPr>
        <w:t>vein</w:t>
      </w:r>
      <w:proofErr w:type="gramStart"/>
      <w:r w:rsidR="00207388">
        <w:rPr>
          <w:rFonts w:ascii="Times New Roman" w:hAnsi="Times New Roman" w:cs="Times New Roman"/>
          <w:sz w:val="24"/>
          <w:szCs w:val="24"/>
        </w:rPr>
        <w:t>:</w:t>
      </w:r>
      <w:r w:rsidRPr="006F2EC0">
        <w:rPr>
          <w:rFonts w:ascii="Times New Roman" w:hAnsi="Times New Roman" w:cs="Times New Roman"/>
          <w:sz w:val="24"/>
          <w:szCs w:val="24"/>
        </w:rPr>
        <w:t>Hepatopetal</w:t>
      </w:r>
      <w:proofErr w:type="spellEnd"/>
      <w:proofErr w:type="gramEnd"/>
      <w:r w:rsidRPr="006F2EC0">
        <w:rPr>
          <w:rFonts w:ascii="Times New Roman" w:hAnsi="Times New Roman" w:cs="Times New Roman"/>
          <w:sz w:val="24"/>
          <w:szCs w:val="24"/>
        </w:rPr>
        <w:t xml:space="preserve"> flow. </w:t>
      </w:r>
      <w:proofErr w:type="gramStart"/>
      <w:r w:rsidRPr="006F2EC0">
        <w:rPr>
          <w:rFonts w:ascii="Times New Roman" w:hAnsi="Times New Roman" w:cs="Times New Roman"/>
          <w:sz w:val="24"/>
          <w:szCs w:val="24"/>
        </w:rPr>
        <w:t>CBD :</w:t>
      </w:r>
      <w:r w:rsidR="0076666E">
        <w:rPr>
          <w:rFonts w:ascii="Times New Roman" w:hAnsi="Times New Roman" w:cs="Times New Roman"/>
          <w:sz w:val="24"/>
          <w:szCs w:val="24"/>
        </w:rPr>
        <w:t>normal</w:t>
      </w:r>
      <w:proofErr w:type="gramEnd"/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03127" w:rsidRDefault="00663E7D" w:rsidP="00663E7D">
      <w:pPr>
        <w:pStyle w:val="NoSpacing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 xml:space="preserve">Gall </w:t>
      </w:r>
      <w:proofErr w:type="gramStart"/>
      <w:r w:rsidRPr="006F2EC0">
        <w:rPr>
          <w:rFonts w:ascii="Times New Roman" w:hAnsi="Times New Roman" w:cs="Times New Roman"/>
          <w:b/>
          <w:sz w:val="24"/>
          <w:szCs w:val="24"/>
        </w:rPr>
        <w:t>bladder</w:t>
      </w:r>
      <w:r w:rsidR="00FE58BE">
        <w:rPr>
          <w:rFonts w:ascii="Times New Roman" w:hAnsi="Times New Roman" w:cs="Times New Roman"/>
          <w:sz w:val="24"/>
          <w:szCs w:val="24"/>
        </w:rPr>
        <w:t xml:space="preserve"> :contracted</w:t>
      </w:r>
      <w:proofErr w:type="gramEnd"/>
      <w:r w:rsidR="00FE58BE">
        <w:rPr>
          <w:rFonts w:ascii="Times New Roman" w:hAnsi="Times New Roman" w:cs="Times New Roman"/>
          <w:sz w:val="24"/>
          <w:szCs w:val="24"/>
        </w:rPr>
        <w:t xml:space="preserve"> suggested </w:t>
      </w:r>
      <w:proofErr w:type="spellStart"/>
      <w:r w:rsidR="00FE58BE">
        <w:rPr>
          <w:rFonts w:ascii="Times New Roman" w:hAnsi="Times New Roman" w:cs="Times New Roman"/>
          <w:sz w:val="24"/>
          <w:szCs w:val="24"/>
        </w:rPr>
        <w:t>definate</w:t>
      </w:r>
      <w:proofErr w:type="spellEnd"/>
      <w:r w:rsidR="00FE58BE">
        <w:rPr>
          <w:rFonts w:ascii="Times New Roman" w:hAnsi="Times New Roman" w:cs="Times New Roman"/>
          <w:sz w:val="24"/>
          <w:szCs w:val="24"/>
        </w:rPr>
        <w:t xml:space="preserve"> review with empty stomach</w:t>
      </w:r>
      <w:r w:rsidR="007123BF" w:rsidRPr="002125F0">
        <w:rPr>
          <w:rFonts w:ascii="Times New Roman" w:eastAsiaTheme="minorHAnsi" w:hAnsi="Times New Roman" w:cs="Times New Roman"/>
          <w:sz w:val="24"/>
          <w:szCs w:val="24"/>
          <w:lang w:eastAsia="en-US"/>
        </w:rPr>
        <w:t>. Wall thickness is normal</w:t>
      </w:r>
      <w:r w:rsidR="007123BF" w:rsidRPr="00B21A9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. </w:t>
      </w:r>
      <w:r w:rsidR="00207388" w:rsidRPr="0020738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No focal </w:t>
      </w:r>
      <w:proofErr w:type="gramStart"/>
      <w:r w:rsidR="00207388" w:rsidRPr="00207388">
        <w:rPr>
          <w:rFonts w:ascii="Times New Roman" w:eastAsiaTheme="minorHAnsi" w:hAnsi="Times New Roman" w:cs="Times New Roman"/>
          <w:sz w:val="24"/>
          <w:szCs w:val="24"/>
          <w:lang w:eastAsia="en-US"/>
        </w:rPr>
        <w:t>lesions</w:t>
      </w:r>
      <w:r w:rsidR="00207388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="00B21A9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7123BF" w:rsidRPr="002125F0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proofErr w:type="gramEnd"/>
      <w:r w:rsidR="007123BF" w:rsidRPr="002125F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No calculi.</w:t>
      </w:r>
    </w:p>
    <w:p w:rsidR="00207388" w:rsidRPr="002125F0" w:rsidRDefault="00207388" w:rsidP="00663E7D">
      <w:pPr>
        <w:pStyle w:val="NoSpacing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663E7D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F2EC0">
        <w:rPr>
          <w:rFonts w:ascii="Times New Roman" w:hAnsi="Times New Roman" w:cs="Times New Roman"/>
          <w:b/>
          <w:sz w:val="24"/>
          <w:szCs w:val="24"/>
        </w:rPr>
        <w:t>Pancreas :</w:t>
      </w:r>
      <w:proofErr w:type="gramEnd"/>
      <w:r w:rsidR="00B21A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2883" w:rsidRPr="006F2EC0">
        <w:rPr>
          <w:rFonts w:ascii="Times New Roman" w:hAnsi="Times New Roman" w:cs="Times New Roman"/>
          <w:sz w:val="24"/>
          <w:szCs w:val="24"/>
        </w:rPr>
        <w:t>Head and body normal in size and echotexture.</w:t>
      </w:r>
    </w:p>
    <w:p w:rsidR="00207388" w:rsidRDefault="00207388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F2EC0">
        <w:rPr>
          <w:rFonts w:ascii="Times New Roman" w:hAnsi="Times New Roman" w:cs="Times New Roman"/>
          <w:b/>
          <w:sz w:val="24"/>
          <w:szCs w:val="24"/>
        </w:rPr>
        <w:t>Spleen :</w:t>
      </w:r>
      <w:proofErr w:type="gramEnd"/>
      <w:r w:rsidRPr="006F2EC0">
        <w:rPr>
          <w:rFonts w:ascii="Times New Roman" w:hAnsi="Times New Roman" w:cs="Times New Roman"/>
          <w:sz w:val="24"/>
          <w:szCs w:val="24"/>
        </w:rPr>
        <w:t xml:space="preserve"> Measuring</w:t>
      </w:r>
      <w:r w:rsidR="00FE58BE">
        <w:rPr>
          <w:rFonts w:ascii="Times New Roman" w:hAnsi="Times New Roman" w:cs="Times New Roman"/>
          <w:sz w:val="24"/>
          <w:szCs w:val="24"/>
        </w:rPr>
        <w:t>10.2</w:t>
      </w:r>
      <w:r w:rsidRPr="006F2EC0">
        <w:rPr>
          <w:rFonts w:ascii="Times New Roman" w:hAnsi="Times New Roman" w:cs="Times New Roman"/>
          <w:sz w:val="24"/>
          <w:szCs w:val="24"/>
        </w:rPr>
        <w:t xml:space="preserve"> cm.  </w:t>
      </w:r>
      <w:proofErr w:type="gramStart"/>
      <w:r w:rsidRPr="006F2EC0">
        <w:rPr>
          <w:rFonts w:ascii="Times New Roman" w:hAnsi="Times New Roman" w:cs="Times New Roman"/>
          <w:sz w:val="24"/>
          <w:szCs w:val="24"/>
        </w:rPr>
        <w:t>Normal in size and echotexture.</w:t>
      </w:r>
      <w:proofErr w:type="gramEnd"/>
      <w:r w:rsidRPr="006F2EC0">
        <w:rPr>
          <w:rFonts w:ascii="Times New Roman" w:hAnsi="Times New Roman" w:cs="Times New Roman"/>
          <w:sz w:val="24"/>
          <w:szCs w:val="24"/>
        </w:rPr>
        <w:t xml:space="preserve"> No focal lesions.</w:t>
      </w:r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sz w:val="24"/>
          <w:szCs w:val="24"/>
        </w:rPr>
        <w:tab/>
      </w:r>
    </w:p>
    <w:p w:rsidR="007A705C" w:rsidRDefault="00663E7D" w:rsidP="005E288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 xml:space="preserve">Right </w:t>
      </w:r>
      <w:proofErr w:type="gramStart"/>
      <w:r w:rsidRPr="006F2EC0">
        <w:rPr>
          <w:rFonts w:ascii="Times New Roman" w:hAnsi="Times New Roman" w:cs="Times New Roman"/>
          <w:b/>
          <w:sz w:val="24"/>
          <w:szCs w:val="24"/>
        </w:rPr>
        <w:t>kidney</w:t>
      </w:r>
      <w:r w:rsidRPr="006F2E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F2EC0">
        <w:rPr>
          <w:rFonts w:ascii="Times New Roman" w:hAnsi="Times New Roman" w:cs="Times New Roman"/>
          <w:sz w:val="24"/>
          <w:szCs w:val="24"/>
        </w:rPr>
        <w:t xml:space="preserve"> Measuring </w:t>
      </w:r>
      <w:r w:rsidR="00FE58BE">
        <w:rPr>
          <w:rFonts w:ascii="Times New Roman" w:hAnsi="Times New Roman" w:cs="Times New Roman"/>
          <w:sz w:val="24"/>
          <w:szCs w:val="24"/>
        </w:rPr>
        <w:t>9x2.5</w:t>
      </w:r>
      <w:r w:rsidR="00B21A9E">
        <w:rPr>
          <w:rFonts w:ascii="Times New Roman" w:hAnsi="Times New Roman" w:cs="Times New Roman"/>
          <w:sz w:val="24"/>
          <w:szCs w:val="24"/>
        </w:rPr>
        <w:t xml:space="preserve">cm </w:t>
      </w:r>
      <w:r w:rsidRPr="006F2EC0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Pr="006F2EC0">
        <w:rPr>
          <w:rFonts w:ascii="Times New Roman" w:hAnsi="Times New Roman" w:cs="Times New Roman"/>
          <w:sz w:val="24"/>
          <w:szCs w:val="24"/>
        </w:rPr>
        <w:t>N</w:t>
      </w:r>
      <w:r w:rsidR="007A705C">
        <w:rPr>
          <w:rFonts w:ascii="Times New Roman" w:hAnsi="Times New Roman" w:cs="Times New Roman"/>
          <w:sz w:val="24"/>
          <w:szCs w:val="24"/>
        </w:rPr>
        <w:t>ormal in size and echotexture.</w:t>
      </w:r>
      <w:proofErr w:type="gramEnd"/>
      <w:r w:rsidR="00B21A9E" w:rsidRPr="00B21A9E">
        <w:rPr>
          <w:rFonts w:ascii="Times New Roman" w:hAnsi="Times New Roman" w:cs="Times New Roman"/>
          <w:sz w:val="24"/>
          <w:szCs w:val="24"/>
        </w:rPr>
        <w:t xml:space="preserve"> </w:t>
      </w:r>
      <w:r w:rsidR="00B21A9E" w:rsidRPr="006F2EC0">
        <w:rPr>
          <w:rFonts w:ascii="Times New Roman" w:hAnsi="Times New Roman" w:cs="Times New Roman"/>
          <w:sz w:val="24"/>
          <w:szCs w:val="24"/>
        </w:rPr>
        <w:t>No focal lesions</w:t>
      </w:r>
      <w:proofErr w:type="gramStart"/>
      <w:r w:rsidR="00B21A9E" w:rsidRPr="006F2EC0">
        <w:rPr>
          <w:rFonts w:ascii="Times New Roman" w:hAnsi="Times New Roman" w:cs="Times New Roman"/>
          <w:sz w:val="24"/>
          <w:szCs w:val="24"/>
        </w:rPr>
        <w:t>.</w:t>
      </w:r>
      <w:r w:rsidR="007A705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63E7D" w:rsidRPr="006F2EC0" w:rsidRDefault="00FE58BE" w:rsidP="005E288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3-4mmcalucls noted in lower pole.4-5mm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noted in lower pole .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microlyth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noted in upper pole.</w:t>
      </w:r>
      <w:r w:rsidR="007A705C">
        <w:rPr>
          <w:rFonts w:ascii="Times New Roman" w:hAnsi="Times New Roman" w:cs="Times New Roman"/>
          <w:sz w:val="24"/>
          <w:szCs w:val="24"/>
        </w:rPr>
        <w:t xml:space="preserve"> No hydronephrosis.</w:t>
      </w:r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 xml:space="preserve">Left </w:t>
      </w:r>
      <w:proofErr w:type="gramStart"/>
      <w:r w:rsidRPr="006F2EC0">
        <w:rPr>
          <w:rFonts w:ascii="Times New Roman" w:hAnsi="Times New Roman" w:cs="Times New Roman"/>
          <w:b/>
          <w:sz w:val="24"/>
          <w:szCs w:val="24"/>
        </w:rPr>
        <w:t>kidney :</w:t>
      </w:r>
      <w:proofErr w:type="gramEnd"/>
      <w:r w:rsidRPr="006F2EC0">
        <w:rPr>
          <w:rFonts w:ascii="Times New Roman" w:hAnsi="Times New Roman" w:cs="Times New Roman"/>
          <w:sz w:val="24"/>
          <w:szCs w:val="24"/>
        </w:rPr>
        <w:t xml:space="preserve"> Measuring </w:t>
      </w:r>
      <w:r w:rsidR="00B21A9E">
        <w:rPr>
          <w:rFonts w:ascii="Times New Roman" w:hAnsi="Times New Roman" w:cs="Times New Roman"/>
          <w:sz w:val="24"/>
          <w:szCs w:val="24"/>
        </w:rPr>
        <w:t>cm</w:t>
      </w:r>
      <w:r w:rsidR="00FE58BE">
        <w:rPr>
          <w:rFonts w:ascii="Times New Roman" w:hAnsi="Times New Roman" w:cs="Times New Roman"/>
          <w:sz w:val="24"/>
          <w:szCs w:val="24"/>
        </w:rPr>
        <w:t>10x5.3</w:t>
      </w:r>
      <w:r w:rsidR="00B21A9E">
        <w:rPr>
          <w:rFonts w:ascii="Times New Roman" w:hAnsi="Times New Roman" w:cs="Times New Roman"/>
          <w:sz w:val="24"/>
          <w:szCs w:val="24"/>
        </w:rPr>
        <w:t xml:space="preserve"> </w:t>
      </w:r>
      <w:r w:rsidRPr="006F2EC0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Pr="006F2EC0">
        <w:rPr>
          <w:rFonts w:ascii="Times New Roman" w:hAnsi="Times New Roman" w:cs="Times New Roman"/>
          <w:sz w:val="24"/>
          <w:szCs w:val="24"/>
        </w:rPr>
        <w:t>Normal in size and echotexture.</w:t>
      </w:r>
      <w:proofErr w:type="gramEnd"/>
      <w:r w:rsidRPr="006F2EC0">
        <w:rPr>
          <w:rFonts w:ascii="Times New Roman" w:hAnsi="Times New Roman" w:cs="Times New Roman"/>
          <w:sz w:val="24"/>
          <w:szCs w:val="24"/>
        </w:rPr>
        <w:t xml:space="preserve"> No focal lesions. </w:t>
      </w:r>
    </w:p>
    <w:p w:rsidR="00663E7D" w:rsidRPr="00AC0203" w:rsidRDefault="00AC0203" w:rsidP="00AC02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0203">
        <w:rPr>
          <w:rFonts w:ascii="Times New Roman" w:hAnsi="Times New Roman" w:cs="Times New Roman"/>
          <w:sz w:val="24"/>
          <w:szCs w:val="24"/>
        </w:rPr>
        <w:t>No calculi, no hydronephrosis.</w:t>
      </w:r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35936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 xml:space="preserve">Urinary </w:t>
      </w:r>
      <w:proofErr w:type="gramStart"/>
      <w:r w:rsidRPr="006F2EC0">
        <w:rPr>
          <w:rFonts w:ascii="Times New Roman" w:hAnsi="Times New Roman" w:cs="Times New Roman"/>
          <w:b/>
          <w:sz w:val="24"/>
          <w:szCs w:val="24"/>
        </w:rPr>
        <w:t>blad</w:t>
      </w:r>
      <w:r w:rsidR="00A05188" w:rsidRPr="006F2EC0">
        <w:rPr>
          <w:rFonts w:ascii="Times New Roman" w:hAnsi="Times New Roman" w:cs="Times New Roman"/>
          <w:b/>
          <w:sz w:val="24"/>
          <w:szCs w:val="24"/>
        </w:rPr>
        <w:t>der</w:t>
      </w:r>
      <w:r w:rsidR="006F2EC0">
        <w:rPr>
          <w:rFonts w:ascii="Times New Roman" w:hAnsi="Times New Roman" w:cs="Times New Roman"/>
          <w:sz w:val="24"/>
          <w:szCs w:val="24"/>
        </w:rPr>
        <w:t xml:space="preserve"> :</w:t>
      </w:r>
      <w:r w:rsidR="00FE58BE">
        <w:rPr>
          <w:rFonts w:ascii="Times New Roman" w:hAnsi="Times New Roman" w:cs="Times New Roman"/>
          <w:sz w:val="24"/>
          <w:szCs w:val="24"/>
        </w:rPr>
        <w:t>Very</w:t>
      </w:r>
      <w:proofErr w:type="gramEnd"/>
      <w:r w:rsidR="00B21A9E">
        <w:rPr>
          <w:rFonts w:ascii="Times New Roman" w:hAnsi="Times New Roman" w:cs="Times New Roman"/>
          <w:sz w:val="24"/>
          <w:szCs w:val="24"/>
        </w:rPr>
        <w:t xml:space="preserve"> </w:t>
      </w:r>
      <w:r w:rsidR="00780402" w:rsidRPr="00425E1F">
        <w:rPr>
          <w:rFonts w:ascii="Times New Roman" w:hAnsi="Times New Roman" w:cs="Times New Roman"/>
          <w:sz w:val="24"/>
          <w:szCs w:val="24"/>
        </w:rPr>
        <w:t xml:space="preserve">Minimally Distended. </w:t>
      </w:r>
      <w:proofErr w:type="gramStart"/>
      <w:r w:rsidR="00425E1F">
        <w:rPr>
          <w:rFonts w:ascii="Times New Roman" w:hAnsi="Times New Roman" w:cs="Times New Roman"/>
          <w:sz w:val="24"/>
          <w:szCs w:val="24"/>
        </w:rPr>
        <w:t>Bladder wall thickness normal</w:t>
      </w:r>
      <w:r w:rsidR="00780402" w:rsidRPr="00780402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="00413495" w:rsidRPr="00F62AC7">
        <w:rPr>
          <w:rFonts w:ascii="Times New Roman" w:hAnsi="Times New Roman" w:cs="Times New Roman"/>
          <w:sz w:val="24"/>
          <w:szCs w:val="24"/>
        </w:rPr>
        <w:t xml:space="preserve"> No focal lesions.</w:t>
      </w:r>
    </w:p>
    <w:p w:rsidR="0076666E" w:rsidRPr="006F2EC0" w:rsidRDefault="0076666E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125F0" w:rsidRPr="00B216CC" w:rsidRDefault="00003C69" w:rsidP="002125F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Prostate :</w:t>
      </w:r>
      <w:proofErr w:type="gramEnd"/>
      <w:r w:rsidR="00B21A9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="00FE58BE" w:rsidRPr="00FE58BE">
        <w:rPr>
          <w:rFonts w:ascii="Times New Roman" w:eastAsiaTheme="minorHAnsi" w:hAnsi="Times New Roman" w:cs="Times New Roman"/>
          <w:sz w:val="24"/>
          <w:szCs w:val="24"/>
          <w:lang w:eastAsia="en-US"/>
        </w:rPr>
        <w:t>20cc</w:t>
      </w:r>
      <w:r w:rsidR="00780402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</w:t>
      </w:r>
      <w:r w:rsidR="002125F0" w:rsidRPr="002125F0">
        <w:rPr>
          <w:rFonts w:ascii="Times New Roman" w:eastAsia="Times New Roman" w:hAnsi="Times New Roman" w:cs="Times New Roman"/>
          <w:sz w:val="24"/>
          <w:szCs w:val="24"/>
        </w:rPr>
        <w:t xml:space="preserve">ppears </w:t>
      </w:r>
      <w:r w:rsidR="00780402">
        <w:rPr>
          <w:rFonts w:ascii="Times New Roman" w:eastAsia="Times New Roman" w:hAnsi="Times New Roman" w:cs="Times New Roman"/>
          <w:sz w:val="24"/>
          <w:szCs w:val="24"/>
        </w:rPr>
        <w:t xml:space="preserve">grossly </w:t>
      </w:r>
      <w:r w:rsidR="002125F0" w:rsidRPr="002125F0">
        <w:rPr>
          <w:rFonts w:ascii="Times New Roman" w:eastAsia="Times New Roman" w:hAnsi="Times New Roman" w:cs="Times New Roman"/>
          <w:sz w:val="24"/>
          <w:szCs w:val="24"/>
        </w:rPr>
        <w:t xml:space="preserve">normal in size and echotexture. No obvious focal lesions seen. </w:t>
      </w:r>
      <w:proofErr w:type="spellStart"/>
      <w:r w:rsidR="002125F0" w:rsidRPr="002125F0">
        <w:rPr>
          <w:rFonts w:ascii="Times New Roman" w:eastAsia="Times New Roman" w:hAnsi="Times New Roman" w:cs="Times New Roman"/>
          <w:sz w:val="24"/>
          <w:szCs w:val="24"/>
        </w:rPr>
        <w:t>Periprostatic</w:t>
      </w:r>
      <w:proofErr w:type="spellEnd"/>
      <w:r w:rsidR="002125F0" w:rsidRPr="002125F0">
        <w:rPr>
          <w:rFonts w:ascii="Times New Roman" w:eastAsia="Times New Roman" w:hAnsi="Times New Roman" w:cs="Times New Roman"/>
          <w:sz w:val="24"/>
          <w:szCs w:val="24"/>
        </w:rPr>
        <w:t xml:space="preserve"> fat planes and seminal vesicles grossly appear normal</w:t>
      </w:r>
      <w:r w:rsidR="002125F0" w:rsidRPr="00B216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sz w:val="24"/>
          <w:szCs w:val="24"/>
        </w:rPr>
        <w:t xml:space="preserve">Para aortic and </w:t>
      </w:r>
      <w:proofErr w:type="spellStart"/>
      <w:r w:rsidRPr="006F2EC0">
        <w:rPr>
          <w:rFonts w:ascii="Times New Roman" w:hAnsi="Times New Roman" w:cs="Times New Roman"/>
          <w:sz w:val="24"/>
          <w:szCs w:val="24"/>
        </w:rPr>
        <w:t>para</w:t>
      </w:r>
      <w:proofErr w:type="spellEnd"/>
      <w:r w:rsidRPr="006F2EC0">
        <w:rPr>
          <w:rFonts w:ascii="Times New Roman" w:hAnsi="Times New Roman" w:cs="Times New Roman"/>
          <w:sz w:val="24"/>
          <w:szCs w:val="24"/>
        </w:rPr>
        <w:t xml:space="preserve"> iliac regions show no significant abnormality. </w:t>
      </w:r>
    </w:p>
    <w:p w:rsidR="00663E7D" w:rsidRPr="006F2EC0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sz w:val="24"/>
          <w:szCs w:val="24"/>
        </w:rPr>
        <w:t xml:space="preserve">No pleural effusions. No free fluid in pelvic or peritoneal cavity. </w:t>
      </w:r>
    </w:p>
    <w:p w:rsidR="00663E7D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sz w:val="24"/>
          <w:szCs w:val="24"/>
        </w:rPr>
        <w:t>Visualized bowel loops in RIF and LIF appear sonographically normal.</w:t>
      </w:r>
    </w:p>
    <w:p w:rsidR="001158A8" w:rsidRDefault="001158A8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7025" w:rsidRPr="001158A8" w:rsidRDefault="001158A8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Small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umblical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hernia with defect size of 10x12mmwith herniation of bowel loops and omentum</w:t>
      </w:r>
      <w:r w:rsidR="007A0246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1158A8" w:rsidRPr="001158A8" w:rsidRDefault="001158A8" w:rsidP="001158A8">
      <w:pPr>
        <w:pStyle w:val="NoSpacing"/>
        <w:ind w:left="1495"/>
        <w:rPr>
          <w:rFonts w:ascii="Times New Roman" w:hAnsi="Times New Roman" w:cs="Times New Roman"/>
          <w:b/>
          <w:sz w:val="28"/>
          <w:szCs w:val="28"/>
        </w:rPr>
      </w:pPr>
    </w:p>
    <w:p w:rsidR="00FE58BE" w:rsidRDefault="00FE58BE" w:rsidP="00FE58BE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FE58BE" w:rsidRDefault="00FE58BE" w:rsidP="00FE58BE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CB7769" w:rsidRPr="00FA604C" w:rsidRDefault="00CB7769" w:rsidP="00CB776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1158A8" w:rsidRPr="00FA604C" w:rsidRDefault="001158A8" w:rsidP="001158A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1158A8" w:rsidRDefault="001158A8" w:rsidP="001158A8">
      <w:pPr>
        <w:pStyle w:val="NoSpacing"/>
        <w:ind w:left="360"/>
        <w:rPr>
          <w:rFonts w:ascii="Times New Roman" w:hAnsi="Times New Roman" w:cs="Times New Roman"/>
          <w:b/>
          <w:sz w:val="24"/>
          <w:szCs w:val="28"/>
        </w:rPr>
      </w:pPr>
    </w:p>
    <w:p w:rsidR="007A0246" w:rsidRDefault="007A0246" w:rsidP="007A024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A0246" w:rsidRPr="00270FA6" w:rsidRDefault="007A0246" w:rsidP="007A024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0FA6"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</w:p>
    <w:p w:rsidR="007A0246" w:rsidRDefault="007A0246" w:rsidP="007A0246">
      <w:pPr>
        <w:pStyle w:val="NoSpacing"/>
        <w:rPr>
          <w:rFonts w:ascii="Times New Roman" w:hAnsi="Times New Roman" w:cs="Times New Roman"/>
          <w:b/>
          <w:sz w:val="18"/>
          <w:szCs w:val="24"/>
          <w:u w:val="single"/>
        </w:rPr>
      </w:pPr>
    </w:p>
    <w:p w:rsidR="007A0246" w:rsidRDefault="007A0246" w:rsidP="007A0246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Grade-I fatty liver.</w:t>
      </w:r>
    </w:p>
    <w:p w:rsidR="007A0246" w:rsidRDefault="007A0246" w:rsidP="007A024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A0246" w:rsidRDefault="007A0246" w:rsidP="007A0246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Non obstructive bilateral renal calculi.</w:t>
      </w:r>
    </w:p>
    <w:p w:rsidR="007A0246" w:rsidRDefault="007A0246" w:rsidP="007A024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A0246" w:rsidRDefault="007A0246" w:rsidP="007A0246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Gall bladder </w:t>
      </w:r>
      <w:proofErr w:type="spellStart"/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contracted.w</w:t>
      </w:r>
      <w:r w:rsidRPr="00270FA6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all</w:t>
      </w:r>
      <w:proofErr w:type="spellEnd"/>
      <w:r w:rsidRPr="00270FA6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slightly </w:t>
      </w:r>
      <w:r w:rsidRPr="00270FA6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thickened &amp; edematous Ms.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6mm</w:t>
      </w:r>
      <w:r w:rsidRPr="00270FA6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at maximum thickness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with </w:t>
      </w:r>
      <w:proofErr w:type="spellStart"/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adenomyomatosis</w:t>
      </w:r>
      <w:proofErr w:type="spellEnd"/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changes-</w:t>
      </w:r>
      <w:r w:rsidRPr="00C3394C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Pr="007F3176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Suggested definite review with empty stomach.</w:t>
      </w:r>
    </w:p>
    <w:p w:rsidR="007A0246" w:rsidRDefault="007A0246" w:rsidP="007A024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A0246" w:rsidRPr="00270FA6" w:rsidRDefault="007A0246" w:rsidP="007A0246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270FA6">
        <w:rPr>
          <w:rFonts w:ascii="Times New Roman" w:hAnsi="Times New Roman" w:cs="Times New Roman"/>
          <w:b/>
          <w:sz w:val="24"/>
          <w:szCs w:val="24"/>
        </w:rPr>
        <w:t>Small umbilical hernia with defect size of 10 x 12mm with h</w:t>
      </w:r>
      <w:r>
        <w:rPr>
          <w:rFonts w:ascii="Times New Roman" w:hAnsi="Times New Roman" w:cs="Times New Roman"/>
          <w:b/>
          <w:sz w:val="24"/>
          <w:szCs w:val="24"/>
        </w:rPr>
        <w:t>erniation of bowel loops and ome</w:t>
      </w:r>
      <w:r w:rsidRPr="00270FA6">
        <w:rPr>
          <w:rFonts w:ascii="Times New Roman" w:hAnsi="Times New Roman" w:cs="Times New Roman"/>
          <w:b/>
          <w:sz w:val="24"/>
          <w:szCs w:val="24"/>
        </w:rPr>
        <w:t>ntum.</w:t>
      </w:r>
    </w:p>
    <w:p w:rsidR="007A0246" w:rsidRPr="00270FA6" w:rsidRDefault="007A0246" w:rsidP="007A024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A0246" w:rsidRPr="007F3176" w:rsidRDefault="007A0246" w:rsidP="007A0246">
      <w:pPr>
        <w:pStyle w:val="NoSpacing"/>
        <w:ind w:firstLine="720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1158A8" w:rsidRDefault="001158A8" w:rsidP="001158A8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158A8" w:rsidRPr="00FA604C" w:rsidRDefault="001158A8" w:rsidP="001158A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proofErr w:type="spellStart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1158A8" w:rsidRPr="00FA604C" w:rsidRDefault="001158A8" w:rsidP="001158A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7A0246" w:rsidRPr="00B65B0C" w:rsidRDefault="007A0246" w:rsidP="007A0246">
      <w:pPr>
        <w:pStyle w:val="NoSpacing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    </w:t>
      </w:r>
      <w:bookmarkStart w:id="0" w:name="_GoBack"/>
      <w:bookmarkEnd w:id="0"/>
      <w:r>
        <w:rPr>
          <w:rFonts w:ascii="Times New Roman" w:hAnsi="Times New Roman" w:cs="Times New Roman"/>
          <w:b/>
          <w:sz w:val="16"/>
          <w:szCs w:val="16"/>
        </w:rPr>
        <w:t xml:space="preserve">Typed </w:t>
      </w:r>
      <w:proofErr w:type="spellStart"/>
      <w:r>
        <w:rPr>
          <w:rFonts w:ascii="Times New Roman" w:hAnsi="Times New Roman" w:cs="Times New Roman"/>
          <w:b/>
          <w:sz w:val="16"/>
          <w:szCs w:val="16"/>
        </w:rPr>
        <w:t>by</w:t>
      </w:r>
      <w:proofErr w:type="gramStart"/>
      <w:r>
        <w:rPr>
          <w:rFonts w:ascii="Times New Roman" w:hAnsi="Times New Roman" w:cs="Times New Roman"/>
          <w:b/>
          <w:sz w:val="16"/>
          <w:szCs w:val="16"/>
        </w:rPr>
        <w:t>:Vijaya</w:t>
      </w:r>
      <w:proofErr w:type="spellEnd"/>
      <w:proofErr w:type="gramEnd"/>
    </w:p>
    <w:p w:rsidR="00425E1F" w:rsidRDefault="00425E1F" w:rsidP="001158A8">
      <w:pPr>
        <w:pStyle w:val="NoSpacing"/>
        <w:tabs>
          <w:tab w:val="left" w:pos="284"/>
        </w:tabs>
        <w:jc w:val="right"/>
        <w:rPr>
          <w:rFonts w:ascii="Times New Roman" w:hAnsi="Times New Roman" w:cs="Times New Roman"/>
          <w:b/>
          <w:sz w:val="28"/>
          <w:szCs w:val="28"/>
        </w:rPr>
      </w:pPr>
    </w:p>
    <w:sectPr w:rsidR="00425E1F" w:rsidSect="001158A8">
      <w:pgSz w:w="12240" w:h="15840"/>
      <w:pgMar w:top="1440" w:right="1440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C22" w:rsidRDefault="001A4C22" w:rsidP="00B31966">
      <w:pPr>
        <w:spacing w:after="0" w:line="240" w:lineRule="auto"/>
      </w:pPr>
      <w:r>
        <w:separator/>
      </w:r>
    </w:p>
  </w:endnote>
  <w:endnote w:type="continuationSeparator" w:id="0">
    <w:p w:rsidR="001A4C22" w:rsidRDefault="001A4C22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C22" w:rsidRDefault="001A4C22" w:rsidP="00B31966">
      <w:pPr>
        <w:spacing w:after="0" w:line="240" w:lineRule="auto"/>
      </w:pPr>
      <w:r>
        <w:separator/>
      </w:r>
    </w:p>
  </w:footnote>
  <w:footnote w:type="continuationSeparator" w:id="0">
    <w:p w:rsidR="001A4C22" w:rsidRDefault="001A4C22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C737C"/>
    <w:multiLevelType w:val="hybridMultilevel"/>
    <w:tmpl w:val="FA90F9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F65AD"/>
    <w:multiLevelType w:val="hybridMultilevel"/>
    <w:tmpl w:val="93024C48"/>
    <w:lvl w:ilvl="0" w:tplc="3948F4F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8519C"/>
    <w:multiLevelType w:val="hybridMultilevel"/>
    <w:tmpl w:val="4D88D2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B43118"/>
    <w:multiLevelType w:val="hybridMultilevel"/>
    <w:tmpl w:val="F92EE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915132"/>
    <w:multiLevelType w:val="hybridMultilevel"/>
    <w:tmpl w:val="087E31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0F2AB4"/>
    <w:multiLevelType w:val="hybridMultilevel"/>
    <w:tmpl w:val="7EDACF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DF2B5C"/>
    <w:multiLevelType w:val="hybridMultilevel"/>
    <w:tmpl w:val="4D701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7819A0"/>
    <w:multiLevelType w:val="hybridMultilevel"/>
    <w:tmpl w:val="B77CB48E"/>
    <w:lvl w:ilvl="0" w:tplc="4009000B">
      <w:start w:val="1"/>
      <w:numFmt w:val="bullet"/>
      <w:lvlText w:val="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9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7A7189"/>
    <w:multiLevelType w:val="hybridMultilevel"/>
    <w:tmpl w:val="6B90D8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38D47FF"/>
    <w:multiLevelType w:val="hybridMultilevel"/>
    <w:tmpl w:val="8836E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6B7C19"/>
    <w:multiLevelType w:val="hybridMultilevel"/>
    <w:tmpl w:val="5442C3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755E1B"/>
    <w:multiLevelType w:val="hybridMultilevel"/>
    <w:tmpl w:val="4EE2C320"/>
    <w:lvl w:ilvl="0" w:tplc="4009000B">
      <w:start w:val="1"/>
      <w:numFmt w:val="bullet"/>
      <w:lvlText w:val=""/>
      <w:lvlJc w:val="left"/>
      <w:pPr>
        <w:ind w:left="53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307" w:hanging="360"/>
      </w:pPr>
      <w:rPr>
        <w:rFonts w:ascii="Wingdings" w:hAnsi="Wingdings" w:hint="default"/>
      </w:rPr>
    </w:lvl>
  </w:abstractNum>
  <w:abstractNum w:abstractNumId="14">
    <w:nsid w:val="58FD1C94"/>
    <w:multiLevelType w:val="hybridMultilevel"/>
    <w:tmpl w:val="8696AC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FE6B0C"/>
    <w:multiLevelType w:val="hybridMultilevel"/>
    <w:tmpl w:val="E42E5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C90B1D"/>
    <w:multiLevelType w:val="hybridMultilevel"/>
    <w:tmpl w:val="386A95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995C55"/>
    <w:multiLevelType w:val="hybridMultilevel"/>
    <w:tmpl w:val="9B966EF6"/>
    <w:lvl w:ilvl="0" w:tplc="8DB6F09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4"/>
  </w:num>
  <w:num w:numId="4">
    <w:abstractNumId w:val="5"/>
  </w:num>
  <w:num w:numId="5">
    <w:abstractNumId w:val="4"/>
  </w:num>
  <w:num w:numId="6">
    <w:abstractNumId w:val="17"/>
  </w:num>
  <w:num w:numId="7">
    <w:abstractNumId w:val="3"/>
  </w:num>
  <w:num w:numId="8">
    <w:abstractNumId w:val="1"/>
  </w:num>
  <w:num w:numId="9">
    <w:abstractNumId w:val="10"/>
  </w:num>
  <w:num w:numId="10">
    <w:abstractNumId w:val="11"/>
  </w:num>
  <w:num w:numId="11">
    <w:abstractNumId w:val="7"/>
  </w:num>
  <w:num w:numId="12">
    <w:abstractNumId w:val="15"/>
  </w:num>
  <w:num w:numId="13">
    <w:abstractNumId w:val="16"/>
  </w:num>
  <w:num w:numId="14">
    <w:abstractNumId w:val="2"/>
  </w:num>
  <w:num w:numId="15">
    <w:abstractNumId w:val="13"/>
  </w:num>
  <w:num w:numId="16">
    <w:abstractNumId w:val="8"/>
  </w:num>
  <w:num w:numId="17">
    <w:abstractNumId w:val="1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0A58"/>
    <w:rsid w:val="00003C69"/>
    <w:rsid w:val="00014E05"/>
    <w:rsid w:val="00016C2B"/>
    <w:rsid w:val="00020BE6"/>
    <w:rsid w:val="00023F1E"/>
    <w:rsid w:val="000379AF"/>
    <w:rsid w:val="00042F33"/>
    <w:rsid w:val="00045702"/>
    <w:rsid w:val="00045E7C"/>
    <w:rsid w:val="0007071A"/>
    <w:rsid w:val="00070D78"/>
    <w:rsid w:val="000816D7"/>
    <w:rsid w:val="000910AC"/>
    <w:rsid w:val="000A3646"/>
    <w:rsid w:val="000C0AF0"/>
    <w:rsid w:val="000C7B51"/>
    <w:rsid w:val="000F2864"/>
    <w:rsid w:val="000F4CA0"/>
    <w:rsid w:val="001008A6"/>
    <w:rsid w:val="00101BD3"/>
    <w:rsid w:val="00101F9E"/>
    <w:rsid w:val="00105A99"/>
    <w:rsid w:val="00107535"/>
    <w:rsid w:val="001144BA"/>
    <w:rsid w:val="001158A8"/>
    <w:rsid w:val="001222A7"/>
    <w:rsid w:val="00132CCA"/>
    <w:rsid w:val="00134CA0"/>
    <w:rsid w:val="00134EEE"/>
    <w:rsid w:val="00142851"/>
    <w:rsid w:val="00146589"/>
    <w:rsid w:val="001534AC"/>
    <w:rsid w:val="0015391B"/>
    <w:rsid w:val="001617AE"/>
    <w:rsid w:val="001677A9"/>
    <w:rsid w:val="001763E8"/>
    <w:rsid w:val="0019168A"/>
    <w:rsid w:val="0019554F"/>
    <w:rsid w:val="001A235E"/>
    <w:rsid w:val="001A4C22"/>
    <w:rsid w:val="001A7D66"/>
    <w:rsid w:val="001B21F6"/>
    <w:rsid w:val="001C47A4"/>
    <w:rsid w:val="001E092A"/>
    <w:rsid w:val="001E40B2"/>
    <w:rsid w:val="00201B36"/>
    <w:rsid w:val="00207388"/>
    <w:rsid w:val="00207699"/>
    <w:rsid w:val="002125F0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9711B"/>
    <w:rsid w:val="002A2C41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7D77"/>
    <w:rsid w:val="00301ED0"/>
    <w:rsid w:val="00302B2E"/>
    <w:rsid w:val="003208B2"/>
    <w:rsid w:val="00331E17"/>
    <w:rsid w:val="00343C2D"/>
    <w:rsid w:val="0034773F"/>
    <w:rsid w:val="00364115"/>
    <w:rsid w:val="003767B6"/>
    <w:rsid w:val="003903DB"/>
    <w:rsid w:val="0039204F"/>
    <w:rsid w:val="003B1EAF"/>
    <w:rsid w:val="003B3C6E"/>
    <w:rsid w:val="003B7DBB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78A0"/>
    <w:rsid w:val="0040216B"/>
    <w:rsid w:val="004046EC"/>
    <w:rsid w:val="00405AE3"/>
    <w:rsid w:val="00413495"/>
    <w:rsid w:val="004146FF"/>
    <w:rsid w:val="0041587D"/>
    <w:rsid w:val="00422F93"/>
    <w:rsid w:val="004255BA"/>
    <w:rsid w:val="00425E1F"/>
    <w:rsid w:val="00425E6B"/>
    <w:rsid w:val="0043371D"/>
    <w:rsid w:val="00441591"/>
    <w:rsid w:val="00446561"/>
    <w:rsid w:val="00452D28"/>
    <w:rsid w:val="00462C31"/>
    <w:rsid w:val="00463D6F"/>
    <w:rsid w:val="00465478"/>
    <w:rsid w:val="00475999"/>
    <w:rsid w:val="004845AB"/>
    <w:rsid w:val="0049338A"/>
    <w:rsid w:val="004A0CDC"/>
    <w:rsid w:val="004A2245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2148F"/>
    <w:rsid w:val="0052465E"/>
    <w:rsid w:val="00531062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A7E3C"/>
    <w:rsid w:val="005B223B"/>
    <w:rsid w:val="005B3C99"/>
    <w:rsid w:val="005D0734"/>
    <w:rsid w:val="005D2BD4"/>
    <w:rsid w:val="005E1B9E"/>
    <w:rsid w:val="005E2883"/>
    <w:rsid w:val="0060522F"/>
    <w:rsid w:val="00611A7A"/>
    <w:rsid w:val="00611E69"/>
    <w:rsid w:val="006474C6"/>
    <w:rsid w:val="00653EE2"/>
    <w:rsid w:val="00656F3F"/>
    <w:rsid w:val="00662D16"/>
    <w:rsid w:val="00663E7D"/>
    <w:rsid w:val="006667E0"/>
    <w:rsid w:val="00666D01"/>
    <w:rsid w:val="006741D2"/>
    <w:rsid w:val="006829C8"/>
    <w:rsid w:val="00687237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6361D"/>
    <w:rsid w:val="0076666E"/>
    <w:rsid w:val="00773D27"/>
    <w:rsid w:val="00780402"/>
    <w:rsid w:val="0078642A"/>
    <w:rsid w:val="00792724"/>
    <w:rsid w:val="00796999"/>
    <w:rsid w:val="00797DC4"/>
    <w:rsid w:val="007A0246"/>
    <w:rsid w:val="007A6416"/>
    <w:rsid w:val="007A705C"/>
    <w:rsid w:val="007B3FCE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66E61"/>
    <w:rsid w:val="00872237"/>
    <w:rsid w:val="008724F7"/>
    <w:rsid w:val="0087461D"/>
    <w:rsid w:val="00877A1F"/>
    <w:rsid w:val="0089284E"/>
    <w:rsid w:val="008B472B"/>
    <w:rsid w:val="008C5397"/>
    <w:rsid w:val="008D2D34"/>
    <w:rsid w:val="008D4645"/>
    <w:rsid w:val="008D4EFC"/>
    <w:rsid w:val="008E2EC1"/>
    <w:rsid w:val="008F6E6C"/>
    <w:rsid w:val="009011A3"/>
    <w:rsid w:val="00903127"/>
    <w:rsid w:val="00926548"/>
    <w:rsid w:val="00927A7A"/>
    <w:rsid w:val="009556F8"/>
    <w:rsid w:val="00960FDE"/>
    <w:rsid w:val="00962771"/>
    <w:rsid w:val="00971601"/>
    <w:rsid w:val="00986AD3"/>
    <w:rsid w:val="009A5D6A"/>
    <w:rsid w:val="009A7F28"/>
    <w:rsid w:val="009B4E55"/>
    <w:rsid w:val="009C4692"/>
    <w:rsid w:val="009D0A58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70C6E"/>
    <w:rsid w:val="00A74426"/>
    <w:rsid w:val="00A77C5B"/>
    <w:rsid w:val="00AA366B"/>
    <w:rsid w:val="00AB3779"/>
    <w:rsid w:val="00AB4B95"/>
    <w:rsid w:val="00AB7A5A"/>
    <w:rsid w:val="00AC0203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A9E"/>
    <w:rsid w:val="00B21CA3"/>
    <w:rsid w:val="00B23BD2"/>
    <w:rsid w:val="00B31966"/>
    <w:rsid w:val="00B3414F"/>
    <w:rsid w:val="00B50F4F"/>
    <w:rsid w:val="00B535E2"/>
    <w:rsid w:val="00B54871"/>
    <w:rsid w:val="00B65E7E"/>
    <w:rsid w:val="00B74647"/>
    <w:rsid w:val="00B84B0A"/>
    <w:rsid w:val="00B8618E"/>
    <w:rsid w:val="00B932B2"/>
    <w:rsid w:val="00BB1D32"/>
    <w:rsid w:val="00BB38E9"/>
    <w:rsid w:val="00BB7A96"/>
    <w:rsid w:val="00BC2CFF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3555"/>
    <w:rsid w:val="00C20A29"/>
    <w:rsid w:val="00C41AE3"/>
    <w:rsid w:val="00C525C8"/>
    <w:rsid w:val="00C6055D"/>
    <w:rsid w:val="00C70987"/>
    <w:rsid w:val="00C74D3C"/>
    <w:rsid w:val="00C841F9"/>
    <w:rsid w:val="00C932D6"/>
    <w:rsid w:val="00CB2552"/>
    <w:rsid w:val="00CB4190"/>
    <w:rsid w:val="00CB6782"/>
    <w:rsid w:val="00CB6AA2"/>
    <w:rsid w:val="00CB6F16"/>
    <w:rsid w:val="00CB7769"/>
    <w:rsid w:val="00CD267E"/>
    <w:rsid w:val="00CF202A"/>
    <w:rsid w:val="00CF24DE"/>
    <w:rsid w:val="00D01F58"/>
    <w:rsid w:val="00D107D0"/>
    <w:rsid w:val="00D23193"/>
    <w:rsid w:val="00D45CFE"/>
    <w:rsid w:val="00D46CC8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6E5"/>
    <w:rsid w:val="00E169E8"/>
    <w:rsid w:val="00E47D7A"/>
    <w:rsid w:val="00E5735B"/>
    <w:rsid w:val="00E62186"/>
    <w:rsid w:val="00E6460B"/>
    <w:rsid w:val="00E67AB4"/>
    <w:rsid w:val="00E72DF7"/>
    <w:rsid w:val="00E741AD"/>
    <w:rsid w:val="00E86BD3"/>
    <w:rsid w:val="00E976EF"/>
    <w:rsid w:val="00EA0702"/>
    <w:rsid w:val="00EA1668"/>
    <w:rsid w:val="00EA7494"/>
    <w:rsid w:val="00EB1D0A"/>
    <w:rsid w:val="00EB3731"/>
    <w:rsid w:val="00EC42AE"/>
    <w:rsid w:val="00ED3A5F"/>
    <w:rsid w:val="00ED547F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D1D4D"/>
    <w:rsid w:val="00FE58BE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CB7769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3</cp:revision>
  <cp:lastPrinted>2025-08-25T08:57:00Z</cp:lastPrinted>
  <dcterms:created xsi:type="dcterms:W3CDTF">2025-12-09T14:11:00Z</dcterms:created>
  <dcterms:modified xsi:type="dcterms:W3CDTF">2026-04-21T11:07:00Z</dcterms:modified>
</cp:coreProperties>
</file>