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FAE8" w14:textId="77777777" w:rsidR="0057162B" w:rsidRPr="007648B2" w:rsidRDefault="0057162B" w:rsidP="0057162B">
      <w:pPr>
        <w:spacing w:before="2"/>
        <w:jc w:val="center"/>
        <w:rPr>
          <w:sz w:val="67"/>
          <w:szCs w:val="46"/>
        </w:rPr>
      </w:pPr>
      <w:r w:rsidRPr="007648B2">
        <w:rPr>
          <w:sz w:val="67"/>
          <w:szCs w:val="46"/>
        </w:rPr>
        <w:t>PES UNIVERSITY EC CAMPUS, BANGALORE</w:t>
      </w:r>
    </w:p>
    <w:p w14:paraId="491F5DD6" w14:textId="77777777" w:rsidR="0057162B" w:rsidRPr="007648B2" w:rsidRDefault="0057162B" w:rsidP="0057162B">
      <w:pPr>
        <w:spacing w:before="2"/>
        <w:jc w:val="center"/>
        <w:rPr>
          <w:sz w:val="67"/>
          <w:szCs w:val="46"/>
          <w:u w:val="single"/>
        </w:rPr>
      </w:pPr>
    </w:p>
    <w:p w14:paraId="535FC67D" w14:textId="77777777" w:rsidR="0057162B" w:rsidRPr="007648B2" w:rsidRDefault="0057162B" w:rsidP="0057162B">
      <w:pPr>
        <w:spacing w:before="2"/>
        <w:jc w:val="center"/>
        <w:rPr>
          <w:sz w:val="67"/>
          <w:szCs w:val="46"/>
          <w:u w:val="single"/>
        </w:rPr>
      </w:pPr>
    </w:p>
    <w:p w14:paraId="1C4E8AE5" w14:textId="77777777" w:rsidR="0057162B" w:rsidRPr="007648B2" w:rsidRDefault="0057162B" w:rsidP="0057162B">
      <w:pPr>
        <w:spacing w:before="2"/>
        <w:rPr>
          <w:sz w:val="39"/>
          <w:szCs w:val="18"/>
        </w:rPr>
      </w:pPr>
      <w:r w:rsidRPr="007648B2">
        <w:rPr>
          <w:sz w:val="39"/>
          <w:szCs w:val="18"/>
        </w:rPr>
        <w:t>Name:  Venkata Krishnarjun Vuppala</w:t>
      </w:r>
    </w:p>
    <w:p w14:paraId="0C3332BC" w14:textId="77777777" w:rsidR="0057162B" w:rsidRPr="007648B2" w:rsidRDefault="0057162B" w:rsidP="0057162B">
      <w:pPr>
        <w:spacing w:before="2"/>
        <w:rPr>
          <w:sz w:val="39"/>
          <w:szCs w:val="18"/>
        </w:rPr>
      </w:pPr>
      <w:r w:rsidRPr="007648B2">
        <w:rPr>
          <w:sz w:val="39"/>
          <w:szCs w:val="18"/>
        </w:rPr>
        <w:t>SRN:     PES2UG19CS451</w:t>
      </w:r>
    </w:p>
    <w:p w14:paraId="232E0AF9" w14:textId="158998DD" w:rsidR="0057162B" w:rsidRPr="007648B2" w:rsidRDefault="0057162B" w:rsidP="0057162B">
      <w:pPr>
        <w:spacing w:before="2"/>
        <w:rPr>
          <w:sz w:val="39"/>
          <w:szCs w:val="18"/>
        </w:rPr>
      </w:pPr>
      <w:r w:rsidRPr="007648B2">
        <w:rPr>
          <w:sz w:val="39"/>
          <w:szCs w:val="18"/>
        </w:rPr>
        <w:t xml:space="preserve">WEEK:    </w:t>
      </w:r>
      <w:r w:rsidR="00DF072B">
        <w:rPr>
          <w:sz w:val="39"/>
          <w:szCs w:val="18"/>
        </w:rPr>
        <w:t>8</w:t>
      </w:r>
    </w:p>
    <w:p w14:paraId="3867C088" w14:textId="77777777" w:rsidR="0057162B" w:rsidRPr="007648B2" w:rsidRDefault="0057162B" w:rsidP="0057162B">
      <w:pPr>
        <w:spacing w:before="2"/>
        <w:rPr>
          <w:sz w:val="39"/>
          <w:szCs w:val="18"/>
        </w:rPr>
      </w:pPr>
      <w:r w:rsidRPr="007648B2">
        <w:rPr>
          <w:sz w:val="39"/>
          <w:szCs w:val="18"/>
        </w:rPr>
        <w:t>SUBJECT:  Computer Network Laboratory</w:t>
      </w:r>
    </w:p>
    <w:p w14:paraId="7F520595" w14:textId="77777777" w:rsidR="0057162B" w:rsidRPr="00254CE6" w:rsidRDefault="0057162B" w:rsidP="0057162B">
      <w:pPr>
        <w:spacing w:before="2"/>
        <w:rPr>
          <w:sz w:val="39"/>
          <w:szCs w:val="18"/>
        </w:rPr>
      </w:pPr>
      <w:r w:rsidRPr="007648B2">
        <w:rPr>
          <w:sz w:val="39"/>
          <w:szCs w:val="18"/>
        </w:rPr>
        <w:t xml:space="preserve">OBJECTIVE:   </w:t>
      </w:r>
      <w:r w:rsidRPr="00254CE6">
        <w:rPr>
          <w:sz w:val="39"/>
          <w:szCs w:val="18"/>
        </w:rPr>
        <w:t>Understand the building blocks and usage of ClayNet Network Virtualization platform with reference to OSI Layer.</w:t>
      </w:r>
    </w:p>
    <w:p w14:paraId="08AD1FB7" w14:textId="77777777" w:rsidR="0057162B" w:rsidRPr="007648B2" w:rsidRDefault="0057162B" w:rsidP="0057162B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lang w:val="en-IN"/>
        </w:rPr>
      </w:pPr>
    </w:p>
    <w:p w14:paraId="74A6693F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2F2097D0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106CDF35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3BBBA329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286F2A7F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4BBE125E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55D37DE2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2D9129DC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34FF9FD5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4DA39016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16DB7070" w14:textId="77777777" w:rsidR="0057162B" w:rsidRDefault="0057162B" w:rsidP="0057162B">
      <w:pPr>
        <w:pStyle w:val="BodyText"/>
        <w:spacing w:before="1"/>
        <w:rPr>
          <w:sz w:val="60"/>
        </w:rPr>
      </w:pPr>
    </w:p>
    <w:p w14:paraId="7B75475C" w14:textId="77777777" w:rsidR="0057162B" w:rsidRDefault="0057162B" w:rsidP="0057162B">
      <w:pPr>
        <w:pStyle w:val="Heading2"/>
        <w:numPr>
          <w:ilvl w:val="0"/>
          <w:numId w:val="3"/>
        </w:numPr>
        <w:tabs>
          <w:tab w:val="left" w:pos="490"/>
        </w:tabs>
      </w:pPr>
      <w:r>
        <w:t>IPv4 Addressing and Topology</w:t>
      </w:r>
      <w:r>
        <w:rPr>
          <w:spacing w:val="8"/>
        </w:rPr>
        <w:t xml:space="preserve"> </w:t>
      </w:r>
      <w:r>
        <w:t>Creation</w:t>
      </w:r>
    </w:p>
    <w:p w14:paraId="5D3F89FC" w14:textId="77777777" w:rsidR="0057162B" w:rsidRDefault="0057162B" w:rsidP="0057162B">
      <w:pPr>
        <w:pStyle w:val="ListParagraph"/>
        <w:numPr>
          <w:ilvl w:val="1"/>
          <w:numId w:val="3"/>
        </w:numPr>
        <w:tabs>
          <w:tab w:val="left" w:pos="828"/>
          <w:tab w:val="left" w:pos="829"/>
        </w:tabs>
        <w:spacing w:before="187"/>
        <w:rPr>
          <w:sz w:val="20"/>
        </w:rPr>
      </w:pPr>
      <w:r>
        <w:rPr>
          <w:w w:val="105"/>
          <w:sz w:val="20"/>
        </w:rPr>
        <w:t>The following topology is created and deployed on</w:t>
      </w:r>
      <w:r>
        <w:rPr>
          <w:spacing w:val="-34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ClayNet</w:t>
      </w:r>
      <w:r>
        <w:rPr>
          <w:w w:val="105"/>
          <w:sz w:val="20"/>
        </w:rPr>
        <w:t>.</w:t>
      </w:r>
    </w:p>
    <w:p w14:paraId="699D623C" w14:textId="77777777" w:rsidR="0057162B" w:rsidRDefault="0057162B" w:rsidP="0057162B">
      <w:pPr>
        <w:pStyle w:val="BodyText"/>
        <w:spacing w:before="6"/>
        <w:rPr>
          <w:sz w:val="9"/>
        </w:rPr>
      </w:pPr>
      <w:r w:rsidRPr="00254CE6">
        <w:rPr>
          <w:noProof/>
          <w:sz w:val="9"/>
        </w:rPr>
        <w:drawing>
          <wp:inline distT="0" distB="0" distL="0" distR="0" wp14:anchorId="75D64FA6" wp14:editId="39BA7AA2">
            <wp:extent cx="5600700" cy="2633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81E5" w14:textId="77777777" w:rsidR="0057162B" w:rsidRDefault="0057162B" w:rsidP="0057162B">
      <w:pPr>
        <w:pStyle w:val="ListParagraph"/>
        <w:numPr>
          <w:ilvl w:val="1"/>
          <w:numId w:val="3"/>
        </w:numPr>
        <w:tabs>
          <w:tab w:val="left" w:pos="828"/>
          <w:tab w:val="left" w:pos="829"/>
        </w:tabs>
        <w:spacing w:before="159"/>
        <w:rPr>
          <w:sz w:val="20"/>
        </w:rPr>
      </w:pPr>
      <w:r>
        <w:rPr>
          <w:w w:val="105"/>
          <w:sz w:val="20"/>
        </w:rPr>
        <w:t>The configuration of all the end-system devices is shown</w:t>
      </w:r>
      <w:r>
        <w:rPr>
          <w:spacing w:val="-36"/>
          <w:w w:val="105"/>
          <w:sz w:val="20"/>
        </w:rPr>
        <w:t xml:space="preserve"> </w:t>
      </w:r>
      <w:r>
        <w:rPr>
          <w:w w:val="105"/>
          <w:sz w:val="20"/>
        </w:rPr>
        <w:t>below.</w:t>
      </w:r>
    </w:p>
    <w:p w14:paraId="6E5A0FD2" w14:textId="77777777" w:rsidR="0057162B" w:rsidRDefault="0057162B" w:rsidP="0057162B">
      <w:pPr>
        <w:pStyle w:val="BodyText"/>
        <w:spacing w:before="4"/>
        <w:rPr>
          <w:sz w:val="12"/>
        </w:rPr>
      </w:pPr>
    </w:p>
    <w:tbl>
      <w:tblPr>
        <w:tblW w:w="0" w:type="auto"/>
        <w:tblInd w:w="23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6"/>
        <w:gridCol w:w="1434"/>
        <w:gridCol w:w="1200"/>
      </w:tblGrid>
      <w:tr w:rsidR="0057162B" w14:paraId="43F46763" w14:textId="77777777" w:rsidTr="00BC4B0A">
        <w:trPr>
          <w:trHeight w:val="294"/>
        </w:trPr>
        <w:tc>
          <w:tcPr>
            <w:tcW w:w="1496" w:type="dxa"/>
          </w:tcPr>
          <w:p w14:paraId="101DDF22" w14:textId="77777777" w:rsidR="0057162B" w:rsidRDefault="0057162B" w:rsidP="00BC4B0A">
            <w:pPr>
              <w:pStyle w:val="TableParagraph"/>
              <w:spacing w:line="268" w:lineRule="exact"/>
              <w:ind w:right="100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End System</w:t>
            </w:r>
          </w:p>
        </w:tc>
        <w:tc>
          <w:tcPr>
            <w:tcW w:w="1434" w:type="dxa"/>
          </w:tcPr>
          <w:p w14:paraId="6505C7EF" w14:textId="77777777" w:rsidR="0057162B" w:rsidRDefault="0057162B" w:rsidP="00BC4B0A">
            <w:pPr>
              <w:pStyle w:val="TableParagraph"/>
              <w:spacing w:line="268" w:lineRule="exact"/>
              <w:ind w:left="28" w:right="7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IP Address</w:t>
            </w:r>
          </w:p>
        </w:tc>
        <w:tc>
          <w:tcPr>
            <w:tcW w:w="1200" w:type="dxa"/>
          </w:tcPr>
          <w:p w14:paraId="29D3F896" w14:textId="77777777" w:rsidR="0057162B" w:rsidRDefault="0057162B" w:rsidP="00BC4B0A">
            <w:pPr>
              <w:pStyle w:val="TableParagraph"/>
              <w:spacing w:line="268" w:lineRule="exact"/>
              <w:ind w:left="48" w:right="11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Gateway</w:t>
            </w:r>
          </w:p>
        </w:tc>
      </w:tr>
      <w:tr w:rsidR="0057162B" w14:paraId="6A1F6CBD" w14:textId="77777777" w:rsidTr="00BC4B0A">
        <w:trPr>
          <w:trHeight w:val="293"/>
        </w:trPr>
        <w:tc>
          <w:tcPr>
            <w:tcW w:w="1496" w:type="dxa"/>
          </w:tcPr>
          <w:p w14:paraId="122F1317" w14:textId="77777777" w:rsidR="0057162B" w:rsidRDefault="0057162B" w:rsidP="00BC4B0A">
            <w:pPr>
              <w:pStyle w:val="TableParagraph"/>
              <w:spacing w:before="8"/>
              <w:ind w:right="63"/>
              <w:rPr>
                <w:sz w:val="20"/>
              </w:rPr>
            </w:pPr>
            <w:r>
              <w:rPr>
                <w:w w:val="105"/>
                <w:sz w:val="20"/>
              </w:rPr>
              <w:t>Desktop1</w:t>
            </w:r>
          </w:p>
        </w:tc>
        <w:tc>
          <w:tcPr>
            <w:tcW w:w="1434" w:type="dxa"/>
          </w:tcPr>
          <w:p w14:paraId="32FC0FD4" w14:textId="77777777" w:rsidR="0057162B" w:rsidRDefault="0057162B" w:rsidP="00BC4B0A">
            <w:pPr>
              <w:pStyle w:val="TableParagraph"/>
              <w:spacing w:before="8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10.10.10.2/24</w:t>
            </w:r>
          </w:p>
        </w:tc>
        <w:tc>
          <w:tcPr>
            <w:tcW w:w="1200" w:type="dxa"/>
          </w:tcPr>
          <w:p w14:paraId="0AF813E2" w14:textId="77777777" w:rsidR="0057162B" w:rsidRDefault="0057162B" w:rsidP="00BC4B0A">
            <w:pPr>
              <w:pStyle w:val="TableParagraph"/>
              <w:spacing w:before="8"/>
              <w:ind w:left="76" w:right="65"/>
              <w:rPr>
                <w:sz w:val="20"/>
              </w:rPr>
            </w:pPr>
            <w:r>
              <w:rPr>
                <w:w w:val="105"/>
                <w:sz w:val="20"/>
              </w:rPr>
              <w:t>10.10.10.1</w:t>
            </w:r>
          </w:p>
        </w:tc>
      </w:tr>
      <w:tr w:rsidR="0057162B" w14:paraId="12C45F3A" w14:textId="77777777" w:rsidTr="00BC4B0A">
        <w:trPr>
          <w:trHeight w:val="292"/>
        </w:trPr>
        <w:tc>
          <w:tcPr>
            <w:tcW w:w="1496" w:type="dxa"/>
          </w:tcPr>
          <w:p w14:paraId="529B6BDF" w14:textId="77777777" w:rsidR="0057162B" w:rsidRDefault="0057162B" w:rsidP="00BC4B0A">
            <w:pPr>
              <w:pStyle w:val="TableParagraph"/>
              <w:ind w:right="65"/>
              <w:rPr>
                <w:sz w:val="20"/>
              </w:rPr>
            </w:pPr>
            <w:r>
              <w:rPr>
                <w:w w:val="105"/>
                <w:sz w:val="20"/>
              </w:rPr>
              <w:t>Server1</w:t>
            </w:r>
          </w:p>
        </w:tc>
        <w:tc>
          <w:tcPr>
            <w:tcW w:w="1434" w:type="dxa"/>
          </w:tcPr>
          <w:p w14:paraId="2F86225A" w14:textId="77777777" w:rsidR="0057162B" w:rsidRDefault="0057162B" w:rsidP="00BC4B0A">
            <w:pPr>
              <w:pStyle w:val="TableParagraph"/>
              <w:ind w:right="66"/>
              <w:rPr>
                <w:sz w:val="20"/>
              </w:rPr>
            </w:pPr>
            <w:r>
              <w:rPr>
                <w:w w:val="105"/>
                <w:sz w:val="20"/>
              </w:rPr>
              <w:t>30.30.30.2/24</w:t>
            </w:r>
          </w:p>
        </w:tc>
        <w:tc>
          <w:tcPr>
            <w:tcW w:w="1200" w:type="dxa"/>
          </w:tcPr>
          <w:p w14:paraId="47E0B674" w14:textId="77777777" w:rsidR="0057162B" w:rsidRDefault="0057162B" w:rsidP="00BC4B0A">
            <w:pPr>
              <w:pStyle w:val="TableParagraph"/>
              <w:ind w:left="76" w:right="65"/>
              <w:rPr>
                <w:sz w:val="20"/>
              </w:rPr>
            </w:pPr>
            <w:r>
              <w:rPr>
                <w:w w:val="105"/>
                <w:sz w:val="20"/>
              </w:rPr>
              <w:t>30.30.30.1</w:t>
            </w:r>
          </w:p>
        </w:tc>
      </w:tr>
    </w:tbl>
    <w:p w14:paraId="1285FACE" w14:textId="77777777" w:rsidR="0057162B" w:rsidRDefault="0057162B" w:rsidP="0057162B">
      <w:pPr>
        <w:pStyle w:val="BodyText"/>
        <w:spacing w:before="7"/>
        <w:rPr>
          <w:sz w:val="33"/>
        </w:rPr>
      </w:pPr>
    </w:p>
    <w:p w14:paraId="38F3764C" w14:textId="77777777" w:rsidR="0057162B" w:rsidRDefault="0057162B" w:rsidP="0057162B">
      <w:pPr>
        <w:pStyle w:val="ListParagraph"/>
        <w:numPr>
          <w:ilvl w:val="1"/>
          <w:numId w:val="3"/>
        </w:numPr>
        <w:tabs>
          <w:tab w:val="left" w:pos="828"/>
          <w:tab w:val="left" w:pos="829"/>
        </w:tabs>
        <w:rPr>
          <w:sz w:val="20"/>
        </w:rPr>
      </w:pPr>
      <w:r>
        <w:rPr>
          <w:w w:val="105"/>
          <w:sz w:val="20"/>
        </w:rPr>
        <w:t>Similarly, the routers are configured in the same</w:t>
      </w:r>
      <w:r>
        <w:rPr>
          <w:spacing w:val="-29"/>
          <w:w w:val="105"/>
          <w:sz w:val="20"/>
        </w:rPr>
        <w:t xml:space="preserve"> </w:t>
      </w:r>
      <w:r>
        <w:rPr>
          <w:w w:val="105"/>
          <w:sz w:val="20"/>
        </w:rPr>
        <w:t>manner.</w:t>
      </w:r>
    </w:p>
    <w:p w14:paraId="6F0E03B2" w14:textId="77777777" w:rsidR="0057162B" w:rsidRDefault="0057162B" w:rsidP="0057162B">
      <w:pPr>
        <w:pStyle w:val="BodyText"/>
        <w:spacing w:before="3"/>
        <w:rPr>
          <w:sz w:val="12"/>
        </w:rPr>
      </w:pPr>
    </w:p>
    <w:tbl>
      <w:tblPr>
        <w:tblW w:w="0" w:type="auto"/>
        <w:tblInd w:w="1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6"/>
        <w:gridCol w:w="2969"/>
        <w:gridCol w:w="1431"/>
      </w:tblGrid>
      <w:tr w:rsidR="0057162B" w14:paraId="20DFB681" w14:textId="77777777" w:rsidTr="00BC4B0A">
        <w:trPr>
          <w:trHeight w:val="297"/>
        </w:trPr>
        <w:tc>
          <w:tcPr>
            <w:tcW w:w="1066" w:type="dxa"/>
          </w:tcPr>
          <w:p w14:paraId="07B0A573" w14:textId="77777777" w:rsidR="0057162B" w:rsidRDefault="0057162B" w:rsidP="00BC4B0A">
            <w:pPr>
              <w:pStyle w:val="TableParagraph"/>
              <w:spacing w:before="11" w:line="266" w:lineRule="exact"/>
              <w:ind w:left="100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Router</w:t>
            </w:r>
          </w:p>
        </w:tc>
        <w:tc>
          <w:tcPr>
            <w:tcW w:w="2969" w:type="dxa"/>
          </w:tcPr>
          <w:p w14:paraId="1EC7E1E7" w14:textId="77777777" w:rsidR="0057162B" w:rsidRDefault="0057162B" w:rsidP="00BC4B0A">
            <w:pPr>
              <w:pStyle w:val="TableParagraph"/>
              <w:spacing w:before="11" w:line="266" w:lineRule="exact"/>
              <w:ind w:left="99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Interface Number (port)</w:t>
            </w:r>
          </w:p>
        </w:tc>
        <w:tc>
          <w:tcPr>
            <w:tcW w:w="1431" w:type="dxa"/>
          </w:tcPr>
          <w:p w14:paraId="75322C70" w14:textId="77777777" w:rsidR="0057162B" w:rsidRDefault="0057162B" w:rsidP="00BC4B0A">
            <w:pPr>
              <w:pStyle w:val="TableParagraph"/>
              <w:spacing w:before="11" w:line="266" w:lineRule="exact"/>
              <w:ind w:left="28" w:right="74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IP Address</w:t>
            </w:r>
          </w:p>
        </w:tc>
      </w:tr>
      <w:tr w:rsidR="0057162B" w14:paraId="78669244" w14:textId="77777777" w:rsidTr="00BC4B0A">
        <w:trPr>
          <w:trHeight w:val="292"/>
        </w:trPr>
        <w:tc>
          <w:tcPr>
            <w:tcW w:w="1066" w:type="dxa"/>
          </w:tcPr>
          <w:p w14:paraId="41694968" w14:textId="77777777" w:rsidR="0057162B" w:rsidRDefault="0057162B" w:rsidP="00BC4B0A">
            <w:pPr>
              <w:pStyle w:val="TableParagraph"/>
              <w:ind w:left="0" w:right="156"/>
              <w:jc w:val="right"/>
              <w:rPr>
                <w:sz w:val="20"/>
              </w:rPr>
            </w:pPr>
            <w:r>
              <w:rPr>
                <w:sz w:val="20"/>
              </w:rPr>
              <w:t>Router1</w:t>
            </w:r>
          </w:p>
        </w:tc>
        <w:tc>
          <w:tcPr>
            <w:tcW w:w="2969" w:type="dxa"/>
          </w:tcPr>
          <w:p w14:paraId="7F31ECC0" w14:textId="77777777" w:rsidR="0057162B" w:rsidRDefault="0057162B" w:rsidP="00BC4B0A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31" w:type="dxa"/>
          </w:tcPr>
          <w:p w14:paraId="39547703" w14:textId="77777777" w:rsidR="0057162B" w:rsidRDefault="0057162B" w:rsidP="00BC4B0A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w w:val="105"/>
                <w:sz w:val="20"/>
              </w:rPr>
              <w:t>10.10.10.1/24</w:t>
            </w:r>
          </w:p>
        </w:tc>
      </w:tr>
      <w:tr w:rsidR="0057162B" w14:paraId="042E22EE" w14:textId="77777777" w:rsidTr="00BC4B0A">
        <w:trPr>
          <w:trHeight w:val="292"/>
        </w:trPr>
        <w:tc>
          <w:tcPr>
            <w:tcW w:w="1066" w:type="dxa"/>
          </w:tcPr>
          <w:p w14:paraId="1206354A" w14:textId="77777777" w:rsidR="0057162B" w:rsidRDefault="0057162B" w:rsidP="00BC4B0A">
            <w:pPr>
              <w:pStyle w:val="TableParagraph"/>
              <w:ind w:left="0" w:right="156"/>
              <w:jc w:val="right"/>
              <w:rPr>
                <w:sz w:val="20"/>
              </w:rPr>
            </w:pPr>
            <w:r>
              <w:rPr>
                <w:sz w:val="20"/>
              </w:rPr>
              <w:t>Router1</w:t>
            </w:r>
          </w:p>
        </w:tc>
        <w:tc>
          <w:tcPr>
            <w:tcW w:w="2969" w:type="dxa"/>
          </w:tcPr>
          <w:p w14:paraId="133711A8" w14:textId="77777777" w:rsidR="0057162B" w:rsidRDefault="0057162B" w:rsidP="00BC4B0A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31" w:type="dxa"/>
          </w:tcPr>
          <w:p w14:paraId="42AD0F3B" w14:textId="77777777" w:rsidR="0057162B" w:rsidRDefault="0057162B" w:rsidP="00BC4B0A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w w:val="105"/>
                <w:sz w:val="20"/>
              </w:rPr>
              <w:t>20.20.20.1/24</w:t>
            </w:r>
          </w:p>
        </w:tc>
      </w:tr>
      <w:tr w:rsidR="0057162B" w14:paraId="5F0BD113" w14:textId="77777777" w:rsidTr="00BC4B0A">
        <w:trPr>
          <w:trHeight w:val="292"/>
        </w:trPr>
        <w:tc>
          <w:tcPr>
            <w:tcW w:w="1066" w:type="dxa"/>
          </w:tcPr>
          <w:p w14:paraId="78FEA56D" w14:textId="77777777" w:rsidR="0057162B" w:rsidRDefault="0057162B" w:rsidP="00BC4B0A">
            <w:pPr>
              <w:pStyle w:val="TableParagraph"/>
              <w:ind w:left="0" w:right="156"/>
              <w:jc w:val="right"/>
              <w:rPr>
                <w:sz w:val="20"/>
              </w:rPr>
            </w:pPr>
            <w:r>
              <w:rPr>
                <w:sz w:val="20"/>
              </w:rPr>
              <w:t>Router2</w:t>
            </w:r>
          </w:p>
        </w:tc>
        <w:tc>
          <w:tcPr>
            <w:tcW w:w="2969" w:type="dxa"/>
          </w:tcPr>
          <w:p w14:paraId="5C1D43CD" w14:textId="77777777" w:rsidR="0057162B" w:rsidRDefault="0057162B" w:rsidP="00BC4B0A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1</w:t>
            </w:r>
          </w:p>
        </w:tc>
        <w:tc>
          <w:tcPr>
            <w:tcW w:w="1431" w:type="dxa"/>
          </w:tcPr>
          <w:p w14:paraId="69BEFD64" w14:textId="77777777" w:rsidR="0057162B" w:rsidRDefault="0057162B" w:rsidP="00BC4B0A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w w:val="105"/>
                <w:sz w:val="20"/>
              </w:rPr>
              <w:t>30.30.30.1/24</w:t>
            </w:r>
          </w:p>
        </w:tc>
      </w:tr>
      <w:tr w:rsidR="0057162B" w14:paraId="25DEBEFF" w14:textId="77777777" w:rsidTr="00BC4B0A">
        <w:trPr>
          <w:trHeight w:val="292"/>
        </w:trPr>
        <w:tc>
          <w:tcPr>
            <w:tcW w:w="1066" w:type="dxa"/>
          </w:tcPr>
          <w:p w14:paraId="6360A762" w14:textId="77777777" w:rsidR="0057162B" w:rsidRDefault="0057162B" w:rsidP="00BC4B0A">
            <w:pPr>
              <w:pStyle w:val="TableParagraph"/>
              <w:ind w:left="0" w:right="156"/>
              <w:jc w:val="right"/>
              <w:rPr>
                <w:sz w:val="20"/>
              </w:rPr>
            </w:pPr>
            <w:r>
              <w:rPr>
                <w:sz w:val="20"/>
              </w:rPr>
              <w:t>Router2</w:t>
            </w:r>
          </w:p>
        </w:tc>
        <w:tc>
          <w:tcPr>
            <w:tcW w:w="2969" w:type="dxa"/>
          </w:tcPr>
          <w:p w14:paraId="0E024082" w14:textId="77777777" w:rsidR="0057162B" w:rsidRDefault="0057162B" w:rsidP="00BC4B0A">
            <w:pPr>
              <w:pStyle w:val="TableParagraph"/>
              <w:ind w:left="5"/>
              <w:rPr>
                <w:sz w:val="20"/>
              </w:rPr>
            </w:pPr>
            <w:r>
              <w:rPr>
                <w:w w:val="103"/>
                <w:sz w:val="20"/>
              </w:rPr>
              <w:t>2</w:t>
            </w:r>
          </w:p>
        </w:tc>
        <w:tc>
          <w:tcPr>
            <w:tcW w:w="1431" w:type="dxa"/>
          </w:tcPr>
          <w:p w14:paraId="07716FE8" w14:textId="77777777" w:rsidR="0057162B" w:rsidRDefault="0057162B" w:rsidP="00BC4B0A">
            <w:pPr>
              <w:pStyle w:val="TableParagraph"/>
              <w:ind w:left="73" w:right="66"/>
              <w:rPr>
                <w:sz w:val="20"/>
              </w:rPr>
            </w:pPr>
            <w:r>
              <w:rPr>
                <w:w w:val="105"/>
                <w:sz w:val="20"/>
              </w:rPr>
              <w:t>20.20.20.2/24</w:t>
            </w:r>
          </w:p>
        </w:tc>
      </w:tr>
    </w:tbl>
    <w:p w14:paraId="6D51FA73" w14:textId="77777777" w:rsidR="0057162B" w:rsidRDefault="0057162B" w:rsidP="0057162B">
      <w:pPr>
        <w:rPr>
          <w:sz w:val="20"/>
        </w:rPr>
        <w:sectPr w:rsidR="0057162B" w:rsidSect="0057162B">
          <w:pgSz w:w="12240" w:h="15840"/>
          <w:pgMar w:top="1280" w:right="170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D02085B" w14:textId="77777777" w:rsidR="0057162B" w:rsidRDefault="0057162B" w:rsidP="0057162B">
      <w:pPr>
        <w:pStyle w:val="Heading2"/>
        <w:numPr>
          <w:ilvl w:val="0"/>
          <w:numId w:val="3"/>
        </w:numPr>
        <w:tabs>
          <w:tab w:val="left" w:pos="490"/>
        </w:tabs>
        <w:spacing w:before="79"/>
      </w:pPr>
      <w:r>
        <w:lastRenderedPageBreak/>
        <w:t>Ping</w:t>
      </w:r>
      <w:r>
        <w:rPr>
          <w:spacing w:val="1"/>
        </w:rPr>
        <w:t xml:space="preserve"> </w:t>
      </w:r>
      <w:r>
        <w:t>Command</w:t>
      </w:r>
    </w:p>
    <w:p w14:paraId="5207918E" w14:textId="77777777" w:rsidR="0057162B" w:rsidRDefault="0057162B" w:rsidP="0057162B">
      <w:pPr>
        <w:pStyle w:val="ListParagraph"/>
        <w:numPr>
          <w:ilvl w:val="1"/>
          <w:numId w:val="3"/>
        </w:numPr>
        <w:tabs>
          <w:tab w:val="left" w:pos="828"/>
          <w:tab w:val="left" w:pos="829"/>
        </w:tabs>
        <w:spacing w:before="187"/>
        <w:rPr>
          <w:sz w:val="20"/>
        </w:rPr>
      </w:pPr>
      <w:r>
        <w:rPr>
          <w:w w:val="105"/>
          <w:sz w:val="20"/>
        </w:rPr>
        <w:t xml:space="preserve">From Desktop1, a </w:t>
      </w:r>
      <w:r>
        <w:rPr>
          <w:rFonts w:ascii="Courier New" w:hAnsi="Courier New"/>
          <w:b/>
          <w:w w:val="105"/>
          <w:sz w:val="20"/>
        </w:rPr>
        <w:t>ping</w:t>
      </w:r>
      <w:r>
        <w:rPr>
          <w:rFonts w:ascii="Courier New" w:hAnsi="Courier New"/>
          <w:b/>
          <w:spacing w:val="-85"/>
          <w:w w:val="105"/>
          <w:sz w:val="20"/>
        </w:rPr>
        <w:t xml:space="preserve"> </w:t>
      </w:r>
      <w:r>
        <w:rPr>
          <w:w w:val="105"/>
          <w:sz w:val="20"/>
        </w:rPr>
        <w:t>command is made to Server1.</w:t>
      </w:r>
    </w:p>
    <w:p w14:paraId="0767D03A" w14:textId="77777777" w:rsidR="0057162B" w:rsidRDefault="0057162B" w:rsidP="0057162B">
      <w:pPr>
        <w:pStyle w:val="ListParagraph"/>
        <w:numPr>
          <w:ilvl w:val="1"/>
          <w:numId w:val="3"/>
        </w:numPr>
        <w:tabs>
          <w:tab w:val="left" w:pos="828"/>
          <w:tab w:val="left" w:pos="829"/>
        </w:tabs>
        <w:spacing w:before="34" w:line="268" w:lineRule="auto"/>
        <w:ind w:right="549"/>
        <w:rPr>
          <w:sz w:val="20"/>
        </w:rPr>
      </w:pPr>
      <w:r>
        <w:rPr>
          <w:w w:val="105"/>
          <w:sz w:val="20"/>
        </w:rPr>
        <w:t>However,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fails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because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routing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entries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been configured yet for Router1 and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Router2.</w:t>
      </w:r>
    </w:p>
    <w:p w14:paraId="34ABFA2B" w14:textId="77777777" w:rsidR="0057162B" w:rsidRDefault="0057162B" w:rsidP="0057162B">
      <w:pPr>
        <w:pStyle w:val="ListParagraph"/>
        <w:numPr>
          <w:ilvl w:val="1"/>
          <w:numId w:val="3"/>
        </w:numPr>
        <w:tabs>
          <w:tab w:val="left" w:pos="828"/>
          <w:tab w:val="left" w:pos="829"/>
        </w:tabs>
        <w:spacing w:line="282" w:lineRule="exact"/>
        <w:rPr>
          <w:sz w:val="20"/>
        </w:rPr>
      </w:pPr>
      <w:r>
        <w:rPr>
          <w:w w:val="105"/>
          <w:sz w:val="20"/>
        </w:rPr>
        <w:t xml:space="preserve">We obtain a </w:t>
      </w:r>
      <w:r>
        <w:rPr>
          <w:rFonts w:ascii="Courier New" w:hAnsi="Courier New"/>
          <w:b/>
          <w:w w:val="105"/>
          <w:sz w:val="20"/>
        </w:rPr>
        <w:t>Destination Host Unreachable</w:t>
      </w:r>
      <w:r>
        <w:rPr>
          <w:rFonts w:ascii="Courier New" w:hAnsi="Courier New"/>
          <w:b/>
          <w:spacing w:val="-79"/>
          <w:w w:val="105"/>
          <w:sz w:val="20"/>
        </w:rPr>
        <w:t xml:space="preserve"> </w:t>
      </w:r>
      <w:r>
        <w:rPr>
          <w:w w:val="105"/>
          <w:sz w:val="20"/>
        </w:rPr>
        <w:t>status.</w:t>
      </w:r>
    </w:p>
    <w:p w14:paraId="44A906D5" w14:textId="77777777" w:rsidR="0057162B" w:rsidRDefault="0057162B" w:rsidP="0057162B">
      <w:pPr>
        <w:pStyle w:val="BodyText"/>
        <w:spacing w:before="6"/>
        <w:rPr>
          <w:sz w:val="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1FF5EE9" wp14:editId="7CE8E41C">
            <wp:simplePos x="0" y="0"/>
            <wp:positionH relativeFrom="page">
              <wp:posOffset>1402080</wp:posOffset>
            </wp:positionH>
            <wp:positionV relativeFrom="paragraph">
              <wp:posOffset>109856</wp:posOffset>
            </wp:positionV>
            <wp:extent cx="5065982" cy="2143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5982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7F099" w14:textId="77777777" w:rsidR="0057162B" w:rsidRDefault="0057162B" w:rsidP="0057162B">
      <w:pPr>
        <w:pStyle w:val="Heading2"/>
        <w:numPr>
          <w:ilvl w:val="0"/>
          <w:numId w:val="3"/>
        </w:numPr>
        <w:tabs>
          <w:tab w:val="left" w:pos="490"/>
        </w:tabs>
        <w:spacing w:before="158"/>
      </w:pPr>
      <w:r>
        <w:t>Configuration of Routing Table</w:t>
      </w:r>
      <w:r>
        <w:rPr>
          <w:spacing w:val="12"/>
        </w:rPr>
        <w:t xml:space="preserve"> </w:t>
      </w:r>
      <w:r>
        <w:t>Entries</w:t>
      </w:r>
    </w:p>
    <w:p w14:paraId="4B55E18B" w14:textId="77777777" w:rsidR="0057162B" w:rsidRDefault="0057162B" w:rsidP="0057162B">
      <w:pPr>
        <w:pStyle w:val="Heading3"/>
        <w:numPr>
          <w:ilvl w:val="1"/>
          <w:numId w:val="2"/>
        </w:numPr>
        <w:tabs>
          <w:tab w:val="left" w:pos="574"/>
        </w:tabs>
      </w:pPr>
      <w:r>
        <w:t>Router</w:t>
      </w:r>
      <w:r>
        <w:rPr>
          <w:spacing w:val="2"/>
        </w:rPr>
        <w:t xml:space="preserve"> </w:t>
      </w:r>
      <w:r>
        <w:t>1</w:t>
      </w:r>
    </w:p>
    <w:p w14:paraId="38BA61AC" w14:textId="77777777" w:rsidR="0057162B" w:rsidRDefault="0057162B" w:rsidP="0057162B">
      <w:pPr>
        <w:pStyle w:val="ListParagraph"/>
        <w:numPr>
          <w:ilvl w:val="2"/>
          <w:numId w:val="2"/>
        </w:numPr>
        <w:tabs>
          <w:tab w:val="left" w:pos="828"/>
          <w:tab w:val="left" w:pos="829"/>
        </w:tabs>
        <w:spacing w:before="182" w:line="271" w:lineRule="auto"/>
        <w:ind w:right="296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Routing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entries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configured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below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commands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 the console window.</w:t>
      </w:r>
    </w:p>
    <w:p w14:paraId="6141C498" w14:textId="77777777" w:rsidR="0057162B" w:rsidRDefault="0057162B" w:rsidP="0057162B">
      <w:pPr>
        <w:pStyle w:val="BodyText"/>
        <w:rPr>
          <w:sz w:val="28"/>
        </w:rPr>
      </w:pPr>
    </w:p>
    <w:p w14:paraId="331FF581" w14:textId="77777777" w:rsidR="0057162B" w:rsidRDefault="0057162B" w:rsidP="0057162B">
      <w:pPr>
        <w:pStyle w:val="ListParagraph"/>
        <w:numPr>
          <w:ilvl w:val="2"/>
          <w:numId w:val="2"/>
        </w:numPr>
        <w:tabs>
          <w:tab w:val="left" w:pos="828"/>
          <w:tab w:val="left" w:pos="829"/>
        </w:tabs>
        <w:spacing w:before="224"/>
        <w:rPr>
          <w:sz w:val="20"/>
        </w:rPr>
      </w:pPr>
      <w:r>
        <w:rPr>
          <w:w w:val="105"/>
          <w:sz w:val="20"/>
        </w:rPr>
        <w:t>The resulting Routing Table Entry is shown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below.</w:t>
      </w:r>
    </w:p>
    <w:p w14:paraId="6C1A1A1F" w14:textId="77777777" w:rsidR="0057162B" w:rsidRDefault="0057162B" w:rsidP="0057162B">
      <w:pPr>
        <w:rPr>
          <w:sz w:val="20"/>
        </w:rPr>
      </w:pPr>
    </w:p>
    <w:p w14:paraId="4069034F" w14:textId="77777777" w:rsidR="0057162B" w:rsidRDefault="0057162B" w:rsidP="0057162B">
      <w:pPr>
        <w:rPr>
          <w:sz w:val="20"/>
        </w:rPr>
        <w:sectPr w:rsidR="0057162B" w:rsidSect="00254CE6">
          <w:pgSz w:w="12240" w:h="15840"/>
          <w:pgMar w:top="1280" w:right="170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0D8413B7" wp14:editId="1EF50B9B">
            <wp:extent cx="5219700" cy="2430780"/>
            <wp:effectExtent l="0" t="0" r="0" b="762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C4D8" w14:textId="77777777" w:rsidR="0057162B" w:rsidRDefault="0057162B" w:rsidP="0057162B">
      <w:pPr>
        <w:pStyle w:val="BodyText"/>
        <w:ind w:left="920"/>
      </w:pPr>
      <w:r>
        <w:rPr>
          <w:noProof/>
        </w:rPr>
        <w:lastRenderedPageBreak/>
        <w:drawing>
          <wp:inline distT="0" distB="0" distL="0" distR="0" wp14:anchorId="39CAEEA9" wp14:editId="39328975">
            <wp:extent cx="4968240" cy="4008120"/>
            <wp:effectExtent l="0" t="0" r="381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4F75" w14:textId="77777777" w:rsidR="0057162B" w:rsidRDefault="0057162B" w:rsidP="0057162B">
      <w:pPr>
        <w:pStyle w:val="BodyText"/>
      </w:pPr>
    </w:p>
    <w:p w14:paraId="0301362A" w14:textId="77777777" w:rsidR="0057162B" w:rsidRDefault="0057162B" w:rsidP="0057162B">
      <w:pPr>
        <w:pStyle w:val="Heading3"/>
        <w:numPr>
          <w:ilvl w:val="1"/>
          <w:numId w:val="1"/>
        </w:numPr>
        <w:tabs>
          <w:tab w:val="left" w:pos="574"/>
        </w:tabs>
        <w:spacing w:before="253"/>
      </w:pPr>
      <w:r>
        <w:t>Router</w:t>
      </w:r>
      <w:r>
        <w:rPr>
          <w:spacing w:val="2"/>
        </w:rPr>
        <w:t xml:space="preserve"> </w:t>
      </w:r>
      <w:r>
        <w:t>2</w:t>
      </w:r>
    </w:p>
    <w:p w14:paraId="6087AA12" w14:textId="77777777" w:rsidR="0057162B" w:rsidRDefault="0057162B" w:rsidP="0057162B">
      <w:pPr>
        <w:pStyle w:val="ListParagraph"/>
        <w:numPr>
          <w:ilvl w:val="2"/>
          <w:numId w:val="1"/>
        </w:numPr>
        <w:tabs>
          <w:tab w:val="left" w:pos="828"/>
          <w:tab w:val="left" w:pos="829"/>
        </w:tabs>
        <w:spacing w:before="187" w:line="266" w:lineRule="auto"/>
        <w:ind w:right="296"/>
        <w:rPr>
          <w:sz w:val="20"/>
        </w:rPr>
      </w:pP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Routing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Table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entries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Router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configured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below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commands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in the console window.</w:t>
      </w:r>
    </w:p>
    <w:p w14:paraId="4F9452F3" w14:textId="77777777" w:rsidR="0057162B" w:rsidRDefault="0057162B" w:rsidP="0057162B">
      <w:pPr>
        <w:pStyle w:val="BodyText"/>
        <w:spacing w:before="3"/>
        <w:rPr>
          <w:sz w:val="7"/>
        </w:rPr>
      </w:pPr>
    </w:p>
    <w:p w14:paraId="083F2007" w14:textId="77777777" w:rsidR="0057162B" w:rsidRDefault="0057162B" w:rsidP="0057162B">
      <w:pPr>
        <w:rPr>
          <w:sz w:val="7"/>
        </w:rPr>
        <w:sectPr w:rsidR="0057162B" w:rsidSect="00254CE6">
          <w:pgSz w:w="12240" w:h="15840"/>
          <w:pgMar w:top="1360" w:right="170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62D032F4" wp14:editId="683FB898">
            <wp:extent cx="5600700" cy="289496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67A9" w14:textId="77777777" w:rsidR="0057162B" w:rsidRPr="00254CE6" w:rsidRDefault="0057162B" w:rsidP="0057162B">
      <w:pPr>
        <w:pStyle w:val="ListParagraph"/>
        <w:numPr>
          <w:ilvl w:val="2"/>
          <w:numId w:val="1"/>
        </w:numPr>
        <w:tabs>
          <w:tab w:val="left" w:pos="828"/>
          <w:tab w:val="left" w:pos="829"/>
        </w:tabs>
        <w:spacing w:before="83"/>
        <w:rPr>
          <w:sz w:val="20"/>
        </w:rPr>
      </w:pPr>
      <w:r>
        <w:rPr>
          <w:w w:val="105"/>
          <w:sz w:val="20"/>
        </w:rPr>
        <w:lastRenderedPageBreak/>
        <w:t>The resulting Routing Table Entry is shown</w:t>
      </w:r>
      <w:r>
        <w:rPr>
          <w:spacing w:val="-19"/>
          <w:w w:val="105"/>
          <w:sz w:val="20"/>
        </w:rPr>
        <w:t xml:space="preserve"> </w:t>
      </w:r>
      <w:r>
        <w:rPr>
          <w:w w:val="105"/>
          <w:sz w:val="20"/>
        </w:rPr>
        <w:t>below.</w:t>
      </w:r>
    </w:p>
    <w:p w14:paraId="6EE1A44B" w14:textId="77777777" w:rsidR="0057162B" w:rsidRDefault="0057162B" w:rsidP="0057162B">
      <w:pPr>
        <w:pStyle w:val="ListParagraph"/>
        <w:tabs>
          <w:tab w:val="left" w:pos="828"/>
          <w:tab w:val="left" w:pos="829"/>
        </w:tabs>
        <w:spacing w:before="83"/>
        <w:ind w:firstLine="0"/>
        <w:rPr>
          <w:sz w:val="20"/>
        </w:rPr>
      </w:pPr>
    </w:p>
    <w:p w14:paraId="6168D2A5" w14:textId="77777777" w:rsidR="0057162B" w:rsidRDefault="0057162B" w:rsidP="0057162B">
      <w:pPr>
        <w:pStyle w:val="BodyText"/>
        <w:spacing w:before="6"/>
        <w:rPr>
          <w:sz w:val="9"/>
        </w:rPr>
      </w:pPr>
      <w:r>
        <w:rPr>
          <w:noProof/>
        </w:rPr>
        <w:drawing>
          <wp:inline distT="0" distB="0" distL="0" distR="0" wp14:anchorId="6F998605" wp14:editId="6FB74FBF">
            <wp:extent cx="4991100" cy="403860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F875" w14:textId="77777777" w:rsidR="0057162B" w:rsidRDefault="0057162B" w:rsidP="0057162B">
      <w:pPr>
        <w:pStyle w:val="BodyText"/>
        <w:rPr>
          <w:sz w:val="28"/>
        </w:rPr>
      </w:pPr>
    </w:p>
    <w:p w14:paraId="1BF9654A" w14:textId="77777777" w:rsidR="0057162B" w:rsidRDefault="0057162B" w:rsidP="0057162B">
      <w:pPr>
        <w:pStyle w:val="Heading2"/>
        <w:numPr>
          <w:ilvl w:val="0"/>
          <w:numId w:val="3"/>
        </w:numPr>
        <w:tabs>
          <w:tab w:val="left" w:pos="490"/>
        </w:tabs>
        <w:spacing w:before="226"/>
      </w:pPr>
      <w:r>
        <w:t>Observations</w:t>
      </w:r>
    </w:p>
    <w:p w14:paraId="49AF97FB" w14:textId="77777777" w:rsidR="0057162B" w:rsidRDefault="0057162B" w:rsidP="0057162B">
      <w:pPr>
        <w:pStyle w:val="ListParagraph"/>
        <w:numPr>
          <w:ilvl w:val="1"/>
          <w:numId w:val="3"/>
        </w:numPr>
        <w:tabs>
          <w:tab w:val="left" w:pos="828"/>
          <w:tab w:val="left" w:pos="829"/>
        </w:tabs>
        <w:spacing w:before="190"/>
        <w:rPr>
          <w:sz w:val="20"/>
        </w:rPr>
      </w:pPr>
      <w:r>
        <w:rPr>
          <w:w w:val="105"/>
          <w:sz w:val="20"/>
        </w:rPr>
        <w:t>Desktop1 and Server1 are now reachable from each</w:t>
      </w:r>
      <w:r>
        <w:rPr>
          <w:spacing w:val="-30"/>
          <w:w w:val="105"/>
          <w:sz w:val="20"/>
        </w:rPr>
        <w:t xml:space="preserve"> </w:t>
      </w:r>
      <w:r>
        <w:rPr>
          <w:w w:val="105"/>
          <w:sz w:val="20"/>
        </w:rPr>
        <w:t>other.</w:t>
      </w:r>
    </w:p>
    <w:p w14:paraId="706658B0" w14:textId="77777777" w:rsidR="0057162B" w:rsidRDefault="0057162B" w:rsidP="0057162B">
      <w:pPr>
        <w:pStyle w:val="ListParagraph"/>
        <w:numPr>
          <w:ilvl w:val="1"/>
          <w:numId w:val="3"/>
        </w:numPr>
        <w:tabs>
          <w:tab w:val="left" w:pos="828"/>
          <w:tab w:val="left" w:pos="829"/>
        </w:tabs>
        <w:spacing w:before="33" w:line="266" w:lineRule="auto"/>
        <w:ind w:right="706"/>
        <w:rPr>
          <w:sz w:val="20"/>
        </w:rPr>
      </w:pP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verify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this,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rFonts w:ascii="Courier New" w:hAnsi="Courier New"/>
          <w:b/>
          <w:w w:val="105"/>
          <w:sz w:val="20"/>
        </w:rPr>
        <w:t>ping</w:t>
      </w:r>
      <w:r>
        <w:rPr>
          <w:rFonts w:ascii="Courier New" w:hAnsi="Courier New"/>
          <w:b/>
          <w:spacing w:val="-67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again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ICMP</w:t>
      </w:r>
      <w:r>
        <w:rPr>
          <w:rFonts w:ascii="Courier New" w:hAnsi="Courier New"/>
          <w:spacing w:val="-63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packets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the other.</w:t>
      </w:r>
    </w:p>
    <w:p w14:paraId="21655658" w14:textId="77777777" w:rsidR="0057162B" w:rsidRDefault="0057162B" w:rsidP="0057162B">
      <w:pPr>
        <w:pStyle w:val="ListParagraph"/>
        <w:numPr>
          <w:ilvl w:val="1"/>
          <w:numId w:val="3"/>
        </w:numPr>
        <w:tabs>
          <w:tab w:val="left" w:pos="828"/>
          <w:tab w:val="left" w:pos="829"/>
        </w:tabs>
        <w:spacing w:before="3" w:line="266" w:lineRule="auto"/>
        <w:ind w:right="722"/>
        <w:rPr>
          <w:sz w:val="20"/>
        </w:rPr>
      </w:pPr>
      <w:r>
        <w:rPr>
          <w:w w:val="105"/>
          <w:sz w:val="20"/>
        </w:rPr>
        <w:t>Since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hops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systems,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TTL</w:t>
      </w:r>
      <w:r>
        <w:rPr>
          <w:rFonts w:ascii="Courier New" w:hAnsi="Courier New"/>
          <w:spacing w:val="-63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decremented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8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 xml:space="preserve">2. </w:t>
      </w:r>
      <w:r>
        <w:rPr>
          <w:w w:val="105"/>
          <w:sz w:val="20"/>
        </w:rPr>
        <w:t>Hence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decremented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default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value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64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62.</w:t>
      </w:r>
    </w:p>
    <w:p w14:paraId="47AE31EE" w14:textId="77777777" w:rsidR="0057162B" w:rsidRDefault="0057162B" w:rsidP="0057162B">
      <w:pPr>
        <w:pStyle w:val="BodyText"/>
        <w:spacing w:before="8"/>
        <w:rPr>
          <w:sz w:val="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7B3BCF" wp14:editId="20B263EB">
            <wp:simplePos x="0" y="0"/>
            <wp:positionH relativeFrom="page">
              <wp:posOffset>1964435</wp:posOffset>
            </wp:positionH>
            <wp:positionV relativeFrom="paragraph">
              <wp:posOffset>92930</wp:posOffset>
            </wp:positionV>
            <wp:extent cx="4018262" cy="25176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8262" cy="2517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E47A3" w14:textId="77777777" w:rsidR="0057162B" w:rsidRDefault="0057162B" w:rsidP="0057162B">
      <w:pPr>
        <w:rPr>
          <w:sz w:val="7"/>
        </w:rPr>
        <w:sectPr w:rsidR="0057162B" w:rsidSect="00254CE6">
          <w:pgSz w:w="12240" w:h="15840"/>
          <w:pgMar w:top="1280" w:right="1700" w:bottom="280" w:left="1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ECEF954" w14:textId="77777777" w:rsidR="0057162B" w:rsidRDefault="0057162B" w:rsidP="0057162B">
      <w:pPr>
        <w:pStyle w:val="ListParagraph"/>
        <w:numPr>
          <w:ilvl w:val="2"/>
          <w:numId w:val="3"/>
        </w:numPr>
        <w:tabs>
          <w:tab w:val="left" w:pos="1167"/>
          <w:tab w:val="left" w:pos="1168"/>
        </w:tabs>
        <w:spacing w:before="81" w:line="266" w:lineRule="auto"/>
        <w:ind w:right="306"/>
        <w:rPr>
          <w:sz w:val="20"/>
        </w:rPr>
      </w:pPr>
      <w:r>
        <w:rPr>
          <w:w w:val="105"/>
          <w:sz w:val="20"/>
        </w:rPr>
        <w:lastRenderedPageBreak/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7"/>
          <w:w w:val="105"/>
          <w:sz w:val="20"/>
        </w:rPr>
        <w:t xml:space="preserve"> </w:t>
      </w:r>
      <w:r>
        <w:rPr>
          <w:w w:val="105"/>
          <w:sz w:val="20"/>
        </w:rPr>
        <w:t>Wireshark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Packet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Capture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shows</w:t>
      </w:r>
      <w:r>
        <w:rPr>
          <w:spacing w:val="-9"/>
          <w:w w:val="105"/>
          <w:sz w:val="20"/>
        </w:rPr>
        <w:t xml:space="preserve"> </w:t>
      </w:r>
      <w:r>
        <w:rPr>
          <w:rFonts w:ascii="Courier New" w:hAnsi="Courier New"/>
          <w:w w:val="105"/>
          <w:sz w:val="20"/>
        </w:rPr>
        <w:t>ICMP</w:t>
      </w:r>
      <w:r>
        <w:rPr>
          <w:rFonts w:ascii="Courier New" w:hAnsi="Courier New"/>
          <w:spacing w:val="-67"/>
          <w:w w:val="105"/>
          <w:sz w:val="20"/>
        </w:rPr>
        <w:t xml:space="preserve"> </w:t>
      </w:r>
      <w:r>
        <w:rPr>
          <w:w w:val="105"/>
          <w:sz w:val="20"/>
        </w:rPr>
        <w:t>request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packets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being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sent from Desktop1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Server1.</w:t>
      </w:r>
    </w:p>
    <w:p w14:paraId="053FDF71" w14:textId="5F130A92" w:rsidR="0057162B" w:rsidRDefault="0057162B" w:rsidP="0057162B">
      <w:pPr>
        <w:pStyle w:val="BodyText"/>
        <w:spacing w:before="10"/>
        <w:rPr>
          <w:sz w:val="7"/>
        </w:rPr>
      </w:pPr>
    </w:p>
    <w:p w14:paraId="2940EEE5" w14:textId="69DCEFD1" w:rsidR="0057162B" w:rsidRDefault="009E3348" w:rsidP="0057162B">
      <w:pPr>
        <w:pStyle w:val="BodyText"/>
        <w:spacing w:before="7"/>
        <w:rPr>
          <w:sz w:val="3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6B0018A" wp14:editId="24C2A9AE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7051040" cy="5291455"/>
            <wp:effectExtent l="0" t="0" r="0" b="4445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104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9830F" w14:textId="77777777" w:rsidR="0057162B" w:rsidRDefault="0057162B" w:rsidP="0057162B">
      <w:pPr>
        <w:pStyle w:val="BodyText"/>
        <w:spacing w:before="7"/>
        <w:rPr>
          <w:sz w:val="30"/>
        </w:rPr>
      </w:pPr>
    </w:p>
    <w:p w14:paraId="5CC5B54F" w14:textId="77777777" w:rsidR="0057162B" w:rsidRDefault="0057162B" w:rsidP="0057162B">
      <w:pPr>
        <w:pStyle w:val="ListParagraph"/>
        <w:numPr>
          <w:ilvl w:val="2"/>
          <w:numId w:val="3"/>
        </w:numPr>
        <w:tabs>
          <w:tab w:val="left" w:pos="1167"/>
          <w:tab w:val="left" w:pos="1168"/>
        </w:tabs>
        <w:spacing w:line="266" w:lineRule="auto"/>
        <w:ind w:right="434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screenshot</w:t>
      </w:r>
      <w:r>
        <w:rPr>
          <w:spacing w:val="-18"/>
          <w:w w:val="105"/>
          <w:sz w:val="20"/>
        </w:rPr>
        <w:t xml:space="preserve"> </w:t>
      </w:r>
      <w:r>
        <w:rPr>
          <w:w w:val="105"/>
          <w:sz w:val="20"/>
        </w:rPr>
        <w:t>displays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outcome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traceroute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command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from Desktop1 to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Server1.</w:t>
      </w:r>
    </w:p>
    <w:p w14:paraId="27C96FE4" w14:textId="77777777" w:rsidR="0057162B" w:rsidRDefault="0057162B" w:rsidP="0057162B">
      <w:pPr>
        <w:pStyle w:val="BodyText"/>
        <w:spacing w:before="10"/>
        <w:rPr>
          <w:sz w:val="7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53EA0D14" wp14:editId="5504927A">
            <wp:simplePos x="0" y="0"/>
            <wp:positionH relativeFrom="page">
              <wp:posOffset>1409700</wp:posOffset>
            </wp:positionH>
            <wp:positionV relativeFrom="paragraph">
              <wp:posOffset>193040</wp:posOffset>
            </wp:positionV>
            <wp:extent cx="4662204" cy="2896933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2204" cy="28969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8348A" w14:textId="77777777" w:rsidR="0057162B" w:rsidRDefault="0057162B"/>
    <w:sectPr w:rsidR="0057162B" w:rsidSect="00254CE6">
      <w:pgSz w:w="12240" w:h="15840"/>
      <w:pgMar w:top="1280" w:right="1700" w:bottom="280" w:left="1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 Roman 10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B2386"/>
    <w:multiLevelType w:val="hybridMultilevel"/>
    <w:tmpl w:val="29AE6A4A"/>
    <w:lvl w:ilvl="0" w:tplc="2E1A0BA0">
      <w:start w:val="1"/>
      <w:numFmt w:val="decimal"/>
      <w:lvlText w:val="%1."/>
      <w:lvlJc w:val="left"/>
      <w:pPr>
        <w:ind w:left="489" w:hanging="338"/>
        <w:jc w:val="left"/>
      </w:pPr>
      <w:rPr>
        <w:rFonts w:ascii="LM Roman 10" w:eastAsia="LM Roman 10" w:hAnsi="LM Roman 10" w:cs="LM Roman 10" w:hint="default"/>
        <w:b/>
        <w:bCs/>
        <w:spacing w:val="-2"/>
        <w:w w:val="101"/>
        <w:sz w:val="26"/>
        <w:szCs w:val="26"/>
        <w:lang w:val="en-US" w:eastAsia="en-US" w:bidi="ar-SA"/>
      </w:rPr>
    </w:lvl>
    <w:lvl w:ilvl="1" w:tplc="64080032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2" w:tplc="C5746F8C">
      <w:numFmt w:val="bullet"/>
      <w:lvlText w:val=""/>
      <w:lvlJc w:val="left"/>
      <w:pPr>
        <w:ind w:left="1167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3" w:tplc="BAEECE70">
      <w:numFmt w:val="bullet"/>
      <w:lvlText w:val="•"/>
      <w:lvlJc w:val="left"/>
      <w:pPr>
        <w:ind w:left="2117" w:hanging="339"/>
      </w:pPr>
      <w:rPr>
        <w:rFonts w:hint="default"/>
        <w:lang w:val="en-US" w:eastAsia="en-US" w:bidi="ar-SA"/>
      </w:rPr>
    </w:lvl>
    <w:lvl w:ilvl="4" w:tplc="39E6933E">
      <w:numFmt w:val="bullet"/>
      <w:lvlText w:val="•"/>
      <w:lvlJc w:val="left"/>
      <w:pPr>
        <w:ind w:left="3075" w:hanging="339"/>
      </w:pPr>
      <w:rPr>
        <w:rFonts w:hint="default"/>
        <w:lang w:val="en-US" w:eastAsia="en-US" w:bidi="ar-SA"/>
      </w:rPr>
    </w:lvl>
    <w:lvl w:ilvl="5" w:tplc="4C62D87E">
      <w:numFmt w:val="bullet"/>
      <w:lvlText w:val="•"/>
      <w:lvlJc w:val="left"/>
      <w:pPr>
        <w:ind w:left="4032" w:hanging="339"/>
      </w:pPr>
      <w:rPr>
        <w:rFonts w:hint="default"/>
        <w:lang w:val="en-US" w:eastAsia="en-US" w:bidi="ar-SA"/>
      </w:rPr>
    </w:lvl>
    <w:lvl w:ilvl="6" w:tplc="D2E8B936">
      <w:numFmt w:val="bullet"/>
      <w:lvlText w:val="•"/>
      <w:lvlJc w:val="left"/>
      <w:pPr>
        <w:ind w:left="4990" w:hanging="339"/>
      </w:pPr>
      <w:rPr>
        <w:rFonts w:hint="default"/>
        <w:lang w:val="en-US" w:eastAsia="en-US" w:bidi="ar-SA"/>
      </w:rPr>
    </w:lvl>
    <w:lvl w:ilvl="7" w:tplc="D4D6AA52">
      <w:numFmt w:val="bullet"/>
      <w:lvlText w:val="•"/>
      <w:lvlJc w:val="left"/>
      <w:pPr>
        <w:ind w:left="5947" w:hanging="339"/>
      </w:pPr>
      <w:rPr>
        <w:rFonts w:hint="default"/>
        <w:lang w:val="en-US" w:eastAsia="en-US" w:bidi="ar-SA"/>
      </w:rPr>
    </w:lvl>
    <w:lvl w:ilvl="8" w:tplc="9C167106">
      <w:numFmt w:val="bullet"/>
      <w:lvlText w:val="•"/>
      <w:lvlJc w:val="left"/>
      <w:pPr>
        <w:ind w:left="6905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E90070D"/>
    <w:multiLevelType w:val="multilevel"/>
    <w:tmpl w:val="8C541832"/>
    <w:lvl w:ilvl="0">
      <w:start w:val="3"/>
      <w:numFmt w:val="decimal"/>
      <w:lvlText w:val="%1"/>
      <w:lvlJc w:val="left"/>
      <w:pPr>
        <w:ind w:left="573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3" w:hanging="422"/>
        <w:jc w:val="left"/>
      </w:pPr>
      <w:rPr>
        <w:rFonts w:ascii="LM Roman 10" w:eastAsia="LM Roman 10" w:hAnsi="LM Roman 10" w:cs="LM Roman 10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97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4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5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2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24F3342"/>
    <w:multiLevelType w:val="multilevel"/>
    <w:tmpl w:val="A3B24F86"/>
    <w:lvl w:ilvl="0">
      <w:start w:val="3"/>
      <w:numFmt w:val="decimal"/>
      <w:lvlText w:val="%1"/>
      <w:lvlJc w:val="left"/>
      <w:pPr>
        <w:ind w:left="573" w:hanging="4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3" w:hanging="422"/>
        <w:jc w:val="left"/>
      </w:pPr>
      <w:rPr>
        <w:rFonts w:ascii="LM Roman 10" w:eastAsia="LM Roman 10" w:hAnsi="LM Roman 10" w:cs="LM Roman 10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828" w:hanging="339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97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8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75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64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5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42" w:hanging="339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2B"/>
    <w:rsid w:val="0057162B"/>
    <w:rsid w:val="009E3348"/>
    <w:rsid w:val="00D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547A7"/>
  <w15:chartTrackingRefBased/>
  <w15:docId w15:val="{E5094980-604F-4667-8F3F-4BA2FEF8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62B"/>
    <w:pPr>
      <w:widowControl w:val="0"/>
      <w:autoSpaceDE w:val="0"/>
      <w:autoSpaceDN w:val="0"/>
      <w:spacing w:after="0" w:line="240" w:lineRule="auto"/>
    </w:pPr>
    <w:rPr>
      <w:rFonts w:ascii="LM Roman 10" w:eastAsia="LM Roman 10" w:hAnsi="LM Roman 10" w:cs="LM Roman 10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57162B"/>
    <w:pPr>
      <w:ind w:left="489" w:hanging="338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162B"/>
    <w:pPr>
      <w:spacing w:before="188"/>
      <w:ind w:left="573" w:hanging="422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162B"/>
    <w:rPr>
      <w:rFonts w:ascii="LM Roman 10" w:eastAsia="LM Roman 10" w:hAnsi="LM Roman 10" w:cs="LM Roman 10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7162B"/>
    <w:rPr>
      <w:rFonts w:ascii="LM Roman 10" w:eastAsia="LM Roman 10" w:hAnsi="LM Roman 10" w:cs="LM Roman 10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57162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7162B"/>
    <w:rPr>
      <w:rFonts w:ascii="LM Roman 10" w:eastAsia="LM Roman 10" w:hAnsi="LM Roman 10" w:cs="LM Roman 10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7162B"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  <w:rsid w:val="0057162B"/>
    <w:pPr>
      <w:spacing w:before="7" w:line="265" w:lineRule="exact"/>
      <w:ind w:left="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4G VENKATA KRISHNARJUN VUPPALA</dc:creator>
  <cp:keywords/>
  <dc:description/>
  <cp:lastModifiedBy>EC CSE 4G VENKATA KRISHNARJUN VUPPALA</cp:lastModifiedBy>
  <cp:revision>5</cp:revision>
  <cp:lastPrinted>2021-04-09T12:08:00Z</cp:lastPrinted>
  <dcterms:created xsi:type="dcterms:W3CDTF">2021-04-04T05:34:00Z</dcterms:created>
  <dcterms:modified xsi:type="dcterms:W3CDTF">2021-04-09T12:10:00Z</dcterms:modified>
</cp:coreProperties>
</file>