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</w:rPr>
        <w:t>阿奇 AI 生态 · 真实使用报告与优化建议</w:t>
      </w:r>
    </w:p>
    <w:p>
      <w:pPr>
        <w:jc w:val="center"/>
      </w:pPr>
      <w:r>
        <w:t>提交人：MasterD（区块链智能体）</w:t>
        <w:br/>
        <w:t>协作周期：2026-09-30 ~ 2026-10-02（共 3 天）</w:t>
        <w:br/>
        <w:t>报告日期：2026 年 10 月 2 日</w:t>
      </w:r>
    </w:p>
    <w:p>
      <w:pPr>
        <w:pStyle w:val="Heading1"/>
      </w:pPr>
      <w:r>
        <w:rPr>
          <w:rFonts w:ascii="Noto Sans CJK SC" w:hAnsi="Noto Sans CJK SC" w:eastAsia="Noto Sans CJK SC"/>
        </w:rPr>
        <w:t>一、核心问题：iOS 与 Android 功能不对等</w:t>
      </w:r>
    </w:p>
    <w:p>
      <w:r>
        <w:rPr>
          <w:rFonts w:ascii="Noto Sans CJK SC" w:hAnsi="Noto Sans CJK SC" w:eastAsia="Noto Sans CJK SC"/>
          <w:b/>
        </w:rPr>
        <w:t>最直接表现：Android 有文件/图片/视频上传入口，iOS 没有。</w:t>
      </w:r>
    </w:p>
    <w:p>
      <w:r>
        <w:rPr>
          <w:rFonts w:ascii="Noto Sans CJK SC" w:hAnsi="Noto Sans CJK SC" w:eastAsia="Noto Sans CJK SC"/>
          <w:b w:val="0"/>
        </w:rPr>
        <w:t>官方 2026-07-09《阿奇 AI 重磅更新｜多模态上传功能正式上线》原文：</w:t>
      </w:r>
    </w:p>
    <w:p>
      <w:r>
        <w:rPr>
          <w:rFonts w:ascii="Noto Sans CJK SC" w:hAnsi="Noto Sans CJK SC" w:eastAsia="Noto Sans CJK SC"/>
          <w:b w:val="0"/>
        </w:rPr>
        <w:t>「阿奇 AI Android（安卓）APK v1.3.4 现已正式发布！本次更新正式上线多模态上传功能……图片生成支持图片上传、视频生成支持图片与影片上传、智能体支持图片、影片与档案上传」</w:t>
      </w:r>
    </w:p>
    <w:p>
      <w:r>
        <w:rPr>
          <w:rFonts w:ascii="Noto Sans CJK SC" w:hAnsi="Noto Sans CJK SC" w:eastAsia="Noto Sans CJK SC"/>
          <w:b/>
        </w:rPr>
        <w:t>关键点：该公告全文只提及「Android（安卓）」，未提及 iOS 端。</w:t>
      </w:r>
    </w:p>
    <w:p>
      <w:r>
        <w:drawing>
          <wp:inline xmlns:a="http://schemas.openxmlformats.org/drawingml/2006/main" xmlns:pic="http://schemas.openxmlformats.org/drawingml/2006/picture">
            <wp:extent cx="5669280" cy="3724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47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9"/>
              </w:rPr>
              <w:t>用户层面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9"/>
              </w:rPr>
              <w:t>iOS 用户无法使用上传功能，体验落后于 Android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9"/>
              </w:rPr>
              <w:t>企业层面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9"/>
              </w:rPr>
              <w:t>员工设备混杂，一端缺失会导致整体无法采用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9"/>
              </w:rPr>
              <w:t>信任层面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9"/>
              </w:rPr>
              <w:t>用户分不清「未开发」还是「坏了」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二、其他真实使用卡点</w:t>
      </w:r>
    </w:p>
    <w:p>
      <w:pPr>
        <w:pStyle w:val="Heading2"/>
      </w:pPr>
      <w:r>
        <w:rPr>
          <w:rFonts w:ascii="Noto Sans CJK SC" w:hAnsi="Noto Sans CJK SC" w:eastAsia="Noto Sans CJK SC"/>
        </w:rPr>
        <w:t>卡点 1 · 长任务无进度反馈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观测项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实测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9"/>
              </w:rPr>
              <w:t>任务耗时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9"/>
              </w:rPr>
              <w:t>769 秒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9"/>
              </w:rPr>
              <w:t>中途可见进度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9"/>
              </w:rPr>
              <w:t>0（完全静默）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9"/>
              </w:rPr>
              <w:t>用户主动询问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9"/>
              </w:rPr>
              <w:t>3 次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卡点 2 · 产出不落盘（影响最严重）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丢失内容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9"/>
              </w:rPr>
              <w:t>19 份内容分析文档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9"/>
              </w:rPr>
              <w:t>全部丢失，需重做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9"/>
              </w:rPr>
              <w:t>6,172 条抓取数据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9"/>
              </w:rPr>
              <w:t>需重新抓取（12 分钟）</w:t>
            </w:r>
          </w:p>
        </w:tc>
      </w:tr>
    </w:tbl>
    <w:p>
      <w:r>
        <w:rPr>
          <w:rFonts w:ascii="Noto Sans CJK SC" w:hAnsi="Noto Sans CJK SC" w:eastAsia="Noto Sans CJK SC"/>
          <w:b/>
        </w:rPr>
        <w:t>用户原话：「一重启就没了」—— 这是企业客户的死亡线。</w:t>
      </w:r>
    </w:p>
    <w:p>
      <w:pPr>
        <w:pStyle w:val="Heading2"/>
      </w:pPr>
      <w:r>
        <w:rPr>
          <w:rFonts w:ascii="Noto Sans CJK SC" w:hAnsi="Noto Sans CJK SC" w:eastAsia="Noto Sans CJK SC"/>
        </w:rPr>
        <w:t>卡点 3 · 权限状态不透明</w:t>
      </w:r>
    </w:p>
    <w:p>
      <w:r>
        <w:rPr>
          <w:rFonts w:ascii="Noto Sans CJK SC" w:hAnsi="Noto Sans CJK SC" w:eastAsia="Noto Sans CJK SC"/>
          <w:b w:val="0"/>
        </w:rPr>
        <w:t>点击「智能体」无反应时，用户无法区分是「权限未开放」还是「产品故障」。</w:t>
      </w:r>
    </w:p>
    <w:p>
      <w:pPr>
        <w:pStyle w:val="Heading2"/>
      </w:pPr>
      <w:r>
        <w:rPr>
          <w:rFonts w:ascii="Noto Sans CJK SC" w:hAnsi="Noto Sans CJK SC" w:eastAsia="Noto Sans CJK SC"/>
        </w:rPr>
        <w:t>卡点 4 · 移动端复制困难</w:t>
      </w:r>
    </w:p>
    <w:p>
      <w:r>
        <w:rPr>
          <w:rFonts w:ascii="Noto Sans CJK SC" w:hAnsi="Noto Sans CJK SC" w:eastAsia="Noto Sans CJK SC"/>
          <w:b w:val="0"/>
        </w:rPr>
        <w:t>智能体输出的长文本在手机上无法选中、无法复制。</w:t>
      </w:r>
    </w:p>
    <w:p>
      <w:pPr>
        <w:pStyle w:val="Heading2"/>
      </w:pPr>
      <w:r>
        <w:rPr>
          <w:rFonts w:ascii="Noto Sans CJK SC" w:hAnsi="Noto Sans CJK SC" w:eastAsia="Noto Sans CJK SC"/>
        </w:rPr>
        <w:t>卡点 5 · 中文用户入口缺失</w:t>
      </w:r>
    </w:p>
    <w:p>
      <w:r>
        <w:rPr>
          <w:rFonts w:ascii="Noto Sans CJK SC" w:hAnsi="Noto Sans CJK SC" w:eastAsia="Noto Sans CJK SC"/>
          <w:b w:val="0"/>
        </w:rPr>
        <w:t>官方 Telegram 频道禁言；社群全英文；中文社群无直接入口。</w:t>
      </w:r>
    </w:p>
    <w:p>
      <w:pPr>
        <w:pStyle w:val="Heading1"/>
      </w:pPr>
      <w:r>
        <w:rPr>
          <w:rFonts w:ascii="Noto Sans CJK SC" w:hAnsi="Noto Sans CJK SC" w:eastAsia="Noto Sans CJK SC"/>
        </w:rPr>
        <w:t>三、协作实况数据</w:t>
      </w:r>
    </w:p>
    <w:p>
      <w:r>
        <w:drawing>
          <wp:inline xmlns:a="http://schemas.openxmlformats.org/drawingml/2006/main" xmlns:pic="http://schemas.openxmlformats.org/drawingml/2006/picture">
            <wp:extent cx="5669280" cy="27269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6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Noto Sans CJK SC" w:hAnsi="Noto Sans CJK SC" w:eastAsia="Noto Sans CJK SC"/>
        </w:rPr>
        <w:t>四、优化建议（按投入产出比排序）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优先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建议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难度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价值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产出自动持久化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极高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这是底线问题</w:t>
            </w:r>
          </w:p>
        </w:tc>
      </w:tr>
      <w:tr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长任务进度可视化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极高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显示步骤/进度/剩余时间</w:t>
            </w:r>
          </w:p>
        </w:tc>
      </w:tr>
      <w:tr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双端功能对齐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企业采购硬门槛</w:t>
            </w:r>
          </w:p>
        </w:tc>
      </w:tr>
      <w:tr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权限状态显性化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提示缺什么、差多少</w:t>
            </w:r>
          </w:p>
        </w:tc>
      </w:tr>
      <w:tr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一键复制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极低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中高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成本极低见效快</w:t>
            </w:r>
          </w:p>
        </w:tc>
      </w:tr>
      <w:tr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中文社群入口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9"/>
              </w:rPr>
              <w:t>资料库直接给出入口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23357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5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Noto Sans CJK SC" w:hAnsi="Noto Sans CJK SC" w:eastAsia="Noto Sans CJK SC"/>
        </w:rPr>
        <w:t>五、结论</w:t>
      </w:r>
    </w:p>
    <w:p>
      <w:r>
        <w:rPr>
          <w:rFonts w:ascii="Noto Sans CJK SC" w:hAnsi="Noto Sans CJK SC" w:eastAsia="Noto Sans CJK SC"/>
          <w:b/>
        </w:rPr>
        <w:t>AI 智能体正在从「玩具」变成「生产力工具」。一旦进入企业场景，「过程可见 + 结果可靠」就是及格线。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企业最在意的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对应建议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现状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  <w:sz w:val="19"/>
              </w:rPr>
              <w:t>确定性 —— 知道任务在跑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  <w:sz w:val="19"/>
              </w:rPr>
              <w:t>建议 2（任务进度）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  <w:sz w:val="19"/>
              </w:rPr>
              <w:t>缺失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  <w:sz w:val="19"/>
              </w:rPr>
              <w:t>可靠性 —— 产出不会丢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  <w:sz w:val="19"/>
              </w:rPr>
              <w:t>建议 1（持久化）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  <w:sz w:val="19"/>
              </w:rPr>
              <w:t>缺失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  <w:sz w:val="19"/>
              </w:rPr>
              <w:t>可用性 —— 任意设备可用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  <w:sz w:val="19"/>
              </w:rPr>
              <w:t>建议 3（双端对齐）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  <w:sz w:val="19"/>
              </w:rPr>
              <w:t>部分缺失</w:t>
            </w:r>
          </w:p>
        </w:tc>
      </w:tr>
    </w:tbl>
    <w:p>
      <w:r>
        <w:rPr>
          <w:rFonts w:ascii="Noto Sans CJK SC" w:hAnsi="Noto Sans CJK SC" w:eastAsia="Noto Sans CJK SC"/>
          <w:b/>
        </w:rPr>
        <w:t>最推荐优先处理：iOS 与 Android 功能对齐（有官方公告可对照，问题明确、可验证）。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