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r>
        <w:t>Functional Specification Document (FSD)</w:t>
      </w:r>
    </w:p>
    <w:p>
      <w:r>
        <w:t>Asbestos Inspection Management System (AIMS)</w:t>
      </w:r>
    </w:p>
    <w:p>
      <w:r>
        <w:t>Document Version: 3.1</w:t>
      </w:r>
    </w:p>
    <w:p>
      <w:r>
        <w:t>Date: February 7, 2026</w:t>
      </w:r>
    </w:p>
    <w:p>
      <w:r>
        <w:t>Project Name: Asbestos Inspection Management System (AIMS)</w:t>
      </w:r>
    </w:p>
    <w:p>
      <w:r>
        <w:t>Document Owner: Project Team</w:t>
      </w:r>
    </w:p>
    <w:p>
      <w:r>
        <w:t>Status: Updated to match current codebase and API integration</w:t>
      </w:r>
    </w:p>
    <w:p/>
    <w:p>
      <w:r>
        <w:t>DOCUMENT REVISION HISTORY</w:t>
      </w:r>
    </w:p>
    <w:p>
      <w:r>
        <w:t>Version: 1.0 | Date: 2026-02-06 | Author: Project Team | Changes: Initial document creation</w:t>
      </w:r>
    </w:p>
    <w:p>
      <w:r>
        <w:t>Version: 3.0 | Date: 2026-02-07 | Author: Project Team | Changes: Aligned FSD to current frontend + backend code</w:t>
      </w:r>
    </w:p>
    <w:p>
      <w:r>
        <w:t>Version: 3.1 | Date: 2026-02-07 | Author: Project Team | Changes: Frontend now integrated with backend auth/samples/files/shares</w:t>
      </w:r>
    </w:p>
    <w:p/>
    <w:p>
      <w:r>
        <w:t>TABLE OF CONTENTS</w:t>
      </w:r>
    </w:p>
    <w:p>
      <w:r>
        <w:t>1. Introduction</w:t>
      </w:r>
    </w:p>
    <w:p>
      <w:r>
        <w:t>2. System Overview</w:t>
      </w:r>
    </w:p>
    <w:p>
      <w:r>
        <w:t>3. Stakeholders and User Roles</w:t>
      </w:r>
    </w:p>
    <w:p>
      <w:r>
        <w:t>4. Functional Requirements</w:t>
      </w:r>
    </w:p>
    <w:p>
      <w:r>
        <w:t>5. Backend API (Current Server Implementation)</w:t>
      </w:r>
    </w:p>
    <w:p>
      <w:r>
        <w:t>6. Data Model</w:t>
      </w:r>
    </w:p>
    <w:p>
      <w:r>
        <w:t>7. Non-Functional Requirements</w:t>
      </w:r>
    </w:p>
    <w:p>
      <w:r>
        <w:t>8. Assumptions and Constraints</w:t>
      </w:r>
    </w:p>
    <w:p>
      <w:r>
        <w:t>9. Known Gaps and Out of Scope</w:t>
      </w:r>
    </w:p>
    <w:p>
      <w:r>
        <w:t>10. Acceptance Criteria</w:t>
      </w:r>
    </w:p>
    <w:p/>
    <w:p>
      <w:r>
        <w:t>1. INTRODUCTION</w:t>
      </w:r>
    </w:p>
    <w:p>
      <w:r>
        <w:t>1.1 Purpose</w:t>
      </w:r>
    </w:p>
    <w:p>
      <w:r>
        <w:t>This Functional Specification Document defines the implemented behavior of the AIMS application as it exists in the current codebase. It describes the React frontend user experience, role-based access, and the integrated Express backend that provides authentication, persistence, and file storage.</w:t>
      </w:r>
    </w:p>
    <w:p/>
    <w:p>
      <w:r>
        <w:t>1.2 Scope</w:t>
      </w:r>
    </w:p>
    <w:p>
      <w:r>
        <w:t>The system is a web-based single-page application (SPA) backed by a Node/Express API with SQLite storage. Users authenticate via JWT, and the UI persists samples, files, and share links via API calls. Overlay placement and audit logging are currently stored in client state, while the offline queue persists locally to localStorage.</w:t>
      </w:r>
    </w:p>
    <w:p/>
    <w:p>
      <w:r>
        <w:t>1.3 Document Conventions</w:t>
      </w:r>
    </w:p>
    <w:p>
      <w:r>
        <w:t>- Must: Implemented and required by current code</w:t>
      </w:r>
    </w:p>
    <w:p>
      <w:r>
        <w:t>- Should: Implemented but non-critical UX behavior</w:t>
      </w:r>
    </w:p>
    <w:p>
      <w:r>
        <w:t>- May: Optional or informational behavior</w:t>
      </w:r>
    </w:p>
    <w:p/>
    <w:p>
      <w:r>
        <w:t>2. SYSTEM OVERVIEW</w:t>
      </w:r>
    </w:p>
    <w:p>
      <w:r>
        <w:t>2.1 Frontend</w:t>
      </w:r>
    </w:p>
    <w:p>
      <w:r>
        <w:t>- React + Vite SPA</w:t>
      </w:r>
    </w:p>
    <w:p>
      <w:r>
        <w:t>- Uses backend APIs for users, samples, files, and share links</w:t>
      </w:r>
    </w:p>
    <w:p>
      <w:r>
        <w:t>- Uses localStorage for: remembered user, offline queue, and sample draft autosave</w:t>
      </w:r>
    </w:p>
    <w:p>
      <w:r>
        <w:t>- Role-based UI gating for admin, inspector, viewer, and external roles</w:t>
      </w:r>
    </w:p>
    <w:p/>
    <w:p>
      <w:r>
        <w:t>2.2 Backend</w:t>
      </w:r>
    </w:p>
    <w:p>
      <w:r>
        <w:t>- Node/Express server (server/server.js) with SQLite (server/data.sqlite)</w:t>
      </w:r>
    </w:p>
    <w:p>
      <w:r>
        <w:t>- JWT authentication and role-based API access (admin/inspector/viewer/external)</w:t>
      </w:r>
    </w:p>
    <w:p>
      <w:r>
        <w:t>- File upload and retrieval via /api/files</w:t>
      </w:r>
    </w:p>
    <w:p>
      <w:r>
        <w:t>- Share links backed by database and served via /share.html</w:t>
      </w:r>
    </w:p>
    <w:p/>
    <w:p>
      <w:r>
        <w:t>3. STAKEHOLDERS AND USER ROLES</w:t>
      </w:r>
    </w:p>
    <w:p>
      <w:r>
        <w:t>3.1 Primary Stakeholders</w:t>
      </w:r>
    </w:p>
    <w:p>
      <w:r>
        <w:t>- Inspectors: Collect samples, place markers, upload files, update statuses</w:t>
      </w:r>
    </w:p>
    <w:p>
      <w:r>
        <w:t>- Administrators: Manage users, system configuration, and audit visibility</w:t>
      </w:r>
    </w:p>
    <w:p>
      <w:r>
        <w:t>- Project Managers: Review sample status, generate reports</w:t>
      </w:r>
    </w:p>
    <w:p>
      <w:r>
        <w:t>- External Clients: View shared content via links</w:t>
      </w:r>
    </w:p>
    <w:p/>
    <w:p>
      <w:r>
        <w:t>3.2 Implemented Roles</w:t>
      </w:r>
    </w:p>
    <w:p>
      <w:r>
        <w:t>- admin: Full UI access including users, schema editor, sharing, audit log</w:t>
      </w:r>
    </w:p>
    <w:p>
      <w:r>
        <w:t>- inspector: Can edit samples/files/overlays and manage share links</w:t>
      </w:r>
    </w:p>
    <w:p>
      <w:r>
        <w:t>- viewer: View-only access to content</w:t>
      </w:r>
    </w:p>
    <w:p>
      <w:r>
        <w:t>- external: Intended for shared-link access; UI role exists in user management</w:t>
      </w:r>
    </w:p>
    <w:p/>
    <w:p>
      <w:r>
        <w:t>4. FUNCTIONAL REQUIREMENTS</w:t>
      </w:r>
    </w:p>
    <w:p>
      <w:r>
        <w:t>4.1 Authentication and Session</w:t>
      </w:r>
    </w:p>
    <w:p>
      <w:r>
        <w:t>- Must: Users sign in with username and password via API</w:t>
      </w:r>
    </w:p>
    <w:p>
      <w:r>
        <w:t>- Must: JWT token stored locally for subsequent API requests</w:t>
      </w:r>
    </w:p>
    <w:p>
      <w:r>
        <w:t>- Must: Remembered user can be stored in localStorage when "Remember me" is enabled</w:t>
      </w:r>
    </w:p>
    <w:p>
      <w:r>
        <w:t>- Must: Logout clears current session and token</w:t>
      </w:r>
    </w:p>
    <w:p/>
    <w:p>
      <w:r>
        <w:t>4.2 Dashboard</w:t>
      </w:r>
    </w:p>
    <w:p>
      <w:r>
        <w:t>- Must: Display quick actions for Samples, Projects (Files), Map View, Share Links</w:t>
      </w:r>
    </w:p>
    <w:p>
      <w:r>
        <w:t>- Must: Summarize projects by site name with counts (total, pending, positive)</w:t>
      </w:r>
    </w:p>
    <w:p>
      <w:r>
        <w:t>- Must: Allow opening project files by site</w:t>
      </w:r>
    </w:p>
    <w:p/>
    <w:p>
      <w:r>
        <w:t>4.3 Samples Management</w:t>
      </w:r>
    </w:p>
    <w:p>
      <w:r>
        <w:t>- Must: List and search samples by ID, site, area, equipment, collector</w:t>
      </w:r>
    </w:p>
    <w:p>
      <w:r>
        <w:t>- Must: Create new sample with default fields and status/risk selections</w:t>
      </w:r>
    </w:p>
    <w:p>
      <w:r>
        <w:t>- Must: Persist samples to backend via API</w:t>
      </w:r>
    </w:p>
    <w:p>
      <w:r>
        <w:t>- Must: Support lab result fields (asbestos type, concentration, lab name/reference)</w:t>
      </w:r>
    </w:p>
    <w:p>
      <w:r>
        <w:t>- Must: Autosave new sample drafts every 30 seconds to localStorage</w:t>
      </w:r>
    </w:p>
    <w:p>
      <w:r>
        <w:t>- Must: Validate required fields based on schema definitions</w:t>
      </w:r>
    </w:p>
    <w:p>
      <w:r>
        <w:t>- Must: Bulk edit selected samples (status, risk, site, area, equipment, collector)</w:t>
      </w:r>
    </w:p>
    <w:p/>
    <w:p>
      <w:r>
        <w:t>4.4 Metadata Schema Editor</w:t>
      </w:r>
    </w:p>
    <w:p>
      <w:r>
        <w:t>- Must: Admin can add custom fields (text, number, date, dropdown, multi-select, checkbox)</w:t>
      </w:r>
    </w:p>
    <w:p>
      <w:r>
        <w:t>- Must: Admin can toggle required/optional for fields</w:t>
      </w:r>
    </w:p>
    <w:p>
      <w:r>
        <w:t>- Must: Default fields cannot be removed</w:t>
      </w:r>
    </w:p>
    <w:p>
      <w:r>
        <w:t>- Must: Custom fields are stored inside each sample as customFields</w:t>
      </w:r>
    </w:p>
    <w:p/>
    <w:p>
      <w:r>
        <w:t>4.5 Map View and Overlays</w:t>
      </w:r>
    </w:p>
    <w:p>
      <w:r>
        <w:t>- Must: Display draggable and resizable overlays (image/pdf/video) on a 2D canvas</w:t>
      </w:r>
    </w:p>
    <w:p>
      <w:r>
        <w:t>- Must: Allow overlay opacity, rotation, z-order, lock/unlock, and visibility toggles</w:t>
      </w:r>
    </w:p>
    <w:p>
      <w:r>
        <w:t>- Must: Support drag-and-drop upload onto map with three choices:</w:t>
      </w:r>
    </w:p>
    <w:p>
      <w:r>
        <w:t xml:space="preserve">  - Place as marker (creates a sample and places marker)</w:t>
      </w:r>
    </w:p>
    <w:p>
      <w:r>
        <w:t xml:space="preserve">  - Attach to nearest sample (links file to closest marker)</w:t>
      </w:r>
    </w:p>
    <w:p>
      <w:r>
        <w:t xml:space="preserve">  - Use as map overlay</w:t>
      </w:r>
    </w:p>
    <w:p>
      <w:r>
        <w:t>- Must: Allow placing sample markers by selecting a sample and clicking the map</w:t>
      </w:r>
    </w:p>
    <w:p>
      <w:r>
        <w:t>- Must: Filter markers by status, risk, site, area, equipment, and date range</w:t>
      </w:r>
    </w:p>
    <w:p/>
    <w:p>
      <w:r>
        <w:t>4.6 File Library</w:t>
      </w:r>
    </w:p>
    <w:p>
      <w:r>
        <w:t>- Must: Display files in grid or list view with folder tree navigation</w:t>
      </w:r>
    </w:p>
    <w:p>
      <w:r>
        <w:t>- Must: Search by filename and uploader</w:t>
      </w:r>
    </w:p>
    <w:p>
      <w:r>
        <w:t>- Must: Preview images, PDFs, and videos in a modal</w:t>
      </w:r>
    </w:p>
    <w:p>
      <w:r>
        <w:t>- Must: Download individual files</w:t>
      </w:r>
    </w:p>
    <w:p>
      <w:r>
        <w:t>- Must: Link files to samples</w:t>
      </w:r>
    </w:p>
    <w:p>
      <w:r>
        <w:t>- Must: Add image files to map as overlays</w:t>
      </w:r>
    </w:p>
    <w:p>
      <w:r>
        <w:t>- Must: Multi-select files and download as a ZIP archive</w:t>
      </w:r>
    </w:p>
    <w:p/>
    <w:p>
      <w:r>
        <w:t>4.7 Sharing Links</w:t>
      </w:r>
    </w:p>
    <w:p>
      <w:r>
        <w:t>- Must: Create share links with access type (view-only/edit)</w:t>
      </w:r>
    </w:p>
    <w:p>
      <w:r>
        <w:t>- Must: Support access scope (public/password/restricted) and optional expiration</w:t>
      </w:r>
    </w:p>
    <w:p>
      <w:r>
        <w:t>- Must: Show stats (total, active, expired, views)</w:t>
      </w:r>
    </w:p>
    <w:p>
      <w:r>
        <w:t>- Must: Copy links to clipboard and delete links</w:t>
      </w:r>
    </w:p>
    <w:p/>
    <w:p>
      <w:r>
        <w:t>4.8 User Management</w:t>
      </w:r>
    </w:p>
    <w:p>
      <w:r>
        <w:t>- Must: Add users with name, email, and role (admin creates accounts)</w:t>
      </w:r>
    </w:p>
    <w:p>
      <w:r>
        <w:t>- Must: List users with search and role badges</w:t>
      </w:r>
    </w:p>
    <w:p>
      <w:r>
        <w:t>- Must: Show role descriptions and counts by role</w:t>
      </w:r>
    </w:p>
    <w:p>
      <w:r>
        <w:t>- Must: Delete users</w:t>
      </w:r>
    </w:p>
    <w:p/>
    <w:p>
      <w:r>
        <w:t>4.9 Audit Log</w:t>
      </w:r>
    </w:p>
    <w:p>
      <w:r>
        <w:t>- Must: Record actions in memory (login/logout, create/update/delete actions)</w:t>
      </w:r>
    </w:p>
    <w:p>
      <w:r>
        <w:t>- Must: Admin-only view of recent activity</w:t>
      </w:r>
    </w:p>
    <w:p/>
    <w:p>
      <w:r>
        <w:t>4.10 Offline Queue</w:t>
      </w:r>
    </w:p>
    <w:p>
      <w:r>
        <w:t>- Must: Queue actions while offline (in-memory + localStorage)</w:t>
      </w:r>
    </w:p>
    <w:p>
      <w:r>
        <w:t>- Must: Display queued actions and allow sync/clear</w:t>
      </w:r>
    </w:p>
    <w:p>
      <w:r>
        <w:t>- Must: Sync clears queue when online</w:t>
      </w:r>
    </w:p>
    <w:p/>
    <w:p>
      <w:r>
        <w:t>4.11 Reports and Export</w:t>
      </w:r>
    </w:p>
    <w:p>
      <w:r>
        <w:t>- Must: Export reports for Samples or Files</w:t>
      </w:r>
    </w:p>
    <w:p>
      <w:r>
        <w:t>- Must: Support CSV, XLSX, and PDF export formats</w:t>
      </w:r>
    </w:p>
    <w:p/>
    <w:p>
      <w:r>
        <w:t>4.12 Global Search</w:t>
      </w:r>
    </w:p>
    <w:p>
      <w:r>
        <w:t>- Must: Search across samples, files, users, and share links in one view</w:t>
      </w:r>
    </w:p>
    <w:p/>
    <w:p>
      <w:r>
        <w:t>4.13 Notifications</w:t>
      </w:r>
    </w:p>
    <w:p>
      <w:r>
        <w:t>- Should: Show toast notifications for success/error feedback</w:t>
      </w:r>
    </w:p>
    <w:p/>
    <w:p>
      <w:r>
        <w:t>5. BACKEND API (CURRENT SERVER IMPLEMENTATION)</w:t>
      </w:r>
    </w:p>
    <w:p>
      <w:r>
        <w:t>5.1 Authentication</w:t>
      </w:r>
    </w:p>
    <w:p>
      <w:r>
        <w:t>- POST /api/auth/login -&gt; JWT token</w:t>
      </w:r>
    </w:p>
    <w:p/>
    <w:p>
      <w:r>
        <w:t>5.2 Users</w:t>
      </w:r>
    </w:p>
    <w:p>
      <w:r>
        <w:t>- POST /api/users (admin only)</w:t>
      </w:r>
    </w:p>
    <w:p>
      <w:r>
        <w:t>- GET /api/users (admin only)</w:t>
      </w:r>
    </w:p>
    <w:p>
      <w:r>
        <w:t>- PATCH /api/users/:id (admin only)</w:t>
      </w:r>
    </w:p>
    <w:p>
      <w:r>
        <w:t>- DELETE /api/users/:id (admin only)</w:t>
      </w:r>
    </w:p>
    <w:p/>
    <w:p>
      <w:r>
        <w:t>5.3 Samples and Files</w:t>
      </w:r>
    </w:p>
    <w:p>
      <w:r>
        <w:t>- GET /api/samples</w:t>
      </w:r>
    </w:p>
    <w:p>
      <w:r>
        <w:t>- GET /api/samples/:id</w:t>
      </w:r>
    </w:p>
    <w:p>
      <w:r>
        <w:t>- POST /api/samples (JSON or multipart)</w:t>
      </w:r>
    </w:p>
    <w:p>
      <w:r>
        <w:t>- POST /api/samples/:id/files</w:t>
      </w:r>
    </w:p>
    <w:p>
      <w:r>
        <w:t>- PATCH /api/samples/:id</w:t>
      </w:r>
    </w:p>
    <w:p>
      <w:r>
        <w:t>- GET /api/files</w:t>
      </w:r>
    </w:p>
    <w:p>
      <w:r>
        <w:t>- POST /api/files (multipart)</w:t>
      </w:r>
    </w:p>
    <w:p>
      <w:r>
        <w:t>- PATCH /api/files/:id</w:t>
      </w:r>
    </w:p>
    <w:p>
      <w:r>
        <w:t>- DELETE /api/files/:id</w:t>
      </w:r>
    </w:p>
    <w:p/>
    <w:p>
      <w:r>
        <w:t>5.4 Share Links</w:t>
      </w:r>
    </w:p>
    <w:p>
      <w:r>
        <w:t>- POST /api/shares (admin/inspector)</w:t>
      </w:r>
    </w:p>
    <w:p>
      <w:r>
        <w:t>- GET /api/shares (admin/inspector)</w:t>
      </w:r>
    </w:p>
    <w:p>
      <w:r>
        <w:t>- DELETE /api/shares/:token (admin/inspector)</w:t>
      </w:r>
    </w:p>
    <w:p>
      <w:r>
        <w:t>- GET /api/shares/:token (public)</w:t>
      </w:r>
    </w:p>
    <w:p/>
    <w:p>
      <w:r>
        <w:t>5.5 Utilities</w:t>
      </w:r>
    </w:p>
    <w:p>
      <w:r>
        <w:t>- GET /api/health</w:t>
      </w:r>
    </w:p>
    <w:p>
      <w:r>
        <w:t>- POST /api/reset (admin only)</w:t>
      </w:r>
    </w:p>
    <w:p/>
    <w:p>
      <w:r>
        <w:t>5.6 Storage and Limits</w:t>
      </w:r>
    </w:p>
    <w:p>
      <w:r>
        <w:t>- SQLite database in server/data.sqlite</w:t>
      </w:r>
    </w:p>
    <w:p>
      <w:r>
        <w:t>- File uploads stored in server/uploads</w:t>
      </w:r>
    </w:p>
    <w:p>
      <w:r>
        <w:t>- Upload limits: 50 MB per file, up to 20 files per request</w:t>
      </w:r>
    </w:p>
    <w:p/>
    <w:p>
      <w:r>
        <w:t>6. DATA MODEL (FRONTEND)</w:t>
      </w:r>
    </w:p>
    <w:p>
      <w:r>
        <w:t>- MapOverlay: id, name, url, type, position, size, rotation, opacity, locked, visible, zIndex, uploadedBy, uploadedAt</w:t>
      </w:r>
    </w:p>
    <w:p>
      <w:r>
        <w:t>- Sample: sampleId, site, area, equipment, sampleType, collectionDate, status, riskLevel, collector, lab fields, notes, location, linkedFileIds, customFields</w:t>
      </w:r>
    </w:p>
    <w:p>
      <w:r>
        <w:t>- FileItem: name, type, size, url, thumbnail, isOverlay, overlayId, linkedSampleIds, folderPath</w:t>
      </w:r>
    </w:p>
    <w:p>
      <w:r>
        <w:t>- ShareLink: name, url, accessType, accessScope, password, allowedEmails, createdBy, createdAt, expiresAt, views</w:t>
      </w:r>
    </w:p>
    <w:p>
      <w:r>
        <w:t>- User: name, email, role, createdAt, lastActive</w:t>
      </w:r>
    </w:p>
    <w:p>
      <w:r>
        <w:t>- AuditLogEntry: timestamp, actor, action, target, details</w:t>
      </w:r>
    </w:p>
    <w:p>
      <w:r>
        <w:t>- SyncQueueItem: timestamp, action, entity, payload</w:t>
      </w:r>
    </w:p>
    <w:p/>
    <w:p>
      <w:r>
        <w:t>7. NON-FUNCTIONAL REQUIREMENTS</w:t>
      </w:r>
    </w:p>
    <w:p>
      <w:r>
        <w:t>- Performance: UI should remain responsive for typical project sizes (hundreds of files/samples)</w:t>
      </w:r>
    </w:p>
    <w:p>
      <w:r>
        <w:t>- Browser support: Modern Chromium/Edge/Firefox/Safari</w:t>
      </w:r>
    </w:p>
    <w:p>
      <w:r>
        <w:t>- Accessibility: Forms use labeled controls and focusable actions</w:t>
      </w:r>
    </w:p>
    <w:p>
      <w:r>
        <w:t>- Reliability: Offline queue persists to localStorage</w:t>
      </w:r>
    </w:p>
    <w:p/>
    <w:p>
      <w:r>
        <w:t>8. ASSUMPTIONS AND CONSTRAINTS</w:t>
      </w:r>
    </w:p>
    <w:p>
      <w:r>
        <w:t>- Overlay geometry (position/rotation) is stored in client state only</w:t>
      </w:r>
    </w:p>
    <w:p>
      <w:r>
        <w:t>- Backend does not yet persist overlay layout data</w:t>
      </w:r>
    </w:p>
    <w:p>
      <w:r>
        <w:t>- Offline queue does not auto-sync with backend on reconnect</w:t>
      </w:r>
    </w:p>
    <w:p/>
    <w:p>
      <w:r>
        <w:t>9. KNOWN GAPS AND OUT OF SCOPE</w:t>
      </w:r>
    </w:p>
    <w:p>
      <w:r>
        <w:t>- GIS coordinate import/export or spatial queries</w:t>
      </w:r>
    </w:p>
    <w:p>
      <w:r>
        <w:t>- Automated lab system integrations</w:t>
      </w:r>
    </w:p>
    <w:p>
      <w:r>
        <w:t>- Real-time collaboration and multi-user editing conflict resolution</w:t>
      </w:r>
    </w:p>
    <w:p/>
    <w:p>
      <w:r>
        <w:t>10. ACCEPTANCE CRITERIA</w:t>
      </w:r>
    </w:p>
    <w:p>
      <w:r>
        <w:t>- A user can sign in, navigate modules, and see role-based views</w:t>
      </w:r>
    </w:p>
    <w:p>
      <w:r>
        <w:t>- Samples can be created, searched, and bulk-updated with persisted API storage</w:t>
      </w:r>
    </w:p>
    <w:p>
      <w:r>
        <w:t>- Map overlays can be added, moved, resized, rotated, and filtered</w:t>
      </w:r>
    </w:p>
    <w:p>
      <w:r>
        <w:t>- Files can be previewed, downloaded, linked to samples, and zipped</w:t>
      </w:r>
    </w:p>
    <w:p>
      <w:r>
        <w:t>- Share links can be created, copied, listed, and deleted via API</w:t>
      </w:r>
    </w:p>
    <w:p>
      <w:r>
        <w:t>- Admin can manage users and view the audit log</w:t>
      </w:r>
    </w:p>
    <w:p>
      <w:r>
        <w:t>- Offline queue records actions when offline and can be cleared</w:t>
      </w:r>
    </w:p>
    <w:p>
      <w:r>
        <w:t>- Reports export in CSV/XLSX/PDF formats</w:t>
      </w:r>
    </w:p>
    <w:sectPr w:rsidR="001957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72E"/>
    <w:multiLevelType w:val="multilevel"/>
    <w:tmpl w:val="F578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777F2"/>
    <w:multiLevelType w:val="multilevel"/>
    <w:tmpl w:val="8AEE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B7F01"/>
    <w:multiLevelType w:val="multilevel"/>
    <w:tmpl w:val="58ECB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B19A1"/>
    <w:multiLevelType w:val="multilevel"/>
    <w:tmpl w:val="FA8A4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A47ABA"/>
    <w:multiLevelType w:val="multilevel"/>
    <w:tmpl w:val="0FE2B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9661F"/>
    <w:multiLevelType w:val="multilevel"/>
    <w:tmpl w:val="0310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220F4"/>
    <w:multiLevelType w:val="multilevel"/>
    <w:tmpl w:val="B2B08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65BB6"/>
    <w:multiLevelType w:val="multilevel"/>
    <w:tmpl w:val="44D4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36B85"/>
    <w:multiLevelType w:val="multilevel"/>
    <w:tmpl w:val="5C82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E0364"/>
    <w:multiLevelType w:val="multilevel"/>
    <w:tmpl w:val="7E30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8680F"/>
    <w:multiLevelType w:val="multilevel"/>
    <w:tmpl w:val="88A0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86DF3"/>
    <w:multiLevelType w:val="multilevel"/>
    <w:tmpl w:val="C0F8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1124D"/>
    <w:multiLevelType w:val="multilevel"/>
    <w:tmpl w:val="ADA0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C5F59"/>
    <w:multiLevelType w:val="multilevel"/>
    <w:tmpl w:val="61D6A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F707CD"/>
    <w:multiLevelType w:val="multilevel"/>
    <w:tmpl w:val="0844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275153"/>
    <w:multiLevelType w:val="multilevel"/>
    <w:tmpl w:val="41F0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60E2F"/>
    <w:multiLevelType w:val="multilevel"/>
    <w:tmpl w:val="958205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F1B0A"/>
    <w:multiLevelType w:val="multilevel"/>
    <w:tmpl w:val="EA80D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D200E2"/>
    <w:multiLevelType w:val="multilevel"/>
    <w:tmpl w:val="24066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36A16"/>
    <w:multiLevelType w:val="multilevel"/>
    <w:tmpl w:val="4AB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56AE0"/>
    <w:multiLevelType w:val="multilevel"/>
    <w:tmpl w:val="A114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AD3D8D"/>
    <w:multiLevelType w:val="multilevel"/>
    <w:tmpl w:val="F74A6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AE207C"/>
    <w:multiLevelType w:val="multilevel"/>
    <w:tmpl w:val="D8A4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9953A5"/>
    <w:multiLevelType w:val="multilevel"/>
    <w:tmpl w:val="5B88D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20B1A"/>
    <w:multiLevelType w:val="multilevel"/>
    <w:tmpl w:val="0CAED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3D0A66"/>
    <w:multiLevelType w:val="multilevel"/>
    <w:tmpl w:val="15FE1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5C2409"/>
    <w:multiLevelType w:val="multilevel"/>
    <w:tmpl w:val="679E8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2B28EA"/>
    <w:multiLevelType w:val="multilevel"/>
    <w:tmpl w:val="C70C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6A17E3"/>
    <w:multiLevelType w:val="multilevel"/>
    <w:tmpl w:val="3E40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FF2104"/>
    <w:multiLevelType w:val="multilevel"/>
    <w:tmpl w:val="78F02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B66C2D"/>
    <w:multiLevelType w:val="multilevel"/>
    <w:tmpl w:val="83F0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FE478F"/>
    <w:multiLevelType w:val="multilevel"/>
    <w:tmpl w:val="D944A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1008B2"/>
    <w:multiLevelType w:val="multilevel"/>
    <w:tmpl w:val="99F02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3754A6"/>
    <w:multiLevelType w:val="multilevel"/>
    <w:tmpl w:val="741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4615F7"/>
    <w:multiLevelType w:val="multilevel"/>
    <w:tmpl w:val="C240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6B5718"/>
    <w:multiLevelType w:val="multilevel"/>
    <w:tmpl w:val="D3E0B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C96AAE"/>
    <w:multiLevelType w:val="multilevel"/>
    <w:tmpl w:val="E14CC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2C3D06"/>
    <w:multiLevelType w:val="multilevel"/>
    <w:tmpl w:val="ADC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A9048D"/>
    <w:multiLevelType w:val="multilevel"/>
    <w:tmpl w:val="AEFA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00012A"/>
    <w:multiLevelType w:val="multilevel"/>
    <w:tmpl w:val="B134A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096053"/>
    <w:multiLevelType w:val="multilevel"/>
    <w:tmpl w:val="256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767EAD"/>
    <w:multiLevelType w:val="multilevel"/>
    <w:tmpl w:val="091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870C70"/>
    <w:multiLevelType w:val="multilevel"/>
    <w:tmpl w:val="C9F0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D70CFA"/>
    <w:multiLevelType w:val="multilevel"/>
    <w:tmpl w:val="F400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0447D9"/>
    <w:multiLevelType w:val="multilevel"/>
    <w:tmpl w:val="2B9EB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3B7B27"/>
    <w:multiLevelType w:val="multilevel"/>
    <w:tmpl w:val="9B66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4B3FB7"/>
    <w:multiLevelType w:val="multilevel"/>
    <w:tmpl w:val="0294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DA1640"/>
    <w:multiLevelType w:val="multilevel"/>
    <w:tmpl w:val="8EE21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2732FC"/>
    <w:multiLevelType w:val="multilevel"/>
    <w:tmpl w:val="4DF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E66120"/>
    <w:multiLevelType w:val="multilevel"/>
    <w:tmpl w:val="C5E0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3F2D74"/>
    <w:multiLevelType w:val="multilevel"/>
    <w:tmpl w:val="0092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99269A"/>
    <w:multiLevelType w:val="multilevel"/>
    <w:tmpl w:val="1B003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281ECE"/>
    <w:multiLevelType w:val="multilevel"/>
    <w:tmpl w:val="EBD4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6C479A"/>
    <w:multiLevelType w:val="multilevel"/>
    <w:tmpl w:val="5E7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9202C5"/>
    <w:multiLevelType w:val="multilevel"/>
    <w:tmpl w:val="F2044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AC4F19"/>
    <w:multiLevelType w:val="multilevel"/>
    <w:tmpl w:val="854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F37FE9"/>
    <w:multiLevelType w:val="multilevel"/>
    <w:tmpl w:val="AA86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16768"/>
    <w:multiLevelType w:val="multilevel"/>
    <w:tmpl w:val="B844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F93DD6"/>
    <w:multiLevelType w:val="multilevel"/>
    <w:tmpl w:val="DC9E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6B61B2"/>
    <w:multiLevelType w:val="multilevel"/>
    <w:tmpl w:val="602CE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DA0020"/>
    <w:multiLevelType w:val="multilevel"/>
    <w:tmpl w:val="17D2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8C24E3"/>
    <w:multiLevelType w:val="multilevel"/>
    <w:tmpl w:val="94D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E152EA"/>
    <w:multiLevelType w:val="multilevel"/>
    <w:tmpl w:val="566E4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FD6B16"/>
    <w:multiLevelType w:val="multilevel"/>
    <w:tmpl w:val="0436D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151F52"/>
    <w:multiLevelType w:val="multilevel"/>
    <w:tmpl w:val="6C34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3E2480"/>
    <w:multiLevelType w:val="multilevel"/>
    <w:tmpl w:val="FEF23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841E0D"/>
    <w:multiLevelType w:val="multilevel"/>
    <w:tmpl w:val="2C4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127750"/>
    <w:multiLevelType w:val="multilevel"/>
    <w:tmpl w:val="FEA22C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D9458C"/>
    <w:multiLevelType w:val="multilevel"/>
    <w:tmpl w:val="A0B2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BE1060"/>
    <w:multiLevelType w:val="multilevel"/>
    <w:tmpl w:val="A984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E62050"/>
    <w:multiLevelType w:val="multilevel"/>
    <w:tmpl w:val="842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F429CF"/>
    <w:multiLevelType w:val="multilevel"/>
    <w:tmpl w:val="6DE2E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B40981"/>
    <w:multiLevelType w:val="multilevel"/>
    <w:tmpl w:val="970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384A76"/>
    <w:multiLevelType w:val="multilevel"/>
    <w:tmpl w:val="909C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AD3C6E"/>
    <w:multiLevelType w:val="multilevel"/>
    <w:tmpl w:val="2C38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074667"/>
    <w:multiLevelType w:val="multilevel"/>
    <w:tmpl w:val="663A5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836758"/>
    <w:multiLevelType w:val="multilevel"/>
    <w:tmpl w:val="B8EEF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91708D"/>
    <w:multiLevelType w:val="multilevel"/>
    <w:tmpl w:val="4BDA4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2C3347"/>
    <w:multiLevelType w:val="multilevel"/>
    <w:tmpl w:val="CDD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C86996"/>
    <w:multiLevelType w:val="multilevel"/>
    <w:tmpl w:val="EDFA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047435"/>
    <w:multiLevelType w:val="multilevel"/>
    <w:tmpl w:val="BEB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4D7BCD"/>
    <w:multiLevelType w:val="multilevel"/>
    <w:tmpl w:val="74F2F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622A0B"/>
    <w:multiLevelType w:val="multilevel"/>
    <w:tmpl w:val="2DC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045376"/>
    <w:multiLevelType w:val="multilevel"/>
    <w:tmpl w:val="2D046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0E5348"/>
    <w:multiLevelType w:val="multilevel"/>
    <w:tmpl w:val="90E4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660035"/>
    <w:multiLevelType w:val="multilevel"/>
    <w:tmpl w:val="2C68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962DE6"/>
    <w:multiLevelType w:val="multilevel"/>
    <w:tmpl w:val="17C8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D05031"/>
    <w:multiLevelType w:val="multilevel"/>
    <w:tmpl w:val="3AF0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CC0072"/>
    <w:multiLevelType w:val="multilevel"/>
    <w:tmpl w:val="8E083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BB38E5"/>
    <w:multiLevelType w:val="multilevel"/>
    <w:tmpl w:val="BAE2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83311F"/>
    <w:multiLevelType w:val="multilevel"/>
    <w:tmpl w:val="7F8E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4263333"/>
    <w:multiLevelType w:val="multilevel"/>
    <w:tmpl w:val="BA84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4B21537"/>
    <w:multiLevelType w:val="multilevel"/>
    <w:tmpl w:val="1BE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3C5746"/>
    <w:multiLevelType w:val="multilevel"/>
    <w:tmpl w:val="B46A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8134BF"/>
    <w:multiLevelType w:val="multilevel"/>
    <w:tmpl w:val="5F54B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DC19DE"/>
    <w:multiLevelType w:val="multilevel"/>
    <w:tmpl w:val="0C9AB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3F53AB"/>
    <w:multiLevelType w:val="multilevel"/>
    <w:tmpl w:val="FD8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9E17B6"/>
    <w:multiLevelType w:val="multilevel"/>
    <w:tmpl w:val="C73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A47907"/>
    <w:multiLevelType w:val="multilevel"/>
    <w:tmpl w:val="C7B6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C06913"/>
    <w:multiLevelType w:val="multilevel"/>
    <w:tmpl w:val="75AA6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3B3B17"/>
    <w:multiLevelType w:val="multilevel"/>
    <w:tmpl w:val="295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6D3F47"/>
    <w:multiLevelType w:val="multilevel"/>
    <w:tmpl w:val="B216A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CCD213B"/>
    <w:multiLevelType w:val="multilevel"/>
    <w:tmpl w:val="24C4D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197EA1"/>
    <w:multiLevelType w:val="multilevel"/>
    <w:tmpl w:val="81028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1F5891"/>
    <w:multiLevelType w:val="multilevel"/>
    <w:tmpl w:val="0AD27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8C4BDD"/>
    <w:multiLevelType w:val="multilevel"/>
    <w:tmpl w:val="50B6C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DA4F4F"/>
    <w:multiLevelType w:val="multilevel"/>
    <w:tmpl w:val="B86E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E27742"/>
    <w:multiLevelType w:val="multilevel"/>
    <w:tmpl w:val="C004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1330A2"/>
    <w:multiLevelType w:val="multilevel"/>
    <w:tmpl w:val="F920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5811C7"/>
    <w:multiLevelType w:val="multilevel"/>
    <w:tmpl w:val="6BC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9C49E8"/>
    <w:multiLevelType w:val="multilevel"/>
    <w:tmpl w:val="23B6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E4268A"/>
    <w:multiLevelType w:val="multilevel"/>
    <w:tmpl w:val="5EB0F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0E7612"/>
    <w:multiLevelType w:val="multilevel"/>
    <w:tmpl w:val="D4E8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4E0A66"/>
    <w:multiLevelType w:val="multilevel"/>
    <w:tmpl w:val="2700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ED4375"/>
    <w:multiLevelType w:val="multilevel"/>
    <w:tmpl w:val="2018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6C474E"/>
    <w:multiLevelType w:val="multilevel"/>
    <w:tmpl w:val="995AA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F27B09"/>
    <w:multiLevelType w:val="multilevel"/>
    <w:tmpl w:val="D5140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9C649B"/>
    <w:multiLevelType w:val="multilevel"/>
    <w:tmpl w:val="9EE2E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B11C1A"/>
    <w:multiLevelType w:val="multilevel"/>
    <w:tmpl w:val="7B2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C046F8"/>
    <w:multiLevelType w:val="multilevel"/>
    <w:tmpl w:val="C928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DC0F71"/>
    <w:multiLevelType w:val="multilevel"/>
    <w:tmpl w:val="09E4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94096B"/>
    <w:multiLevelType w:val="multilevel"/>
    <w:tmpl w:val="E33CF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D960FA"/>
    <w:multiLevelType w:val="multilevel"/>
    <w:tmpl w:val="357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B13B28"/>
    <w:multiLevelType w:val="multilevel"/>
    <w:tmpl w:val="5F780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E17F7B"/>
    <w:multiLevelType w:val="multilevel"/>
    <w:tmpl w:val="A6CA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3D4D1D"/>
    <w:multiLevelType w:val="multilevel"/>
    <w:tmpl w:val="2D92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652D8D"/>
    <w:multiLevelType w:val="multilevel"/>
    <w:tmpl w:val="65C6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6C19F0"/>
    <w:multiLevelType w:val="multilevel"/>
    <w:tmpl w:val="81F4C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A72199C"/>
    <w:multiLevelType w:val="multilevel"/>
    <w:tmpl w:val="6BEC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2149ED"/>
    <w:multiLevelType w:val="multilevel"/>
    <w:tmpl w:val="8414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EF19B5"/>
    <w:multiLevelType w:val="multilevel"/>
    <w:tmpl w:val="B4CCA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180266"/>
    <w:multiLevelType w:val="multilevel"/>
    <w:tmpl w:val="73DC5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EE1472"/>
    <w:multiLevelType w:val="multilevel"/>
    <w:tmpl w:val="0BA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267F37"/>
    <w:multiLevelType w:val="multilevel"/>
    <w:tmpl w:val="707E1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371B70"/>
    <w:multiLevelType w:val="multilevel"/>
    <w:tmpl w:val="95E85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F6C0E25"/>
    <w:multiLevelType w:val="multilevel"/>
    <w:tmpl w:val="BE8A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9F49C9"/>
    <w:multiLevelType w:val="multilevel"/>
    <w:tmpl w:val="E822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E14E01"/>
    <w:multiLevelType w:val="multilevel"/>
    <w:tmpl w:val="690C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394360"/>
    <w:multiLevelType w:val="multilevel"/>
    <w:tmpl w:val="1706A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476617"/>
    <w:multiLevelType w:val="multilevel"/>
    <w:tmpl w:val="ABB0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DB1384"/>
    <w:multiLevelType w:val="multilevel"/>
    <w:tmpl w:val="CEE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45656C"/>
    <w:multiLevelType w:val="multilevel"/>
    <w:tmpl w:val="64A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48653D"/>
    <w:multiLevelType w:val="multilevel"/>
    <w:tmpl w:val="41D2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C77D47"/>
    <w:multiLevelType w:val="multilevel"/>
    <w:tmpl w:val="A8F44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066AE6"/>
    <w:multiLevelType w:val="multilevel"/>
    <w:tmpl w:val="7A6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151C77"/>
    <w:multiLevelType w:val="multilevel"/>
    <w:tmpl w:val="4ABA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2B17FA"/>
    <w:multiLevelType w:val="multilevel"/>
    <w:tmpl w:val="1DC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025412"/>
    <w:multiLevelType w:val="multilevel"/>
    <w:tmpl w:val="E85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4C06A7"/>
    <w:multiLevelType w:val="multilevel"/>
    <w:tmpl w:val="AAA6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8F254D1"/>
    <w:multiLevelType w:val="multilevel"/>
    <w:tmpl w:val="333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8D2F1A"/>
    <w:multiLevelType w:val="multilevel"/>
    <w:tmpl w:val="89D2C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0F1533"/>
    <w:multiLevelType w:val="multilevel"/>
    <w:tmpl w:val="D2E2C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2C5062"/>
    <w:multiLevelType w:val="multilevel"/>
    <w:tmpl w:val="1054B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182E1C"/>
    <w:multiLevelType w:val="multilevel"/>
    <w:tmpl w:val="2B76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FEC6DCC"/>
    <w:multiLevelType w:val="multilevel"/>
    <w:tmpl w:val="EAAED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0F83BD2"/>
    <w:multiLevelType w:val="multilevel"/>
    <w:tmpl w:val="5268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2676BD"/>
    <w:multiLevelType w:val="multilevel"/>
    <w:tmpl w:val="0B169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5579BD"/>
    <w:multiLevelType w:val="multilevel"/>
    <w:tmpl w:val="4352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2BB411D"/>
    <w:multiLevelType w:val="multilevel"/>
    <w:tmpl w:val="73FA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77624E"/>
    <w:multiLevelType w:val="multilevel"/>
    <w:tmpl w:val="357E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8C0088"/>
    <w:multiLevelType w:val="multilevel"/>
    <w:tmpl w:val="2D2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2A17B9"/>
    <w:multiLevelType w:val="multilevel"/>
    <w:tmpl w:val="709C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A325E3"/>
    <w:multiLevelType w:val="multilevel"/>
    <w:tmpl w:val="78889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BB3481"/>
    <w:multiLevelType w:val="multilevel"/>
    <w:tmpl w:val="E396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8860AA8"/>
    <w:multiLevelType w:val="multilevel"/>
    <w:tmpl w:val="E2020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990E79"/>
    <w:multiLevelType w:val="multilevel"/>
    <w:tmpl w:val="F58E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DD3C04"/>
    <w:multiLevelType w:val="multilevel"/>
    <w:tmpl w:val="46884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B56666A"/>
    <w:multiLevelType w:val="multilevel"/>
    <w:tmpl w:val="5FEA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141755"/>
    <w:multiLevelType w:val="multilevel"/>
    <w:tmpl w:val="9824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427751"/>
    <w:multiLevelType w:val="multilevel"/>
    <w:tmpl w:val="470CE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E793BE4"/>
    <w:multiLevelType w:val="multilevel"/>
    <w:tmpl w:val="C7D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CE6CC3"/>
    <w:multiLevelType w:val="multilevel"/>
    <w:tmpl w:val="949ED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0537B7"/>
    <w:multiLevelType w:val="multilevel"/>
    <w:tmpl w:val="5D68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8F7259"/>
    <w:multiLevelType w:val="multilevel"/>
    <w:tmpl w:val="274A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D85871"/>
    <w:multiLevelType w:val="multilevel"/>
    <w:tmpl w:val="7FC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DA2C25"/>
    <w:multiLevelType w:val="multilevel"/>
    <w:tmpl w:val="682C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948599">
    <w:abstractNumId w:val="0"/>
  </w:num>
  <w:num w:numId="2" w16cid:durableId="636226060">
    <w:abstractNumId w:val="22"/>
  </w:num>
  <w:num w:numId="3" w16cid:durableId="267583756">
    <w:abstractNumId w:val="33"/>
  </w:num>
  <w:num w:numId="4" w16cid:durableId="1803229559">
    <w:abstractNumId w:val="119"/>
  </w:num>
  <w:num w:numId="5" w16cid:durableId="1353990906">
    <w:abstractNumId w:val="15"/>
  </w:num>
  <w:num w:numId="6" w16cid:durableId="906188036">
    <w:abstractNumId w:val="60"/>
  </w:num>
  <w:num w:numId="7" w16cid:durableId="1578636226">
    <w:abstractNumId w:val="43"/>
  </w:num>
  <w:num w:numId="8" w16cid:durableId="989941270">
    <w:abstractNumId w:val="29"/>
  </w:num>
  <w:num w:numId="9" w16cid:durableId="674890953">
    <w:abstractNumId w:val="115"/>
  </w:num>
  <w:num w:numId="10" w16cid:durableId="1133793917">
    <w:abstractNumId w:val="99"/>
  </w:num>
  <w:num w:numId="11" w16cid:durableId="1459571184">
    <w:abstractNumId w:val="95"/>
  </w:num>
  <w:num w:numId="12" w16cid:durableId="756053730">
    <w:abstractNumId w:val="54"/>
  </w:num>
  <w:num w:numId="13" w16cid:durableId="491221843">
    <w:abstractNumId w:val="24"/>
  </w:num>
  <w:num w:numId="14" w16cid:durableId="1485733071">
    <w:abstractNumId w:val="13"/>
  </w:num>
  <w:num w:numId="15" w16cid:durableId="2134249879">
    <w:abstractNumId w:val="143"/>
  </w:num>
  <w:num w:numId="16" w16cid:durableId="2012946174">
    <w:abstractNumId w:val="17"/>
  </w:num>
  <w:num w:numId="17" w16cid:durableId="1541822695">
    <w:abstractNumId w:val="47"/>
  </w:num>
  <w:num w:numId="18" w16cid:durableId="1447043277">
    <w:abstractNumId w:val="102"/>
  </w:num>
  <w:num w:numId="19" w16cid:durableId="701710577">
    <w:abstractNumId w:val="31"/>
  </w:num>
  <w:num w:numId="20" w16cid:durableId="691613804">
    <w:abstractNumId w:val="65"/>
  </w:num>
  <w:num w:numId="21" w16cid:durableId="478959242">
    <w:abstractNumId w:val="150"/>
  </w:num>
  <w:num w:numId="22" w16cid:durableId="1417901758">
    <w:abstractNumId w:val="77"/>
  </w:num>
  <w:num w:numId="23" w16cid:durableId="592478192">
    <w:abstractNumId w:val="35"/>
  </w:num>
  <w:num w:numId="24" w16cid:durableId="484398954">
    <w:abstractNumId w:val="131"/>
  </w:num>
  <w:num w:numId="25" w16cid:durableId="1735157387">
    <w:abstractNumId w:val="88"/>
  </w:num>
  <w:num w:numId="26" w16cid:durableId="2136288550">
    <w:abstractNumId w:val="81"/>
  </w:num>
  <w:num w:numId="27" w16cid:durableId="1120298480">
    <w:abstractNumId w:val="121"/>
  </w:num>
  <w:num w:numId="28" w16cid:durableId="2127505679">
    <w:abstractNumId w:val="175"/>
  </w:num>
  <w:num w:numId="29" w16cid:durableId="1756171794">
    <w:abstractNumId w:val="130"/>
  </w:num>
  <w:num w:numId="30" w16cid:durableId="1749301927">
    <w:abstractNumId w:val="2"/>
  </w:num>
  <w:num w:numId="31" w16cid:durableId="581566684">
    <w:abstractNumId w:val="94"/>
  </w:num>
  <w:num w:numId="32" w16cid:durableId="835655633">
    <w:abstractNumId w:val="51"/>
  </w:num>
  <w:num w:numId="33" w16cid:durableId="1985616501">
    <w:abstractNumId w:val="151"/>
  </w:num>
  <w:num w:numId="34" w16cid:durableId="203904927">
    <w:abstractNumId w:val="44"/>
  </w:num>
  <w:num w:numId="35" w16cid:durableId="1882741919">
    <w:abstractNumId w:val="71"/>
  </w:num>
  <w:num w:numId="36" w16cid:durableId="1463232002">
    <w:abstractNumId w:val="171"/>
  </w:num>
  <w:num w:numId="37" w16cid:durableId="817184143">
    <w:abstractNumId w:val="21"/>
  </w:num>
  <w:num w:numId="38" w16cid:durableId="464127080">
    <w:abstractNumId w:val="146"/>
  </w:num>
  <w:num w:numId="39" w16cid:durableId="879516772">
    <w:abstractNumId w:val="49"/>
  </w:num>
  <w:num w:numId="40" w16cid:durableId="301422896">
    <w:abstractNumId w:val="34"/>
  </w:num>
  <w:num w:numId="41" w16cid:durableId="1268192004">
    <w:abstractNumId w:val="91"/>
  </w:num>
  <w:num w:numId="42" w16cid:durableId="822702835">
    <w:abstractNumId w:val="68"/>
  </w:num>
  <w:num w:numId="43" w16cid:durableId="14696537">
    <w:abstractNumId w:val="70"/>
  </w:num>
  <w:num w:numId="44" w16cid:durableId="658772582">
    <w:abstractNumId w:val="101"/>
  </w:num>
  <w:num w:numId="45" w16cid:durableId="1811559773">
    <w:abstractNumId w:val="7"/>
  </w:num>
  <w:num w:numId="46" w16cid:durableId="1172841009">
    <w:abstractNumId w:val="170"/>
  </w:num>
  <w:num w:numId="47" w16cid:durableId="2041466925">
    <w:abstractNumId w:val="127"/>
  </w:num>
  <w:num w:numId="48" w16cid:durableId="1385641441">
    <w:abstractNumId w:val="32"/>
  </w:num>
  <w:num w:numId="49" w16cid:durableId="39597583">
    <w:abstractNumId w:val="82"/>
  </w:num>
  <w:num w:numId="50" w16cid:durableId="1140683896">
    <w:abstractNumId w:val="25"/>
  </w:num>
  <w:num w:numId="51" w16cid:durableId="517695623">
    <w:abstractNumId w:val="168"/>
  </w:num>
  <w:num w:numId="52" w16cid:durableId="1760830259">
    <w:abstractNumId w:val="89"/>
  </w:num>
  <w:num w:numId="53" w16cid:durableId="568156455">
    <w:abstractNumId w:val="12"/>
  </w:num>
  <w:num w:numId="54" w16cid:durableId="1821725141">
    <w:abstractNumId w:val="144"/>
  </w:num>
  <w:num w:numId="55" w16cid:durableId="2017153635">
    <w:abstractNumId w:val="37"/>
  </w:num>
  <w:num w:numId="56" w16cid:durableId="1521312009">
    <w:abstractNumId w:val="124"/>
  </w:num>
  <w:num w:numId="57" w16cid:durableId="542450107">
    <w:abstractNumId w:val="160"/>
  </w:num>
  <w:num w:numId="58" w16cid:durableId="1930311681">
    <w:abstractNumId w:val="72"/>
  </w:num>
  <w:num w:numId="59" w16cid:durableId="341859246">
    <w:abstractNumId w:val="100"/>
  </w:num>
  <w:num w:numId="60" w16cid:durableId="1500123376">
    <w:abstractNumId w:val="128"/>
  </w:num>
  <w:num w:numId="61" w16cid:durableId="822548189">
    <w:abstractNumId w:val="8"/>
  </w:num>
  <w:num w:numId="62" w16cid:durableId="1035346641">
    <w:abstractNumId w:val="122"/>
  </w:num>
  <w:num w:numId="63" w16cid:durableId="238057892">
    <w:abstractNumId w:val="137"/>
  </w:num>
  <w:num w:numId="64" w16cid:durableId="1442798207">
    <w:abstractNumId w:val="140"/>
  </w:num>
  <w:num w:numId="65" w16cid:durableId="180362646">
    <w:abstractNumId w:val="10"/>
  </w:num>
  <w:num w:numId="66" w16cid:durableId="1325888289">
    <w:abstractNumId w:val="80"/>
  </w:num>
  <w:num w:numId="67" w16cid:durableId="392122761">
    <w:abstractNumId w:val="164"/>
  </w:num>
  <w:num w:numId="68" w16cid:durableId="932326747">
    <w:abstractNumId w:val="96"/>
  </w:num>
  <w:num w:numId="69" w16cid:durableId="1660842668">
    <w:abstractNumId w:val="64"/>
  </w:num>
  <w:num w:numId="70" w16cid:durableId="25721135">
    <w:abstractNumId w:val="14"/>
  </w:num>
  <w:num w:numId="71" w16cid:durableId="1569613520">
    <w:abstractNumId w:val="93"/>
  </w:num>
  <w:num w:numId="72" w16cid:durableId="1166823583">
    <w:abstractNumId w:val="159"/>
  </w:num>
  <w:num w:numId="73" w16cid:durableId="353532448">
    <w:abstractNumId w:val="69"/>
  </w:num>
  <w:num w:numId="74" w16cid:durableId="96675633">
    <w:abstractNumId w:val="136"/>
  </w:num>
  <w:num w:numId="75" w16cid:durableId="1619099382">
    <w:abstractNumId w:val="107"/>
  </w:num>
  <w:num w:numId="76" w16cid:durableId="1875532821">
    <w:abstractNumId w:val="161"/>
  </w:num>
  <w:num w:numId="77" w16cid:durableId="1907260937">
    <w:abstractNumId w:val="97"/>
  </w:num>
  <w:num w:numId="78" w16cid:durableId="1744058922">
    <w:abstractNumId w:val="158"/>
  </w:num>
  <w:num w:numId="79" w16cid:durableId="1135678916">
    <w:abstractNumId w:val="46"/>
  </w:num>
  <w:num w:numId="80" w16cid:durableId="1391884123">
    <w:abstractNumId w:val="42"/>
  </w:num>
  <w:num w:numId="81" w16cid:durableId="406732318">
    <w:abstractNumId w:val="73"/>
  </w:num>
  <w:num w:numId="82" w16cid:durableId="1178273354">
    <w:abstractNumId w:val="110"/>
  </w:num>
  <w:num w:numId="83" w16cid:durableId="1341008093">
    <w:abstractNumId w:val="162"/>
  </w:num>
  <w:num w:numId="84" w16cid:durableId="989601838">
    <w:abstractNumId w:val="173"/>
  </w:num>
  <w:num w:numId="85" w16cid:durableId="1848906518">
    <w:abstractNumId w:val="56"/>
  </w:num>
  <w:num w:numId="86" w16cid:durableId="1138573277">
    <w:abstractNumId w:val="125"/>
  </w:num>
  <w:num w:numId="87" w16cid:durableId="1028332163">
    <w:abstractNumId w:val="109"/>
  </w:num>
  <w:num w:numId="88" w16cid:durableId="1006441274">
    <w:abstractNumId w:val="120"/>
  </w:num>
  <w:num w:numId="89" w16cid:durableId="924873886">
    <w:abstractNumId w:val="129"/>
  </w:num>
  <w:num w:numId="90" w16cid:durableId="65613504">
    <w:abstractNumId w:val="30"/>
  </w:num>
  <w:num w:numId="91" w16cid:durableId="1670937629">
    <w:abstractNumId w:val="39"/>
  </w:num>
  <w:num w:numId="92" w16cid:durableId="471562605">
    <w:abstractNumId w:val="55"/>
  </w:num>
  <w:num w:numId="93" w16cid:durableId="1594783130">
    <w:abstractNumId w:val="16"/>
  </w:num>
  <w:num w:numId="94" w16cid:durableId="683554879">
    <w:abstractNumId w:val="138"/>
  </w:num>
  <w:num w:numId="95" w16cid:durableId="1712151931">
    <w:abstractNumId w:val="11"/>
  </w:num>
  <w:num w:numId="96" w16cid:durableId="1129086534">
    <w:abstractNumId w:val="11"/>
    <w:lvlOverride w:ilvl="1">
      <w:lvl w:ilvl="1">
        <w:numFmt w:val="decimal"/>
        <w:lvlText w:val="%2."/>
        <w:lvlJc w:val="left"/>
      </w:lvl>
    </w:lvlOverride>
  </w:num>
  <w:num w:numId="97" w16cid:durableId="555354510">
    <w:abstractNumId w:val="156"/>
  </w:num>
  <w:num w:numId="98" w16cid:durableId="1833527477">
    <w:abstractNumId w:val="59"/>
  </w:num>
  <w:num w:numId="99" w16cid:durableId="240526420">
    <w:abstractNumId w:val="67"/>
  </w:num>
  <w:num w:numId="100" w16cid:durableId="2114666091">
    <w:abstractNumId w:val="116"/>
  </w:num>
  <w:num w:numId="101" w16cid:durableId="485246894">
    <w:abstractNumId w:val="133"/>
  </w:num>
  <w:num w:numId="102" w16cid:durableId="698311279">
    <w:abstractNumId w:val="40"/>
  </w:num>
  <w:num w:numId="103" w16cid:durableId="1949510356">
    <w:abstractNumId w:val="6"/>
  </w:num>
  <w:num w:numId="104" w16cid:durableId="713122415">
    <w:abstractNumId w:val="76"/>
  </w:num>
  <w:num w:numId="105" w16cid:durableId="1961450179">
    <w:abstractNumId w:val="5"/>
  </w:num>
  <w:num w:numId="106" w16cid:durableId="2070301701">
    <w:abstractNumId w:val="36"/>
  </w:num>
  <w:num w:numId="107" w16cid:durableId="2029788719">
    <w:abstractNumId w:val="19"/>
  </w:num>
  <w:num w:numId="108" w16cid:durableId="97725918">
    <w:abstractNumId w:val="74"/>
  </w:num>
  <w:num w:numId="109" w16cid:durableId="637417710">
    <w:abstractNumId w:val="106"/>
  </w:num>
  <w:num w:numId="110" w16cid:durableId="691686428">
    <w:abstractNumId w:val="58"/>
  </w:num>
  <w:num w:numId="111" w16cid:durableId="630749613">
    <w:abstractNumId w:val="1"/>
  </w:num>
  <w:num w:numId="112" w16cid:durableId="536772160">
    <w:abstractNumId w:val="41"/>
  </w:num>
  <w:num w:numId="113" w16cid:durableId="651913418">
    <w:abstractNumId w:val="85"/>
  </w:num>
  <w:num w:numId="114" w16cid:durableId="53159382">
    <w:abstractNumId w:val="123"/>
  </w:num>
  <w:num w:numId="115" w16cid:durableId="242564595">
    <w:abstractNumId w:val="86"/>
  </w:num>
  <w:num w:numId="116" w16cid:durableId="131215114">
    <w:abstractNumId w:val="141"/>
  </w:num>
  <w:num w:numId="117" w16cid:durableId="1722557968">
    <w:abstractNumId w:val="114"/>
  </w:num>
  <w:num w:numId="118" w16cid:durableId="1716270944">
    <w:abstractNumId w:val="165"/>
  </w:num>
  <w:num w:numId="119" w16cid:durableId="486362829">
    <w:abstractNumId w:val="26"/>
  </w:num>
  <w:num w:numId="120" w16cid:durableId="1042367663">
    <w:abstractNumId w:val="103"/>
  </w:num>
  <w:num w:numId="121" w16cid:durableId="278219894">
    <w:abstractNumId w:val="78"/>
  </w:num>
  <w:num w:numId="122" w16cid:durableId="2136174377">
    <w:abstractNumId w:val="174"/>
  </w:num>
  <w:num w:numId="123" w16cid:durableId="176384551">
    <w:abstractNumId w:val="117"/>
  </w:num>
  <w:num w:numId="124" w16cid:durableId="528416839">
    <w:abstractNumId w:val="62"/>
  </w:num>
  <w:num w:numId="125" w16cid:durableId="1055273019">
    <w:abstractNumId w:val="108"/>
  </w:num>
  <w:num w:numId="126" w16cid:durableId="1879076510">
    <w:abstractNumId w:val="3"/>
  </w:num>
  <w:num w:numId="127" w16cid:durableId="2130666497">
    <w:abstractNumId w:val="148"/>
  </w:num>
  <w:num w:numId="128" w16cid:durableId="699282351">
    <w:abstractNumId w:val="90"/>
  </w:num>
  <w:num w:numId="129" w16cid:durableId="129833377">
    <w:abstractNumId w:val="157"/>
  </w:num>
  <w:num w:numId="130" w16cid:durableId="887306199">
    <w:abstractNumId w:val="153"/>
  </w:num>
  <w:num w:numId="131" w16cid:durableId="785927165">
    <w:abstractNumId w:val="166"/>
  </w:num>
  <w:num w:numId="132" w16cid:durableId="1480921801">
    <w:abstractNumId w:val="169"/>
  </w:num>
  <w:num w:numId="133" w16cid:durableId="793452299">
    <w:abstractNumId w:val="132"/>
  </w:num>
  <w:num w:numId="134" w16cid:durableId="1038362139">
    <w:abstractNumId w:val="45"/>
  </w:num>
  <w:num w:numId="135" w16cid:durableId="598873832">
    <w:abstractNumId w:val="28"/>
  </w:num>
  <w:num w:numId="136" w16cid:durableId="1393190826">
    <w:abstractNumId w:val="172"/>
  </w:num>
  <w:num w:numId="137" w16cid:durableId="1050425075">
    <w:abstractNumId w:val="87"/>
  </w:num>
  <w:num w:numId="138" w16cid:durableId="279996028">
    <w:abstractNumId w:val="98"/>
  </w:num>
  <w:num w:numId="139" w16cid:durableId="35937637">
    <w:abstractNumId w:val="147"/>
  </w:num>
  <w:num w:numId="140" w16cid:durableId="1925801262">
    <w:abstractNumId w:val="92"/>
  </w:num>
  <w:num w:numId="141" w16cid:durableId="1098864275">
    <w:abstractNumId w:val="149"/>
  </w:num>
  <w:num w:numId="142" w16cid:durableId="1544755293">
    <w:abstractNumId w:val="9"/>
  </w:num>
  <w:num w:numId="143" w16cid:durableId="1714765549">
    <w:abstractNumId w:val="112"/>
  </w:num>
  <w:num w:numId="144" w16cid:durableId="189345826">
    <w:abstractNumId w:val="105"/>
  </w:num>
  <w:num w:numId="145" w16cid:durableId="1533956277">
    <w:abstractNumId w:val="104"/>
  </w:num>
  <w:num w:numId="146" w16cid:durableId="1583904229">
    <w:abstractNumId w:val="4"/>
  </w:num>
  <w:num w:numId="147" w16cid:durableId="1221867401">
    <w:abstractNumId w:val="63"/>
  </w:num>
  <w:num w:numId="148" w16cid:durableId="359167374">
    <w:abstractNumId w:val="75"/>
  </w:num>
  <w:num w:numId="149" w16cid:durableId="547645249">
    <w:abstractNumId w:val="23"/>
  </w:num>
  <w:num w:numId="150" w16cid:durableId="68042103">
    <w:abstractNumId w:val="152"/>
  </w:num>
  <w:num w:numId="151" w16cid:durableId="1797486134">
    <w:abstractNumId w:val="83"/>
  </w:num>
  <w:num w:numId="152" w16cid:durableId="296490650">
    <w:abstractNumId w:val="113"/>
  </w:num>
  <w:num w:numId="153" w16cid:durableId="2120685214">
    <w:abstractNumId w:val="79"/>
  </w:num>
  <w:num w:numId="154" w16cid:durableId="1326280865">
    <w:abstractNumId w:val="135"/>
  </w:num>
  <w:num w:numId="155" w16cid:durableId="1154487856">
    <w:abstractNumId w:val="20"/>
  </w:num>
  <w:num w:numId="156" w16cid:durableId="1479688253">
    <w:abstractNumId w:val="145"/>
  </w:num>
  <w:num w:numId="157" w16cid:durableId="1309089383">
    <w:abstractNumId w:val="48"/>
  </w:num>
  <w:num w:numId="158" w16cid:durableId="1605184383">
    <w:abstractNumId w:val="167"/>
  </w:num>
  <w:num w:numId="159" w16cid:durableId="37166526">
    <w:abstractNumId w:val="142"/>
  </w:num>
  <w:num w:numId="160" w16cid:durableId="420417594">
    <w:abstractNumId w:val="61"/>
  </w:num>
  <w:num w:numId="161" w16cid:durableId="833496810">
    <w:abstractNumId w:val="57"/>
  </w:num>
  <w:num w:numId="162" w16cid:durableId="1930699346">
    <w:abstractNumId w:val="18"/>
  </w:num>
  <w:num w:numId="163" w16cid:durableId="609119270">
    <w:abstractNumId w:val="111"/>
  </w:num>
  <w:num w:numId="164" w16cid:durableId="1488401468">
    <w:abstractNumId w:val="52"/>
  </w:num>
  <w:num w:numId="165" w16cid:durableId="1900437909">
    <w:abstractNumId w:val="66"/>
  </w:num>
  <w:num w:numId="166" w16cid:durableId="2015835188">
    <w:abstractNumId w:val="134"/>
  </w:num>
  <w:num w:numId="167" w16cid:durableId="767847844">
    <w:abstractNumId w:val="154"/>
  </w:num>
  <w:num w:numId="168" w16cid:durableId="1450005316">
    <w:abstractNumId w:val="163"/>
  </w:num>
  <w:num w:numId="169" w16cid:durableId="1504860320">
    <w:abstractNumId w:val="38"/>
  </w:num>
  <w:num w:numId="170" w16cid:durableId="1423524344">
    <w:abstractNumId w:val="53"/>
  </w:num>
  <w:num w:numId="171" w16cid:durableId="1071276426">
    <w:abstractNumId w:val="27"/>
  </w:num>
  <w:num w:numId="172" w16cid:durableId="1138768842">
    <w:abstractNumId w:val="84"/>
  </w:num>
  <w:num w:numId="173" w16cid:durableId="339506172">
    <w:abstractNumId w:val="155"/>
  </w:num>
  <w:num w:numId="174" w16cid:durableId="152796476">
    <w:abstractNumId w:val="118"/>
  </w:num>
  <w:num w:numId="175" w16cid:durableId="575944099">
    <w:abstractNumId w:val="50"/>
  </w:num>
  <w:num w:numId="176" w16cid:durableId="337969777">
    <w:abstractNumId w:val="126"/>
  </w:num>
  <w:num w:numId="177" w16cid:durableId="1142232046">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AC"/>
    <w:rsid w:val="00195771"/>
    <w:rsid w:val="00234EE3"/>
    <w:rsid w:val="00250DB8"/>
    <w:rsid w:val="00300408"/>
    <w:rsid w:val="00534FCB"/>
    <w:rsid w:val="00652F65"/>
    <w:rsid w:val="008C797F"/>
    <w:rsid w:val="008E27F6"/>
    <w:rsid w:val="00967253"/>
    <w:rsid w:val="009D2C45"/>
    <w:rsid w:val="00A23FB4"/>
    <w:rsid w:val="00A75129"/>
    <w:rsid w:val="00B02FC4"/>
    <w:rsid w:val="00B117A0"/>
    <w:rsid w:val="00B1199F"/>
    <w:rsid w:val="00BD7EAC"/>
    <w:rsid w:val="00CD14F3"/>
    <w:rsid w:val="00E52D36"/>
    <w:rsid w:val="00F40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FF56"/>
  <w15:chartTrackingRefBased/>
  <w15:docId w15:val="{7AF5D88A-FB63-4E8F-A498-B2CD809B3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7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7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ocus">
    <w:name w:val="Focus"/>
    <w:basedOn w:val="TableNormal"/>
    <w:uiPriority w:val="99"/>
    <w:rsid w:val="00250DB8"/>
    <w:pPr>
      <w:spacing w:after="0" w:line="240" w:lineRule="auto"/>
    </w:pPr>
    <w:rPr>
      <w:kern w:val="0"/>
      <w:sz w:val="20"/>
      <w:szCs w:val="24"/>
      <w:lang w:val="en-AU"/>
      <w14:ligatures w14:val="none"/>
    </w:rPr>
    <w:tblPr>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Pr>
    <w:tcPr>
      <w:shd w:val="clear" w:color="auto" w:fill="B3E5A1" w:themeFill="accent6" w:themeFillTint="66"/>
    </w:tcPr>
    <w:tblStylePr w:type="firstRow">
      <w:rPr>
        <w:color w:val="auto"/>
      </w:rPr>
      <w:tblPr/>
      <w:tcPr>
        <w:shd w:val="clear" w:color="auto" w:fill="00B050"/>
      </w:tcPr>
    </w:tblStylePr>
    <w:tblStylePr w:type="lastRow">
      <w:tblPr/>
      <w:tcPr>
        <w:shd w:val="clear" w:color="auto" w:fill="B3E5A1" w:themeFill="accent6" w:themeFillTint="66"/>
      </w:tcPr>
    </w:tblStylePr>
  </w:style>
  <w:style w:type="table" w:styleId="GridTable4-Accent6">
    <w:name w:val="Grid Table 4 Accent 6"/>
    <w:basedOn w:val="TableNormal"/>
    <w:uiPriority w:val="49"/>
    <w:rsid w:val="00300408"/>
    <w:pPr>
      <w:spacing w:after="0" w:line="240" w:lineRule="auto"/>
    </w:pPr>
    <w:rPr>
      <w:kern w:val="0"/>
      <w:sz w:val="24"/>
      <w:szCs w:val="24"/>
      <w:lang w:val="en-AU"/>
      <w14:ligatures w14:val="none"/>
    </w:rPr>
    <w:tblPr>
      <w:tblStyleRowBandSize w:val="1"/>
      <w:tblStyleColBandSize w:val="1"/>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blStylePr w:type="firstRow">
      <w:rPr>
        <w:b/>
        <w:bCs/>
        <w:color w:val="FFFFFF" w:themeColor="background1"/>
      </w:rPr>
      <w:tblPr/>
      <w:tcPr>
        <w:shd w:val="clear" w:color="auto" w:fill="00B050"/>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customStyle="1" w:styleId="Heading1Char">
    <w:name w:val="Heading 1 Char"/>
    <w:basedOn w:val="DefaultParagraphFont"/>
    <w:link w:val="Heading1"/>
    <w:uiPriority w:val="9"/>
    <w:rsid w:val="00BD7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7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7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EAC"/>
    <w:rPr>
      <w:rFonts w:eastAsiaTheme="majorEastAsia" w:cstheme="majorBidi"/>
      <w:color w:val="272727" w:themeColor="text1" w:themeTint="D8"/>
    </w:rPr>
  </w:style>
  <w:style w:type="paragraph" w:styleId="Title">
    <w:name w:val="Title"/>
    <w:basedOn w:val="Normal"/>
    <w:next w:val="Normal"/>
    <w:link w:val="TitleChar"/>
    <w:uiPriority w:val="10"/>
    <w:qFormat/>
    <w:rsid w:val="00BD7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EAC"/>
    <w:pPr>
      <w:spacing w:before="160"/>
      <w:jc w:val="center"/>
    </w:pPr>
    <w:rPr>
      <w:i/>
      <w:iCs/>
      <w:color w:val="404040" w:themeColor="text1" w:themeTint="BF"/>
    </w:rPr>
  </w:style>
  <w:style w:type="character" w:customStyle="1" w:styleId="QuoteChar">
    <w:name w:val="Quote Char"/>
    <w:basedOn w:val="DefaultParagraphFont"/>
    <w:link w:val="Quote"/>
    <w:uiPriority w:val="29"/>
    <w:rsid w:val="00BD7EAC"/>
    <w:rPr>
      <w:i/>
      <w:iCs/>
      <w:color w:val="404040" w:themeColor="text1" w:themeTint="BF"/>
    </w:rPr>
  </w:style>
  <w:style w:type="paragraph" w:styleId="ListParagraph">
    <w:name w:val="List Paragraph"/>
    <w:basedOn w:val="Normal"/>
    <w:uiPriority w:val="34"/>
    <w:qFormat/>
    <w:rsid w:val="00BD7EAC"/>
    <w:pPr>
      <w:ind w:left="720"/>
      <w:contextualSpacing/>
    </w:pPr>
  </w:style>
  <w:style w:type="character" w:styleId="IntenseEmphasis">
    <w:name w:val="Intense Emphasis"/>
    <w:basedOn w:val="DefaultParagraphFont"/>
    <w:uiPriority w:val="21"/>
    <w:qFormat/>
    <w:rsid w:val="00BD7EAC"/>
    <w:rPr>
      <w:i/>
      <w:iCs/>
      <w:color w:val="0F4761" w:themeColor="accent1" w:themeShade="BF"/>
    </w:rPr>
  </w:style>
  <w:style w:type="paragraph" w:styleId="IntenseQuote">
    <w:name w:val="Intense Quote"/>
    <w:basedOn w:val="Normal"/>
    <w:next w:val="Normal"/>
    <w:link w:val="IntenseQuoteChar"/>
    <w:uiPriority w:val="30"/>
    <w:qFormat/>
    <w:rsid w:val="00BD7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EAC"/>
    <w:rPr>
      <w:i/>
      <w:iCs/>
      <w:color w:val="0F4761" w:themeColor="accent1" w:themeShade="BF"/>
    </w:rPr>
  </w:style>
  <w:style w:type="character" w:styleId="IntenseReference">
    <w:name w:val="Intense Reference"/>
    <w:basedOn w:val="DefaultParagraphFont"/>
    <w:uiPriority w:val="32"/>
    <w:qFormat/>
    <w:rsid w:val="00BD7EAC"/>
    <w:rPr>
      <w:b/>
      <w:bCs/>
      <w:smallCaps/>
      <w:color w:val="0F4761" w:themeColor="accent1" w:themeShade="BF"/>
      <w:spacing w:val="5"/>
    </w:rPr>
  </w:style>
  <w:style w:type="paragraph" w:customStyle="1" w:styleId="msonormal0">
    <w:name w:val="msonormal"/>
    <w:basedOn w:val="Normal"/>
    <w:rsid w:val="00E52D3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E52D3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52D36"/>
    <w:rPr>
      <w:b/>
      <w:bCs/>
    </w:rPr>
  </w:style>
  <w:style w:type="paragraph" w:styleId="HTMLPreformatted">
    <w:name w:val="HTML Preformatted"/>
    <w:basedOn w:val="Normal"/>
    <w:link w:val="HTMLPreformattedChar"/>
    <w:uiPriority w:val="99"/>
    <w:semiHidden/>
    <w:unhideWhenUsed/>
    <w:rsid w:val="00E5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2D3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52D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65</Pages>
  <Words>9594</Words>
  <Characters>54686</Characters>
  <Application>Microsoft Office Word</Application>
  <DocSecurity>0</DocSecurity>
  <Lines>455</Lines>
  <Paragraphs>128</Paragraphs>
  <ScaleCrop>false</ScaleCrop>
  <Company/>
  <LinksUpToDate>false</LinksUpToDate>
  <CharactersWithSpaces>64152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 Alx</dc:creator>
  <cp:keywords/>
  <dc:description/>
  <cp:lastModifiedBy>Ark Alx</cp:lastModifiedBy>
  <cp:revision>4</cp:revision>
  <dcterms:created xsi:type="dcterms:W3CDTF">2026-02-05T23:59:00Z</dcterms:created>
  <dcterms:modified xsi:type="dcterms:W3CDTF">2026-02-07T02:20:00Z</dcterms:modified>
</cp:coreProperties>
</file>