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32"/>
          <w:szCs w:val="32"/>
          <w:rtl w:val="0"/>
        </w:rPr>
        <w:t xml:space="preserve">7-6 チェックすべきKPIとGrokを使った改善方法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パワハラプロンプト：</w:t>
        <w:br w:type="textWrapping"/>
        <w:t xml:space="preserve">「現在の内容が60点だとすると100点にするためには何を改善すれば良いでしょうか？ご提案ください」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