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7F" w:rsidRDefault="006E1D9C" w:rsidP="006E1D9C">
      <w:pPr>
        <w:pStyle w:val="Ttulo"/>
        <w:jc w:val="center"/>
        <w:rPr>
          <w:lang w:val="es-ES_tradnl"/>
        </w:rPr>
      </w:pPr>
      <w:r>
        <w:rPr>
          <w:lang w:val="es-ES_tradnl"/>
        </w:rPr>
        <w:t>Apuntes sobre lo que va saliendo en el programa</w:t>
      </w:r>
    </w:p>
    <w:p w:rsidR="006E1D9C" w:rsidRDefault="006E1D9C">
      <w:pPr>
        <w:rPr>
          <w:lang w:val="es-ES_tradnl"/>
        </w:rPr>
      </w:pPr>
      <w:r>
        <w:rPr>
          <w:lang w:val="es-ES_tradnl"/>
        </w:rPr>
        <w:t>Poner el control de visualizado de la estantería y los archivadores a escala 1:4 es decir, por cada centímetro en el programa, en la realidad serian 4cm reales.</w:t>
      </w:r>
    </w:p>
    <w:p w:rsidR="006E1D9C" w:rsidRDefault="006E1D9C">
      <w:pPr>
        <w:rPr>
          <w:lang w:val="es-ES_tradnl"/>
        </w:rPr>
      </w:pPr>
      <w:r w:rsidRPr="006E1D9C">
        <w:rPr>
          <w:rStyle w:val="SubttuloCar"/>
        </w:rPr>
        <w:t>Tamaño archivador Zeta:</w:t>
      </w:r>
      <w:r>
        <w:rPr>
          <w:lang w:val="es-ES_tradnl"/>
        </w:rPr>
        <w:t xml:space="preserve"> 8cm de ancho por 32cm de alto, pasado al programa </w:t>
      </w:r>
    </w:p>
    <w:p w:rsidR="006E1D9C" w:rsidRDefault="006E1D9C" w:rsidP="006E1D9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Ancho: 2cm</w:t>
      </w:r>
    </w:p>
    <w:p w:rsidR="006E1D9C" w:rsidRPr="006E1D9C" w:rsidRDefault="006E1D9C" w:rsidP="006E1D9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Alto: 8cm</w:t>
      </w:r>
    </w:p>
    <w:p w:rsidR="006E1D9C" w:rsidRDefault="006E1D9C">
      <w:pPr>
        <w:rPr>
          <w:lang w:val="es-ES_tradnl"/>
        </w:rPr>
      </w:pPr>
      <w:r w:rsidRPr="0057336A">
        <w:rPr>
          <w:rStyle w:val="SubttuloCar"/>
        </w:rPr>
        <w:t>Tamaño cajonera para mesa (son apilables):</w:t>
      </w:r>
      <w:r>
        <w:rPr>
          <w:lang w:val="es-ES_tradnl"/>
        </w:rPr>
        <w:t xml:space="preserve"> 55cm de alto, 44cm de ancho. Los cajones, el pequeño (16cm de alto x 44cm ancho) y uno grande de (44cm de ancho x 32cm de alto) quedando entonces en el programa:</w:t>
      </w:r>
    </w:p>
    <w:p w:rsidR="006E1D9C" w:rsidRDefault="006E1D9C" w:rsidP="006E1D9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Dimensiones cajonera</w:t>
      </w:r>
    </w:p>
    <w:p w:rsidR="006E1D9C" w:rsidRDefault="006E1D9C" w:rsidP="006E1D9C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Ancho: 11cm</w:t>
      </w:r>
    </w:p>
    <w:p w:rsidR="006E1D9C" w:rsidRDefault="006E1D9C" w:rsidP="006E1D9C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Alto: 13,75cm</w:t>
      </w:r>
    </w:p>
    <w:p w:rsidR="006E1D9C" w:rsidRDefault="00862C79" w:rsidP="006E1D9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Cajón</w:t>
      </w:r>
      <w:r w:rsidR="006E1D9C">
        <w:rPr>
          <w:lang w:val="es-ES_tradnl"/>
        </w:rPr>
        <w:t xml:space="preserve"> pequeño</w:t>
      </w:r>
    </w:p>
    <w:p w:rsidR="006E1D9C" w:rsidRDefault="006E1D9C" w:rsidP="006E1D9C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Ancho: 11cm</w:t>
      </w:r>
    </w:p>
    <w:p w:rsidR="006E1D9C" w:rsidRDefault="006E1D9C" w:rsidP="006E1D9C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Alto: 4cm</w:t>
      </w:r>
    </w:p>
    <w:p w:rsidR="006E1D9C" w:rsidRDefault="006E1D9C" w:rsidP="006E1D9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Cajón grande</w:t>
      </w:r>
    </w:p>
    <w:p w:rsidR="006E1D9C" w:rsidRDefault="006E1D9C" w:rsidP="006E1D9C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Ancho 11cm</w:t>
      </w:r>
    </w:p>
    <w:p w:rsidR="006E1D9C" w:rsidRDefault="006E1D9C" w:rsidP="006E1D9C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Alto: 8cm</w:t>
      </w:r>
    </w:p>
    <w:p w:rsidR="006E1D9C" w:rsidRDefault="006E1D9C" w:rsidP="006E1D9C">
      <w:pPr>
        <w:rPr>
          <w:lang w:val="es-ES_tradnl"/>
        </w:rPr>
      </w:pPr>
      <w:r w:rsidRPr="0057336A">
        <w:rPr>
          <w:rStyle w:val="SubttuloCar"/>
        </w:rPr>
        <w:t>Tamaño archivadores definitivos</w:t>
      </w:r>
      <w:r w:rsidR="00EC72C4" w:rsidRPr="0057336A">
        <w:rPr>
          <w:rStyle w:val="SubttuloCar"/>
        </w:rPr>
        <w:t>:</w:t>
      </w:r>
      <w:r w:rsidR="00EC72C4">
        <w:rPr>
          <w:lang w:val="es-ES_tradnl"/>
        </w:rPr>
        <w:t xml:space="preserve"> 40cm  de alto x 12cm de ancho, en el programa:</w:t>
      </w:r>
    </w:p>
    <w:p w:rsidR="00EC72C4" w:rsidRDefault="00EC72C4" w:rsidP="00EC72C4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Ancho: 3cm</w:t>
      </w:r>
    </w:p>
    <w:p w:rsidR="00EC72C4" w:rsidRDefault="00EC72C4" w:rsidP="00EC72C4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Alto: 10cm</w:t>
      </w:r>
    </w:p>
    <w:p w:rsidR="00EC72C4" w:rsidRPr="00EC72C4" w:rsidRDefault="00EC72C4" w:rsidP="00EC72C4">
      <w:pPr>
        <w:rPr>
          <w:lang w:val="es-ES_tradnl"/>
        </w:rPr>
      </w:pPr>
    </w:p>
    <w:p w:rsidR="00EC72C4" w:rsidRPr="006E1D9C" w:rsidRDefault="00EC72C4" w:rsidP="006E1D9C">
      <w:pPr>
        <w:rPr>
          <w:lang w:val="es-ES_tradnl"/>
        </w:rPr>
      </w:pPr>
    </w:p>
    <w:p w:rsidR="006E1D9C" w:rsidRPr="006E1D9C" w:rsidRDefault="006E1D9C">
      <w:pPr>
        <w:rPr>
          <w:lang w:val="es-ES_tradnl"/>
        </w:rPr>
      </w:pPr>
    </w:p>
    <w:sectPr w:rsidR="006E1D9C" w:rsidRPr="006E1D9C" w:rsidSect="006E1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208A"/>
    <w:multiLevelType w:val="hybridMultilevel"/>
    <w:tmpl w:val="15B66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209EB"/>
    <w:multiLevelType w:val="hybridMultilevel"/>
    <w:tmpl w:val="36D4C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D2F3A"/>
    <w:multiLevelType w:val="hybridMultilevel"/>
    <w:tmpl w:val="262AA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1D9C"/>
    <w:rsid w:val="0000767F"/>
    <w:rsid w:val="00150525"/>
    <w:rsid w:val="0057336A"/>
    <w:rsid w:val="006E1D9C"/>
    <w:rsid w:val="00862C79"/>
    <w:rsid w:val="00EC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7F"/>
  </w:style>
  <w:style w:type="paragraph" w:styleId="Ttulo1">
    <w:name w:val="heading 1"/>
    <w:basedOn w:val="Normal"/>
    <w:next w:val="Normal"/>
    <w:link w:val="Ttulo1Car"/>
    <w:uiPriority w:val="9"/>
    <w:qFormat/>
    <w:rsid w:val="006E1D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D9C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E1D9C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1D9C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E1D9C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E1D9C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1D9C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D. Minguela</dc:creator>
  <cp:keywords/>
  <dc:description/>
  <cp:lastModifiedBy>Fernando D. Minguela</cp:lastModifiedBy>
  <cp:revision>4</cp:revision>
  <dcterms:created xsi:type="dcterms:W3CDTF">2014-01-22T17:00:00Z</dcterms:created>
  <dcterms:modified xsi:type="dcterms:W3CDTF">2014-01-22T17:36:00Z</dcterms:modified>
</cp:coreProperties>
</file>