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1F6" w:rsidRDefault="00975DA5" w:rsidP="008001F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95250</wp:posOffset>
            </wp:positionV>
            <wp:extent cx="1123950" cy="714375"/>
            <wp:effectExtent l="19050" t="0" r="0" b="0"/>
            <wp:wrapTight wrapText="bothSides">
              <wp:wrapPolygon edited="0">
                <wp:start x="15742" y="0"/>
                <wp:lineTo x="1464" y="2304"/>
                <wp:lineTo x="-366" y="3456"/>
                <wp:lineTo x="-366" y="21312"/>
                <wp:lineTo x="21600" y="21312"/>
                <wp:lineTo x="21600" y="17856"/>
                <wp:lineTo x="21234" y="10944"/>
                <wp:lineTo x="20868" y="9216"/>
                <wp:lineTo x="21234" y="6912"/>
                <wp:lineTo x="19403" y="1152"/>
                <wp:lineTo x="17573" y="0"/>
                <wp:lineTo x="15742" y="0"/>
              </wp:wrapPolygon>
            </wp:wrapTight>
            <wp:docPr id="2" name="Picture 1" descr="Teamfuture New Logo-Op5_High Res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future New Logo-Op5_High Res cop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01F6" w:rsidRPr="008001F6" w:rsidRDefault="008001F6" w:rsidP="008001F6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001F6">
        <w:rPr>
          <w:rFonts w:ascii="Times New Roman" w:hAnsi="Times New Roman" w:cs="Times New Roman"/>
          <w:b/>
          <w:sz w:val="28"/>
          <w:szCs w:val="28"/>
        </w:rPr>
        <w:t>FUTURE</w:t>
      </w:r>
      <w:r w:rsidRPr="008001F6">
        <w:rPr>
          <w:rFonts w:ascii="Times New Roman" w:eastAsia="Times New Roman" w:hAnsi="Times New Roman" w:cs="Times New Roman"/>
          <w:b/>
          <w:sz w:val="28"/>
          <w:szCs w:val="28"/>
        </w:rPr>
        <w:t xml:space="preserve"> INSTITUTE OF </w:t>
      </w:r>
      <w:r w:rsidR="00496FB7">
        <w:rPr>
          <w:rFonts w:ascii="Times New Roman" w:hAnsi="Times New Roman" w:cs="Times New Roman"/>
          <w:b/>
          <w:sz w:val="28"/>
          <w:szCs w:val="28"/>
        </w:rPr>
        <w:t>ENGINEERING AND MANAGEMENT</w:t>
      </w:r>
    </w:p>
    <w:p w:rsidR="004E02E5" w:rsidRPr="00994019" w:rsidRDefault="004E02E5" w:rsidP="00BE2687">
      <w:pPr>
        <w:pStyle w:val="NoSpacing"/>
        <w:rPr>
          <w:rFonts w:ascii="Arial" w:hAnsi="Arial" w:cs="Arial"/>
          <w:b/>
        </w:rPr>
      </w:pPr>
    </w:p>
    <w:p w:rsidR="001D400E" w:rsidRPr="001D400E" w:rsidRDefault="001D400E" w:rsidP="001D400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D400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1D400E"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:rsidR="006F1F28" w:rsidRDefault="006F1F28" w:rsidP="00BE2687">
      <w:pPr>
        <w:pStyle w:val="NoSpacing"/>
        <w:rPr>
          <w:rFonts w:ascii="Arial" w:hAnsi="Arial" w:cs="Arial"/>
          <w:b/>
        </w:rPr>
      </w:pPr>
    </w:p>
    <w:p w:rsidR="00111BC2" w:rsidRDefault="00D362D4" w:rsidP="00BE2687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9D474C" wp14:editId="03C4FC77">
                <wp:simplePos x="0" y="0"/>
                <wp:positionH relativeFrom="column">
                  <wp:posOffset>5170868</wp:posOffset>
                </wp:positionH>
                <wp:positionV relativeFrom="paragraph">
                  <wp:posOffset>73392</wp:posOffset>
                </wp:positionV>
                <wp:extent cx="1248624" cy="1525905"/>
                <wp:effectExtent l="0" t="0" r="27940" b="1714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8624" cy="152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5B8E" w:rsidRDefault="00436268" w:rsidP="00D362D4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095154" cy="145110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an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5644" cy="15047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D474C" id="Rectangle 2" o:spid="_x0000_s1026" style="position:absolute;margin-left:407.15pt;margin-top:5.8pt;width:98.3pt;height:1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">
                <v:textbox>
                  <w:txbxContent>
                    <w:p w:rsidR="00A75B8E" w:rsidRDefault="00436268" w:rsidP="00D362D4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095154" cy="145110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an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5644" cy="15047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D362D4" w:rsidRDefault="00D362D4" w:rsidP="00D362D4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</w:t>
      </w:r>
    </w:p>
    <w:p w:rsidR="0075081B" w:rsidRDefault="0075081B" w:rsidP="008001F6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370E6" w:rsidRDefault="004E02E5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Name</w:t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D679F2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82B31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268">
        <w:rPr>
          <w:rFonts w:ascii="Times New Roman" w:hAnsi="Times New Roman" w:cs="Times New Roman"/>
          <w:sz w:val="24"/>
          <w:szCs w:val="24"/>
        </w:rPr>
        <w:t>Arka Gayen</w:t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4E2F0E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4E02E5" w:rsidRPr="00586B4B" w:rsidRDefault="00D679F2" w:rsidP="00A06A2F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Contact Number</w:t>
      </w:r>
      <w:r w:rsidRPr="00586B4B">
        <w:rPr>
          <w:rFonts w:ascii="Times New Roman" w:hAnsi="Times New Roman" w:cs="Times New Roman"/>
          <w:b/>
          <w:sz w:val="28"/>
          <w:szCs w:val="28"/>
        </w:rPr>
        <w:tab/>
      </w:r>
      <w:r w:rsidR="002A30B5" w:rsidRPr="00586B4B">
        <w:rPr>
          <w:rFonts w:ascii="Times New Roman" w:hAnsi="Times New Roman" w:cs="Times New Roman"/>
          <w:b/>
          <w:sz w:val="28"/>
          <w:szCs w:val="28"/>
        </w:rPr>
        <w:t>:</w:t>
      </w:r>
      <w:r w:rsidR="00436268">
        <w:rPr>
          <w:rFonts w:ascii="Times New Roman" w:hAnsi="Times New Roman" w:cs="Times New Roman"/>
          <w:sz w:val="24"/>
          <w:szCs w:val="24"/>
        </w:rPr>
        <w:t>+91 9831916660</w:t>
      </w:r>
      <w:r w:rsidR="000F17F4">
        <w:rPr>
          <w:rFonts w:ascii="Times New Roman" w:hAnsi="Times New Roman" w:cs="Times New Roman"/>
          <w:sz w:val="24"/>
          <w:szCs w:val="24"/>
        </w:rPr>
        <w:t xml:space="preserve"> </w:t>
      </w:r>
      <w:r w:rsidR="00591AA0">
        <w:rPr>
          <w:rFonts w:ascii="Times New Roman" w:hAnsi="Times New Roman" w:cs="Times New Roman"/>
          <w:b/>
          <w:sz w:val="28"/>
          <w:szCs w:val="28"/>
        </w:rPr>
        <w:t xml:space="preserve">| </w:t>
      </w:r>
      <w:r w:rsidR="00436268">
        <w:rPr>
          <w:rFonts w:ascii="Times New Roman" w:hAnsi="Times New Roman" w:cs="Times New Roman"/>
          <w:sz w:val="24"/>
          <w:szCs w:val="24"/>
        </w:rPr>
        <w:t>+91 9647415580</w:t>
      </w:r>
      <w:r w:rsidR="004E02E5" w:rsidRPr="00586B4B">
        <w:rPr>
          <w:rFonts w:ascii="Times New Roman" w:hAnsi="Times New Roman" w:cs="Times New Roman"/>
          <w:b/>
          <w:sz w:val="28"/>
          <w:szCs w:val="28"/>
        </w:rPr>
        <w:tab/>
      </w:r>
    </w:p>
    <w:p w:rsidR="00496FB7" w:rsidRDefault="00D679F2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86B4B"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557DC">
        <w:rPr>
          <w:rFonts w:ascii="Arial" w:hAnsi="Arial" w:cs="Arial"/>
        </w:rPr>
        <w:t xml:space="preserve">            </w:t>
      </w:r>
      <w:r w:rsidR="002A30B5" w:rsidRPr="001D400E">
        <w:rPr>
          <w:rFonts w:ascii="Times New Roman" w:hAnsi="Times New Roman" w:cs="Times New Roman"/>
          <w:b/>
          <w:sz w:val="28"/>
          <w:szCs w:val="28"/>
        </w:rPr>
        <w:t>:</w:t>
      </w:r>
      <w:r w:rsidR="00936A0D" w:rsidRPr="001D40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36268" w:rsidRPr="00E93D7E">
        <w:rPr>
          <w:rFonts w:ascii="Times New Roman" w:hAnsi="Times New Roman" w:cs="Times New Roman"/>
          <w:sz w:val="24"/>
          <w:szCs w:val="24"/>
        </w:rPr>
        <w:t>arka.gayen.fiem.it15@teamfuture.in</w:t>
      </w:r>
      <w:r w:rsidR="00591AA0" w:rsidRPr="00591AA0">
        <w:rPr>
          <w:rFonts w:ascii="Times New Roman" w:hAnsi="Times New Roman" w:cs="Times New Roman"/>
          <w:sz w:val="24"/>
          <w:szCs w:val="24"/>
        </w:rPr>
        <w:t xml:space="preserve"> |</w:t>
      </w:r>
      <w:r w:rsidR="00591AA0">
        <w:rPr>
          <w:rFonts w:ascii="Times New Roman" w:hAnsi="Times New Roman" w:cs="Times New Roman"/>
          <w:sz w:val="24"/>
          <w:szCs w:val="24"/>
        </w:rPr>
        <w:t xml:space="preserve"> </w:t>
      </w:r>
      <w:r w:rsidR="00496FB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D65FE" w:rsidRPr="00591AA0" w:rsidRDefault="00496FB7" w:rsidP="00A06A2F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436268">
        <w:rPr>
          <w:rFonts w:ascii="Times New Roman" w:hAnsi="Times New Roman" w:cs="Times New Roman"/>
          <w:sz w:val="24"/>
          <w:szCs w:val="24"/>
        </w:rPr>
        <w:t>arkagayen</w:t>
      </w:r>
      <w:r w:rsidR="009370E6">
        <w:rPr>
          <w:rFonts w:ascii="Times New Roman" w:hAnsi="Times New Roman" w:cs="Times New Roman"/>
          <w:sz w:val="24"/>
          <w:szCs w:val="24"/>
        </w:rPr>
        <w:t>6@</w:t>
      </w:r>
      <w:r w:rsidR="00591AA0" w:rsidRPr="00591AA0">
        <w:rPr>
          <w:rFonts w:ascii="Times New Roman" w:hAnsi="Times New Roman" w:cs="Times New Roman"/>
          <w:sz w:val="24"/>
          <w:szCs w:val="24"/>
        </w:rPr>
        <w:t>gmail.com</w:t>
      </w:r>
    </w:p>
    <w:p w:rsidR="00111BC2" w:rsidRPr="0075081B" w:rsidRDefault="00257CC6" w:rsidP="00111BC2">
      <w:pPr>
        <w:tabs>
          <w:tab w:val="right" w:pos="9360"/>
        </w:tabs>
        <w:spacing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>Career Objective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7144D8" w:rsidRDefault="00884BF2" w:rsidP="00884BF2">
      <w:pPr>
        <w:tabs>
          <w:tab w:val="right" w:pos="9360"/>
        </w:tabs>
        <w:spacing w:line="240" w:lineRule="auto"/>
        <w:rPr>
          <w:rFonts w:ascii="Arial" w:hAnsi="Arial" w:cs="Arial"/>
          <w:b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Being a fast learner, I would like to learn and earn in order to meet the common objectives of the organization as a whole by utilizing a positive approach in everything that I do.</w:t>
      </w:r>
    </w:p>
    <w:p w:rsidR="00942B7F" w:rsidRPr="0075081B" w:rsidRDefault="00442D4A" w:rsidP="00BE2687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75081B">
        <w:rPr>
          <w:rFonts w:ascii="Times New Roman" w:hAnsi="Times New Roman" w:cs="Times New Roman"/>
          <w:b/>
          <w:sz w:val="28"/>
          <w:szCs w:val="28"/>
        </w:rPr>
        <w:t xml:space="preserve">Academic </w:t>
      </w:r>
      <w:r w:rsidR="0075081B" w:rsidRPr="0075081B">
        <w:rPr>
          <w:rFonts w:ascii="Times New Roman" w:hAnsi="Times New Roman" w:cs="Times New Roman"/>
          <w:b/>
          <w:sz w:val="28"/>
          <w:szCs w:val="28"/>
        </w:rPr>
        <w:t>Qualification:</w:t>
      </w:r>
    </w:p>
    <w:p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001F6" w:rsidRPr="0075081B" w:rsidRDefault="008001F6" w:rsidP="00BE2687">
      <w:pPr>
        <w:pStyle w:val="NoSpacing"/>
        <w:rPr>
          <w:rFonts w:ascii="Times New Roman" w:hAnsi="Times New Roman" w:cs="Times New Roman"/>
          <w:b/>
          <w:u w:val="single"/>
        </w:rPr>
      </w:pPr>
      <w:r w:rsidRPr="0075081B">
        <w:rPr>
          <w:rFonts w:ascii="Times New Roman" w:eastAsia="Times New Roman" w:hAnsi="Times New Roman" w:cs="Times New Roman"/>
          <w:b/>
        </w:rPr>
        <w:t xml:space="preserve">Secondary </w:t>
      </w:r>
      <w:r w:rsidRPr="0075081B">
        <w:rPr>
          <w:rFonts w:ascii="Times New Roman" w:hAnsi="Times New Roman" w:cs="Times New Roman"/>
          <w:b/>
        </w:rPr>
        <w:t>&amp; Higher</w:t>
      </w:r>
      <w:r w:rsidRPr="0075081B">
        <w:rPr>
          <w:rFonts w:ascii="Times New Roman" w:eastAsia="Times New Roman" w:hAnsi="Times New Roman" w:cs="Times New Roman"/>
          <w:b/>
        </w:rPr>
        <w:t xml:space="preserve"> Secondary</w:t>
      </w:r>
    </w:p>
    <w:p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460"/>
        <w:gridCol w:w="3143"/>
        <w:gridCol w:w="1311"/>
        <w:gridCol w:w="1311"/>
        <w:gridCol w:w="1672"/>
        <w:gridCol w:w="1276"/>
      </w:tblGrid>
      <w:tr w:rsidR="002B6A69" w:rsidRPr="0075081B" w:rsidTr="002B6A69">
        <w:trPr>
          <w:cantSplit/>
          <w:trHeight w:val="199"/>
        </w:trPr>
        <w:tc>
          <w:tcPr>
            <w:tcW w:w="1460" w:type="dxa"/>
            <w:vMerge w:val="restart"/>
            <w:shd w:val="clear" w:color="auto" w:fill="D9D9D9"/>
          </w:tcPr>
          <w:p w:rsidR="002B6A69" w:rsidRPr="0075081B" w:rsidRDefault="002B6A69" w:rsidP="00A75B8E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:rsidR="002B6A69" w:rsidRPr="0075081B" w:rsidRDefault="002B6A69" w:rsidP="00A75B8E">
            <w:pPr>
              <w:ind w:right="-67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</w:rPr>
              <w:t>Examination</w:t>
            </w:r>
          </w:p>
        </w:tc>
        <w:tc>
          <w:tcPr>
            <w:tcW w:w="3143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2"/>
              <w:spacing w:before="0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</w:p>
          <w:p w:rsidR="002B6A69" w:rsidRPr="0075081B" w:rsidRDefault="002B6A69" w:rsidP="00591AA0">
            <w:pPr>
              <w:pStyle w:val="Heading2"/>
              <w:ind w:right="58"/>
              <w:jc w:val="center"/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</w:pPr>
            <w:r w:rsidRPr="0075081B">
              <w:rPr>
                <w:rFonts w:ascii="Times New Roman" w:eastAsia="Times New Roman" w:hAnsi="Times New Roman" w:cs="Times New Roman"/>
                <w:bCs w:val="0"/>
                <w:color w:val="auto"/>
                <w:sz w:val="22"/>
                <w:szCs w:val="22"/>
              </w:rPr>
              <w:t>Board</w:t>
            </w:r>
          </w:p>
        </w:tc>
        <w:tc>
          <w:tcPr>
            <w:tcW w:w="1311" w:type="dxa"/>
            <w:vMerge w:val="restart"/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Year of Passing</w:t>
            </w:r>
          </w:p>
        </w:tc>
        <w:tc>
          <w:tcPr>
            <w:tcW w:w="4259" w:type="dxa"/>
            <w:gridSpan w:val="3"/>
            <w:tcBorders>
              <w:bottom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Marks</w:t>
            </w:r>
          </w:p>
        </w:tc>
      </w:tr>
      <w:tr w:rsidR="002B6A69" w:rsidRPr="0075081B" w:rsidTr="008001F6">
        <w:trPr>
          <w:cantSplit/>
          <w:trHeight w:val="210"/>
        </w:trPr>
        <w:tc>
          <w:tcPr>
            <w:tcW w:w="1460" w:type="dxa"/>
            <w:vMerge/>
          </w:tcPr>
          <w:p w:rsidR="002B6A69" w:rsidRPr="0075081B" w:rsidRDefault="002B6A69" w:rsidP="00A75B8E">
            <w:pPr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</w:rPr>
            </w:pPr>
          </w:p>
        </w:tc>
        <w:tc>
          <w:tcPr>
            <w:tcW w:w="3143" w:type="dxa"/>
            <w:vMerge/>
          </w:tcPr>
          <w:p w:rsidR="002B6A69" w:rsidRPr="0075081B" w:rsidRDefault="002B6A69" w:rsidP="00591AA0">
            <w:pPr>
              <w:pStyle w:val="Heading2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1311" w:type="dxa"/>
            <w:vMerge/>
          </w:tcPr>
          <w:p w:rsidR="002B6A69" w:rsidRPr="0075081B" w:rsidRDefault="002B6A69" w:rsidP="00591AA0">
            <w:pPr>
              <w:pStyle w:val="Heading6"/>
              <w:spacing w:before="120"/>
              <w:ind w:right="58"/>
              <w:jc w:val="center"/>
              <w:rPr>
                <w:rFonts w:ascii="Book Antiqua" w:eastAsia="Times New Roman" w:hAnsi="Book Antiqua" w:cs="Times New Roman"/>
                <w:b/>
                <w:bCs/>
                <w:color w:val="auto"/>
              </w:rPr>
            </w:pPr>
          </w:p>
        </w:tc>
        <w:tc>
          <w:tcPr>
            <w:tcW w:w="1311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5"/>
              <w:ind w:righ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auto"/>
              </w:rPr>
              <w:t>Obtained</w:t>
            </w:r>
          </w:p>
        </w:tc>
        <w:tc>
          <w:tcPr>
            <w:tcW w:w="1672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-111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Out of (Total)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shd w:val="clear" w:color="auto" w:fill="D9D9D9"/>
          </w:tcPr>
          <w:p w:rsidR="002B6A69" w:rsidRPr="0075081B" w:rsidRDefault="002B6A69" w:rsidP="00591AA0">
            <w:pPr>
              <w:pStyle w:val="Heading6"/>
              <w:ind w:right="58"/>
              <w:jc w:val="center"/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i w:val="0"/>
                <w:color w:val="auto"/>
              </w:rPr>
              <w:t>%</w:t>
            </w:r>
          </w:p>
        </w:tc>
      </w:tr>
      <w:tr w:rsidR="002B6A69" w:rsidRPr="0075081B" w:rsidTr="002B6A69">
        <w:trPr>
          <w:cantSplit/>
          <w:trHeight w:val="437"/>
        </w:trPr>
        <w:tc>
          <w:tcPr>
            <w:tcW w:w="1460" w:type="dxa"/>
          </w:tcPr>
          <w:p w:rsidR="002B6A69" w:rsidRPr="0075081B" w:rsidRDefault="002B6A69" w:rsidP="00A75B8E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10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9370E6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WBBSE</w:t>
            </w:r>
          </w:p>
        </w:tc>
        <w:tc>
          <w:tcPr>
            <w:tcW w:w="1311" w:type="dxa"/>
          </w:tcPr>
          <w:p w:rsidR="002B6A69" w:rsidRPr="00591AA0" w:rsidRDefault="009370E6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color w:val="auto"/>
                <w:sz w:val="24"/>
                <w:szCs w:val="24"/>
              </w:rPr>
              <w:t>2013</w:t>
            </w:r>
          </w:p>
        </w:tc>
        <w:tc>
          <w:tcPr>
            <w:tcW w:w="1311" w:type="dxa"/>
          </w:tcPr>
          <w:p w:rsidR="002B6A69" w:rsidRPr="00591AA0" w:rsidRDefault="00436268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608</w:t>
            </w:r>
          </w:p>
        </w:tc>
        <w:tc>
          <w:tcPr>
            <w:tcW w:w="1672" w:type="dxa"/>
          </w:tcPr>
          <w:p w:rsidR="002B6A69" w:rsidRPr="00591AA0" w:rsidRDefault="009370E6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700</w:t>
            </w:r>
          </w:p>
        </w:tc>
        <w:tc>
          <w:tcPr>
            <w:tcW w:w="1276" w:type="dxa"/>
          </w:tcPr>
          <w:p w:rsidR="002B6A69" w:rsidRPr="00591AA0" w:rsidRDefault="00436268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86.85</w:t>
            </w:r>
          </w:p>
        </w:tc>
      </w:tr>
      <w:tr w:rsidR="002B6A69" w:rsidRPr="0075081B" w:rsidTr="002B6A69">
        <w:trPr>
          <w:cantSplit/>
          <w:trHeight w:val="328"/>
        </w:trPr>
        <w:tc>
          <w:tcPr>
            <w:tcW w:w="1460" w:type="dxa"/>
          </w:tcPr>
          <w:p w:rsidR="002B6A69" w:rsidRPr="0075081B" w:rsidRDefault="002B6A69" w:rsidP="00A75B8E">
            <w:pPr>
              <w:ind w:right="56"/>
              <w:jc w:val="center"/>
              <w:rPr>
                <w:rFonts w:ascii="Book Antiqua" w:eastAsia="Times New Roman" w:hAnsi="Book Antiqua" w:cs="Times New Roman"/>
                <w:b/>
              </w:rPr>
            </w:pPr>
            <w:r w:rsidRPr="0075081B">
              <w:rPr>
                <w:rFonts w:ascii="Book Antiqua" w:eastAsia="Times New Roman" w:hAnsi="Book Antiqua" w:cs="Times New Roman"/>
                <w:b/>
              </w:rPr>
              <w:t>12</w:t>
            </w:r>
            <w:r w:rsidRPr="0075081B">
              <w:rPr>
                <w:rFonts w:ascii="Book Antiqua" w:eastAsia="Times New Roman" w:hAnsi="Book Antiqua" w:cs="Times New Roman"/>
                <w:b/>
                <w:vertAlign w:val="superscript"/>
              </w:rPr>
              <w:t>th</w:t>
            </w:r>
            <w:r w:rsidRPr="0075081B">
              <w:rPr>
                <w:rFonts w:ascii="Book Antiqua" w:eastAsia="Times New Roman" w:hAnsi="Book Antiqua" w:cs="Times New Roman"/>
                <w:b/>
              </w:rPr>
              <w:t xml:space="preserve"> Std</w:t>
            </w:r>
          </w:p>
        </w:tc>
        <w:tc>
          <w:tcPr>
            <w:tcW w:w="3143" w:type="dxa"/>
          </w:tcPr>
          <w:p w:rsidR="002B6A69" w:rsidRPr="00591AA0" w:rsidRDefault="009370E6" w:rsidP="00591AA0">
            <w:pPr>
              <w:pStyle w:val="Heading2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WBCHSE</w:t>
            </w:r>
          </w:p>
        </w:tc>
        <w:tc>
          <w:tcPr>
            <w:tcW w:w="1311" w:type="dxa"/>
          </w:tcPr>
          <w:p w:rsidR="002B6A69" w:rsidRPr="00436268" w:rsidRDefault="00436268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i w:val="0"/>
                <w:iCs w:val="0"/>
                <w:color w:val="auto"/>
                <w:sz w:val="24"/>
                <w:szCs w:val="24"/>
              </w:rPr>
              <w:t>2015</w:t>
            </w:r>
          </w:p>
        </w:tc>
        <w:tc>
          <w:tcPr>
            <w:tcW w:w="1311" w:type="dxa"/>
          </w:tcPr>
          <w:p w:rsidR="002B6A69" w:rsidRPr="00591AA0" w:rsidRDefault="00436268" w:rsidP="00591AA0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391</w:t>
            </w:r>
          </w:p>
        </w:tc>
        <w:tc>
          <w:tcPr>
            <w:tcW w:w="1672" w:type="dxa"/>
          </w:tcPr>
          <w:p w:rsidR="002B6A69" w:rsidRPr="00591AA0" w:rsidRDefault="009370E6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500</w:t>
            </w:r>
          </w:p>
        </w:tc>
        <w:tc>
          <w:tcPr>
            <w:tcW w:w="1276" w:type="dxa"/>
          </w:tcPr>
          <w:p w:rsidR="002B6A69" w:rsidRPr="00591AA0" w:rsidRDefault="00436268" w:rsidP="00591AA0">
            <w:pPr>
              <w:pStyle w:val="Heading6"/>
              <w:spacing w:before="120"/>
              <w:ind w:right="56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auto"/>
                <w:sz w:val="24"/>
                <w:szCs w:val="24"/>
              </w:rPr>
              <w:t>78.2</w:t>
            </w:r>
          </w:p>
        </w:tc>
      </w:tr>
    </w:tbl>
    <w:p w:rsidR="002B6A69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05AAB" w:rsidRDefault="008711D1" w:rsidP="00BE2687">
      <w:pPr>
        <w:pStyle w:val="NoSpacing"/>
        <w:rPr>
          <w:rFonts w:ascii="Times New Roman" w:hAnsi="Times New Roman" w:cs="Times New Roman"/>
          <w:b/>
        </w:rPr>
      </w:pPr>
      <w:r w:rsidRPr="0075081B">
        <w:rPr>
          <w:rFonts w:ascii="Times New Roman" w:hAnsi="Times New Roman" w:cs="Times New Roman"/>
          <w:b/>
        </w:rPr>
        <w:t>Graduation</w:t>
      </w:r>
      <w:r>
        <w:rPr>
          <w:rFonts w:ascii="Times New Roman" w:hAnsi="Times New Roman" w:cs="Times New Roman"/>
          <w:b/>
        </w:rPr>
        <w:t>:</w:t>
      </w:r>
      <w:r w:rsidR="000777B8">
        <w:rPr>
          <w:rFonts w:ascii="Times New Roman" w:hAnsi="Times New Roman" w:cs="Times New Roman"/>
          <w:b/>
        </w:rPr>
        <w:t xml:space="preserve"> B-Tech in IT:</w:t>
      </w:r>
    </w:p>
    <w:p w:rsidR="008001F6" w:rsidRDefault="008001F6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2B6A69" w:rsidRPr="0075081B" w:rsidTr="002B6A69">
        <w:trPr>
          <w:trHeight w:val="532"/>
        </w:trPr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SEM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1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2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3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4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5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6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7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8</w:t>
            </w:r>
          </w:p>
        </w:tc>
      </w:tr>
      <w:tr w:rsidR="002B6A69" w:rsidRPr="0075081B" w:rsidTr="002B6A69">
        <w:trPr>
          <w:trHeight w:val="515"/>
        </w:trPr>
        <w:tc>
          <w:tcPr>
            <w:tcW w:w="1134" w:type="dxa"/>
            <w:shd w:val="clear" w:color="auto" w:fill="auto"/>
            <w:vAlign w:val="center"/>
          </w:tcPr>
          <w:p w:rsidR="002B6A69" w:rsidRPr="0075081B" w:rsidRDefault="002B6A69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auto"/>
              </w:rPr>
              <w:t>SGPA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6.59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</w:t>
            </w:r>
            <w:r w:rsidR="004E67D5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7.96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436268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BC3BA6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2B6A69" w:rsidRPr="00591AA0" w:rsidRDefault="00BC3BA6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8.76</w:t>
            </w:r>
          </w:p>
        </w:tc>
      </w:tr>
      <w:tr w:rsidR="00705AAB" w:rsidRPr="0075081B" w:rsidTr="00A75B8E">
        <w:trPr>
          <w:trHeight w:val="532"/>
        </w:trPr>
        <w:tc>
          <w:tcPr>
            <w:tcW w:w="1134" w:type="dxa"/>
            <w:shd w:val="clear" w:color="auto" w:fill="auto"/>
            <w:vAlign w:val="center"/>
          </w:tcPr>
          <w:p w:rsidR="00705AAB" w:rsidRPr="0075081B" w:rsidRDefault="00705AAB" w:rsidP="00A75B8E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</w:rPr>
              <w:t>Average</w:t>
            </w:r>
          </w:p>
        </w:tc>
        <w:tc>
          <w:tcPr>
            <w:tcW w:w="9072" w:type="dxa"/>
            <w:gridSpan w:val="8"/>
            <w:shd w:val="clear" w:color="auto" w:fill="auto"/>
            <w:vAlign w:val="center"/>
          </w:tcPr>
          <w:p w:rsidR="00705AAB" w:rsidRPr="00591AA0" w:rsidRDefault="00436268" w:rsidP="00BC3BA6">
            <w:pPr>
              <w:pStyle w:val="Heading5"/>
              <w:ind w:right="56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7.</w:t>
            </w:r>
            <w:r w:rsidR="00BC3BA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97</w:t>
            </w:r>
            <w:bookmarkStart w:id="0" w:name="_GoBack"/>
            <w:bookmarkEnd w:id="0"/>
          </w:p>
        </w:tc>
      </w:tr>
    </w:tbl>
    <w:p w:rsidR="002B6A69" w:rsidRPr="00586B4B" w:rsidRDefault="002B6A69" w:rsidP="00BE2687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A2E71" w:rsidRPr="00611966" w:rsidRDefault="004A2E71" w:rsidP="00BE2687">
      <w:pPr>
        <w:pStyle w:val="NoSpacing"/>
        <w:rPr>
          <w:rFonts w:ascii="Arial" w:hAnsi="Arial" w:cs="Arial"/>
          <w:b/>
          <w:u w:val="single"/>
        </w:rPr>
      </w:pPr>
    </w:p>
    <w:p w:rsidR="00950414" w:rsidRPr="008711D1" w:rsidRDefault="008001F6" w:rsidP="00611966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Projects </w:t>
      </w:r>
      <w:r w:rsidR="008711D1">
        <w:rPr>
          <w:rFonts w:ascii="Times New Roman" w:hAnsi="Times New Roman" w:cs="Times New Roman"/>
          <w:b/>
          <w:sz w:val="28"/>
          <w:szCs w:val="28"/>
          <w:lang w:val="en-IN"/>
        </w:rPr>
        <w:t xml:space="preserve">&amp; </w:t>
      </w:r>
      <w:r w:rsidR="00D940EE" w:rsidRPr="008711D1">
        <w:rPr>
          <w:rFonts w:ascii="Times New Roman" w:hAnsi="Times New Roman" w:cs="Times New Roman"/>
          <w:b/>
          <w:sz w:val="28"/>
          <w:szCs w:val="28"/>
          <w:lang w:val="en-IN"/>
        </w:rPr>
        <w:t>I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nternship</w:t>
      </w:r>
      <w:r w:rsidR="00F4312F" w:rsidRPr="008711D1">
        <w:rPr>
          <w:rFonts w:ascii="Times New Roman" w:hAnsi="Times New Roman" w:cs="Times New Roman"/>
          <w:b/>
          <w:sz w:val="28"/>
          <w:szCs w:val="28"/>
          <w:lang w:val="en-IN"/>
        </w:rPr>
        <w:t>s</w:t>
      </w:r>
      <w:r w:rsidR="00942B7F" w:rsidRPr="008711D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tbl>
      <w:tblPr>
        <w:tblW w:w="10130" w:type="dxa"/>
        <w:tblInd w:w="91" w:type="dxa"/>
        <w:tblLook w:val="04A0" w:firstRow="1" w:lastRow="0" w:firstColumn="1" w:lastColumn="0" w:noHBand="0" w:noVBand="1"/>
      </w:tblPr>
      <w:tblGrid>
        <w:gridCol w:w="1156"/>
        <w:gridCol w:w="2702"/>
        <w:gridCol w:w="3924"/>
        <w:gridCol w:w="2348"/>
      </w:tblGrid>
      <w:tr w:rsidR="005179D7" w:rsidRPr="0075081B" w:rsidTr="000A49F4">
        <w:trPr>
          <w:trHeight w:val="476"/>
        </w:trPr>
        <w:tc>
          <w:tcPr>
            <w:tcW w:w="115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5766D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SL. NO.</w:t>
            </w:r>
          </w:p>
        </w:tc>
        <w:tc>
          <w:tcPr>
            <w:tcW w:w="270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Company</w:t>
            </w:r>
          </w:p>
        </w:tc>
        <w:tc>
          <w:tcPr>
            <w:tcW w:w="39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9430B4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Project Title</w:t>
            </w:r>
          </w:p>
        </w:tc>
        <w:tc>
          <w:tcPr>
            <w:tcW w:w="23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705AAB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/>
              </w:rPr>
              <w:t>Duration</w:t>
            </w:r>
          </w:p>
        </w:tc>
      </w:tr>
      <w:tr w:rsidR="005179D7" w:rsidRPr="0075081B" w:rsidTr="000A49F4">
        <w:trPr>
          <w:trHeight w:val="402"/>
        </w:trPr>
        <w:tc>
          <w:tcPr>
            <w:tcW w:w="115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70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39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23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179D7" w:rsidRPr="0075081B" w:rsidRDefault="005179D7" w:rsidP="005179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8001F6" w:rsidRPr="0075081B" w:rsidTr="000A49F4">
        <w:trPr>
          <w:trHeight w:val="703"/>
        </w:trPr>
        <w:tc>
          <w:tcPr>
            <w:tcW w:w="11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75081B" w:rsidRDefault="008001F6" w:rsidP="005179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5081B">
              <w:rPr>
                <w:rFonts w:ascii="Times New Roman" w:eastAsia="Times New Roman" w:hAnsi="Times New Roman" w:cs="Times New Roman"/>
                <w:b/>
                <w:color w:val="000000"/>
                <w:lang w:val="en-IN"/>
              </w:rPr>
              <w:t>1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CE3D56" w:rsidRDefault="00436268" w:rsidP="00A75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</w:pPr>
            <w:r w:rsidRPr="00CE3D5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  <w:t>ARDENT Computech Private Limited</w:t>
            </w:r>
            <w:r w:rsidR="00496FB7" w:rsidRPr="00CE3D5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  <w:t xml:space="preserve"> , Kolkata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CE3D56" w:rsidRDefault="0050081E" w:rsidP="00A75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CE3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Weather forecasting Prediction(MACHINE LEARNING USING PYTHON),</w:t>
            </w:r>
            <w:r w:rsidR="008001F6" w:rsidRPr="00CE3D5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Trainee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001F6" w:rsidRPr="00CE3D56" w:rsidRDefault="00496FB7" w:rsidP="00A75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</w:pPr>
            <w:r w:rsidRPr="00CE3D56"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  <w:t>1 month</w:t>
            </w:r>
          </w:p>
          <w:p w:rsidR="001D400E" w:rsidRPr="00CE3D56" w:rsidRDefault="001D400E" w:rsidP="00A75B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6"/>
                <w:szCs w:val="26"/>
                <w:lang w:val="en-IN"/>
              </w:rPr>
            </w:pPr>
          </w:p>
        </w:tc>
      </w:tr>
    </w:tbl>
    <w:p w:rsidR="00257CC6" w:rsidRDefault="00257CC6" w:rsidP="00641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E3D56" w:rsidRDefault="00CE3D56" w:rsidP="00641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CE3D56" w:rsidRPr="00257CC6" w:rsidRDefault="00CE3D56" w:rsidP="00641E4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F10FB1" w:rsidRPr="008E3087" w:rsidRDefault="00F10FB1" w:rsidP="00F10FB1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b/>
          <w:sz w:val="28"/>
          <w:szCs w:val="28"/>
          <w:lang w:val="en-IN"/>
        </w:rPr>
        <w:t>AMCAT Score:</w:t>
      </w:r>
    </w:p>
    <w:p w:rsidR="00F10FB1" w:rsidRPr="00F10FB1" w:rsidRDefault="00F10FB1" w:rsidP="00F10FB1">
      <w:pPr>
        <w:pStyle w:val="ListParagraph"/>
        <w:numPr>
          <w:ilvl w:val="0"/>
          <w:numId w:val="18"/>
        </w:num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sz w:val="28"/>
          <w:szCs w:val="28"/>
          <w:lang w:val="en-IN"/>
        </w:rPr>
        <w:t xml:space="preserve">English Comprehension - </w:t>
      </w:r>
      <w:r w:rsidR="004D6A8C">
        <w:rPr>
          <w:rFonts w:ascii="Times New Roman" w:hAnsi="Times New Roman" w:cs="Times New Roman"/>
          <w:b/>
          <w:sz w:val="28"/>
          <w:szCs w:val="28"/>
          <w:lang w:val="en-IN"/>
        </w:rPr>
        <w:t>420</w:t>
      </w:r>
    </w:p>
    <w:p w:rsidR="00F10FB1" w:rsidRPr="008E3087" w:rsidRDefault="00F10FB1" w:rsidP="00F10FB1">
      <w:pPr>
        <w:pStyle w:val="ListParagraph"/>
        <w:numPr>
          <w:ilvl w:val="0"/>
          <w:numId w:val="18"/>
        </w:numPr>
        <w:spacing w:after="120" w:line="259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sz w:val="28"/>
          <w:szCs w:val="28"/>
          <w:lang w:val="en-IN"/>
        </w:rPr>
        <w:t xml:space="preserve">Quantitative Ability (Advanced) - </w:t>
      </w:r>
      <w:r w:rsidR="00436268">
        <w:rPr>
          <w:rFonts w:ascii="Times New Roman" w:hAnsi="Times New Roman" w:cs="Times New Roman"/>
          <w:b/>
          <w:sz w:val="28"/>
          <w:szCs w:val="28"/>
          <w:lang w:val="en-IN"/>
        </w:rPr>
        <w:t>560</w:t>
      </w:r>
    </w:p>
    <w:p w:rsidR="00F10FB1" w:rsidRPr="008E3087" w:rsidRDefault="00F10FB1" w:rsidP="00F10FB1">
      <w:pPr>
        <w:pStyle w:val="ListParagraph"/>
        <w:numPr>
          <w:ilvl w:val="0"/>
          <w:numId w:val="18"/>
        </w:numPr>
        <w:spacing w:after="120" w:line="259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sz w:val="28"/>
          <w:szCs w:val="28"/>
          <w:lang w:val="en-IN"/>
        </w:rPr>
        <w:t xml:space="preserve">Logical Ability - </w:t>
      </w:r>
      <w:r w:rsidR="004D6A8C">
        <w:rPr>
          <w:rFonts w:ascii="Times New Roman" w:hAnsi="Times New Roman" w:cs="Times New Roman"/>
          <w:b/>
          <w:sz w:val="28"/>
          <w:szCs w:val="28"/>
          <w:lang w:val="en-IN"/>
        </w:rPr>
        <w:t>485</w:t>
      </w:r>
    </w:p>
    <w:p w:rsidR="00F10FB1" w:rsidRPr="00F10FB1" w:rsidRDefault="00F10FB1" w:rsidP="00F10FB1">
      <w:pPr>
        <w:pStyle w:val="ListParagraph"/>
        <w:numPr>
          <w:ilvl w:val="0"/>
          <w:numId w:val="18"/>
        </w:num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sz w:val="28"/>
          <w:szCs w:val="28"/>
          <w:lang w:val="en-IN"/>
        </w:rPr>
        <w:t xml:space="preserve">Computer Programming - </w:t>
      </w:r>
      <w:r w:rsidR="004D6A8C">
        <w:rPr>
          <w:rFonts w:ascii="Times New Roman" w:hAnsi="Times New Roman" w:cs="Times New Roman"/>
          <w:b/>
          <w:sz w:val="28"/>
          <w:szCs w:val="28"/>
          <w:lang w:val="en-IN"/>
        </w:rPr>
        <w:t>465</w:t>
      </w:r>
    </w:p>
    <w:p w:rsidR="00F10FB1" w:rsidRPr="00F10FB1" w:rsidRDefault="00F10FB1" w:rsidP="00F10FB1">
      <w:pPr>
        <w:pStyle w:val="ListParagraph"/>
        <w:numPr>
          <w:ilvl w:val="0"/>
          <w:numId w:val="18"/>
        </w:num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8E3087">
        <w:rPr>
          <w:rFonts w:ascii="Times New Roman" w:hAnsi="Times New Roman" w:cs="Times New Roman"/>
          <w:sz w:val="28"/>
          <w:szCs w:val="28"/>
          <w:lang w:val="en-IN"/>
        </w:rPr>
        <w:t xml:space="preserve">Computer Science - </w:t>
      </w:r>
      <w:r w:rsidR="004D6A8C">
        <w:rPr>
          <w:rFonts w:ascii="Times New Roman" w:hAnsi="Times New Roman" w:cs="Times New Roman"/>
          <w:b/>
          <w:sz w:val="28"/>
          <w:szCs w:val="28"/>
          <w:lang w:val="en-IN"/>
        </w:rPr>
        <w:t>408</w:t>
      </w:r>
    </w:p>
    <w:p w:rsidR="00F10FB1" w:rsidRDefault="00586B4B" w:rsidP="00F10FB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Technical Proficiency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&amp; </w:t>
      </w:r>
      <w:r w:rsidR="005535AA" w:rsidRPr="009430B4">
        <w:rPr>
          <w:rFonts w:ascii="Times New Roman" w:hAnsi="Times New Roman" w:cs="Times New Roman"/>
          <w:b/>
          <w:sz w:val="28"/>
          <w:szCs w:val="28"/>
          <w:lang w:val="en-IN"/>
        </w:rPr>
        <w:t>Certifications</w:t>
      </w:r>
      <w:r w:rsidR="005535AA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</w:p>
    <w:p w:rsidR="00CE3D56" w:rsidRPr="00CE3D56" w:rsidRDefault="00CE3D56" w:rsidP="00F10FB1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Programming using </w:t>
      </w:r>
      <w:r w:rsidRPr="00CE3D56">
        <w:rPr>
          <w:rFonts w:ascii="Times New Roman" w:hAnsi="Times New Roman" w:cs="Times New Roman"/>
          <w:sz w:val="24"/>
          <w:szCs w:val="24"/>
          <w:lang w:val="en-IN"/>
        </w:rPr>
        <w:t xml:space="preserve">C </w:t>
      </w:r>
    </w:p>
    <w:p w:rsidR="00CE3D56" w:rsidRPr="00252196" w:rsidRDefault="00252196" w:rsidP="008E1B8C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Basic knowledge on </w:t>
      </w:r>
      <w:r w:rsidR="004D6A8C" w:rsidRPr="00CE3D56">
        <w:rPr>
          <w:rFonts w:ascii="Times New Roman" w:hAnsi="Times New Roman" w:cs="Times New Roman"/>
          <w:sz w:val="24"/>
          <w:szCs w:val="24"/>
          <w:lang w:val="en-IN"/>
        </w:rPr>
        <w:t>Core</w:t>
      </w:r>
      <w:r w:rsidR="00F10FB1" w:rsidRPr="00CE3D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8E3087" w:rsidRPr="00CE3D56">
        <w:rPr>
          <w:rFonts w:ascii="Times New Roman" w:hAnsi="Times New Roman" w:cs="Times New Roman"/>
          <w:sz w:val="24"/>
          <w:szCs w:val="24"/>
          <w:lang w:val="en-IN"/>
        </w:rPr>
        <w:t>JAVA</w:t>
      </w:r>
      <w:r w:rsidR="00CE3D56" w:rsidRPr="00CE3D5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252196" w:rsidRPr="008E1B8C" w:rsidRDefault="00252196" w:rsidP="008E1B8C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Basic knowledge on Python</w:t>
      </w:r>
    </w:p>
    <w:p w:rsidR="00CE3D56" w:rsidRPr="008E1B8C" w:rsidRDefault="004D6A8C" w:rsidP="008E1B8C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CE3D56">
        <w:rPr>
          <w:rFonts w:ascii="Times New Roman" w:hAnsi="Times New Roman" w:cs="Times New Roman"/>
          <w:sz w:val="24"/>
          <w:szCs w:val="24"/>
          <w:lang w:val="en-IN"/>
        </w:rPr>
        <w:t>SQL</w:t>
      </w:r>
      <w:r w:rsidR="00884BF2">
        <w:rPr>
          <w:rFonts w:ascii="Times New Roman" w:hAnsi="Times New Roman" w:cs="Times New Roman"/>
          <w:sz w:val="24"/>
          <w:szCs w:val="24"/>
          <w:lang w:val="en-IN"/>
        </w:rPr>
        <w:t xml:space="preserve"> Query</w:t>
      </w:r>
    </w:p>
    <w:p w:rsidR="00CE3D56" w:rsidRPr="00B559DD" w:rsidRDefault="004D6A8C" w:rsidP="00CE3D56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 w:rsidRPr="00CE3D56">
        <w:rPr>
          <w:rFonts w:ascii="Times New Roman" w:hAnsi="Times New Roman" w:cs="Times New Roman"/>
          <w:sz w:val="24"/>
          <w:szCs w:val="24"/>
          <w:lang w:val="en-IN"/>
        </w:rPr>
        <w:t>DBMS</w:t>
      </w:r>
    </w:p>
    <w:p w:rsidR="00B559DD" w:rsidRPr="00CE3D56" w:rsidRDefault="00B559DD" w:rsidP="00CE3D56">
      <w:pPr>
        <w:pStyle w:val="NoSpacing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Software Engineering</w:t>
      </w:r>
    </w:p>
    <w:p w:rsidR="001F2207" w:rsidRPr="009430B4" w:rsidRDefault="005179D7" w:rsidP="00641E4F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Achievements</w:t>
      </w:r>
      <w:r w:rsidR="00E7329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(Academic &amp; Social)</w:t>
      </w:r>
      <w:r w:rsidR="004A5D21">
        <w:rPr>
          <w:rFonts w:ascii="Times New Roman" w:hAnsi="Times New Roman" w:cs="Times New Roman"/>
          <w:b/>
          <w:sz w:val="28"/>
          <w:szCs w:val="28"/>
          <w:lang w:val="en-IN"/>
        </w:rPr>
        <w:t>:</w:t>
      </w:r>
      <w:r w:rsidR="009430B4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CE3D56" w:rsidRDefault="004D6A8C" w:rsidP="00CE3D56">
      <w:pPr>
        <w:pStyle w:val="ListParagraph"/>
        <w:numPr>
          <w:ilvl w:val="0"/>
          <w:numId w:val="15"/>
        </w:numPr>
        <w:shd w:val="clear" w:color="auto" w:fill="FFFFFF" w:themeFill="background1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Participated</w:t>
      </w:r>
      <w:r w:rsidR="00AD067D" w:rsidRPr="00AD067D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="00496FB7" w:rsidRPr="00AD067D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D067D" w:rsidRPr="00AD067D">
        <w:rPr>
          <w:rFonts w:ascii="Times New Roman" w:hAnsi="Times New Roman" w:cs="Times New Roman"/>
          <w:sz w:val="24"/>
          <w:szCs w:val="24"/>
          <w:lang w:val="en-IN"/>
        </w:rPr>
        <w:t>DIRECTRIX,</w:t>
      </w:r>
      <w:r w:rsidR="000777B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AD067D" w:rsidRPr="00AD067D">
        <w:rPr>
          <w:rFonts w:ascii="Times New Roman" w:hAnsi="Times New Roman" w:cs="Times New Roman"/>
          <w:sz w:val="24"/>
          <w:szCs w:val="24"/>
          <w:lang w:val="en-IN"/>
        </w:rPr>
        <w:t>2018</w:t>
      </w:r>
      <w:r w:rsidR="00AD067D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="00AD067D" w:rsidRPr="00AD067D">
        <w:rPr>
          <w:rFonts w:ascii="Times New Roman" w:hAnsi="Times New Roman" w:cs="Times New Roman"/>
          <w:sz w:val="24"/>
          <w:szCs w:val="24"/>
        </w:rPr>
        <w:t>The Intra College Project Competition organized by Computer Science and Engineering Department of Future Institu</w:t>
      </w:r>
      <w:r w:rsidR="00AD067D">
        <w:rPr>
          <w:rFonts w:ascii="Times New Roman" w:hAnsi="Times New Roman" w:cs="Times New Roman"/>
          <w:sz w:val="24"/>
          <w:szCs w:val="24"/>
        </w:rPr>
        <w:t>t</w:t>
      </w:r>
      <w:r w:rsidR="00AD067D" w:rsidRPr="00AD067D">
        <w:rPr>
          <w:rFonts w:ascii="Times New Roman" w:hAnsi="Times New Roman" w:cs="Times New Roman"/>
          <w:sz w:val="24"/>
          <w:szCs w:val="24"/>
        </w:rPr>
        <w:t xml:space="preserve">e Of Engineering And Management. </w:t>
      </w:r>
    </w:p>
    <w:p w:rsidR="000A49F4" w:rsidRDefault="000A49F4" w:rsidP="00CE3D56">
      <w:pPr>
        <w:pStyle w:val="ListParagraph"/>
        <w:numPr>
          <w:ilvl w:val="0"/>
          <w:numId w:val="15"/>
        </w:numPr>
        <w:shd w:val="clear" w:color="auto" w:fill="FFFFFF" w:themeFill="background1"/>
        <w:spacing w:after="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Attended an Industrial Trainning on CORE JAVA at GLOBSYN</w:t>
      </w:r>
      <w:r w:rsidR="00F611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developed a “Video Library Management System”</w:t>
      </w:r>
    </w:p>
    <w:p w:rsidR="00E93D7E" w:rsidRDefault="00E93D7E" w:rsidP="00E93D7E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Attended Seminar on Data Analysis using R Language</w:t>
      </w:r>
    </w:p>
    <w:p w:rsidR="00E93D7E" w:rsidRDefault="00E93D7E" w:rsidP="00E93D7E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NPTEL Certification on Database Management System</w:t>
      </w:r>
    </w:p>
    <w:p w:rsidR="00E93D7E" w:rsidRPr="00E93D7E" w:rsidRDefault="00E93D7E" w:rsidP="00E93D7E">
      <w:pPr>
        <w:pStyle w:val="NoSpacing"/>
        <w:numPr>
          <w:ilvl w:val="0"/>
          <w:numId w:val="1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NPTEL Certification on Problem Solving through Programming in C</w:t>
      </w:r>
    </w:p>
    <w:p w:rsidR="004D6A8C" w:rsidRPr="00B559DD" w:rsidRDefault="004D6A8C" w:rsidP="004D6A8C">
      <w:pPr>
        <w:pStyle w:val="ListParagraph"/>
        <w:numPr>
          <w:ilvl w:val="0"/>
          <w:numId w:val="15"/>
        </w:numPr>
        <w:shd w:val="clear" w:color="auto" w:fill="FFFFFF" w:themeFill="background1"/>
        <w:spacing w:after="4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Completed </w:t>
      </w:r>
      <w:r>
        <w:rPr>
          <w:rFonts w:ascii="Times New Roman" w:hAnsi="Times New Roman" w:cs="Times New Roman"/>
          <w:b/>
          <w:sz w:val="24"/>
          <w:szCs w:val="24"/>
        </w:rPr>
        <w:t xml:space="preserve">Prarambhik Part II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b/>
          <w:sz w:val="24"/>
          <w:szCs w:val="24"/>
        </w:rPr>
        <w:t xml:space="preserve">Vocal Classical </w:t>
      </w:r>
      <w:r>
        <w:rPr>
          <w:rFonts w:ascii="Times New Roman" w:hAnsi="Times New Roman" w:cs="Times New Roman"/>
          <w:sz w:val="24"/>
          <w:szCs w:val="24"/>
        </w:rPr>
        <w:t xml:space="preserve">under </w:t>
      </w:r>
      <w:r>
        <w:rPr>
          <w:rFonts w:ascii="Times New Roman" w:hAnsi="Times New Roman" w:cs="Times New Roman"/>
          <w:b/>
          <w:sz w:val="24"/>
          <w:szCs w:val="24"/>
        </w:rPr>
        <w:t>“Pracheen Kala Kendra”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59DD" w:rsidRPr="00E54CB4" w:rsidRDefault="00B559DD" w:rsidP="00B559DD">
      <w:pPr>
        <w:pStyle w:val="ListParagraph"/>
        <w:shd w:val="clear" w:color="auto" w:fill="FFFFFF" w:themeFill="background1"/>
        <w:spacing w:after="40" w:line="240" w:lineRule="auto"/>
        <w:jc w:val="both"/>
        <w:rPr>
          <w:rFonts w:ascii="Times New Roman" w:hAnsi="Times New Roman" w:cs="Times New Roman"/>
          <w:b/>
          <w:sz w:val="23"/>
          <w:szCs w:val="23"/>
        </w:rPr>
      </w:pPr>
    </w:p>
    <w:p w:rsidR="00111BC2" w:rsidRPr="009430B4" w:rsidRDefault="0050081E" w:rsidP="00A1636A">
      <w:pPr>
        <w:spacing w:after="120" w:line="259" w:lineRule="auto"/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Interests &amp;</w:t>
      </w:r>
      <w:r w:rsidR="0075081B" w:rsidRPr="009430B4">
        <w:rPr>
          <w:rFonts w:ascii="Times New Roman" w:hAnsi="Times New Roman" w:cs="Times New Roman"/>
          <w:b/>
          <w:sz w:val="28"/>
          <w:szCs w:val="28"/>
          <w:lang w:val="en-IN"/>
        </w:rPr>
        <w:t xml:space="preserve"> Extra </w:t>
      </w:r>
      <w:r w:rsidRPr="009430B4">
        <w:rPr>
          <w:rFonts w:ascii="Times New Roman" w:hAnsi="Times New Roman" w:cs="Times New Roman"/>
          <w:b/>
          <w:sz w:val="28"/>
          <w:szCs w:val="28"/>
          <w:lang w:val="en-IN"/>
        </w:rPr>
        <w:t>Curricular:</w:t>
      </w:r>
    </w:p>
    <w:p w:rsidR="00A1636A" w:rsidRPr="00611966" w:rsidRDefault="00611966" w:rsidP="00A1636A">
      <w:pPr>
        <w:spacing w:after="120" w:line="259" w:lineRule="auto"/>
        <w:rPr>
          <w:rFonts w:ascii="Arial" w:hAnsi="Arial" w:cs="Arial"/>
          <w:b/>
          <w:lang w:val="en-IN"/>
        </w:rPr>
      </w:pPr>
      <w:r>
        <w:rPr>
          <w:rFonts w:ascii="Arial" w:hAnsi="Arial" w:cs="Arial"/>
          <w:b/>
          <w:lang w:val="en-IN"/>
        </w:rPr>
        <w:t xml:space="preserve"> </w:t>
      </w:r>
      <w:r w:rsidR="00B92A2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4E67D5">
        <w:rPr>
          <w:rFonts w:ascii="Times New Roman" w:eastAsia="Calibri" w:hAnsi="Times New Roman" w:cs="Times New Roman"/>
          <w:sz w:val="24"/>
          <w:shd w:val="clear" w:color="auto" w:fill="FFFFFF"/>
        </w:rPr>
        <w:t>M</w:t>
      </w:r>
      <w:r w:rsidR="00B92A2D">
        <w:rPr>
          <w:rFonts w:ascii="Times New Roman" w:eastAsia="Calibri" w:hAnsi="Times New Roman" w:cs="Times New Roman"/>
          <w:sz w:val="24"/>
          <w:shd w:val="clear" w:color="auto" w:fill="FFFFFF"/>
        </w:rPr>
        <w:t>usic</w:t>
      </w:r>
      <w:r w:rsidR="00AD067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</w:t>
      </w:r>
      <w:r w:rsidR="00B92A2D">
        <w:rPr>
          <w:rFonts w:ascii="Times New Roman" w:eastAsia="Calibri" w:hAnsi="Times New Roman" w:cs="Times New Roman"/>
          <w:sz w:val="24"/>
          <w:shd w:val="clear" w:color="auto" w:fill="FFFFFF"/>
        </w:rPr>
        <w:t>,</w:t>
      </w:r>
      <w:r w:rsidR="00AD067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Painting,</w:t>
      </w:r>
      <w:r w:rsidR="004D6A8C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Stamp Collecting, Quiz</w:t>
      </w:r>
      <w:r w:rsidR="001C542D">
        <w:rPr>
          <w:rFonts w:ascii="Times New Roman" w:eastAsia="Calibri" w:hAnsi="Times New Roman" w:cs="Times New Roman"/>
          <w:sz w:val="24"/>
          <w:shd w:val="clear" w:color="auto" w:fill="FFFFFF"/>
        </w:rPr>
        <w:t xml:space="preserve"> etc</w:t>
      </w:r>
      <w:r w:rsidR="005A1E1A">
        <w:rPr>
          <w:rFonts w:ascii="Times New Roman" w:eastAsia="Calibri" w:hAnsi="Times New Roman" w:cs="Times New Roman"/>
          <w:sz w:val="24"/>
          <w:shd w:val="clear" w:color="auto" w:fill="FFFFFF"/>
        </w:rPr>
        <w:t>.</w:t>
      </w:r>
    </w:p>
    <w:p w:rsidR="00BD65FE" w:rsidRPr="00591AA0" w:rsidRDefault="00971790" w:rsidP="00611966">
      <w:pPr>
        <w:pStyle w:val="NoSpacing"/>
        <w:rPr>
          <w:rFonts w:ascii="Times New Roman" w:hAnsi="Times New Roman" w:cs="Times New Roman"/>
          <w:sz w:val="28"/>
          <w:szCs w:val="28"/>
          <w:lang w:val="en-IN"/>
        </w:rPr>
      </w:pPr>
      <w:r w:rsidRPr="00591AA0">
        <w:rPr>
          <w:rFonts w:ascii="Times New Roman" w:hAnsi="Times New Roman" w:cs="Times New Roman"/>
          <w:b/>
          <w:sz w:val="28"/>
          <w:szCs w:val="28"/>
          <w:lang w:val="en-IN"/>
        </w:rPr>
        <w:t>Language Known</w:t>
      </w:r>
      <w:r w:rsidR="00942B7F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:-</w:t>
      </w:r>
      <w:r w:rsidR="00586B4B" w:rsidRPr="00591AA0">
        <w:rPr>
          <w:rFonts w:ascii="Times New Roman" w:hAnsi="Times New Roman" w:cs="Times New Roman"/>
          <w:b/>
          <w:sz w:val="28"/>
          <w:szCs w:val="28"/>
          <w:lang w:val="en-IN"/>
        </w:rPr>
        <w:t xml:space="preserve"> </w:t>
      </w:r>
    </w:p>
    <w:p w:rsidR="000338A4" w:rsidRDefault="000338A4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</w:p>
    <w:p w:rsidR="00586B4B" w:rsidRPr="000338A4" w:rsidRDefault="004E67D5" w:rsidP="00611966">
      <w:pPr>
        <w:pStyle w:val="NoSpacing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English, Bengali, Hindi.</w:t>
      </w:r>
      <w:r w:rsidR="0075081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:rsidR="008001F6" w:rsidRPr="0075081B" w:rsidRDefault="003F5CA6" w:rsidP="0075081B">
      <w:pPr>
        <w:pStyle w:val="NoSpacing"/>
        <w:rPr>
          <w:rFonts w:ascii="Arial" w:eastAsia="Times New Roman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            </w:t>
      </w:r>
    </w:p>
    <w:p w:rsidR="00591AA0" w:rsidRPr="00F557DC" w:rsidRDefault="00971790" w:rsidP="00BD65F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Personal Details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2"/>
        <w:gridCol w:w="8176"/>
      </w:tblGrid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 xml:space="preserve">Permanent Address      </w:t>
            </w:r>
          </w:p>
        </w:tc>
        <w:tc>
          <w:tcPr>
            <w:tcW w:w="8176" w:type="dxa"/>
          </w:tcPr>
          <w:p w:rsidR="00591AA0" w:rsidRPr="004E67D5" w:rsidRDefault="004D6A8C" w:rsidP="004E67D5">
            <w:pPr>
              <w:shd w:val="clear" w:color="auto" w:fill="FFFFFF" w:themeFill="background1"/>
              <w:spacing w:after="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C/O-T K Gayen,Narendrapur Stn. Road, Tegharia, Sarada Park,</w:t>
            </w:r>
            <w:r w:rsidR="00CE3D56">
              <w:rPr>
                <w:rFonts w:ascii="Times New Roman" w:hAnsi="Times New Roman" w:cs="Times New Roman"/>
                <w:sz w:val="24"/>
                <w:szCs w:val="24"/>
              </w:rPr>
              <w:t xml:space="preserve"> P.O.-R K Pally, P.S.- Sonarpur, Kolkata-700150</w:t>
            </w:r>
          </w:p>
        </w:tc>
      </w:tr>
      <w:tr w:rsidR="00591AA0" w:rsidTr="00591AA0">
        <w:trPr>
          <w:trHeight w:val="341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8176" w:type="dxa"/>
          </w:tcPr>
          <w:p w:rsidR="00591AA0" w:rsidRPr="00591AA0" w:rsidRDefault="00CE3D56" w:rsidP="00591AA0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14-12-1997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ADHAR Card</w:t>
            </w:r>
          </w:p>
        </w:tc>
        <w:tc>
          <w:tcPr>
            <w:tcW w:w="8176" w:type="dxa"/>
          </w:tcPr>
          <w:p w:rsidR="00591AA0" w:rsidRDefault="00CE3D56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230344617823</w:t>
            </w:r>
          </w:p>
        </w:tc>
      </w:tr>
      <w:tr w:rsidR="00591AA0" w:rsidTr="00591AA0">
        <w:trPr>
          <w:trHeight w:val="360"/>
        </w:trPr>
        <w:tc>
          <w:tcPr>
            <w:tcW w:w="2522" w:type="dxa"/>
          </w:tcPr>
          <w:p w:rsidR="00591AA0" w:rsidRDefault="00591AA0" w:rsidP="00BD65FE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C542D">
              <w:rPr>
                <w:rFonts w:ascii="Times New Roman" w:hAnsi="Times New Roman" w:cs="Times New Roman"/>
                <w:sz w:val="24"/>
                <w:szCs w:val="24"/>
              </w:rPr>
              <w:t>PAN Number</w:t>
            </w:r>
          </w:p>
        </w:tc>
        <w:tc>
          <w:tcPr>
            <w:tcW w:w="8176" w:type="dxa"/>
          </w:tcPr>
          <w:p w:rsidR="00591AA0" w:rsidRDefault="00CE3D56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BXOPG8147A</w:t>
            </w:r>
          </w:p>
          <w:p w:rsidR="00B559DD" w:rsidRDefault="00B559DD" w:rsidP="00591AA0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65FE" w:rsidRPr="00F557DC" w:rsidRDefault="00971790" w:rsidP="00BD65F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57DC">
        <w:rPr>
          <w:rFonts w:ascii="Times New Roman" w:hAnsi="Times New Roman" w:cs="Times New Roman"/>
          <w:b/>
          <w:sz w:val="28"/>
          <w:szCs w:val="28"/>
        </w:rPr>
        <w:t>Declaration</w:t>
      </w:r>
      <w:r w:rsidR="00F557DC">
        <w:rPr>
          <w:rFonts w:ascii="Times New Roman" w:hAnsi="Times New Roman" w:cs="Times New Roman"/>
          <w:b/>
          <w:sz w:val="28"/>
          <w:szCs w:val="28"/>
        </w:rPr>
        <w:t>:</w:t>
      </w:r>
    </w:p>
    <w:p w:rsidR="00591AA0" w:rsidRDefault="008001F6" w:rsidP="00591AA0">
      <w:pPr>
        <w:tabs>
          <w:tab w:val="left" w:pos="561"/>
        </w:tabs>
        <w:spacing w:line="360" w:lineRule="auto"/>
        <w:ind w:right="56"/>
        <w:rPr>
          <w:rFonts w:ascii="Times New Roman" w:eastAsia="Times New Roman" w:hAnsi="Times New Roman" w:cs="Times New Roman"/>
          <w:sz w:val="24"/>
          <w:szCs w:val="24"/>
        </w:rPr>
      </w:pPr>
      <w:r w:rsidRPr="00D56AA7">
        <w:rPr>
          <w:rFonts w:ascii="Times New Roman" w:eastAsia="Times New Roman" w:hAnsi="Times New Roman" w:cs="Times New Roman"/>
          <w:sz w:val="24"/>
          <w:szCs w:val="24"/>
        </w:rPr>
        <w:t>I hereby declare that the information given above is true and correct.</w:t>
      </w:r>
    </w:p>
    <w:p w:rsidR="0056414B" w:rsidRPr="001C542D" w:rsidRDefault="001C542D" w:rsidP="00591AA0">
      <w:pPr>
        <w:tabs>
          <w:tab w:val="left" w:pos="561"/>
        </w:tabs>
        <w:spacing w:line="360" w:lineRule="auto"/>
        <w:ind w:right="5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DATE: _____________________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8001F6" w:rsidRPr="001C542D">
        <w:rPr>
          <w:rFonts w:ascii="Times New Roman" w:eastAsia="Times New Roman" w:hAnsi="Times New Roman" w:cs="Times New Roman"/>
          <w:b/>
          <w:sz w:val="28"/>
          <w:szCs w:val="28"/>
        </w:rPr>
        <w:t xml:space="preserve">SIGNATURE: ___________________________ </w:t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  <w:r w:rsidR="00A06A2F" w:rsidRPr="001C542D">
        <w:rPr>
          <w:rFonts w:ascii="Times New Roman" w:hAnsi="Times New Roman" w:cs="Times New Roman"/>
          <w:b/>
          <w:sz w:val="28"/>
          <w:szCs w:val="28"/>
        </w:rPr>
        <w:tab/>
      </w:r>
    </w:p>
    <w:sectPr w:rsidR="0056414B" w:rsidRPr="001C542D" w:rsidSect="004E02E5">
      <w:footerReference w:type="default" r:id="rId10"/>
      <w:pgSz w:w="11907" w:h="16839" w:code="9"/>
      <w:pgMar w:top="45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592" w:rsidRDefault="005D6592" w:rsidP="00D940EE">
      <w:pPr>
        <w:spacing w:after="0" w:line="240" w:lineRule="auto"/>
      </w:pPr>
      <w:r>
        <w:separator/>
      </w:r>
    </w:p>
  </w:endnote>
  <w:endnote w:type="continuationSeparator" w:id="0">
    <w:p w:rsidR="005D6592" w:rsidRDefault="005D6592" w:rsidP="00D94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967033"/>
      <w:docPartObj>
        <w:docPartGallery w:val="Page Numbers (Bottom of Page)"/>
        <w:docPartUnique/>
      </w:docPartObj>
    </w:sdtPr>
    <w:sdtEndPr/>
    <w:sdtContent>
      <w:p w:rsidR="00A75B8E" w:rsidRDefault="00A75B8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B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5B8E" w:rsidRDefault="00A75B8E">
    <w:pPr>
      <w:pStyle w:val="Footer"/>
    </w:pPr>
    <w:r>
      <w:t>Resume Format T&amp;P 2018-2019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592" w:rsidRDefault="005D6592" w:rsidP="00D940EE">
      <w:pPr>
        <w:spacing w:after="0" w:line="240" w:lineRule="auto"/>
      </w:pPr>
      <w:r>
        <w:separator/>
      </w:r>
    </w:p>
  </w:footnote>
  <w:footnote w:type="continuationSeparator" w:id="0">
    <w:p w:rsidR="005D6592" w:rsidRDefault="005D6592" w:rsidP="00D940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FE062B9"/>
    <w:multiLevelType w:val="singleLevel"/>
    <w:tmpl w:val="EFE062B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CAF4A5E"/>
    <w:multiLevelType w:val="hybridMultilevel"/>
    <w:tmpl w:val="74541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05325"/>
    <w:multiLevelType w:val="multilevel"/>
    <w:tmpl w:val="E94E0F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1C32696"/>
    <w:multiLevelType w:val="hybridMultilevel"/>
    <w:tmpl w:val="E344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01B3F"/>
    <w:multiLevelType w:val="hybridMultilevel"/>
    <w:tmpl w:val="DF3CBF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D6B18"/>
    <w:multiLevelType w:val="hybridMultilevel"/>
    <w:tmpl w:val="72D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144EC"/>
    <w:multiLevelType w:val="hybridMultilevel"/>
    <w:tmpl w:val="9B5E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84DF8"/>
    <w:multiLevelType w:val="hybridMultilevel"/>
    <w:tmpl w:val="B756D742"/>
    <w:lvl w:ilvl="0" w:tplc="40090001">
      <w:start w:val="1"/>
      <w:numFmt w:val="bullet"/>
      <w:lvlText w:val=""/>
      <w:lvlJc w:val="left"/>
      <w:pPr>
        <w:ind w:left="15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8" w15:restartNumberingAfterBreak="0">
    <w:nsid w:val="33980FA0"/>
    <w:multiLevelType w:val="hybridMultilevel"/>
    <w:tmpl w:val="23B403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A56DE"/>
    <w:multiLevelType w:val="hybridMultilevel"/>
    <w:tmpl w:val="2AFC8162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CCF5549"/>
    <w:multiLevelType w:val="hybridMultilevel"/>
    <w:tmpl w:val="243689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A2C61"/>
    <w:multiLevelType w:val="hybridMultilevel"/>
    <w:tmpl w:val="6152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C534C"/>
    <w:multiLevelType w:val="singleLevel"/>
    <w:tmpl w:val="50DC534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59F7205"/>
    <w:multiLevelType w:val="hybridMultilevel"/>
    <w:tmpl w:val="DF8A6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15D"/>
    <w:multiLevelType w:val="hybridMultilevel"/>
    <w:tmpl w:val="E9F60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65350"/>
    <w:multiLevelType w:val="singleLevel"/>
    <w:tmpl w:val="57C6535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 w15:restartNumberingAfterBreak="0">
    <w:nsid w:val="58F1662F"/>
    <w:multiLevelType w:val="hybridMultilevel"/>
    <w:tmpl w:val="C83C5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A74B1"/>
    <w:multiLevelType w:val="hybridMultilevel"/>
    <w:tmpl w:val="87F2DF8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6C1122E6"/>
    <w:multiLevelType w:val="hybridMultilevel"/>
    <w:tmpl w:val="016267F8"/>
    <w:lvl w:ilvl="0" w:tplc="40090001">
      <w:start w:val="1"/>
      <w:numFmt w:val="bullet"/>
      <w:lvlText w:val=""/>
      <w:lvlJc w:val="left"/>
      <w:pPr>
        <w:ind w:left="10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5" w:hanging="360"/>
      </w:pPr>
      <w:rPr>
        <w:rFonts w:ascii="Wingdings" w:hAnsi="Wingdings" w:hint="default"/>
      </w:rPr>
    </w:lvl>
  </w:abstractNum>
  <w:abstractNum w:abstractNumId="19" w15:restartNumberingAfterBreak="0">
    <w:nsid w:val="6D83049B"/>
    <w:multiLevelType w:val="hybridMultilevel"/>
    <w:tmpl w:val="B824B6A8"/>
    <w:lvl w:ilvl="0" w:tplc="0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E6D24F3"/>
    <w:multiLevelType w:val="hybridMultilevel"/>
    <w:tmpl w:val="0A6897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707710"/>
    <w:multiLevelType w:val="hybridMultilevel"/>
    <w:tmpl w:val="DD78E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9"/>
  </w:num>
  <w:num w:numId="5">
    <w:abstractNumId w:val="16"/>
  </w:num>
  <w:num w:numId="6">
    <w:abstractNumId w:val="4"/>
  </w:num>
  <w:num w:numId="7">
    <w:abstractNumId w:val="2"/>
  </w:num>
  <w:num w:numId="8">
    <w:abstractNumId w:val="5"/>
  </w:num>
  <w:num w:numId="9">
    <w:abstractNumId w:val="6"/>
  </w:num>
  <w:num w:numId="10">
    <w:abstractNumId w:val="14"/>
  </w:num>
  <w:num w:numId="11">
    <w:abstractNumId w:val="20"/>
  </w:num>
  <w:num w:numId="12">
    <w:abstractNumId w:val="8"/>
  </w:num>
  <w:num w:numId="13">
    <w:abstractNumId w:val="21"/>
  </w:num>
  <w:num w:numId="14">
    <w:abstractNumId w:val="12"/>
  </w:num>
  <w:num w:numId="15">
    <w:abstractNumId w:val="13"/>
  </w:num>
  <w:num w:numId="16">
    <w:abstractNumId w:val="0"/>
  </w:num>
  <w:num w:numId="17">
    <w:abstractNumId w:val="15"/>
  </w:num>
  <w:num w:numId="18">
    <w:abstractNumId w:val="10"/>
  </w:num>
  <w:num w:numId="19">
    <w:abstractNumId w:val="7"/>
  </w:num>
  <w:num w:numId="20">
    <w:abstractNumId w:val="18"/>
  </w:num>
  <w:num w:numId="21">
    <w:abstractNumId w:val="1"/>
  </w:num>
  <w:num w:numId="22">
    <w:abstractNumId w:val="17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5FE"/>
    <w:rsid w:val="000338A4"/>
    <w:rsid w:val="000574A7"/>
    <w:rsid w:val="000751F5"/>
    <w:rsid w:val="000777B8"/>
    <w:rsid w:val="00094DE3"/>
    <w:rsid w:val="00096F79"/>
    <w:rsid w:val="000A1C8C"/>
    <w:rsid w:val="000A49F4"/>
    <w:rsid w:val="000B451E"/>
    <w:rsid w:val="000D5ED1"/>
    <w:rsid w:val="000F17F4"/>
    <w:rsid w:val="000F4924"/>
    <w:rsid w:val="00100E65"/>
    <w:rsid w:val="00111BC2"/>
    <w:rsid w:val="00146985"/>
    <w:rsid w:val="00153D96"/>
    <w:rsid w:val="001617D8"/>
    <w:rsid w:val="00191D09"/>
    <w:rsid w:val="001A15DD"/>
    <w:rsid w:val="001C542D"/>
    <w:rsid w:val="001C5A72"/>
    <w:rsid w:val="001D400E"/>
    <w:rsid w:val="001D4190"/>
    <w:rsid w:val="001F2207"/>
    <w:rsid w:val="00213937"/>
    <w:rsid w:val="002331A3"/>
    <w:rsid w:val="00234ECA"/>
    <w:rsid w:val="002414AB"/>
    <w:rsid w:val="00252196"/>
    <w:rsid w:val="00257182"/>
    <w:rsid w:val="00257CC6"/>
    <w:rsid w:val="00257D10"/>
    <w:rsid w:val="00260B6B"/>
    <w:rsid w:val="0027690B"/>
    <w:rsid w:val="002A30B5"/>
    <w:rsid w:val="002B6A69"/>
    <w:rsid w:val="002C2A92"/>
    <w:rsid w:val="002C7DDA"/>
    <w:rsid w:val="002E1468"/>
    <w:rsid w:val="0032777E"/>
    <w:rsid w:val="00376905"/>
    <w:rsid w:val="003A3D0E"/>
    <w:rsid w:val="003F5CA6"/>
    <w:rsid w:val="003F602D"/>
    <w:rsid w:val="00410058"/>
    <w:rsid w:val="00416225"/>
    <w:rsid w:val="004262DB"/>
    <w:rsid w:val="00436268"/>
    <w:rsid w:val="00442D4A"/>
    <w:rsid w:val="00450DBE"/>
    <w:rsid w:val="004539DC"/>
    <w:rsid w:val="00464910"/>
    <w:rsid w:val="00482B31"/>
    <w:rsid w:val="00496FB7"/>
    <w:rsid w:val="004A0011"/>
    <w:rsid w:val="004A2E71"/>
    <w:rsid w:val="004A5D21"/>
    <w:rsid w:val="004B1189"/>
    <w:rsid w:val="004B341B"/>
    <w:rsid w:val="004B5A36"/>
    <w:rsid w:val="004D6A8C"/>
    <w:rsid w:val="004E02E5"/>
    <w:rsid w:val="004E2F0E"/>
    <w:rsid w:val="004E67D5"/>
    <w:rsid w:val="004F019B"/>
    <w:rsid w:val="004F1D52"/>
    <w:rsid w:val="0050081E"/>
    <w:rsid w:val="005179D7"/>
    <w:rsid w:val="005312E3"/>
    <w:rsid w:val="00540E80"/>
    <w:rsid w:val="005535AA"/>
    <w:rsid w:val="0056414B"/>
    <w:rsid w:val="005771BF"/>
    <w:rsid w:val="00583D1D"/>
    <w:rsid w:val="00584645"/>
    <w:rsid w:val="00586B4B"/>
    <w:rsid w:val="00590059"/>
    <w:rsid w:val="00590E99"/>
    <w:rsid w:val="00591AA0"/>
    <w:rsid w:val="005A1E1A"/>
    <w:rsid w:val="005B49C5"/>
    <w:rsid w:val="005C6D8A"/>
    <w:rsid w:val="005D6592"/>
    <w:rsid w:val="005F015C"/>
    <w:rsid w:val="00611966"/>
    <w:rsid w:val="006143F3"/>
    <w:rsid w:val="00630A4C"/>
    <w:rsid w:val="00641E4F"/>
    <w:rsid w:val="006608A8"/>
    <w:rsid w:val="006971BF"/>
    <w:rsid w:val="006D31E0"/>
    <w:rsid w:val="006F1F28"/>
    <w:rsid w:val="00705AAB"/>
    <w:rsid w:val="007144D8"/>
    <w:rsid w:val="00717305"/>
    <w:rsid w:val="00726CD2"/>
    <w:rsid w:val="007376D2"/>
    <w:rsid w:val="00745E96"/>
    <w:rsid w:val="0075081B"/>
    <w:rsid w:val="00750EDC"/>
    <w:rsid w:val="00763C05"/>
    <w:rsid w:val="00776A92"/>
    <w:rsid w:val="00776FA3"/>
    <w:rsid w:val="00784F2D"/>
    <w:rsid w:val="007B7356"/>
    <w:rsid w:val="008001F6"/>
    <w:rsid w:val="008420CE"/>
    <w:rsid w:val="00857A79"/>
    <w:rsid w:val="00860320"/>
    <w:rsid w:val="008711D1"/>
    <w:rsid w:val="008809CA"/>
    <w:rsid w:val="00884BF2"/>
    <w:rsid w:val="008E1B8C"/>
    <w:rsid w:val="008E3087"/>
    <w:rsid w:val="008F09F2"/>
    <w:rsid w:val="00922278"/>
    <w:rsid w:val="00936A0D"/>
    <w:rsid w:val="009370E6"/>
    <w:rsid w:val="00942B7F"/>
    <w:rsid w:val="009430B4"/>
    <w:rsid w:val="00945199"/>
    <w:rsid w:val="00950414"/>
    <w:rsid w:val="009509B0"/>
    <w:rsid w:val="0095766D"/>
    <w:rsid w:val="00971790"/>
    <w:rsid w:val="00971D0E"/>
    <w:rsid w:val="00975DA5"/>
    <w:rsid w:val="00994019"/>
    <w:rsid w:val="009A1469"/>
    <w:rsid w:val="009C641A"/>
    <w:rsid w:val="009C6BBF"/>
    <w:rsid w:val="009D3698"/>
    <w:rsid w:val="009E519A"/>
    <w:rsid w:val="00A06A2F"/>
    <w:rsid w:val="00A1636A"/>
    <w:rsid w:val="00A17841"/>
    <w:rsid w:val="00A25509"/>
    <w:rsid w:val="00A32067"/>
    <w:rsid w:val="00A33243"/>
    <w:rsid w:val="00A43A86"/>
    <w:rsid w:val="00A75B8E"/>
    <w:rsid w:val="00AA0886"/>
    <w:rsid w:val="00AA2EE5"/>
    <w:rsid w:val="00AC3673"/>
    <w:rsid w:val="00AD067D"/>
    <w:rsid w:val="00AE306B"/>
    <w:rsid w:val="00B04E94"/>
    <w:rsid w:val="00B06231"/>
    <w:rsid w:val="00B528C0"/>
    <w:rsid w:val="00B53BC8"/>
    <w:rsid w:val="00B559DD"/>
    <w:rsid w:val="00B563A9"/>
    <w:rsid w:val="00B57C27"/>
    <w:rsid w:val="00B6448E"/>
    <w:rsid w:val="00B80795"/>
    <w:rsid w:val="00B907BC"/>
    <w:rsid w:val="00B90B45"/>
    <w:rsid w:val="00B92A2D"/>
    <w:rsid w:val="00BC3BA6"/>
    <w:rsid w:val="00BC7993"/>
    <w:rsid w:val="00BD65FE"/>
    <w:rsid w:val="00BE20E2"/>
    <w:rsid w:val="00BE2687"/>
    <w:rsid w:val="00C32D55"/>
    <w:rsid w:val="00C54AB9"/>
    <w:rsid w:val="00C756A1"/>
    <w:rsid w:val="00C77FE8"/>
    <w:rsid w:val="00CE3D56"/>
    <w:rsid w:val="00D228B5"/>
    <w:rsid w:val="00D33795"/>
    <w:rsid w:val="00D362D4"/>
    <w:rsid w:val="00D36C6D"/>
    <w:rsid w:val="00D45520"/>
    <w:rsid w:val="00D4628C"/>
    <w:rsid w:val="00D54953"/>
    <w:rsid w:val="00D679F2"/>
    <w:rsid w:val="00D940EE"/>
    <w:rsid w:val="00DA17EF"/>
    <w:rsid w:val="00DF1277"/>
    <w:rsid w:val="00E169B6"/>
    <w:rsid w:val="00E172A7"/>
    <w:rsid w:val="00E1762F"/>
    <w:rsid w:val="00E7234B"/>
    <w:rsid w:val="00E7329B"/>
    <w:rsid w:val="00E76CC8"/>
    <w:rsid w:val="00E84F7F"/>
    <w:rsid w:val="00E93D7E"/>
    <w:rsid w:val="00EB152F"/>
    <w:rsid w:val="00EB52F7"/>
    <w:rsid w:val="00EC7829"/>
    <w:rsid w:val="00EE0817"/>
    <w:rsid w:val="00EF09B0"/>
    <w:rsid w:val="00EF750B"/>
    <w:rsid w:val="00F029FF"/>
    <w:rsid w:val="00F03EBD"/>
    <w:rsid w:val="00F04BF0"/>
    <w:rsid w:val="00F10FB1"/>
    <w:rsid w:val="00F11E1D"/>
    <w:rsid w:val="00F24241"/>
    <w:rsid w:val="00F4312F"/>
    <w:rsid w:val="00F51D58"/>
    <w:rsid w:val="00F5312C"/>
    <w:rsid w:val="00F557DC"/>
    <w:rsid w:val="00F6111C"/>
    <w:rsid w:val="00F64831"/>
    <w:rsid w:val="00F80F00"/>
    <w:rsid w:val="00F825C3"/>
    <w:rsid w:val="00F82B5E"/>
    <w:rsid w:val="00FB037C"/>
    <w:rsid w:val="00FC73C0"/>
    <w:rsid w:val="00FF1B9D"/>
    <w:rsid w:val="00FF2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DBBE4"/>
  <w15:docId w15:val="{4EDC9003-77D4-4A04-9943-E3516377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A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D6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B6A6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6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BD65F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D65F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D65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950414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0EE"/>
  </w:style>
  <w:style w:type="paragraph" w:styleId="Footer">
    <w:name w:val="footer"/>
    <w:basedOn w:val="Normal"/>
    <w:link w:val="FooterChar"/>
    <w:uiPriority w:val="99"/>
    <w:unhideWhenUsed/>
    <w:rsid w:val="00D94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EE"/>
  </w:style>
  <w:style w:type="paragraph" w:styleId="BalloonText">
    <w:name w:val="Balloon Text"/>
    <w:basedOn w:val="Normal"/>
    <w:link w:val="BalloonTextChar"/>
    <w:uiPriority w:val="99"/>
    <w:semiHidden/>
    <w:unhideWhenUsed/>
    <w:rsid w:val="004B1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18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B6A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2B6A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69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73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81551">
                          <w:marLeft w:val="0"/>
                          <w:marRight w:val="0"/>
                          <w:marTop w:val="90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2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569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690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203846408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9773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0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2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FDBF30A-7CD2-4AFF-8F55-8791CBC18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R net</dc:creator>
  <cp:lastModifiedBy>Gayen, Arka (Cognizant)</cp:lastModifiedBy>
  <cp:revision>7</cp:revision>
  <cp:lastPrinted>2018-07-10T10:42:00Z</cp:lastPrinted>
  <dcterms:created xsi:type="dcterms:W3CDTF">2018-09-18T14:35:00Z</dcterms:created>
  <dcterms:modified xsi:type="dcterms:W3CDTF">2019-08-22T10:13:00Z</dcterms:modified>
</cp:coreProperties>
</file>