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8C6A5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>МИНИСТЕРСТВО ОБРАЗОВАНИЯ И НАУКИ РЕСПУБЛИКИ БЕЛАРУСЬ</w:t>
      </w:r>
    </w:p>
    <w:p w14:paraId="60E97770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>БЕЛОРУССКИЙ НАЦИОНАЛЬНЫЙ ТЕХНИЧЕСКИЙ УНИВЕРСИТЕТ</w:t>
      </w:r>
    </w:p>
    <w:p w14:paraId="7797F92C" w14:textId="77777777" w:rsidR="008E4AF7" w:rsidRPr="008E4AF7" w:rsidRDefault="008E4AF7" w:rsidP="008E4AF7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en-US"/>
        </w:rPr>
        <w:t xml:space="preserve">Факультет </w:t>
      </w:r>
      <w:r w:rsidRPr="008E4AF7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bidi="en-US"/>
        </w:rPr>
        <w:t xml:space="preserve">информационных технологий </w:t>
      </w:r>
      <w:r w:rsidRPr="008E4AF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en-US"/>
        </w:rPr>
        <w:t>и робототехники</w:t>
      </w:r>
    </w:p>
    <w:p w14:paraId="1C3F05FF" w14:textId="77777777" w:rsidR="008E4AF7" w:rsidRPr="008E4AF7" w:rsidRDefault="008E4AF7" w:rsidP="008E4AF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36"/>
          <w:szCs w:val="36"/>
          <w:lang w:bidi="en-US"/>
        </w:rPr>
      </w:pPr>
    </w:p>
    <w:p w14:paraId="38D5C89A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>Кафедра программного обеспечения информационных систем и технологий</w:t>
      </w:r>
    </w:p>
    <w:p w14:paraId="7C7D81ED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bidi="en-US"/>
        </w:rPr>
      </w:pPr>
      <w:r w:rsidRPr="008E4AF7">
        <w:rPr>
          <w:rFonts w:ascii="Times New Roman" w:eastAsia="Times New Roman" w:hAnsi="Times New Roman" w:cs="Times New Roman"/>
          <w:b/>
          <w:sz w:val="36"/>
          <w:szCs w:val="36"/>
          <w:lang w:bidi="en-US"/>
        </w:rPr>
        <w:t>Отчет по лабораторной работе №</w:t>
      </w:r>
      <w:r w:rsidR="008A3F68">
        <w:rPr>
          <w:rFonts w:ascii="Times New Roman" w:eastAsia="Times New Roman" w:hAnsi="Times New Roman" w:cs="Times New Roman"/>
          <w:b/>
          <w:color w:val="000000"/>
          <w:sz w:val="36"/>
          <w:szCs w:val="36"/>
          <w:lang w:bidi="en-US"/>
        </w:rPr>
        <w:t xml:space="preserve"> 14</w:t>
      </w:r>
    </w:p>
    <w:p w14:paraId="75EE53F6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5317EFBD" w14:textId="77777777" w:rsidR="008E4AF7" w:rsidRPr="008E4AF7" w:rsidRDefault="008E4AF7" w:rsidP="008E4AF7">
      <w:pPr>
        <w:spacing w:after="0" w:line="240" w:lineRule="auto"/>
        <w:ind w:right="-708"/>
        <w:jc w:val="center"/>
        <w:rPr>
          <w:rFonts w:ascii="Times New Roman" w:eastAsia="Times New Roman" w:hAnsi="Times New Roman" w:cs="Times New Roman"/>
          <w:sz w:val="28"/>
          <w:szCs w:val="24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>по дисциплине: ”</w:t>
      </w:r>
      <w:r w:rsidR="00BB6C91">
        <w:rPr>
          <w:rFonts w:ascii="Times New Roman" w:eastAsia="Times New Roman" w:hAnsi="Times New Roman" w:cs="Times New Roman"/>
          <w:sz w:val="28"/>
          <w:szCs w:val="24"/>
          <w:lang w:bidi="en-US"/>
        </w:rPr>
        <w:t>Разработка приложений в визуальных средах</w:t>
      </w: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 ”</w:t>
      </w:r>
    </w:p>
    <w:p w14:paraId="58550ABD" w14:textId="77777777" w:rsidR="008E4AF7" w:rsidRPr="008E4AF7" w:rsidRDefault="008E4AF7" w:rsidP="00BB6C91">
      <w:pPr>
        <w:pStyle w:val="1"/>
        <w:jc w:val="center"/>
        <w:rPr>
          <w:b/>
          <w:bCs/>
          <w:sz w:val="28"/>
          <w:szCs w:val="28"/>
          <w:lang w:val="ru-RU"/>
        </w:rPr>
      </w:pPr>
      <w:r w:rsidRPr="008E4AF7">
        <w:rPr>
          <w:b/>
          <w:bCs/>
          <w:sz w:val="28"/>
          <w:szCs w:val="28"/>
          <w:lang w:val="ru-RU" w:bidi="en-US"/>
        </w:rPr>
        <w:t xml:space="preserve">на тему: </w:t>
      </w:r>
      <w:r w:rsidRPr="008E4AF7">
        <w:rPr>
          <w:b/>
          <w:bCs/>
          <w:i/>
          <w:sz w:val="28"/>
          <w:szCs w:val="28"/>
          <w:lang w:val="ru-RU" w:bidi="en-US"/>
        </w:rPr>
        <w:t>”</w:t>
      </w:r>
      <w:r w:rsidRPr="008E4AF7">
        <w:rPr>
          <w:b/>
          <w:bCs/>
          <w:sz w:val="28"/>
          <w:szCs w:val="28"/>
          <w:lang w:val="ru-RU" w:bidi="en-US"/>
        </w:rPr>
        <w:t xml:space="preserve"> </w:t>
      </w:r>
      <w:r w:rsidR="00B723D8">
        <w:rPr>
          <w:b/>
          <w:bCs/>
          <w:sz w:val="28"/>
          <w:szCs w:val="28"/>
          <w:lang w:val="ru-RU"/>
        </w:rPr>
        <w:t>Создание</w:t>
      </w:r>
      <w:r w:rsidR="00A626C6">
        <w:rPr>
          <w:b/>
          <w:bCs/>
          <w:sz w:val="28"/>
          <w:szCs w:val="28"/>
          <w:lang w:val="ru-RU"/>
        </w:rPr>
        <w:t xml:space="preserve"> контроллера автоматизации приложения</w:t>
      </w:r>
      <w:r w:rsidR="00A626C6" w:rsidRPr="008E4AF7">
        <w:rPr>
          <w:b/>
          <w:bCs/>
          <w:i/>
          <w:color w:val="000000"/>
          <w:sz w:val="28"/>
          <w:szCs w:val="28"/>
          <w:lang w:val="ru-RU" w:bidi="en-US"/>
        </w:rPr>
        <w:t xml:space="preserve"> </w:t>
      </w:r>
      <w:r w:rsidR="00A626C6">
        <w:rPr>
          <w:b/>
          <w:bCs/>
          <w:i/>
          <w:color w:val="000000"/>
          <w:sz w:val="28"/>
          <w:szCs w:val="28"/>
          <w:lang w:bidi="en-US"/>
        </w:rPr>
        <w:t>MICROSOFT</w:t>
      </w:r>
      <w:r w:rsidR="00A626C6" w:rsidRPr="00A626C6">
        <w:rPr>
          <w:b/>
          <w:bCs/>
          <w:i/>
          <w:color w:val="000000"/>
          <w:sz w:val="28"/>
          <w:szCs w:val="28"/>
          <w:lang w:val="ru-RU" w:bidi="en-US"/>
        </w:rPr>
        <w:t xml:space="preserve"> </w:t>
      </w:r>
      <w:r w:rsidR="008A3F68">
        <w:rPr>
          <w:b/>
          <w:bCs/>
          <w:i/>
          <w:color w:val="000000"/>
          <w:sz w:val="28"/>
          <w:szCs w:val="28"/>
          <w:lang w:bidi="en-US"/>
        </w:rPr>
        <w:t>EXCEL</w:t>
      </w:r>
      <w:r w:rsidRPr="008E4AF7">
        <w:rPr>
          <w:b/>
          <w:bCs/>
          <w:i/>
          <w:color w:val="000000"/>
          <w:sz w:val="28"/>
          <w:szCs w:val="28"/>
          <w:lang w:val="ru-RU" w:bidi="en-US"/>
        </w:rPr>
        <w:t>”</w:t>
      </w:r>
      <w:r w:rsidRPr="008E4AF7">
        <w:rPr>
          <w:b/>
          <w:bCs/>
          <w:i/>
          <w:color w:val="FF0000"/>
          <w:sz w:val="28"/>
          <w:szCs w:val="28"/>
          <w:lang w:val="ru-RU" w:bidi="en-US"/>
        </w:rPr>
        <w:cr/>
      </w:r>
    </w:p>
    <w:p w14:paraId="5189CFC6" w14:textId="446697AB" w:rsidR="008E4AF7" w:rsidRPr="008E4AF7" w:rsidRDefault="008E4AF7" w:rsidP="008E4AF7">
      <w:pPr>
        <w:spacing w:after="0" w:line="240" w:lineRule="auto"/>
        <w:ind w:right="-708"/>
        <w:jc w:val="center"/>
        <w:rPr>
          <w:rFonts w:ascii="Times New Roman" w:eastAsia="Times New Roman" w:hAnsi="Times New Roman" w:cs="Times New Roman"/>
          <w:i/>
          <w:color w:val="000000"/>
          <w:sz w:val="36"/>
          <w:szCs w:val="36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Вариант </w:t>
      </w:r>
      <w:r w:rsidR="00B73798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1</w:t>
      </w:r>
    </w:p>
    <w:p w14:paraId="2EF4B3FA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bidi="en-US"/>
        </w:rPr>
      </w:pPr>
    </w:p>
    <w:p w14:paraId="7CA93783" w14:textId="19E4F93B" w:rsidR="008E4AF7" w:rsidRPr="008E4AF7" w:rsidRDefault="008E4AF7" w:rsidP="008E4AF7">
      <w:pPr>
        <w:tabs>
          <w:tab w:val="left" w:pos="37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>Выполнил</w:t>
      </w:r>
      <w:r w:rsidRPr="008E4AF7">
        <w:rPr>
          <w:rFonts w:ascii="Times New Roman" w:eastAsia="Times New Roman" w:hAnsi="Times New Roman" w:cs="Times New Roman"/>
          <w:b/>
          <w:sz w:val="28"/>
          <w:szCs w:val="24"/>
          <w:lang w:bidi="en-US"/>
        </w:rPr>
        <w:t>:</w:t>
      </w: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ab/>
        <w:t xml:space="preserve">студент </w:t>
      </w:r>
      <w:r w:rsidRPr="008E4AF7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группы 1070</w:t>
      </w:r>
      <w:r w:rsidR="002A6FC0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1322</w:t>
      </w:r>
      <w:r w:rsidRPr="008E4AF7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 xml:space="preserve">    </w:t>
      </w:r>
      <w:r w:rsidR="002A6FC0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Бородкин Д.В.</w:t>
      </w:r>
    </w:p>
    <w:p w14:paraId="02C3978D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2499B28C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Cs w:val="24"/>
          <w:lang w:bidi="en-US"/>
        </w:rPr>
      </w:pPr>
    </w:p>
    <w:p w14:paraId="376372CA" w14:textId="77777777" w:rsidR="008E4AF7" w:rsidRPr="008E4AF7" w:rsidRDefault="00541921" w:rsidP="008E4AF7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4"/>
          <w:lang w:bidi="en-US"/>
        </w:rPr>
        <w:t>Принял</w:t>
      </w:r>
      <w:r w:rsidR="008E4AF7" w:rsidRPr="008E4AF7">
        <w:rPr>
          <w:rFonts w:ascii="Times New Roman" w:eastAsia="Times New Roman" w:hAnsi="Times New Roman" w:cs="Times New Roman"/>
          <w:b/>
          <w:sz w:val="28"/>
          <w:szCs w:val="24"/>
          <w:lang w:bidi="en-US"/>
        </w:rPr>
        <w:t>:</w:t>
      </w:r>
      <w:r w:rsidR="00BB6C91">
        <w:rPr>
          <w:rFonts w:ascii="Times New Roman" w:eastAsia="Times New Roman" w:hAnsi="Times New Roman" w:cs="Times New Roman"/>
          <w:sz w:val="28"/>
          <w:szCs w:val="24"/>
          <w:lang w:bidi="en-US"/>
        </w:rPr>
        <w:tab/>
      </w:r>
      <w:r w:rsidR="00EF18D0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                </w:t>
      </w:r>
      <w:r w:rsidR="00BB6C91">
        <w:rPr>
          <w:rFonts w:ascii="Times New Roman" w:eastAsia="Times New Roman" w:hAnsi="Times New Roman" w:cs="Times New Roman"/>
          <w:sz w:val="28"/>
          <w:szCs w:val="24"/>
          <w:lang w:bidi="en-US"/>
        </w:rPr>
        <w:t>доц</w:t>
      </w:r>
      <w:r w:rsidR="008E4AF7"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. </w:t>
      </w:r>
      <w:r w:rsidR="00BB6C91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Гурский Н. Н</w:t>
      </w:r>
      <w:r w:rsidR="008E4AF7" w:rsidRPr="008E4AF7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.</w:t>
      </w:r>
    </w:p>
    <w:p w14:paraId="7D377643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53C0E219" w14:textId="77777777" w:rsidR="008E4AF7" w:rsidRPr="00BB6C91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29AEB95E" w14:textId="77777777" w:rsidR="00BB6C91" w:rsidRPr="008E4AF7" w:rsidRDefault="00BB6C91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2F0A0E49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>Минск</w:t>
      </w:r>
      <w:r w:rsidR="00541921">
        <w:rPr>
          <w:rFonts w:ascii="Times New Roman" w:eastAsia="Times New Roman" w:hAnsi="Times New Roman" w:cs="Times New Roman"/>
          <w:sz w:val="32"/>
          <w:szCs w:val="24"/>
          <w:lang w:bidi="en-US"/>
        </w:rPr>
        <w:t xml:space="preserve"> 2024</w:t>
      </w:r>
    </w:p>
    <w:p w14:paraId="2FD2D6C5" w14:textId="77777777" w:rsidR="008E4AF7" w:rsidRPr="008E4AF7" w:rsidRDefault="008E4AF7" w:rsidP="008E4AF7">
      <w:pPr>
        <w:spacing w:after="0" w:line="240" w:lineRule="auto"/>
        <w:ind w:firstLine="709"/>
        <w:rPr>
          <w:rFonts w:ascii="Times New Roman" w:eastAsia="Times New Roman" w:hAnsi="Times New Roman" w:cs="Times New Roman"/>
          <w:szCs w:val="24"/>
          <w:lang w:bidi="en-US"/>
        </w:rPr>
      </w:pPr>
    </w:p>
    <w:p w14:paraId="46860BA6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  <w:sectPr w:rsidR="008E4AF7" w:rsidRPr="008E4AF7" w:rsidSect="00C6109D">
          <w:headerReference w:type="default" r:id="rId6"/>
          <w:footerReference w:type="default" r:id="rId7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14:paraId="1F79AF1B" w14:textId="77777777" w:rsidR="00BB6C91" w:rsidRDefault="008E4AF7" w:rsidP="00BB6C91">
      <w:pPr>
        <w:keepNext/>
        <w:spacing w:before="240" w:after="6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lastRenderedPageBreak/>
        <w:t xml:space="preserve">Лабораторная работа № </w:t>
      </w:r>
      <w:r w:rsidR="008A3F68">
        <w:rPr>
          <w:rFonts w:ascii="Times New Roman" w:eastAsia="Times New Roman" w:hAnsi="Times New Roman" w:cs="Times New Roman"/>
          <w:b/>
          <w:bCs/>
          <w:color w:val="000000"/>
          <w:kern w:val="32"/>
          <w:sz w:val="28"/>
          <w:szCs w:val="28"/>
          <w:lang w:bidi="en-US"/>
        </w:rPr>
        <w:t>14</w:t>
      </w:r>
      <w:r w:rsidRPr="008E4AF7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.</w:t>
      </w:r>
    </w:p>
    <w:p w14:paraId="1A3F6372" w14:textId="77777777" w:rsidR="00BB6C91" w:rsidRPr="00A626C6" w:rsidRDefault="00BB6C91" w:rsidP="00BB6C91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 w:rsidRPr="00BB6C9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Цель лабораторной работы:</w:t>
      </w:r>
      <w:r w:rsidR="00DF38DC" w:rsidRPr="00DF38DC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 </w:t>
      </w:r>
      <w:r w:rsidR="00A626C6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изучить принципы обмена данными между клиентом (пользовательским клиентом) и сервером на примере приложения </w:t>
      </w:r>
      <w:r w:rsidR="00A626C6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bidi="en-US"/>
        </w:rPr>
        <w:t>Microsoft</w:t>
      </w:r>
      <w:r w:rsidR="00A626C6" w:rsidRPr="00A626C6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 </w:t>
      </w:r>
      <w:r w:rsidR="008A3F68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bidi="en-US"/>
        </w:rPr>
        <w:t>Excel</w:t>
      </w:r>
      <w:r w:rsidR="00A626C6" w:rsidRPr="00A626C6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.</w:t>
      </w:r>
    </w:p>
    <w:p w14:paraId="0CD6CE94" w14:textId="77777777" w:rsidR="001F3BF6" w:rsidRPr="002A6FC0" w:rsidRDefault="00BB6C91" w:rsidP="005764F7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 w:rsidRPr="00BB6C9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Задание:</w:t>
      </w:r>
      <w:r w:rsidR="00FB3A07" w:rsidRPr="00FB3A07">
        <w:t xml:space="preserve"> </w:t>
      </w:r>
      <w:r w:rsidR="00A626C6">
        <w:rPr>
          <w:rFonts w:ascii="Times New Roman" w:hAnsi="Times New Roman" w:cs="Times New Roman"/>
          <w:sz w:val="28"/>
          <w:szCs w:val="28"/>
        </w:rPr>
        <w:t xml:space="preserve">разработать контроллер автоматизации решения нелинейных уравнений, с возможностью передачи полученной текстовой, табличной и графической информации в </w:t>
      </w:r>
      <w:r w:rsidR="00A626C6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bidi="en-US"/>
        </w:rPr>
        <w:t>Microsoft</w:t>
      </w:r>
      <w:r w:rsidR="00A626C6" w:rsidRPr="00A626C6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 </w:t>
      </w:r>
      <w:r w:rsidR="008A3F68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bidi="en-US"/>
        </w:rPr>
        <w:t>Excel</w:t>
      </w:r>
      <w:r w:rsidR="00A626C6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. Результаты работы приложения должны быть переданы в </w:t>
      </w:r>
      <w:r w:rsidR="00A626C6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bidi="en-US"/>
        </w:rPr>
        <w:t>Microsoft</w:t>
      </w:r>
      <w:r w:rsidR="00A626C6" w:rsidRPr="00A626C6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 </w:t>
      </w:r>
      <w:r w:rsidR="008A3F68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bidi="en-US"/>
        </w:rPr>
        <w:t>Excel</w:t>
      </w:r>
      <w:r w:rsidR="008A3F68" w:rsidRPr="00A626C6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.</w:t>
      </w:r>
    </w:p>
    <w:p w14:paraId="27BFC627" w14:textId="77777777" w:rsidR="00FB3A07" w:rsidRPr="002A6FC0" w:rsidRDefault="00E570B2" w:rsidP="00E570B2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</w:pPr>
      <w:r w:rsidRPr="00E570B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Текст</w:t>
      </w:r>
      <w:r w:rsidRPr="002A6FC0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 xml:space="preserve"> </w:t>
      </w:r>
      <w:r w:rsidRPr="00E570B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программы</w:t>
      </w:r>
      <w:r w:rsidRPr="002A6FC0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:</w:t>
      </w:r>
    </w:p>
    <w:p w14:paraId="03219D77" w14:textId="77777777" w:rsidR="00083CDD" w:rsidRPr="002A6FC0" w:rsidRDefault="00083CDD" w:rsidP="00083CDD">
      <w:pPr>
        <w:pStyle w:val="aa"/>
        <w:rPr>
          <w:lang w:bidi="en-US"/>
        </w:rPr>
      </w:pPr>
    </w:p>
    <w:p w14:paraId="0E0CE459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>using Microsoft.Office.Interop.Excel;</w:t>
      </w:r>
    </w:p>
    <w:p w14:paraId="1FA0EBD2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7B83A7AF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04C4E0F6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System.Drawing;</w:t>
      </w:r>
    </w:p>
    <w:p w14:paraId="0FF6DE90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System.Linq;</w:t>
      </w:r>
    </w:p>
    <w:p w14:paraId="0CC4FFB3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923124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Lab_7</w:t>
      </w:r>
    </w:p>
    <w:p w14:paraId="0F743E59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889101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Form1 : Form</w:t>
      </w:r>
    </w:p>
    <w:p w14:paraId="072FC7CE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10E7CD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Differential_equations obj; // Объявление переменной представляющей объект класса                                </w:t>
      </w:r>
    </w:p>
    <w:p w14:paraId="569985A1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Microsoft.Office.Interop.Excel.Application excelApp = new Microsoft.Office.Interop.Excel.Application();  // Создаем новое приложение Excel</w:t>
      </w:r>
    </w:p>
    <w:p w14:paraId="5AA84961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13EA8E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0000"/>
          <w:sz w:val="19"/>
          <w:szCs w:val="19"/>
        </w:rPr>
        <w:t>Конструктор</w:t>
      </w:r>
    </w:p>
    <w:p w14:paraId="6819F4AB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Form1()</w:t>
      </w:r>
    </w:p>
    <w:p w14:paraId="46CC2EF8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32BAAF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0F309635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textBox1.Text = "1";</w:t>
      </w:r>
    </w:p>
    <w:p w14:paraId="55FF1F6F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textBox2.Text = "2";</w:t>
      </w:r>
    </w:p>
    <w:p w14:paraId="3765B74C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textBox3.Text = "0,1";</w:t>
      </w:r>
    </w:p>
    <w:p w14:paraId="5435AD82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radioButton1.Checked = true;</w:t>
      </w:r>
    </w:p>
    <w:p w14:paraId="2A4E3855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radioButton4.Checked = true;</w:t>
      </w:r>
    </w:p>
    <w:p w14:paraId="15D3E222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dataGridView1.TopLeftHeaderCell.Value = "</w:t>
      </w:r>
      <w:r>
        <w:rPr>
          <w:rFonts w:ascii="Cascadia Mono" w:hAnsi="Cascadia Mono" w:cs="Cascadia Mono"/>
          <w:color w:val="000000"/>
          <w:sz w:val="19"/>
          <w:szCs w:val="19"/>
        </w:rPr>
        <w:t>Таблица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7C96F03D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8B55B6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640335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</w:t>
      </w:r>
      <w:r>
        <w:rPr>
          <w:rFonts w:ascii="Cascadia Mono" w:hAnsi="Cascadia Mono" w:cs="Cascadia Mono"/>
          <w:color w:val="000000"/>
          <w:sz w:val="19"/>
          <w:szCs w:val="19"/>
        </w:rPr>
        <w:t>Событие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нажатия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кнопки</w:t>
      </w:r>
    </w:p>
    <w:p w14:paraId="50DBC4CC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Button1_Click(object sender, System.EventArgs e)</w:t>
      </w:r>
    </w:p>
    <w:p w14:paraId="1A1996F6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C10E77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chart1.Series[0].Points.Clear();</w:t>
      </w:r>
    </w:p>
    <w:p w14:paraId="2354E6CA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chart1.ChartAreas[0].AxisX.Minimum = Convert.ToDouble(textBox1.Text); // </w:t>
      </w:r>
      <w:r>
        <w:rPr>
          <w:rFonts w:ascii="Cascadia Mono" w:hAnsi="Cascadia Mono" w:cs="Cascadia Mono"/>
          <w:color w:val="000000"/>
          <w:sz w:val="19"/>
          <w:szCs w:val="19"/>
        </w:rPr>
        <w:t>Минимальная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точка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отображения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начала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графика</w:t>
      </w:r>
    </w:p>
    <w:p w14:paraId="0B269B05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chart1.ChartAreas[0].AxisX.Maximum = Convert.ToDouble(textBox2.Text); // </w:t>
      </w:r>
      <w:r>
        <w:rPr>
          <w:rFonts w:ascii="Cascadia Mono" w:hAnsi="Cascadia Mono" w:cs="Cascadia Mono"/>
          <w:color w:val="000000"/>
          <w:sz w:val="19"/>
          <w:szCs w:val="19"/>
        </w:rPr>
        <w:t>Максимальная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точка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отображения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конца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графика</w:t>
      </w:r>
    </w:p>
    <w:p w14:paraId="6315B4CE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chart1.ChartAreas[0].AxisX.Interval = Convert.ToDouble(textBox3.Text); // </w:t>
      </w:r>
      <w:r>
        <w:rPr>
          <w:rFonts w:ascii="Cascadia Mono" w:hAnsi="Cascadia Mono" w:cs="Cascadia Mono"/>
          <w:color w:val="000000"/>
          <w:sz w:val="19"/>
          <w:szCs w:val="19"/>
        </w:rPr>
        <w:t>Интервал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</w:t>
      </w:r>
    </w:p>
    <w:p w14:paraId="52C62032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CE0472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8D3A92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(radioButton6.Checked)</w:t>
      </w:r>
    </w:p>
    <w:p w14:paraId="140CAC83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42DD47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obj = new MethodOne();</w:t>
      </w:r>
    </w:p>
    <w:p w14:paraId="312FD5C5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328AC67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(radioButton5.Checked)</w:t>
      </w:r>
    </w:p>
    <w:p w14:paraId="1A6AA9FC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907F5BA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obj = new MethodTwo();</w:t>
      </w:r>
    </w:p>
    <w:p w14:paraId="116A977F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41429C15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(radioButton4.Checked)</w:t>
      </w:r>
    </w:p>
    <w:p w14:paraId="336AAD44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85E92A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obj = new MethodThree();</w:t>
      </w:r>
    </w:p>
    <w:p w14:paraId="124EB379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047D9CF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7BC487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obj.A = Convert.ToDouble(textBox1.Text);</w:t>
      </w:r>
    </w:p>
    <w:p w14:paraId="1A2F18EE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obj.B = Convert.ToDouble(textBox2.Text);</w:t>
      </w:r>
    </w:p>
    <w:p w14:paraId="1BDC2A8B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obj.H = Convert.ToDouble(textBox3.Text);</w:t>
      </w:r>
    </w:p>
    <w:p w14:paraId="6858E64B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87B63F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(radioButton1.Checked)</w:t>
      </w:r>
    </w:p>
    <w:p w14:paraId="3267510D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09D221C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obj.Output(1, chart1, dataGridView1);</w:t>
      </w:r>
    </w:p>
    <w:p w14:paraId="67326376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31E9729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(radioButton2.Checked)</w:t>
      </w:r>
    </w:p>
    <w:p w14:paraId="1799CBF3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231EAC5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obj.Output(2, chart1, dataGridView1);</w:t>
      </w:r>
    </w:p>
    <w:p w14:paraId="5008319A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563B6F7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(radioButton3.Checked)</w:t>
      </w:r>
    </w:p>
    <w:p w14:paraId="3D6F004A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66AF990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obj.Output(3, chart1, dataGridView1);</w:t>
      </w:r>
    </w:p>
    <w:p w14:paraId="30F4EB9F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EFFF23A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(radioButton7.Checked)</w:t>
      </w:r>
    </w:p>
    <w:p w14:paraId="7BFC6F23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408A47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obj.Output(4, chart1, dataGridView1);</w:t>
      </w:r>
    </w:p>
    <w:p w14:paraId="2D058350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8B4C69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FF2266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ExcelFunc();</w:t>
      </w:r>
    </w:p>
    <w:p w14:paraId="67D77D1E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E7CE79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E8EB58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Функция для работы с экселем</w:t>
      </w:r>
    </w:p>
    <w:p w14:paraId="6D9984AE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>public void ExcelFunc()</w:t>
      </w:r>
    </w:p>
    <w:p w14:paraId="3583EEC3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6B89E1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Workbook workbook;//</w:t>
      </w:r>
      <w:r>
        <w:rPr>
          <w:rFonts w:ascii="Cascadia Mono" w:hAnsi="Cascadia Mono" w:cs="Cascadia Mono"/>
          <w:color w:val="000000"/>
          <w:sz w:val="19"/>
          <w:szCs w:val="19"/>
        </w:rPr>
        <w:t>новая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книга</w:t>
      </w:r>
    </w:p>
    <w:p w14:paraId="35954AD1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Worksheet worksheet;//новый лист</w:t>
      </w:r>
    </w:p>
    <w:p w14:paraId="3B63F1BE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3DDA3F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Проверяем, открыта ли книга Excel</w:t>
      </w:r>
    </w:p>
    <w:p w14:paraId="53EA5CA8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(excelApp.Workbooks.Count &gt; 0)</w:t>
      </w:r>
    </w:p>
    <w:p w14:paraId="60F17498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12C3B6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Если книга открыта, выбираем первую книгу</w:t>
      </w:r>
    </w:p>
    <w:p w14:paraId="2CEAE473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workbook = excelApp.Workbooks[1];</w:t>
      </w:r>
    </w:p>
    <w:p w14:paraId="4A4AE69E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Выбираем первый лист в книге</w:t>
      </w:r>
    </w:p>
    <w:p w14:paraId="367E293F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worksheet = workbook.Worksheets[1];</w:t>
      </w:r>
    </w:p>
    <w:p w14:paraId="2101144E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74B393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Удаляем все вставленные изображения</w:t>
      </w:r>
    </w:p>
    <w:p w14:paraId="3519F3EE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>foreach (Shape shape in worksheet.Shapes)</w:t>
      </w:r>
    </w:p>
    <w:p w14:paraId="3FAFD005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6CC327F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shape.Delete();</w:t>
      </w:r>
    </w:p>
    <w:p w14:paraId="72BA1471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7AF18E0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5A43E2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Очищаем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содержимое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листа</w:t>
      </w:r>
    </w:p>
    <w:p w14:paraId="78EB0E43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worksheet.Cells.Clear();</w:t>
      </w:r>
    </w:p>
    <w:p w14:paraId="6C8F2662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C07C28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5567DC6D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C802FE5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Если нет открытых книг, создаем новую и выбираем первый лист</w:t>
      </w:r>
    </w:p>
    <w:p w14:paraId="2CBA260E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>workbook = excelApp.Workbooks.Add();</w:t>
      </w:r>
    </w:p>
    <w:p w14:paraId="7C52B3F6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worksheet = workbook.Worksheets[1];</w:t>
      </w:r>
    </w:p>
    <w:p w14:paraId="0BCECC25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77A70F3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4BD505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excelApp.Visible = true; // </w:t>
      </w:r>
      <w:r>
        <w:rPr>
          <w:rFonts w:ascii="Cascadia Mono" w:hAnsi="Cascadia Mono" w:cs="Cascadia Mono"/>
          <w:color w:val="000000"/>
          <w:sz w:val="19"/>
          <w:szCs w:val="19"/>
        </w:rPr>
        <w:t>Отображаем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приложение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Excel</w:t>
      </w:r>
    </w:p>
    <w:p w14:paraId="2B380A3E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EDB5CE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// Устанавливаем стиль и форматирование для заголовка</w:t>
      </w:r>
    </w:p>
    <w:p w14:paraId="7D646C09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>Range titleRange = worksheet.Range["F1"];</w:t>
      </w:r>
    </w:p>
    <w:p w14:paraId="10918B0F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titleRange.Font.Name = "Arial";</w:t>
      </w:r>
    </w:p>
    <w:p w14:paraId="3A90869B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titleRange.Font.Size = 14;</w:t>
      </w:r>
    </w:p>
    <w:p w14:paraId="5588BF13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titleRange.HorizontalAlignment = XlHAlign.xlHAlignCenter;</w:t>
      </w:r>
    </w:p>
    <w:p w14:paraId="7A1722C7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9E1531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Добавляем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заголовок</w:t>
      </w:r>
    </w:p>
    <w:p w14:paraId="1F9FDE08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titleRange.Value = "Табличное представление информации";</w:t>
      </w:r>
    </w:p>
    <w:p w14:paraId="53159B97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FEE304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Определяем начальную ячейку для таблицы</w:t>
      </w:r>
    </w:p>
    <w:p w14:paraId="135817A0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Range startCell = worksheet.Range["A4"];</w:t>
      </w:r>
    </w:p>
    <w:p w14:paraId="358F22AD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32209C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0000"/>
          <w:sz w:val="19"/>
          <w:szCs w:val="19"/>
        </w:rPr>
        <w:t>Создаем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таблицу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Excel</w:t>
      </w:r>
    </w:p>
    <w:p w14:paraId="5119F1BD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Range tableRange = worksheet.Range[startCell, worksheet.Cells[dataGridView1.Rows.Count + 4, dataGridView1.Columns.Count]];</w:t>
      </w:r>
    </w:p>
    <w:p w14:paraId="6B5BBD2B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ListObject table = worksheet.ListObjects.Add(XlListObjectSourceType.xlSrcRange, tableRange, Type.Missing, XlYesNoGuess.xlYes, Type.Missing);</w:t>
      </w:r>
    </w:p>
    <w:p w14:paraId="39750ED6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table.TableStyle = "TableStyleMedium2";</w:t>
      </w:r>
    </w:p>
    <w:p w14:paraId="5AC6F717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0214E9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Заполняем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заголовки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столбцов</w:t>
      </w:r>
    </w:p>
    <w:p w14:paraId="50E8E32B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col = 0; col &lt; dataGridView1.Columns.Count; col++)</w:t>
      </w:r>
    </w:p>
    <w:p w14:paraId="115FCF20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399C4AF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table.ListColumns[col + 1].Name = dataGridView1.Columns[col].HeaderText;</w:t>
      </w:r>
    </w:p>
    <w:p w14:paraId="5D1B410B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9B2A2B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ADB865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Заполняем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таблицу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данными</w:t>
      </w:r>
    </w:p>
    <w:p w14:paraId="3387CF70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row = 0; row &lt; dataGridView1.Rows.Count; row++)</w:t>
      </w:r>
    </w:p>
    <w:p w14:paraId="7C2DBFDE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226B318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col = 0; col &lt; dataGridView1.Columns.Count; col++)</w:t>
      </w:r>
    </w:p>
    <w:p w14:paraId="21B1548C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B053483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worksheet.Cells[row + 5, col + 1].Value = dataGridView1.Rows[row].Cells[col].Value.ToString();</w:t>
      </w:r>
    </w:p>
    <w:p w14:paraId="01BC522C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0A90786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F927998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Форматирование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таблицы</w:t>
      </w:r>
    </w:p>
    <w:p w14:paraId="114FABDD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tableRange.Borders.LineStyle = XlLineStyle.xlContinuous;</w:t>
      </w:r>
    </w:p>
    <w:p w14:paraId="3881097D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55CFD5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Получаем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изображение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из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графика</w:t>
      </w:r>
    </w:p>
    <w:p w14:paraId="7C130CE5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Bitmap bmp = new Bitmap(chart1.Width, chart1.Height);</w:t>
      </w:r>
    </w:p>
    <w:p w14:paraId="01E2AA53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chart1.DrawToBitmap(bmp, new System.Drawing.Rectangle(0, 0, chart1.Width, chart1.Height));</w:t>
      </w:r>
    </w:p>
    <w:p w14:paraId="6FACF2D0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EC0C66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// Вставляем изображение после таблицы</w:t>
      </w:r>
    </w:p>
    <w:p w14:paraId="72A4991E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(bmp != null)</w:t>
      </w:r>
    </w:p>
    <w:p w14:paraId="2F92FB9A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4CB0568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Определяем ячейку, где начнется вставка изображения</w:t>
      </w:r>
    </w:p>
    <w:p w14:paraId="6B9B450A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>Range imageCell = worksheet.Cells[dataGridView1.Rows.Count + 7, 4];</w:t>
      </w:r>
    </w:p>
    <w:p w14:paraId="3EB47DCE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Clipboard.SetImage(bmp);</w:t>
      </w:r>
    </w:p>
    <w:p w14:paraId="2D4B1457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worksheet.Paste(imageCell, bmp);</w:t>
      </w:r>
    </w:p>
    <w:p w14:paraId="3458128A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CC162B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7B47E2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81A840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20A8E4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</w:t>
      </w:r>
      <w:r>
        <w:rPr>
          <w:rFonts w:ascii="Cascadia Mono" w:hAnsi="Cascadia Mono" w:cs="Cascadia Mono"/>
          <w:color w:val="000000"/>
          <w:sz w:val="19"/>
          <w:szCs w:val="19"/>
        </w:rPr>
        <w:t>Запрет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ввода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текстбоксы</w:t>
      </w:r>
    </w:p>
    <w:p w14:paraId="69FC2697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TextBox1_KeyPress(object sender, KeyPressEventArgs e)</w:t>
      </w:r>
    </w:p>
    <w:p w14:paraId="09616120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D7BC2C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Разрешаем ввод цифр, знака минус, клавиши Backspace, точки</w:t>
      </w:r>
    </w:p>
    <w:p w14:paraId="2A5AE2FD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(char.IsDigit(e.KeyChar) || e.KeyChar == '-' || e.KeyChar == '\b' || e.KeyChar == ',')</w:t>
      </w:r>
    </w:p>
    <w:p w14:paraId="7BC2D940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D15682E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Разрешаем ввод</w:t>
      </w:r>
    </w:p>
    <w:p w14:paraId="394A9756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e.Handled = false;</w:t>
      </w:r>
    </w:p>
    <w:p w14:paraId="7D9C83FF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80D1F5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</w:p>
    <w:p w14:paraId="01039BD2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27D657D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Запрещаем</w:t>
      </w: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ввод</w:t>
      </w:r>
    </w:p>
    <w:p w14:paraId="1FAB279B" w14:textId="77777777" w:rsidR="00DC13C0" w:rsidRP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e.Handled = true;</w:t>
      </w:r>
    </w:p>
    <w:p w14:paraId="041B3752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1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25ECFD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017DD8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456DB9" w14:textId="77777777" w:rsidR="00DC13C0" w:rsidRDefault="00DC13C0" w:rsidP="00DC1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A282CC" w14:textId="77777777" w:rsidR="00083CDD" w:rsidRPr="00083CDD" w:rsidRDefault="00083CDD" w:rsidP="00083CDD">
      <w:pPr>
        <w:pStyle w:val="aa"/>
        <w:rPr>
          <w:lang w:bidi="en-US"/>
        </w:rPr>
      </w:pPr>
    </w:p>
    <w:p w14:paraId="64809829" w14:textId="77777777" w:rsidR="00F6149D" w:rsidRPr="00FB3A07" w:rsidRDefault="00F6149D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345A5BC0" w14:textId="77777777" w:rsidR="00BB6C91" w:rsidRPr="000654E8" w:rsidRDefault="00E570B2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Результаты выполнения программы:</w:t>
      </w:r>
    </w:p>
    <w:p w14:paraId="097E9C16" w14:textId="144B0A83" w:rsidR="00E570B2" w:rsidRDefault="004E4853" w:rsidP="00E570B2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 w:rsidRPr="004E4853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bidi="en-US"/>
        </w:rPr>
        <w:drawing>
          <wp:inline distT="0" distB="0" distL="0" distR="0" wp14:anchorId="1DDEFE43" wp14:editId="37B49E00">
            <wp:extent cx="5940425" cy="3366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A878" w14:textId="77777777" w:rsidR="006C0191" w:rsidRPr="00E570B2" w:rsidRDefault="00E570B2" w:rsidP="000654E8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Рисунок 1. Результат работы программы.</w:t>
      </w:r>
    </w:p>
    <w:p w14:paraId="20E9F171" w14:textId="7A6B4C7A" w:rsidR="00083CDD" w:rsidRPr="005764F7" w:rsidRDefault="00806677" w:rsidP="00083CDD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Вывод</w:t>
      </w:r>
      <w:r w:rsidR="00E570B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 xml:space="preserve">: 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и</w:t>
      </w:r>
      <w:r w:rsidR="00E570B2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зучил</w:t>
      </w:r>
      <w:r w:rsidR="006502C9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 </w:t>
      </w:r>
      <w:r w:rsidR="00A626C6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принципы обмена данными между клиентом (пользовательским клиентом) и сервером на примере приложения </w:t>
      </w:r>
      <w:r w:rsidR="00A626C6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bidi="en-US"/>
        </w:rPr>
        <w:t>Microsoft</w:t>
      </w:r>
      <w:r w:rsidR="00A626C6" w:rsidRPr="00A626C6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 </w:t>
      </w:r>
      <w:r w:rsidR="008A3F68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bidi="en-US"/>
        </w:rPr>
        <w:t>Excel</w:t>
      </w:r>
      <w:r w:rsidR="00A626C6" w:rsidRPr="00A626C6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.</w:t>
      </w:r>
    </w:p>
    <w:p w14:paraId="49E03A77" w14:textId="77777777" w:rsidR="00F6149D" w:rsidRPr="001F3BF6" w:rsidRDefault="00F6149D" w:rsidP="00F6149D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</w:p>
    <w:p w14:paraId="3A2FCCD5" w14:textId="77777777" w:rsidR="00BB6C91" w:rsidRPr="008E4AF7" w:rsidRDefault="00BB6C91" w:rsidP="00BB6C91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</w:p>
    <w:p w14:paraId="56D1ECE8" w14:textId="77777777" w:rsidR="00387630" w:rsidRPr="008E4AF7" w:rsidRDefault="00C774E5">
      <w:pPr>
        <w:rPr>
          <w:rFonts w:ascii="Times New Roman" w:hAnsi="Times New Roman" w:cs="Times New Roman"/>
          <w:sz w:val="28"/>
          <w:szCs w:val="28"/>
        </w:rPr>
      </w:pPr>
    </w:p>
    <w:sectPr w:rsidR="00387630" w:rsidRPr="008E4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3D251" w14:textId="77777777" w:rsidR="00C774E5" w:rsidRDefault="00C774E5">
      <w:pPr>
        <w:spacing w:after="0" w:line="240" w:lineRule="auto"/>
      </w:pPr>
      <w:r>
        <w:separator/>
      </w:r>
    </w:p>
  </w:endnote>
  <w:endnote w:type="continuationSeparator" w:id="0">
    <w:p w14:paraId="10BF2483" w14:textId="77777777" w:rsidR="00C774E5" w:rsidRDefault="00C77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F27DA" w14:textId="77777777" w:rsidR="00036442" w:rsidRDefault="00D02BFA" w:rsidP="00C6109D">
    <w:pPr>
      <w:pStyle w:val="a5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8A3F68">
      <w:rPr>
        <w:rStyle w:val="a7"/>
        <w:noProof/>
      </w:rPr>
      <w:t>2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4EE30" w14:textId="77777777" w:rsidR="00C774E5" w:rsidRDefault="00C774E5">
      <w:pPr>
        <w:spacing w:after="0" w:line="240" w:lineRule="auto"/>
      </w:pPr>
      <w:r>
        <w:separator/>
      </w:r>
    </w:p>
  </w:footnote>
  <w:footnote w:type="continuationSeparator" w:id="0">
    <w:p w14:paraId="5E6F42F2" w14:textId="77777777" w:rsidR="00C774E5" w:rsidRDefault="00C77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A9231" w14:textId="77777777" w:rsidR="00036442" w:rsidRPr="00DB254D" w:rsidRDefault="00C774E5" w:rsidP="00C6109D">
    <w:pPr>
      <w:pStyle w:val="a3"/>
    </w:pPr>
  </w:p>
  <w:p w14:paraId="4F4736B2" w14:textId="77777777" w:rsidR="00036442" w:rsidRPr="00DB254D" w:rsidRDefault="00C774E5" w:rsidP="00C6109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4AF7"/>
    <w:rsid w:val="000379E2"/>
    <w:rsid w:val="000654E8"/>
    <w:rsid w:val="00083CDD"/>
    <w:rsid w:val="001F3BF6"/>
    <w:rsid w:val="002A6FC0"/>
    <w:rsid w:val="002D4438"/>
    <w:rsid w:val="00342173"/>
    <w:rsid w:val="00353CDE"/>
    <w:rsid w:val="003D53CD"/>
    <w:rsid w:val="00462466"/>
    <w:rsid w:val="004E4853"/>
    <w:rsid w:val="00541921"/>
    <w:rsid w:val="005764F7"/>
    <w:rsid w:val="006052C4"/>
    <w:rsid w:val="006502C9"/>
    <w:rsid w:val="00665DB0"/>
    <w:rsid w:val="006C0191"/>
    <w:rsid w:val="006D50B3"/>
    <w:rsid w:val="006F5069"/>
    <w:rsid w:val="00776580"/>
    <w:rsid w:val="00806677"/>
    <w:rsid w:val="008A3F68"/>
    <w:rsid w:val="008B15E0"/>
    <w:rsid w:val="008D56C1"/>
    <w:rsid w:val="008E4AF7"/>
    <w:rsid w:val="00964DF4"/>
    <w:rsid w:val="00994652"/>
    <w:rsid w:val="009B7C06"/>
    <w:rsid w:val="00A212BA"/>
    <w:rsid w:val="00A626C6"/>
    <w:rsid w:val="00B723D8"/>
    <w:rsid w:val="00B73798"/>
    <w:rsid w:val="00B938DD"/>
    <w:rsid w:val="00BB6C91"/>
    <w:rsid w:val="00BE7AD9"/>
    <w:rsid w:val="00C671B1"/>
    <w:rsid w:val="00C774E5"/>
    <w:rsid w:val="00D02BFA"/>
    <w:rsid w:val="00D35BB8"/>
    <w:rsid w:val="00D46317"/>
    <w:rsid w:val="00DC13C0"/>
    <w:rsid w:val="00DC5929"/>
    <w:rsid w:val="00DF38DC"/>
    <w:rsid w:val="00E14071"/>
    <w:rsid w:val="00E35B56"/>
    <w:rsid w:val="00E54DA9"/>
    <w:rsid w:val="00E570B2"/>
    <w:rsid w:val="00E63F18"/>
    <w:rsid w:val="00EB6F20"/>
    <w:rsid w:val="00EF18D0"/>
    <w:rsid w:val="00F6149D"/>
    <w:rsid w:val="00FB3A07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A4B50"/>
  <w15:docId w15:val="{77BCF76A-6A77-420D-AD06-2D86DB67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B6C91"/>
    <w:pPr>
      <w:keepNext/>
      <w:widowControl w:val="0"/>
      <w:autoSpaceDE w:val="0"/>
      <w:autoSpaceDN w:val="0"/>
      <w:spacing w:before="20"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E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E4AF7"/>
  </w:style>
  <w:style w:type="paragraph" w:styleId="a5">
    <w:name w:val="footer"/>
    <w:basedOn w:val="a"/>
    <w:link w:val="a6"/>
    <w:uiPriority w:val="99"/>
    <w:semiHidden/>
    <w:unhideWhenUsed/>
    <w:rsid w:val="008E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E4AF7"/>
  </w:style>
  <w:style w:type="character" w:styleId="a7">
    <w:name w:val="page number"/>
    <w:basedOn w:val="a0"/>
    <w:rsid w:val="008E4AF7"/>
  </w:style>
  <w:style w:type="character" w:customStyle="1" w:styleId="10">
    <w:name w:val="Заголовок 1 Знак"/>
    <w:basedOn w:val="a0"/>
    <w:link w:val="1"/>
    <w:rsid w:val="00BB6C91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8">
    <w:name w:val="Balloon Text"/>
    <w:basedOn w:val="a"/>
    <w:link w:val="a9"/>
    <w:uiPriority w:val="99"/>
    <w:semiHidden/>
    <w:unhideWhenUsed/>
    <w:rsid w:val="00E57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570B2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DF38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MainUser</dc:creator>
  <cp:lastModifiedBy>Дмитрий Бородкин</cp:lastModifiedBy>
  <cp:revision>42</cp:revision>
  <dcterms:created xsi:type="dcterms:W3CDTF">2024-05-06T11:49:00Z</dcterms:created>
  <dcterms:modified xsi:type="dcterms:W3CDTF">2024-06-07T09:09:00Z</dcterms:modified>
</cp:coreProperties>
</file>