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154A" w14:textId="11F0E7B5" w:rsidR="005A1DFA" w:rsidRPr="001E31E6" w:rsidRDefault="00C04176" w:rsidP="00C04176">
      <w:pPr>
        <w:jc w:val="center"/>
        <w:rPr>
          <w:b/>
          <w:bCs/>
        </w:rPr>
      </w:pPr>
      <w:r w:rsidRPr="001E31E6">
        <w:rPr>
          <w:b/>
          <w:bCs/>
        </w:rPr>
        <w:t>Лекция 1</w:t>
      </w:r>
    </w:p>
    <w:p w14:paraId="2586E4B1" w14:textId="633EE95C" w:rsidR="00755E6C" w:rsidRPr="001E31E6" w:rsidRDefault="00FE43B2" w:rsidP="00755E6C">
      <w:pPr>
        <w:jc w:val="center"/>
        <w:rPr>
          <w:b/>
          <w:bCs/>
        </w:rPr>
      </w:pPr>
      <w:r w:rsidRPr="001E31E6">
        <w:rPr>
          <w:b/>
          <w:bCs/>
        </w:rPr>
        <w:t>Теория и методы политологии</w:t>
      </w:r>
      <w:r w:rsidR="00755E6C" w:rsidRPr="001E31E6">
        <w:rPr>
          <w:b/>
          <w:bCs/>
        </w:rPr>
        <w:t>. Политология как научная и учебная дисциплина</w:t>
      </w:r>
    </w:p>
    <w:p w14:paraId="7F8B6900" w14:textId="0FEFF6D6" w:rsidR="005711A7" w:rsidRDefault="005711A7" w:rsidP="00755E6C">
      <w:pPr>
        <w:jc w:val="center"/>
      </w:pPr>
    </w:p>
    <w:p w14:paraId="03DD3162" w14:textId="4C46FC9D" w:rsidR="00AD054F" w:rsidRPr="00AD054F" w:rsidRDefault="00AD054F" w:rsidP="00AD054F">
      <w:r>
        <w:tab/>
        <w:t>Вопросы</w:t>
      </w:r>
      <w:r>
        <w:rPr>
          <w:lang w:val="en-US"/>
        </w:rPr>
        <w:t>:</w:t>
      </w:r>
    </w:p>
    <w:p w14:paraId="5164C19C" w14:textId="263BE162" w:rsidR="00F97340" w:rsidRDefault="00C45B01" w:rsidP="00F97340">
      <w:pPr>
        <w:pStyle w:val="a3"/>
        <w:numPr>
          <w:ilvl w:val="0"/>
          <w:numId w:val="1"/>
        </w:numPr>
      </w:pPr>
      <w:r>
        <w:t>Понятие политики и</w:t>
      </w:r>
      <w:r w:rsidR="00F97340">
        <w:t xml:space="preserve"> ее функция.</w:t>
      </w:r>
    </w:p>
    <w:p w14:paraId="62422AB7" w14:textId="4669848C" w:rsidR="00F97340" w:rsidRDefault="00F97340" w:rsidP="00F97340">
      <w:pPr>
        <w:pStyle w:val="a3"/>
        <w:numPr>
          <w:ilvl w:val="0"/>
          <w:numId w:val="1"/>
        </w:numPr>
      </w:pPr>
      <w:r>
        <w:t>Структура политологическ</w:t>
      </w:r>
      <w:r w:rsidR="00B672E2">
        <w:t>ой</w:t>
      </w:r>
      <w:r>
        <w:t xml:space="preserve"> науки</w:t>
      </w:r>
      <w:r w:rsidR="00AD054F">
        <w:t>.</w:t>
      </w:r>
    </w:p>
    <w:p w14:paraId="2E1B1117" w14:textId="5C52B927" w:rsidR="00AD054F" w:rsidRDefault="00AD054F" w:rsidP="00AD054F">
      <w:pPr>
        <w:pStyle w:val="a3"/>
        <w:numPr>
          <w:ilvl w:val="0"/>
          <w:numId w:val="1"/>
        </w:numPr>
      </w:pPr>
      <w:r>
        <w:t>Функции политологии</w:t>
      </w:r>
    </w:p>
    <w:p w14:paraId="6C960354" w14:textId="220D9423" w:rsidR="00AD054F" w:rsidRDefault="00AD054F" w:rsidP="00AD054F"/>
    <w:p w14:paraId="7DF8D309" w14:textId="2BA81862" w:rsidR="00F00283" w:rsidRDefault="00F00283" w:rsidP="00AD054F">
      <w:r>
        <w:t>Политика распределяется на 4 направления</w:t>
      </w:r>
      <w:r>
        <w:rPr>
          <w:lang w:val="en-US"/>
        </w:rPr>
        <w:t>:</w:t>
      </w:r>
    </w:p>
    <w:p w14:paraId="3C4EFE8F" w14:textId="4CB989B3" w:rsidR="008B1CF2" w:rsidRDefault="008B1CF2" w:rsidP="00662877">
      <w:pPr>
        <w:jc w:val="center"/>
      </w:pPr>
      <w:r w:rsidRPr="008B1CF2">
        <w:rPr>
          <w:noProof/>
        </w:rPr>
        <w:drawing>
          <wp:inline distT="0" distB="0" distL="0" distR="0" wp14:anchorId="0DAD7F83" wp14:editId="40D86F6D">
            <wp:extent cx="4168140" cy="21337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912" cy="21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66DB" w14:textId="393B2176" w:rsidR="00662877" w:rsidRDefault="00662877" w:rsidP="00662877">
      <w:pPr>
        <w:jc w:val="center"/>
      </w:pPr>
      <w:r>
        <w:t>Рисунок 1 – Что из себя подразумевает политика</w:t>
      </w:r>
    </w:p>
    <w:p w14:paraId="2C7F7E4A" w14:textId="321CAF3B" w:rsidR="00662877" w:rsidRDefault="00662877" w:rsidP="00662877">
      <w:pPr>
        <w:jc w:val="center"/>
      </w:pPr>
    </w:p>
    <w:p w14:paraId="117B35D1" w14:textId="4A67539A" w:rsidR="00662877" w:rsidRDefault="00662877" w:rsidP="006F02C7">
      <w:pPr>
        <w:ind w:firstLine="708"/>
      </w:pPr>
      <w:r>
        <w:t>Политика – многообразный мир отношений</w:t>
      </w:r>
      <w:r w:rsidR="000625D5">
        <w:t>, деятельности, поведения, ориентации, взглядов, социальных групп, политических организаций, институтов по поводу власти и управления обществом</w:t>
      </w:r>
      <w:r w:rsidR="00D65959">
        <w:t>.</w:t>
      </w:r>
    </w:p>
    <w:p w14:paraId="78FF14C8" w14:textId="132A874C" w:rsidR="00D65959" w:rsidRDefault="00D65959" w:rsidP="006F02C7">
      <w:pPr>
        <w:ind w:firstLine="708"/>
      </w:pPr>
      <w:r>
        <w:t>Политика и наука и иску</w:t>
      </w:r>
      <w:r w:rsidR="00520345">
        <w:t>с</w:t>
      </w:r>
      <w:r>
        <w:t>ство одновременно. Как наука, политика, тре</w:t>
      </w:r>
      <w:r w:rsidR="00520345">
        <w:t>б</w:t>
      </w:r>
      <w:r>
        <w:t>ует определенных знаний. А как искус</w:t>
      </w:r>
      <w:r w:rsidR="00950701">
        <w:t>с</w:t>
      </w:r>
      <w:r>
        <w:t>тво, она предполагает интуицию, талант и творческую часть политика. Это определенно должен быть харизматический лидер</w:t>
      </w:r>
      <w:r w:rsidR="00796FA6">
        <w:t>.</w:t>
      </w:r>
      <w:r w:rsidR="004F4684">
        <w:t xml:space="preserve"> Часть ученных считает</w:t>
      </w:r>
      <w:r w:rsidR="00C46F32">
        <w:t>,</w:t>
      </w:r>
      <w:r w:rsidR="004F4684">
        <w:t xml:space="preserve"> что харизма дается от рождения, другая часть считает, что ее можно развивать. </w:t>
      </w:r>
      <w:r w:rsidR="00D0102F">
        <w:t>Чтобы разобраться в политике, надо разобраться в формах политики. Начертим схему.</w:t>
      </w:r>
    </w:p>
    <w:p w14:paraId="604779CF" w14:textId="059D54C6" w:rsidR="00BC3E2D" w:rsidRDefault="00BC3E2D" w:rsidP="00662877">
      <w:r w:rsidRPr="00BC3E2D">
        <w:rPr>
          <w:noProof/>
        </w:rPr>
        <w:drawing>
          <wp:inline distT="0" distB="0" distL="0" distR="0" wp14:anchorId="61CF6AD6" wp14:editId="38C556BD">
            <wp:extent cx="5940425" cy="221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E7AC" w14:textId="32BD7BDC" w:rsidR="00BC3E2D" w:rsidRDefault="00280783" w:rsidP="00280783">
      <w:r>
        <w:lastRenderedPageBreak/>
        <w:tab/>
        <w:t>Функции политики</w:t>
      </w:r>
      <w:r>
        <w:rPr>
          <w:lang w:val="en-US"/>
        </w:rPr>
        <w:t>:</w:t>
      </w:r>
    </w:p>
    <w:p w14:paraId="2A456484" w14:textId="71566BFC" w:rsidR="00280783" w:rsidRDefault="00280783" w:rsidP="00280783">
      <w:pPr>
        <w:pStyle w:val="a3"/>
        <w:numPr>
          <w:ilvl w:val="0"/>
          <w:numId w:val="4"/>
        </w:numPr>
      </w:pPr>
      <w:r>
        <w:t>Обеспечение целостности и стабильности общества.</w:t>
      </w:r>
    </w:p>
    <w:p w14:paraId="1B799809" w14:textId="1FC0141F" w:rsidR="00AD3167" w:rsidRDefault="00950701" w:rsidP="00280783">
      <w:pPr>
        <w:pStyle w:val="a3"/>
        <w:numPr>
          <w:ilvl w:val="0"/>
          <w:numId w:val="4"/>
        </w:numPr>
      </w:pPr>
      <w:r>
        <w:t xml:space="preserve">Мобилизация </w:t>
      </w:r>
      <w:r w:rsidR="00A6468F">
        <w:t>и обеспечение эффективности общей деятельности</w:t>
      </w:r>
      <w:r w:rsidR="00AB7D4B">
        <w:t>.</w:t>
      </w:r>
    </w:p>
    <w:p w14:paraId="1CBFADFD" w14:textId="58700F4E" w:rsidR="00AB7D4B" w:rsidRDefault="00C46F32" w:rsidP="00280783">
      <w:pPr>
        <w:pStyle w:val="a3"/>
        <w:numPr>
          <w:ilvl w:val="0"/>
          <w:numId w:val="4"/>
        </w:numPr>
      </w:pPr>
      <w:r>
        <w:t>Управленческая и регулятивная функция</w:t>
      </w:r>
      <w:r w:rsidR="00BE1B52">
        <w:t>.</w:t>
      </w:r>
    </w:p>
    <w:p w14:paraId="5E0814C7" w14:textId="2A655C41" w:rsidR="00BE1B52" w:rsidRDefault="00BE1B52" w:rsidP="00280783">
      <w:pPr>
        <w:pStyle w:val="a3"/>
        <w:numPr>
          <w:ilvl w:val="0"/>
          <w:numId w:val="4"/>
        </w:numPr>
      </w:pPr>
      <w:r>
        <w:t>Политическая социализация</w:t>
      </w:r>
    </w:p>
    <w:p w14:paraId="6519BA22" w14:textId="0D9102A2" w:rsidR="00BE1B52" w:rsidRDefault="00BE1B52" w:rsidP="00BE1B52">
      <w:pPr>
        <w:pStyle w:val="a3"/>
        <w:numPr>
          <w:ilvl w:val="0"/>
          <w:numId w:val="4"/>
        </w:numPr>
      </w:pPr>
      <w:r>
        <w:t>Гуманитарная функция</w:t>
      </w:r>
    </w:p>
    <w:p w14:paraId="047DF09B" w14:textId="6E841B16" w:rsidR="00BE1B52" w:rsidRDefault="00BE1B52" w:rsidP="00BE1B52"/>
    <w:p w14:paraId="5D0FFE58" w14:textId="1D1389F2" w:rsidR="00BE1B52" w:rsidRDefault="00BE1B52" w:rsidP="00BE1B52">
      <w:pPr>
        <w:ind w:left="360"/>
        <w:jc w:val="center"/>
      </w:pPr>
      <w:r w:rsidRPr="00BE1B52">
        <w:rPr>
          <w:noProof/>
        </w:rPr>
        <w:drawing>
          <wp:inline distT="0" distB="0" distL="0" distR="0" wp14:anchorId="24F294A8" wp14:editId="093DA5EF">
            <wp:extent cx="4282811" cy="353598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905" w14:textId="1CC3EC3C" w:rsidR="00BE1B52" w:rsidRDefault="00BE1B52" w:rsidP="00BE1B52">
      <w:pPr>
        <w:ind w:left="360"/>
        <w:jc w:val="center"/>
      </w:pPr>
      <w:r>
        <w:t>Рис 2. – Структура политики</w:t>
      </w:r>
    </w:p>
    <w:p w14:paraId="234A8015" w14:textId="7C2067A3" w:rsidR="002B37F3" w:rsidRDefault="002B37F3" w:rsidP="00BE1B52">
      <w:pPr>
        <w:ind w:left="360"/>
        <w:jc w:val="center"/>
      </w:pPr>
    </w:p>
    <w:p w14:paraId="0234D965" w14:textId="751825A1" w:rsidR="002B37F3" w:rsidRDefault="00595508" w:rsidP="00B201CB">
      <w:pPr>
        <w:ind w:firstLine="360"/>
      </w:pPr>
      <w:r w:rsidRPr="0092086F">
        <w:rPr>
          <w:b/>
          <w:bCs/>
        </w:rPr>
        <w:t>Политика</w:t>
      </w:r>
      <w:r>
        <w:t xml:space="preserve"> – наука о политических отношениях и политической деятельности, о закономерностях развития политической системы, в формах и методах политической власти.</w:t>
      </w:r>
    </w:p>
    <w:p w14:paraId="7FF7E057" w14:textId="44EF6F29" w:rsidR="002C4FD2" w:rsidRPr="0092086F" w:rsidRDefault="001558DA" w:rsidP="00B201CB">
      <w:pPr>
        <w:ind w:firstLine="360"/>
        <w:rPr>
          <w:b/>
          <w:bCs/>
        </w:rPr>
      </w:pPr>
      <w:r w:rsidRPr="0092086F">
        <w:rPr>
          <w:b/>
          <w:bCs/>
        </w:rPr>
        <w:t>Объектом современной политологии является политическая сфера</w:t>
      </w:r>
      <w:r w:rsidR="00370C6E" w:rsidRPr="0092086F">
        <w:rPr>
          <w:b/>
          <w:bCs/>
        </w:rPr>
        <w:t xml:space="preserve"> общества</w:t>
      </w:r>
      <w:r w:rsidR="00861BE8" w:rsidRPr="0092086F">
        <w:rPr>
          <w:b/>
          <w:bCs/>
        </w:rPr>
        <w:t>, все происходящие в ней процессы</w:t>
      </w:r>
    </w:p>
    <w:p w14:paraId="465DB387" w14:textId="51B3C9A1" w:rsidR="002C4FD2" w:rsidRDefault="002C4FD2" w:rsidP="00B201CB">
      <w:pPr>
        <w:ind w:firstLine="360"/>
      </w:pPr>
      <w:r w:rsidRPr="0092086F">
        <w:rPr>
          <w:b/>
          <w:bCs/>
        </w:rPr>
        <w:t xml:space="preserve">Предмет политологии </w:t>
      </w:r>
      <w:r>
        <w:t>– закономерности формирования и развития, формы и методы функционирования политической власти.</w:t>
      </w:r>
    </w:p>
    <w:p w14:paraId="794B02EC" w14:textId="4DBC04FB" w:rsidR="00103A07" w:rsidRDefault="00103A07" w:rsidP="00CC403B"/>
    <w:p w14:paraId="4117E4BB" w14:textId="3F2C0A51" w:rsidR="00103A07" w:rsidRDefault="00103A07" w:rsidP="00CC403B">
      <w:r>
        <w:t>Структура политологии</w:t>
      </w:r>
      <w:r>
        <w:rPr>
          <w:lang w:val="en-US"/>
        </w:rPr>
        <w:t>:</w:t>
      </w:r>
    </w:p>
    <w:p w14:paraId="17949048" w14:textId="531CE953" w:rsidR="00103A07" w:rsidRDefault="00103A07" w:rsidP="00103A07">
      <w:pPr>
        <w:pStyle w:val="a3"/>
        <w:numPr>
          <w:ilvl w:val="0"/>
          <w:numId w:val="5"/>
        </w:numPr>
      </w:pPr>
      <w:r>
        <w:t>Политическая теория</w:t>
      </w:r>
      <w:r w:rsidR="00BD09F5">
        <w:t>. То</w:t>
      </w:r>
      <w:r w:rsidR="004E2699">
        <w:t xml:space="preserve"> </w:t>
      </w:r>
      <w:r w:rsidR="00BD09F5">
        <w:t>есть теория политики и история политических учений</w:t>
      </w:r>
    </w:p>
    <w:p w14:paraId="1730071F" w14:textId="5DBC772D" w:rsidR="004E2699" w:rsidRDefault="004E2699" w:rsidP="00103A07">
      <w:pPr>
        <w:pStyle w:val="a3"/>
        <w:numPr>
          <w:ilvl w:val="0"/>
          <w:numId w:val="5"/>
        </w:numPr>
      </w:pPr>
      <w:r>
        <w:t>Политические институты. То есть центральное и местное правительство, правительственные учреждения, функции осуществляемые институтам</w:t>
      </w:r>
    </w:p>
    <w:p w14:paraId="2234E34C" w14:textId="56EE0A57" w:rsidR="004E2699" w:rsidRDefault="004E2699" w:rsidP="00103A07">
      <w:pPr>
        <w:pStyle w:val="a3"/>
        <w:numPr>
          <w:ilvl w:val="0"/>
          <w:numId w:val="5"/>
        </w:numPr>
      </w:pPr>
      <w:r>
        <w:t>Партии, группы, общественные мнения</w:t>
      </w:r>
    </w:p>
    <w:p w14:paraId="050F94F5" w14:textId="5CC36DEE" w:rsidR="004E2699" w:rsidRDefault="004E2699" w:rsidP="00103A07">
      <w:pPr>
        <w:pStyle w:val="a3"/>
        <w:numPr>
          <w:ilvl w:val="0"/>
          <w:numId w:val="5"/>
        </w:numPr>
      </w:pPr>
      <w:r>
        <w:t>Международные отношения</w:t>
      </w:r>
    </w:p>
    <w:p w14:paraId="505D2CA9" w14:textId="5158546E" w:rsidR="00CC403B" w:rsidRDefault="00CC403B" w:rsidP="00CC403B"/>
    <w:p w14:paraId="44ABD0F5" w14:textId="5CC55762" w:rsidR="00CC403B" w:rsidRDefault="00CC403B" w:rsidP="00CC403B">
      <w:r>
        <w:lastRenderedPageBreak/>
        <w:t>Законы политологии</w:t>
      </w:r>
      <w:r>
        <w:rPr>
          <w:lang w:val="en-US"/>
        </w:rPr>
        <w:t>:</w:t>
      </w:r>
    </w:p>
    <w:p w14:paraId="19B630BB" w14:textId="5282BA1D" w:rsidR="00CC403B" w:rsidRDefault="00CC403B" w:rsidP="00CC403B">
      <w:pPr>
        <w:pStyle w:val="a3"/>
        <w:numPr>
          <w:ilvl w:val="0"/>
          <w:numId w:val="6"/>
        </w:numPr>
      </w:pPr>
      <w:r>
        <w:t>Закон взаимодействия экономики и политики</w:t>
      </w:r>
      <w:r w:rsidR="005C6350">
        <w:t>.</w:t>
      </w:r>
    </w:p>
    <w:p w14:paraId="456A8C17" w14:textId="55950F8F" w:rsidR="005C6350" w:rsidRDefault="005C6350" w:rsidP="00CC403B">
      <w:pPr>
        <w:pStyle w:val="a3"/>
        <w:numPr>
          <w:ilvl w:val="0"/>
          <w:numId w:val="6"/>
        </w:numPr>
      </w:pPr>
      <w:r>
        <w:t>Закон возрастания роли народных масс в историческом процессе.</w:t>
      </w:r>
    </w:p>
    <w:p w14:paraId="68492F0E" w14:textId="7542DFDA" w:rsidR="005C6350" w:rsidRDefault="005C6350" w:rsidP="00CC403B">
      <w:pPr>
        <w:pStyle w:val="a3"/>
        <w:numPr>
          <w:ilvl w:val="0"/>
          <w:numId w:val="6"/>
        </w:numPr>
      </w:pPr>
      <w:r>
        <w:t>Закон взаимосвязи классового и общечеловеческого.</w:t>
      </w:r>
    </w:p>
    <w:p w14:paraId="2192A496" w14:textId="08389BFA" w:rsidR="007708CE" w:rsidRDefault="007708CE" w:rsidP="007708CE"/>
    <w:p w14:paraId="50A38BF4" w14:textId="73B83E41" w:rsidR="00A07342" w:rsidRDefault="00A07342" w:rsidP="00A07342">
      <w:pPr>
        <w:rPr>
          <w:lang w:val="en-US"/>
        </w:rPr>
      </w:pPr>
      <w:r>
        <w:t>Методы политологии</w:t>
      </w:r>
      <w:r>
        <w:rPr>
          <w:lang w:val="en-US"/>
        </w:rPr>
        <w:t>:</w:t>
      </w:r>
    </w:p>
    <w:p w14:paraId="7E3927A4" w14:textId="0E68BFEF" w:rsidR="00A07342" w:rsidRDefault="00A07342" w:rsidP="00A07342">
      <w:pPr>
        <w:pStyle w:val="a3"/>
        <w:numPr>
          <w:ilvl w:val="0"/>
          <w:numId w:val="8"/>
        </w:numPr>
      </w:pPr>
      <w:r>
        <w:t>Социологический</w:t>
      </w:r>
    </w:p>
    <w:p w14:paraId="6397DF5B" w14:textId="7EB088A0" w:rsidR="00A07342" w:rsidRDefault="00A07342" w:rsidP="00A07342">
      <w:pPr>
        <w:pStyle w:val="a3"/>
        <w:numPr>
          <w:ilvl w:val="0"/>
          <w:numId w:val="8"/>
        </w:numPr>
      </w:pPr>
      <w:r>
        <w:t>Функциональный</w:t>
      </w:r>
    </w:p>
    <w:p w14:paraId="55766014" w14:textId="37542302" w:rsidR="00A07342" w:rsidRDefault="00A07342" w:rsidP="00A07342">
      <w:pPr>
        <w:pStyle w:val="a3"/>
        <w:numPr>
          <w:ilvl w:val="0"/>
          <w:numId w:val="8"/>
        </w:numPr>
      </w:pPr>
      <w:r>
        <w:t>Сравнительный</w:t>
      </w:r>
    </w:p>
    <w:p w14:paraId="31CFD972" w14:textId="0C9B8C0D" w:rsidR="00A07342" w:rsidRDefault="00A07342" w:rsidP="00A07342">
      <w:pPr>
        <w:pStyle w:val="a3"/>
        <w:numPr>
          <w:ilvl w:val="0"/>
          <w:numId w:val="8"/>
        </w:numPr>
      </w:pPr>
      <w:r>
        <w:t>Системный</w:t>
      </w:r>
    </w:p>
    <w:p w14:paraId="46589814" w14:textId="665081E0" w:rsidR="00A07342" w:rsidRDefault="00A07342" w:rsidP="00A07342">
      <w:pPr>
        <w:pStyle w:val="a3"/>
        <w:numPr>
          <w:ilvl w:val="0"/>
          <w:numId w:val="8"/>
        </w:numPr>
      </w:pPr>
      <w:r>
        <w:t>Исторический</w:t>
      </w:r>
    </w:p>
    <w:p w14:paraId="3993601E" w14:textId="2D5036F7" w:rsidR="00C654D6" w:rsidRDefault="00C654D6" w:rsidP="00C654D6"/>
    <w:p w14:paraId="79596D41" w14:textId="13146E54" w:rsidR="00C654D6" w:rsidRDefault="00C654D6" w:rsidP="00C654D6">
      <w:pPr>
        <w:rPr>
          <w:lang w:val="en-US"/>
        </w:rPr>
      </w:pPr>
      <w:proofErr w:type="spellStart"/>
      <w:r>
        <w:t>Общелогические</w:t>
      </w:r>
      <w:proofErr w:type="spellEnd"/>
      <w:r>
        <w:t xml:space="preserve"> методы</w:t>
      </w:r>
      <w:r>
        <w:rPr>
          <w:lang w:val="en-US"/>
        </w:rPr>
        <w:t>:</w:t>
      </w:r>
    </w:p>
    <w:p w14:paraId="11D94E61" w14:textId="6CC6E877" w:rsidR="00C654D6" w:rsidRDefault="00C654D6" w:rsidP="00C654D6">
      <w:pPr>
        <w:pStyle w:val="a3"/>
        <w:numPr>
          <w:ilvl w:val="0"/>
          <w:numId w:val="9"/>
        </w:numPr>
      </w:pPr>
      <w:r>
        <w:t>Анализ и синтез</w:t>
      </w:r>
    </w:p>
    <w:p w14:paraId="25D107C8" w14:textId="655D5B77" w:rsidR="00C654D6" w:rsidRDefault="00C654D6" w:rsidP="00C654D6">
      <w:pPr>
        <w:pStyle w:val="a3"/>
        <w:numPr>
          <w:ilvl w:val="0"/>
          <w:numId w:val="9"/>
        </w:numPr>
      </w:pPr>
      <w:r>
        <w:t>Моделирование</w:t>
      </w:r>
    </w:p>
    <w:p w14:paraId="498ACB42" w14:textId="75325F4E" w:rsidR="00726F19" w:rsidRDefault="00726F19" w:rsidP="00C654D6">
      <w:pPr>
        <w:pStyle w:val="a3"/>
        <w:numPr>
          <w:ilvl w:val="0"/>
          <w:numId w:val="9"/>
        </w:numPr>
      </w:pPr>
      <w:r>
        <w:t>Математические, пр</w:t>
      </w:r>
      <w:r w:rsidR="0092086F">
        <w:t>о</w:t>
      </w:r>
      <w:r>
        <w:t>г</w:t>
      </w:r>
      <w:r w:rsidR="00D96B14">
        <w:t>н</w:t>
      </w:r>
      <w:r w:rsidR="0092086F">
        <w:t>о</w:t>
      </w:r>
      <w:r>
        <w:t>стические методы</w:t>
      </w:r>
    </w:p>
    <w:p w14:paraId="018D8968" w14:textId="511B5951" w:rsidR="00622AFF" w:rsidRDefault="00622AFF" w:rsidP="00622AFF"/>
    <w:p w14:paraId="41CB0C10" w14:textId="2205FC4E" w:rsidR="00622AFF" w:rsidRDefault="00622AFF" w:rsidP="00622AFF">
      <w:r>
        <w:t>Методы эмпирических исследований (использование статистики)</w:t>
      </w:r>
      <w:r w:rsidRPr="00622AFF">
        <w:t>:</w:t>
      </w:r>
    </w:p>
    <w:p w14:paraId="5AAD00F8" w14:textId="661C9FBD" w:rsidR="00622AFF" w:rsidRDefault="00622AFF" w:rsidP="00622AFF">
      <w:pPr>
        <w:pStyle w:val="a3"/>
        <w:numPr>
          <w:ilvl w:val="0"/>
          <w:numId w:val="11"/>
        </w:numPr>
      </w:pPr>
      <w:r>
        <w:t>Анализ документов</w:t>
      </w:r>
    </w:p>
    <w:p w14:paraId="732901C7" w14:textId="42BC2517" w:rsidR="00622AFF" w:rsidRDefault="00622AFF" w:rsidP="00622AFF">
      <w:pPr>
        <w:pStyle w:val="a3"/>
        <w:numPr>
          <w:ilvl w:val="0"/>
          <w:numId w:val="11"/>
        </w:numPr>
      </w:pPr>
      <w:r>
        <w:t>Анкетный опрос</w:t>
      </w:r>
    </w:p>
    <w:p w14:paraId="52A0E5D7" w14:textId="4CC02D50" w:rsidR="00622AFF" w:rsidRPr="00622AFF" w:rsidRDefault="00622AFF" w:rsidP="00794891">
      <w:pPr>
        <w:pStyle w:val="a3"/>
        <w:numPr>
          <w:ilvl w:val="0"/>
          <w:numId w:val="11"/>
        </w:numPr>
      </w:pPr>
      <w:r>
        <w:t>Наблюдение</w:t>
      </w:r>
    </w:p>
    <w:sectPr w:rsidR="00622AFF" w:rsidRPr="0062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838"/>
    <w:multiLevelType w:val="hybridMultilevel"/>
    <w:tmpl w:val="384C2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DCE"/>
    <w:multiLevelType w:val="hybridMultilevel"/>
    <w:tmpl w:val="001A5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40EA7"/>
    <w:multiLevelType w:val="hybridMultilevel"/>
    <w:tmpl w:val="EB82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7B6C"/>
    <w:multiLevelType w:val="hybridMultilevel"/>
    <w:tmpl w:val="1CB48586"/>
    <w:lvl w:ilvl="0" w:tplc="FD50A4F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CAA40F1"/>
    <w:multiLevelType w:val="hybridMultilevel"/>
    <w:tmpl w:val="0A8CD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50384"/>
    <w:multiLevelType w:val="hybridMultilevel"/>
    <w:tmpl w:val="C85E3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71D6"/>
    <w:multiLevelType w:val="hybridMultilevel"/>
    <w:tmpl w:val="C76C1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45B74"/>
    <w:multiLevelType w:val="hybridMultilevel"/>
    <w:tmpl w:val="CC78A41A"/>
    <w:lvl w:ilvl="0" w:tplc="CA641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C42BA2"/>
    <w:multiLevelType w:val="hybridMultilevel"/>
    <w:tmpl w:val="BDB0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2177C"/>
    <w:multiLevelType w:val="hybridMultilevel"/>
    <w:tmpl w:val="D2523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34CFA"/>
    <w:multiLevelType w:val="hybridMultilevel"/>
    <w:tmpl w:val="9AE49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5E"/>
    <w:rsid w:val="000435FB"/>
    <w:rsid w:val="000625D5"/>
    <w:rsid w:val="00103A07"/>
    <w:rsid w:val="001558DA"/>
    <w:rsid w:val="001E31E6"/>
    <w:rsid w:val="00280783"/>
    <w:rsid w:val="002B37F3"/>
    <w:rsid w:val="002C4FD2"/>
    <w:rsid w:val="00370C6E"/>
    <w:rsid w:val="004E2699"/>
    <w:rsid w:val="004F4684"/>
    <w:rsid w:val="00520345"/>
    <w:rsid w:val="005711A7"/>
    <w:rsid w:val="00595508"/>
    <w:rsid w:val="005A1DFA"/>
    <w:rsid w:val="005C547C"/>
    <w:rsid w:val="005C6350"/>
    <w:rsid w:val="00622AFF"/>
    <w:rsid w:val="00662877"/>
    <w:rsid w:val="006F02C7"/>
    <w:rsid w:val="00726F19"/>
    <w:rsid w:val="00755E6C"/>
    <w:rsid w:val="007708CE"/>
    <w:rsid w:val="00794891"/>
    <w:rsid w:val="00796FA6"/>
    <w:rsid w:val="00861BE8"/>
    <w:rsid w:val="008B1CF2"/>
    <w:rsid w:val="00911AB1"/>
    <w:rsid w:val="0092086F"/>
    <w:rsid w:val="00950701"/>
    <w:rsid w:val="0096401C"/>
    <w:rsid w:val="00A07342"/>
    <w:rsid w:val="00A6468F"/>
    <w:rsid w:val="00AB7D4B"/>
    <w:rsid w:val="00AD054F"/>
    <w:rsid w:val="00AD3167"/>
    <w:rsid w:val="00B201CB"/>
    <w:rsid w:val="00B672E2"/>
    <w:rsid w:val="00BC3E2D"/>
    <w:rsid w:val="00BD09F5"/>
    <w:rsid w:val="00BE1B52"/>
    <w:rsid w:val="00C04176"/>
    <w:rsid w:val="00C45B01"/>
    <w:rsid w:val="00C46F32"/>
    <w:rsid w:val="00C654D6"/>
    <w:rsid w:val="00CC403B"/>
    <w:rsid w:val="00D0102F"/>
    <w:rsid w:val="00D21F80"/>
    <w:rsid w:val="00D65959"/>
    <w:rsid w:val="00D96B14"/>
    <w:rsid w:val="00DB07B6"/>
    <w:rsid w:val="00E7371C"/>
    <w:rsid w:val="00F00283"/>
    <w:rsid w:val="00F2385E"/>
    <w:rsid w:val="00F97340"/>
    <w:rsid w:val="00FC7C92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B3CF"/>
  <w15:chartTrackingRefBased/>
  <w15:docId w15:val="{D8093D45-E318-4971-87E3-98F35DFD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50</cp:revision>
  <dcterms:created xsi:type="dcterms:W3CDTF">2024-02-21T08:45:00Z</dcterms:created>
  <dcterms:modified xsi:type="dcterms:W3CDTF">2024-02-23T17:28:00Z</dcterms:modified>
</cp:coreProperties>
</file>