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E099F" w14:textId="4AC2EDEC" w:rsidR="00B43DF2" w:rsidRDefault="006479F3">
      <w:r>
        <w:t>Nama : Muhammad Arkan Adli</w:t>
      </w:r>
    </w:p>
    <w:p w14:paraId="14CFD251" w14:textId="0D8C933E" w:rsidR="006479F3" w:rsidRDefault="006479F3">
      <w:r>
        <w:t>NRP : 152021168</w:t>
      </w:r>
    </w:p>
    <w:p w14:paraId="4D34933A" w14:textId="221F093C" w:rsidR="006479F3" w:rsidRPr="006479F3" w:rsidRDefault="006479F3" w:rsidP="006479F3">
      <w:pPr>
        <w:jc w:val="center"/>
        <w:rPr>
          <w:b/>
          <w:bCs/>
        </w:rPr>
      </w:pPr>
      <w:r>
        <w:rPr>
          <w:b/>
          <w:bCs/>
        </w:rPr>
        <w:t>PROJEK KISI KISI UTS</w:t>
      </w:r>
    </w:p>
    <w:p w14:paraId="3ECC1AA5" w14:textId="10BA0054" w:rsidR="006479F3" w:rsidRPr="006479F3" w:rsidRDefault="006479F3">
      <w:r w:rsidRPr="006479F3">
        <w:t>https://www.youtube.com/watch?v=l5lNpnVkEpY</w:t>
      </w:r>
    </w:p>
    <w:sectPr w:rsidR="006479F3" w:rsidRPr="006479F3" w:rsidSect="00110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9F3"/>
    <w:rsid w:val="00013125"/>
    <w:rsid w:val="001107B2"/>
    <w:rsid w:val="002A49F1"/>
    <w:rsid w:val="003A08BB"/>
    <w:rsid w:val="003F3E0B"/>
    <w:rsid w:val="00473497"/>
    <w:rsid w:val="006479F3"/>
    <w:rsid w:val="00803641"/>
    <w:rsid w:val="00951C8A"/>
    <w:rsid w:val="00B43DF2"/>
    <w:rsid w:val="00CE0B86"/>
    <w:rsid w:val="00DF1505"/>
    <w:rsid w:val="00EB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395D3"/>
  <w15:chartTrackingRefBased/>
  <w15:docId w15:val="{413914B4-66F6-4A08-BF40-74645B2A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C8A"/>
    <w:pPr>
      <w:spacing w:line="360" w:lineRule="auto"/>
      <w:jc w:val="both"/>
    </w:pPr>
    <w:rPr>
      <w:rFonts w:ascii="Times New Roman" w:hAnsi="Times New Roman"/>
      <w:noProof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51C8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2A49F1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A49F1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9F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9F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9F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9F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9F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9F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C8A"/>
    <w:rPr>
      <w:rFonts w:ascii="Times New Roman" w:eastAsiaTheme="majorEastAsia" w:hAnsi="Times New Roman" w:cstheme="majorBidi"/>
      <w:b/>
      <w:noProof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9F1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49F1"/>
    <w:rPr>
      <w:rFonts w:ascii="Times New Roman" w:eastAsiaTheme="majorEastAsia" w:hAnsi="Times New Roman" w:cstheme="majorBidi"/>
      <w:sz w:val="24"/>
      <w:szCs w:val="24"/>
    </w:rPr>
  </w:style>
  <w:style w:type="paragraph" w:styleId="NoSpacing">
    <w:name w:val="No Spacing"/>
    <w:uiPriority w:val="1"/>
    <w:qFormat/>
    <w:rsid w:val="00951C8A"/>
    <w:pPr>
      <w:spacing w:after="0" w:line="240" w:lineRule="auto"/>
      <w:jc w:val="center"/>
    </w:pPr>
    <w:rPr>
      <w:rFonts w:ascii="Times New Roman" w:hAnsi="Times New Roman"/>
      <w:i/>
      <w:noProof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9F3"/>
    <w:rPr>
      <w:rFonts w:eastAsiaTheme="majorEastAsia" w:cstheme="majorBidi"/>
      <w:i/>
      <w:iCs/>
      <w:noProof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9F3"/>
    <w:rPr>
      <w:rFonts w:eastAsiaTheme="majorEastAsia" w:cstheme="majorBidi"/>
      <w:noProof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9F3"/>
    <w:rPr>
      <w:rFonts w:eastAsiaTheme="majorEastAsia" w:cstheme="majorBidi"/>
      <w:i/>
      <w:iCs/>
      <w:noProof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9F3"/>
    <w:rPr>
      <w:rFonts w:eastAsiaTheme="majorEastAsia" w:cstheme="majorBidi"/>
      <w:noProof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9F3"/>
    <w:rPr>
      <w:rFonts w:eastAsiaTheme="majorEastAsia" w:cstheme="majorBidi"/>
      <w:i/>
      <w:iCs/>
      <w:noProof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9F3"/>
    <w:rPr>
      <w:rFonts w:eastAsiaTheme="majorEastAsia" w:cstheme="majorBidi"/>
      <w:noProof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47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9F3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9F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9F3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9F3"/>
    <w:rPr>
      <w:rFonts w:ascii="Times New Roman" w:hAnsi="Times New Roman"/>
      <w:i/>
      <w:iCs/>
      <w:noProof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647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9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9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9F3"/>
    <w:rPr>
      <w:rFonts w:ascii="Times New Roman" w:hAnsi="Times New Roman"/>
      <w:i/>
      <w:iCs/>
      <w:noProof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6479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Arkan Adli</dc:creator>
  <cp:keywords/>
  <dc:description/>
  <cp:lastModifiedBy>Muhammad Arkan Adli</cp:lastModifiedBy>
  <cp:revision>1</cp:revision>
  <dcterms:created xsi:type="dcterms:W3CDTF">2025-04-19T03:39:00Z</dcterms:created>
  <dcterms:modified xsi:type="dcterms:W3CDTF">2025-04-19T03:46:00Z</dcterms:modified>
</cp:coreProperties>
</file>