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315"/>
        <w:tblW w:w="9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3710"/>
        <w:gridCol w:w="1995"/>
      </w:tblGrid>
      <w:tr w:rsidR="00401A2D" w:rsidRPr="00492C4F" w14:paraId="6997C645" w14:textId="77777777" w:rsidTr="00401A2D">
        <w:trPr>
          <w:trHeight w:hRule="exact" w:val="230"/>
        </w:trPr>
        <w:tc>
          <w:tcPr>
            <w:tcW w:w="71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ACACF" w14:textId="3720DC4A" w:rsidR="00401A2D" w:rsidRPr="00807E29" w:rsidRDefault="00782425" w:rsidP="00782425">
            <w:pPr>
              <w:spacing w:before="10"/>
              <w:ind w:left="2063"/>
              <w:rPr>
                <w:rFonts w:ascii="Trebuchet MS" w:eastAsia="Verdana" w:hAnsi="Trebuchet MS" w:cs="Arial"/>
                <w:lang w:val="es-ES"/>
              </w:rPr>
            </w:pPr>
            <w:r w:rsidRPr="00807E29">
              <w:rPr>
                <w:rFonts w:ascii="Trebuchet MS" w:eastAsia="Verdana" w:hAnsi="Trebuchet MS" w:cs="Arial"/>
                <w:spacing w:val="-1"/>
                <w:lang w:val="es-ES"/>
              </w:rPr>
              <w:t xml:space="preserve">                  Universidad ICESI</w:t>
            </w:r>
          </w:p>
        </w:tc>
        <w:tc>
          <w:tcPr>
            <w:tcW w:w="199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434310" w14:textId="6C817394" w:rsidR="00401A2D" w:rsidRPr="00492C4F" w:rsidRDefault="00782425" w:rsidP="00401A2D">
            <w:pPr>
              <w:spacing w:before="3" w:line="120" w:lineRule="exact"/>
              <w:rPr>
                <w:sz w:val="13"/>
                <w:szCs w:val="13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D9811E2" wp14:editId="46B139FC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-3810</wp:posOffset>
                  </wp:positionV>
                  <wp:extent cx="742950" cy="742950"/>
                  <wp:effectExtent l="0" t="0" r="0" b="0"/>
                  <wp:wrapNone/>
                  <wp:docPr id="2" name="Imagen 2" descr="ICESI | Carreras y Matrícula 2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ESI | Carreras y Matrícula 2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708ACF" w14:textId="56393A61" w:rsidR="00401A2D" w:rsidRPr="00492C4F" w:rsidRDefault="00401A2D" w:rsidP="00401A2D">
            <w:pPr>
              <w:ind w:left="186"/>
              <w:rPr>
                <w:lang w:val="es-ES"/>
              </w:rPr>
            </w:pPr>
          </w:p>
          <w:p w14:paraId="628A2AC6" w14:textId="164055C9" w:rsidR="00401A2D" w:rsidRPr="0000315A" w:rsidRDefault="00401A2D" w:rsidP="00401A2D">
            <w:pPr>
              <w:spacing w:before="8" w:line="180" w:lineRule="exact"/>
              <w:rPr>
                <w:noProof/>
                <w:lang w:val="es-ES" w:eastAsia="es-ES"/>
              </w:rPr>
            </w:pPr>
          </w:p>
        </w:tc>
      </w:tr>
      <w:tr w:rsidR="00401A2D" w:rsidRPr="00492C4F" w14:paraId="1B9EC678" w14:textId="77777777" w:rsidTr="00401A2D">
        <w:trPr>
          <w:trHeight w:hRule="exact" w:val="233"/>
        </w:trPr>
        <w:tc>
          <w:tcPr>
            <w:tcW w:w="711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E9E24D2" w14:textId="7B169CA6" w:rsidR="00401A2D" w:rsidRPr="00807E29" w:rsidRDefault="00401A2D" w:rsidP="00401A2D">
            <w:pPr>
              <w:spacing w:before="10"/>
              <w:ind w:left="276"/>
              <w:jc w:val="center"/>
              <w:rPr>
                <w:rFonts w:ascii="Trebuchet MS" w:eastAsia="Verdana" w:hAnsi="Trebuchet MS" w:cs="Arial"/>
                <w:lang w:val="es-ES"/>
              </w:rPr>
            </w:pPr>
            <w:r w:rsidRPr="00807E29">
              <w:rPr>
                <w:rFonts w:ascii="Trebuchet MS" w:eastAsia="Verdana" w:hAnsi="Trebuchet MS" w:cs="Arial"/>
                <w:lang w:val="es-ES"/>
              </w:rPr>
              <w:t>FA</w:t>
            </w:r>
            <w:r w:rsidRPr="00807E29">
              <w:rPr>
                <w:rFonts w:ascii="Trebuchet MS" w:eastAsia="Verdana" w:hAnsi="Trebuchet MS" w:cs="Arial"/>
                <w:spacing w:val="2"/>
                <w:lang w:val="es-ES"/>
              </w:rPr>
              <w:t>C</w:t>
            </w:r>
            <w:r w:rsidRPr="00807E29">
              <w:rPr>
                <w:rFonts w:ascii="Trebuchet MS" w:eastAsia="Verdana" w:hAnsi="Trebuchet MS" w:cs="Arial"/>
                <w:spacing w:val="-3"/>
                <w:lang w:val="es-ES"/>
              </w:rPr>
              <w:t>U</w:t>
            </w:r>
            <w:r w:rsidRPr="00807E29">
              <w:rPr>
                <w:rFonts w:ascii="Trebuchet MS" w:eastAsia="Verdana" w:hAnsi="Trebuchet MS" w:cs="Arial"/>
                <w:spacing w:val="1"/>
                <w:lang w:val="es-ES"/>
              </w:rPr>
              <w:t>L</w:t>
            </w:r>
            <w:r w:rsidRPr="00807E29">
              <w:rPr>
                <w:rFonts w:ascii="Trebuchet MS" w:eastAsia="Verdana" w:hAnsi="Trebuchet MS" w:cs="Arial"/>
                <w:lang w:val="es-ES"/>
              </w:rPr>
              <w:t>T</w:t>
            </w:r>
            <w:r w:rsidRPr="00807E29">
              <w:rPr>
                <w:rFonts w:ascii="Trebuchet MS" w:eastAsia="Verdana" w:hAnsi="Trebuchet MS" w:cs="Arial"/>
                <w:spacing w:val="-2"/>
                <w:lang w:val="es-ES"/>
              </w:rPr>
              <w:t>A</w:t>
            </w:r>
            <w:r w:rsidRPr="00807E29">
              <w:rPr>
                <w:rFonts w:ascii="Trebuchet MS" w:eastAsia="Verdana" w:hAnsi="Trebuchet MS" w:cs="Arial"/>
                <w:lang w:val="es-ES"/>
              </w:rPr>
              <w:t>D</w:t>
            </w:r>
            <w:r w:rsidRPr="00807E29">
              <w:rPr>
                <w:rFonts w:ascii="Trebuchet MS" w:eastAsia="Verdana" w:hAnsi="Trebuchet MS" w:cs="Arial"/>
                <w:spacing w:val="32"/>
                <w:lang w:val="es-ES"/>
              </w:rPr>
              <w:t xml:space="preserve"> </w:t>
            </w:r>
            <w:r w:rsidRPr="00807E29">
              <w:rPr>
                <w:rFonts w:ascii="Trebuchet MS" w:eastAsia="Verdana" w:hAnsi="Trebuchet MS" w:cs="Arial"/>
                <w:spacing w:val="2"/>
                <w:lang w:val="es-ES"/>
              </w:rPr>
              <w:t>D</w:t>
            </w:r>
            <w:r w:rsidRPr="00807E29">
              <w:rPr>
                <w:rFonts w:ascii="Trebuchet MS" w:eastAsia="Verdana" w:hAnsi="Trebuchet MS" w:cs="Arial"/>
                <w:lang w:val="es-ES"/>
              </w:rPr>
              <w:t>E</w:t>
            </w:r>
            <w:r w:rsidRPr="00807E29">
              <w:rPr>
                <w:rFonts w:ascii="Trebuchet MS" w:eastAsia="Verdana" w:hAnsi="Trebuchet MS" w:cs="Arial"/>
                <w:spacing w:val="9"/>
                <w:lang w:val="es-ES"/>
              </w:rPr>
              <w:t xml:space="preserve"> </w:t>
            </w:r>
            <w:r w:rsidRPr="00807E29">
              <w:rPr>
                <w:rFonts w:ascii="Trebuchet MS" w:eastAsia="Verdana" w:hAnsi="Trebuchet MS" w:cs="Arial"/>
                <w:spacing w:val="-2"/>
                <w:w w:val="103"/>
                <w:lang w:val="es-ES"/>
              </w:rPr>
              <w:t>I</w:t>
            </w:r>
            <w:r w:rsidRPr="00807E29">
              <w:rPr>
                <w:rFonts w:ascii="Trebuchet MS" w:eastAsia="Verdana" w:hAnsi="Trebuchet MS" w:cs="Arial"/>
                <w:spacing w:val="-1"/>
                <w:w w:val="103"/>
                <w:lang w:val="es-ES"/>
              </w:rPr>
              <w:t>N</w:t>
            </w:r>
            <w:r w:rsidRPr="00807E29">
              <w:rPr>
                <w:rFonts w:ascii="Trebuchet MS" w:eastAsia="Verdana" w:hAnsi="Trebuchet MS" w:cs="Arial"/>
                <w:spacing w:val="3"/>
                <w:w w:val="103"/>
                <w:lang w:val="es-ES"/>
              </w:rPr>
              <w:t>G</w:t>
            </w:r>
            <w:r w:rsidRPr="00807E29">
              <w:rPr>
                <w:rFonts w:ascii="Trebuchet MS" w:eastAsia="Verdana" w:hAnsi="Trebuchet MS" w:cs="Arial"/>
                <w:spacing w:val="-3"/>
                <w:w w:val="103"/>
                <w:lang w:val="es-ES"/>
              </w:rPr>
              <w:t>E</w:t>
            </w:r>
            <w:r w:rsidRPr="00807E29">
              <w:rPr>
                <w:rFonts w:ascii="Trebuchet MS" w:eastAsia="Verdana" w:hAnsi="Trebuchet MS" w:cs="Arial"/>
                <w:spacing w:val="3"/>
                <w:w w:val="103"/>
                <w:lang w:val="es-ES"/>
              </w:rPr>
              <w:t>N</w:t>
            </w:r>
            <w:r w:rsidRPr="00807E29">
              <w:rPr>
                <w:rFonts w:ascii="Trebuchet MS" w:eastAsia="Verdana" w:hAnsi="Trebuchet MS" w:cs="Arial"/>
                <w:spacing w:val="1"/>
                <w:w w:val="103"/>
                <w:lang w:val="es-ES"/>
              </w:rPr>
              <w:t>I</w:t>
            </w:r>
            <w:r w:rsidRPr="00807E29">
              <w:rPr>
                <w:rFonts w:ascii="Trebuchet MS" w:eastAsia="Verdana" w:hAnsi="Trebuchet MS" w:cs="Arial"/>
                <w:w w:val="103"/>
                <w:lang w:val="es-ES"/>
              </w:rPr>
              <w:t>E</w:t>
            </w:r>
            <w:r w:rsidRPr="00807E29">
              <w:rPr>
                <w:rFonts w:ascii="Trebuchet MS" w:eastAsia="Verdana" w:hAnsi="Trebuchet MS" w:cs="Arial"/>
                <w:spacing w:val="-2"/>
                <w:w w:val="103"/>
                <w:lang w:val="es-ES"/>
              </w:rPr>
              <w:t>R</w:t>
            </w:r>
            <w:r w:rsidRPr="00807E29">
              <w:rPr>
                <w:rFonts w:ascii="Trebuchet MS" w:eastAsia="Verdana" w:hAnsi="Trebuchet MS" w:cs="Arial"/>
                <w:spacing w:val="3"/>
                <w:w w:val="103"/>
                <w:lang w:val="es-ES"/>
              </w:rPr>
              <w:t>Í</w:t>
            </w:r>
            <w:r w:rsidRPr="00807E29">
              <w:rPr>
                <w:rFonts w:ascii="Trebuchet MS" w:eastAsia="Verdana" w:hAnsi="Trebuchet MS" w:cs="Arial"/>
                <w:w w:val="103"/>
                <w:lang w:val="es-ES"/>
              </w:rPr>
              <w:t>A</w:t>
            </w:r>
            <w:r w:rsidR="00807E29" w:rsidRPr="00807E29">
              <w:rPr>
                <w:rFonts w:ascii="Trebuchet MS" w:eastAsia="Verdana" w:hAnsi="Trebuchet MS" w:cs="Arial"/>
                <w:w w:val="103"/>
                <w:lang w:val="es-ES"/>
              </w:rPr>
              <w:t xml:space="preserve"> </w:t>
            </w:r>
          </w:p>
        </w:tc>
        <w:tc>
          <w:tcPr>
            <w:tcW w:w="19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3F791BD" w14:textId="77777777" w:rsidR="00401A2D" w:rsidRPr="00492C4F" w:rsidRDefault="00401A2D" w:rsidP="00401A2D">
            <w:pPr>
              <w:rPr>
                <w:lang w:val="es-ES"/>
              </w:rPr>
            </w:pPr>
          </w:p>
        </w:tc>
      </w:tr>
      <w:tr w:rsidR="00401A2D" w:rsidRPr="00492C4F" w14:paraId="78FBE798" w14:textId="77777777" w:rsidTr="00401A2D">
        <w:trPr>
          <w:trHeight w:hRule="exact" w:val="230"/>
        </w:trPr>
        <w:tc>
          <w:tcPr>
            <w:tcW w:w="71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0B606" w14:textId="1ECA568A" w:rsidR="00401A2D" w:rsidRPr="00807E29" w:rsidRDefault="00401A2D" w:rsidP="00401A2D">
            <w:pPr>
              <w:spacing w:before="10"/>
              <w:ind w:left="100"/>
              <w:jc w:val="center"/>
              <w:rPr>
                <w:rFonts w:ascii="Trebuchet MS" w:eastAsia="Verdana" w:hAnsi="Trebuchet MS" w:cs="Arial"/>
                <w:lang w:val="es-ES"/>
              </w:rPr>
            </w:pPr>
            <w:r w:rsidRPr="00807E29">
              <w:rPr>
                <w:rFonts w:ascii="Trebuchet MS" w:eastAsia="Verdana" w:hAnsi="Trebuchet MS" w:cs="Arial"/>
                <w:spacing w:val="-2"/>
                <w:lang w:val="es-ES"/>
              </w:rPr>
              <w:t>P</w:t>
            </w:r>
            <w:r w:rsidRPr="00807E29">
              <w:rPr>
                <w:rFonts w:ascii="Trebuchet MS" w:eastAsia="Verdana" w:hAnsi="Trebuchet MS" w:cs="Arial"/>
                <w:lang w:val="es-ES"/>
              </w:rPr>
              <w:t>E</w:t>
            </w:r>
            <w:r w:rsidRPr="00807E29">
              <w:rPr>
                <w:rFonts w:ascii="Trebuchet MS" w:eastAsia="Verdana" w:hAnsi="Trebuchet MS" w:cs="Arial"/>
                <w:spacing w:val="1"/>
                <w:lang w:val="es-ES"/>
              </w:rPr>
              <w:t>RI</w:t>
            </w:r>
            <w:r w:rsidRPr="00807E29">
              <w:rPr>
                <w:rFonts w:ascii="Trebuchet MS" w:eastAsia="Verdana" w:hAnsi="Trebuchet MS" w:cs="Arial"/>
                <w:spacing w:val="-1"/>
                <w:lang w:val="es-ES"/>
              </w:rPr>
              <w:t>O</w:t>
            </w:r>
            <w:r w:rsidRPr="00807E29">
              <w:rPr>
                <w:rFonts w:ascii="Trebuchet MS" w:eastAsia="Verdana" w:hAnsi="Trebuchet MS" w:cs="Arial"/>
                <w:spacing w:val="2"/>
                <w:lang w:val="es-ES"/>
              </w:rPr>
              <w:t>D</w:t>
            </w:r>
            <w:r w:rsidRPr="00807E29">
              <w:rPr>
                <w:rFonts w:ascii="Trebuchet MS" w:eastAsia="Verdana" w:hAnsi="Trebuchet MS" w:cs="Arial"/>
                <w:lang w:val="es-ES"/>
              </w:rPr>
              <w:t>O</w:t>
            </w:r>
            <w:r w:rsidRPr="00807E29">
              <w:rPr>
                <w:rFonts w:ascii="Trebuchet MS" w:eastAsia="Verdana" w:hAnsi="Trebuchet MS" w:cs="Arial"/>
                <w:spacing w:val="28"/>
                <w:lang w:val="es-ES"/>
              </w:rPr>
              <w:t xml:space="preserve"> </w:t>
            </w:r>
            <w:r w:rsidRPr="00807E29">
              <w:rPr>
                <w:rFonts w:ascii="Trebuchet MS" w:eastAsia="Verdana" w:hAnsi="Trebuchet MS" w:cs="Arial"/>
                <w:spacing w:val="-2"/>
                <w:lang w:val="es-ES"/>
              </w:rPr>
              <w:t>A</w:t>
            </w:r>
            <w:r w:rsidRPr="00807E29">
              <w:rPr>
                <w:rFonts w:ascii="Trebuchet MS" w:eastAsia="Verdana" w:hAnsi="Trebuchet MS" w:cs="Arial"/>
                <w:lang w:val="es-ES"/>
              </w:rPr>
              <w:t>C</w:t>
            </w:r>
            <w:r w:rsidRPr="00807E29">
              <w:rPr>
                <w:rFonts w:ascii="Trebuchet MS" w:eastAsia="Verdana" w:hAnsi="Trebuchet MS" w:cs="Arial"/>
                <w:spacing w:val="-2"/>
                <w:lang w:val="es-ES"/>
              </w:rPr>
              <w:t>A</w:t>
            </w:r>
            <w:r w:rsidRPr="00807E29">
              <w:rPr>
                <w:rFonts w:ascii="Trebuchet MS" w:eastAsia="Verdana" w:hAnsi="Trebuchet MS" w:cs="Arial"/>
                <w:spacing w:val="2"/>
                <w:lang w:val="es-ES"/>
              </w:rPr>
              <w:t>D</w:t>
            </w:r>
            <w:r w:rsidRPr="00807E29">
              <w:rPr>
                <w:rFonts w:ascii="Trebuchet MS" w:eastAsia="Verdana" w:hAnsi="Trebuchet MS" w:cs="Arial"/>
                <w:lang w:val="es-ES"/>
              </w:rPr>
              <w:t>E</w:t>
            </w:r>
            <w:r w:rsidRPr="00807E29">
              <w:rPr>
                <w:rFonts w:ascii="Trebuchet MS" w:eastAsia="Verdana" w:hAnsi="Trebuchet MS" w:cs="Arial"/>
                <w:spacing w:val="1"/>
                <w:lang w:val="es-ES"/>
              </w:rPr>
              <w:t>MI</w:t>
            </w:r>
            <w:r w:rsidRPr="00807E29">
              <w:rPr>
                <w:rFonts w:ascii="Trebuchet MS" w:eastAsia="Verdana" w:hAnsi="Trebuchet MS" w:cs="Arial"/>
                <w:lang w:val="es-ES"/>
              </w:rPr>
              <w:t>C</w:t>
            </w:r>
            <w:r w:rsidRPr="00807E29">
              <w:rPr>
                <w:rFonts w:ascii="Trebuchet MS" w:eastAsia="Verdana" w:hAnsi="Trebuchet MS" w:cs="Arial"/>
                <w:spacing w:val="-1"/>
                <w:lang w:val="es-ES"/>
              </w:rPr>
              <w:t>O</w:t>
            </w:r>
            <w:r w:rsidRPr="00807E29">
              <w:rPr>
                <w:rFonts w:ascii="Trebuchet MS" w:eastAsia="Verdana" w:hAnsi="Trebuchet MS" w:cs="Arial"/>
                <w:lang w:val="es-ES"/>
              </w:rPr>
              <w:t>:</w:t>
            </w:r>
            <w:r w:rsidRPr="00807E29">
              <w:rPr>
                <w:rFonts w:ascii="Trebuchet MS" w:eastAsia="Verdana" w:hAnsi="Trebuchet MS" w:cs="Arial"/>
                <w:spacing w:val="38"/>
                <w:lang w:val="es-ES"/>
              </w:rPr>
              <w:t xml:space="preserve"> </w:t>
            </w:r>
            <w:r w:rsidRPr="00807E29">
              <w:rPr>
                <w:rFonts w:ascii="Trebuchet MS" w:eastAsia="Verdana" w:hAnsi="Trebuchet MS" w:cs="Arial"/>
                <w:spacing w:val="-3"/>
                <w:w w:val="103"/>
                <w:lang w:val="es-ES"/>
              </w:rPr>
              <w:t>20</w:t>
            </w:r>
            <w:r w:rsidR="00782425" w:rsidRPr="00807E29">
              <w:rPr>
                <w:rFonts w:ascii="Trebuchet MS" w:eastAsia="Verdana" w:hAnsi="Trebuchet MS" w:cs="Arial"/>
                <w:spacing w:val="-3"/>
                <w:w w:val="103"/>
                <w:lang w:val="es-ES"/>
              </w:rPr>
              <w:t>24</w:t>
            </w:r>
            <w:r w:rsidRPr="00807E29">
              <w:rPr>
                <w:rFonts w:ascii="Trebuchet MS" w:eastAsia="Verdana" w:hAnsi="Trebuchet MS" w:cs="Arial"/>
                <w:spacing w:val="-3"/>
                <w:w w:val="103"/>
                <w:lang w:val="es-ES"/>
              </w:rPr>
              <w:t>-1</w:t>
            </w:r>
          </w:p>
        </w:tc>
        <w:tc>
          <w:tcPr>
            <w:tcW w:w="19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8C3C226" w14:textId="77777777" w:rsidR="00401A2D" w:rsidRPr="00492C4F" w:rsidRDefault="00401A2D" w:rsidP="00401A2D">
            <w:pPr>
              <w:rPr>
                <w:lang w:val="es-ES"/>
              </w:rPr>
            </w:pPr>
          </w:p>
        </w:tc>
      </w:tr>
      <w:tr w:rsidR="00401A2D" w:rsidRPr="00492C4F" w14:paraId="57D23C33" w14:textId="77777777" w:rsidTr="00782BB4">
        <w:trPr>
          <w:trHeight w:hRule="exact" w:val="229"/>
        </w:trPr>
        <w:tc>
          <w:tcPr>
            <w:tcW w:w="711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14:paraId="72F0B078" w14:textId="37A73094" w:rsidR="00401A2D" w:rsidRPr="00807E29" w:rsidRDefault="00AA3527" w:rsidP="00401A2D">
            <w:pPr>
              <w:spacing w:before="10"/>
              <w:ind w:left="100"/>
              <w:jc w:val="center"/>
              <w:rPr>
                <w:rFonts w:ascii="Trebuchet MS" w:eastAsia="Verdana" w:hAnsi="Trebuchet MS" w:cs="Arial"/>
                <w:lang w:val="es-ES"/>
              </w:rPr>
            </w:pPr>
            <w:r>
              <w:rPr>
                <w:rFonts w:ascii="Trebuchet MS" w:eastAsia="Verdana" w:hAnsi="Trebuchet MS" w:cs="Arial"/>
                <w:spacing w:val="1"/>
                <w:lang w:val="es-ES"/>
              </w:rPr>
              <w:t xml:space="preserve">LOGICA DIGITAL </w:t>
            </w:r>
          </w:p>
          <w:p w14:paraId="16AEEE59" w14:textId="77777777" w:rsidR="00401A2D" w:rsidRPr="00807E29" w:rsidRDefault="00401A2D" w:rsidP="00401A2D">
            <w:pPr>
              <w:spacing w:before="10"/>
              <w:ind w:left="100"/>
              <w:rPr>
                <w:rFonts w:ascii="Trebuchet MS" w:eastAsia="Verdana" w:hAnsi="Trebuchet MS" w:cs="Arial"/>
                <w:lang w:val="es-ES"/>
              </w:rPr>
            </w:pPr>
            <w:r w:rsidRPr="00807E29">
              <w:rPr>
                <w:rFonts w:ascii="Trebuchet MS" w:eastAsia="Verdana" w:hAnsi="Trebuchet MS" w:cs="Arial"/>
                <w:lang w:val="es-ES"/>
              </w:rPr>
              <w:t>F</w:t>
            </w:r>
            <w:r w:rsidRPr="00807E29">
              <w:rPr>
                <w:rFonts w:ascii="Trebuchet MS" w:eastAsia="Verdana" w:hAnsi="Trebuchet MS" w:cs="Arial"/>
                <w:spacing w:val="-3"/>
                <w:lang w:val="es-ES"/>
              </w:rPr>
              <w:t>E</w:t>
            </w:r>
            <w:r w:rsidRPr="00807E29">
              <w:rPr>
                <w:rFonts w:ascii="Trebuchet MS" w:eastAsia="Verdana" w:hAnsi="Trebuchet MS" w:cs="Arial"/>
                <w:lang w:val="es-ES"/>
              </w:rPr>
              <w:t>CHA</w:t>
            </w:r>
            <w:r w:rsidRPr="00807E29">
              <w:rPr>
                <w:rFonts w:ascii="Trebuchet MS" w:eastAsia="Verdana" w:hAnsi="Trebuchet MS" w:cs="Arial"/>
                <w:spacing w:val="20"/>
                <w:lang w:val="es-ES"/>
              </w:rPr>
              <w:t xml:space="preserve"> </w:t>
            </w:r>
            <w:r w:rsidRPr="00807E29">
              <w:rPr>
                <w:rFonts w:ascii="Trebuchet MS" w:eastAsia="Verdana" w:hAnsi="Trebuchet MS" w:cs="Arial"/>
                <w:lang w:val="es-ES"/>
              </w:rPr>
              <w:t>AS</w:t>
            </w:r>
            <w:r w:rsidRPr="00807E29">
              <w:rPr>
                <w:rFonts w:ascii="Trebuchet MS" w:eastAsia="Verdana" w:hAnsi="Trebuchet MS" w:cs="Arial"/>
                <w:spacing w:val="1"/>
                <w:lang w:val="es-ES"/>
              </w:rPr>
              <w:t>I</w:t>
            </w:r>
            <w:r w:rsidRPr="00807E29">
              <w:rPr>
                <w:rFonts w:ascii="Trebuchet MS" w:eastAsia="Verdana" w:hAnsi="Trebuchet MS" w:cs="Arial"/>
                <w:spacing w:val="-1"/>
                <w:lang w:val="es-ES"/>
              </w:rPr>
              <w:t>G</w:t>
            </w:r>
            <w:r w:rsidRPr="00807E29">
              <w:rPr>
                <w:rFonts w:ascii="Trebuchet MS" w:eastAsia="Verdana" w:hAnsi="Trebuchet MS" w:cs="Arial"/>
                <w:spacing w:val="3"/>
                <w:lang w:val="es-ES"/>
              </w:rPr>
              <w:t>N</w:t>
            </w:r>
            <w:r w:rsidRPr="00807E29">
              <w:rPr>
                <w:rFonts w:ascii="Trebuchet MS" w:eastAsia="Verdana" w:hAnsi="Trebuchet MS" w:cs="Arial"/>
                <w:spacing w:val="-2"/>
                <w:lang w:val="es-ES"/>
              </w:rPr>
              <w:t>A</w:t>
            </w:r>
            <w:r w:rsidRPr="00807E29">
              <w:rPr>
                <w:rFonts w:ascii="Trebuchet MS" w:eastAsia="Verdana" w:hAnsi="Trebuchet MS" w:cs="Arial"/>
                <w:lang w:val="es-ES"/>
              </w:rPr>
              <w:t>C</w:t>
            </w:r>
            <w:r w:rsidRPr="00807E29">
              <w:rPr>
                <w:rFonts w:ascii="Trebuchet MS" w:eastAsia="Verdana" w:hAnsi="Trebuchet MS" w:cs="Arial"/>
                <w:spacing w:val="1"/>
                <w:lang w:val="es-ES"/>
              </w:rPr>
              <w:t>I</w:t>
            </w:r>
            <w:r w:rsidRPr="00807E29">
              <w:rPr>
                <w:rFonts w:ascii="Trebuchet MS" w:eastAsia="Verdana" w:hAnsi="Trebuchet MS" w:cs="Arial"/>
                <w:spacing w:val="-1"/>
                <w:lang w:val="es-ES"/>
              </w:rPr>
              <w:t>Ó</w:t>
            </w:r>
            <w:r w:rsidRPr="00807E29">
              <w:rPr>
                <w:rFonts w:ascii="Trebuchet MS" w:eastAsia="Verdana" w:hAnsi="Trebuchet MS" w:cs="Arial"/>
                <w:spacing w:val="3"/>
                <w:lang w:val="es-ES"/>
              </w:rPr>
              <w:t>N</w:t>
            </w:r>
            <w:r w:rsidRPr="00807E29">
              <w:rPr>
                <w:rFonts w:ascii="Trebuchet MS" w:eastAsia="Verdana" w:hAnsi="Trebuchet MS" w:cs="Arial"/>
                <w:lang w:val="es-ES"/>
              </w:rPr>
              <w:t>:</w:t>
            </w:r>
            <w:r w:rsidRPr="00807E29">
              <w:rPr>
                <w:rFonts w:ascii="Trebuchet MS" w:eastAsia="Verdana" w:hAnsi="Trebuchet MS" w:cs="Arial"/>
                <w:spacing w:val="34"/>
                <w:lang w:val="es-ES"/>
              </w:rPr>
              <w:t xml:space="preserve"> Semana 8</w:t>
            </w:r>
          </w:p>
        </w:tc>
        <w:tc>
          <w:tcPr>
            <w:tcW w:w="199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FFA7E75" w14:textId="77777777" w:rsidR="00401A2D" w:rsidRPr="00492C4F" w:rsidRDefault="00401A2D" w:rsidP="00401A2D">
            <w:pPr>
              <w:rPr>
                <w:lang w:val="es-ES"/>
              </w:rPr>
            </w:pPr>
          </w:p>
        </w:tc>
      </w:tr>
      <w:tr w:rsidR="00401A2D" w:rsidRPr="00492C4F" w14:paraId="34A19754" w14:textId="77777777" w:rsidTr="00401A2D">
        <w:trPr>
          <w:trHeight w:hRule="exact" w:val="232"/>
        </w:trPr>
        <w:tc>
          <w:tcPr>
            <w:tcW w:w="340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475F" w14:textId="77777777" w:rsidR="00401A2D" w:rsidRPr="00807E29" w:rsidRDefault="00401A2D" w:rsidP="00401A2D">
            <w:pPr>
              <w:spacing w:before="10"/>
              <w:ind w:left="100"/>
              <w:jc w:val="center"/>
              <w:rPr>
                <w:rFonts w:ascii="Trebuchet MS" w:eastAsia="Verdana" w:hAnsi="Trebuchet MS" w:cs="Arial"/>
                <w:lang w:val="es-ES"/>
              </w:rPr>
            </w:pPr>
            <w:r w:rsidRPr="00807E29">
              <w:rPr>
                <w:rFonts w:ascii="Trebuchet MS" w:eastAsia="Verdana" w:hAnsi="Trebuchet MS" w:cs="Arial"/>
                <w:lang w:val="es-ES"/>
              </w:rPr>
              <w:t xml:space="preserve">Docente: Ing. Juan Palacios </w:t>
            </w:r>
            <w:proofErr w:type="spellStart"/>
            <w:r w:rsidRPr="00807E29">
              <w:rPr>
                <w:rFonts w:ascii="Trebuchet MS" w:eastAsia="Verdana" w:hAnsi="Trebuchet MS" w:cs="Arial"/>
                <w:lang w:val="es-ES"/>
              </w:rPr>
              <w:t>M.Sc</w:t>
            </w:r>
            <w:proofErr w:type="spellEnd"/>
          </w:p>
        </w:tc>
        <w:tc>
          <w:tcPr>
            <w:tcW w:w="371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ACEFE" w14:textId="746DDAB5" w:rsidR="00401A2D" w:rsidRPr="00807E29" w:rsidRDefault="00807E29" w:rsidP="00401A2D">
            <w:pPr>
              <w:spacing w:before="10"/>
              <w:jc w:val="center"/>
              <w:rPr>
                <w:rFonts w:ascii="Trebuchet MS" w:eastAsia="Verdana" w:hAnsi="Trebuchet MS" w:cs="Arial"/>
                <w:lang w:val="es-ES"/>
              </w:rPr>
            </w:pPr>
            <w:r w:rsidRPr="00807E29">
              <w:rPr>
                <w:rFonts w:ascii="Trebuchet MS" w:eastAsia="Verdana" w:hAnsi="Trebuchet MS" w:cs="Arial"/>
                <w:lang w:val="es-ES"/>
              </w:rPr>
              <w:t>T</w:t>
            </w:r>
            <w:r w:rsidR="00AA3527">
              <w:rPr>
                <w:rFonts w:ascii="Trebuchet MS" w:eastAsia="Verdana" w:hAnsi="Trebuchet MS" w:cs="Arial"/>
                <w:lang w:val="es-ES"/>
              </w:rPr>
              <w:t xml:space="preserve">aller </w:t>
            </w:r>
            <w:r w:rsidR="00A9614E">
              <w:rPr>
                <w:rFonts w:ascii="Trebuchet MS" w:eastAsia="Verdana" w:hAnsi="Trebuchet MS" w:cs="Arial"/>
                <w:lang w:val="es-ES"/>
              </w:rPr>
              <w:t>3</w:t>
            </w:r>
            <w:r w:rsidRPr="00807E29">
              <w:rPr>
                <w:rFonts w:ascii="Trebuchet MS" w:eastAsia="Verdana" w:hAnsi="Trebuchet MS" w:cs="Arial"/>
                <w:lang w:val="es-ES"/>
              </w:rPr>
              <w:t>.</w:t>
            </w:r>
          </w:p>
        </w:tc>
        <w:tc>
          <w:tcPr>
            <w:tcW w:w="199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3CB0E" w14:textId="77777777" w:rsidR="00401A2D" w:rsidRPr="00492C4F" w:rsidRDefault="00401A2D" w:rsidP="00401A2D">
            <w:pPr>
              <w:rPr>
                <w:lang w:val="es-ES"/>
              </w:rPr>
            </w:pPr>
          </w:p>
        </w:tc>
      </w:tr>
    </w:tbl>
    <w:p w14:paraId="507EA6AF" w14:textId="1016A2A6" w:rsidR="00782425" w:rsidRDefault="00782425" w:rsidP="00807E29"/>
    <w:p w14:paraId="4C15EAF3" w14:textId="67EFBF9E" w:rsidR="00A9614E" w:rsidRPr="00A9614E" w:rsidRDefault="00A9614E" w:rsidP="00A9614E">
      <w:pPr>
        <w:jc w:val="center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ENTREGABLE: 07/11/2024</w:t>
      </w:r>
    </w:p>
    <w:p w14:paraId="4F6A824F" w14:textId="728F75C1" w:rsidR="00A9614E" w:rsidRPr="00A9614E" w:rsidRDefault="00A9614E" w:rsidP="00A9614E">
      <w:pPr>
        <w:jc w:val="center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 xml:space="preserve">MAXIMO GRUPOS DE 2 </w:t>
      </w:r>
    </w:p>
    <w:p w14:paraId="48AF43F7" w14:textId="58FBA60F" w:rsidR="00807E29" w:rsidRDefault="00807E29" w:rsidP="00807E29"/>
    <w:p w14:paraId="182B6CE1" w14:textId="578478AE" w:rsidR="00A9614E" w:rsidRDefault="00A9614E" w:rsidP="00A9614E">
      <w:pPr>
        <w:pStyle w:val="Prrafodelista"/>
        <w:numPr>
          <w:ilvl w:val="0"/>
          <w:numId w:val="19"/>
        </w:numPr>
        <w:jc w:val="both"/>
        <w:rPr>
          <w:rFonts w:ascii="Trebuchet MS" w:hAnsi="Trebuchet MS"/>
          <w:sz w:val="24"/>
          <w:szCs w:val="24"/>
          <w:lang w:val="es-CO"/>
        </w:rPr>
      </w:pPr>
      <w:r>
        <w:rPr>
          <w:rFonts w:ascii="Trebuchet MS" w:hAnsi="Trebuchet MS"/>
          <w:sz w:val="24"/>
          <w:szCs w:val="24"/>
          <w:lang w:val="es-CO"/>
        </w:rPr>
        <w:t xml:space="preserve">Modifique el ejercicio del semáforo de la clase pasada, tal que la secuencia sea ROJO-AMARILLO-VERDE-AMARILLO-ROJO, los tiempos y el numero de estados debe conservarse. </w:t>
      </w:r>
    </w:p>
    <w:p w14:paraId="5AA4A452" w14:textId="77777777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42DCECA5" w14:textId="77777777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32F06B7D" w14:textId="5EDD850A" w:rsidR="00A267FD" w:rsidRDefault="00A267FD" w:rsidP="00A9614E">
      <w:pPr>
        <w:pStyle w:val="Prrafodelista"/>
        <w:numPr>
          <w:ilvl w:val="0"/>
          <w:numId w:val="19"/>
        </w:num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 xml:space="preserve"> </w:t>
      </w:r>
      <w:r w:rsidR="00A9614E">
        <w:rPr>
          <w:rFonts w:ascii="Trebuchet MS" w:hAnsi="Trebuchet MS"/>
          <w:sz w:val="24"/>
          <w:szCs w:val="24"/>
          <w:lang w:val="es-CO"/>
        </w:rPr>
        <w:t xml:space="preserve">Implemente el siguiente contador de 00 a 99, de igual forma explique cual es el funcionamiento del código, el cuál será sustentado el día de la entrega. </w:t>
      </w:r>
    </w:p>
    <w:p w14:paraId="7345B722" w14:textId="4C53AF89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41B3A93E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--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Descripcion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>:</w:t>
      </w:r>
    </w:p>
    <w:p w14:paraId="247080E6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 xml:space="preserve">--Implementación de hardware para mostrar el uso de los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displays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 de 7 segmentos</w:t>
      </w:r>
    </w:p>
    <w:p w14:paraId="0B0DB513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 xml:space="preserve">-- en un contador de 0 a 99 corriendo en una tarjeta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Cyclone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 IV.</w:t>
      </w:r>
    </w:p>
    <w:p w14:paraId="27E85240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LIBRARY IEEE;</w:t>
      </w:r>
    </w:p>
    <w:p w14:paraId="16A82B82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USE IEEE.STD_LOGIC_1164.ALL;</w:t>
      </w:r>
    </w:p>
    <w:p w14:paraId="4C99CDED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4F9430E0" w14:textId="4FA00EAF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ENTITY CONT099 IS</w:t>
      </w:r>
    </w:p>
    <w:p w14:paraId="4A604031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0323D0BA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PORT(CLK</w:t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: IN STD_LOGIC;</w:t>
      </w:r>
    </w:p>
    <w:p w14:paraId="100B30C3" w14:textId="698B71DD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INI</w:t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: IN STD_LOGIC</w:t>
      </w:r>
    </w:p>
    <w:p w14:paraId="185A5D5F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RESET </w:t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  : IN STD_LOGIC;</w:t>
      </w:r>
    </w:p>
    <w:p w14:paraId="5DBCB64A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DISPLAY</w:t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: OUT STD_LOGIC_VECTOR(6 DOWNTO 0);</w:t>
      </w:r>
    </w:p>
    <w:p w14:paraId="2BAA183D" w14:textId="789A894A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TRANSISTOR : OUT STD_LOGIC_VECTOR(1 DOWNTO 0)  </w:t>
      </w:r>
      <w:r>
        <w:rPr>
          <w:rFonts w:ascii="Trebuchet MS" w:hAnsi="Trebuchet MS"/>
          <w:sz w:val="24"/>
          <w:szCs w:val="24"/>
          <w:lang w:val="es-CO"/>
        </w:rPr>
        <w:t>-- Son los dig1 y dig2 del EXCEL. --</w:t>
      </w:r>
    </w:p>
    <w:p w14:paraId="3770B075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);</w:t>
      </w:r>
    </w:p>
    <w:p w14:paraId="792E393D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END CONT099;</w:t>
      </w:r>
    </w:p>
    <w:p w14:paraId="7D56D6F6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07819AAD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 xml:space="preserve">ARCHITECTURE AR_099 OF CONT099 IS </w:t>
      </w:r>
    </w:p>
    <w:p w14:paraId="12178357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2B1665B1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TYPE MAQUINA IS (UNIDADES,DECENAS);</w:t>
      </w:r>
    </w:p>
    <w:p w14:paraId="1547FCE9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SIGNAL EDO_P,EDO_F : MAQUINA := UNIDADES;</w:t>
      </w:r>
    </w:p>
    <w:p w14:paraId="05BE46AC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--CONSTANT CONTA_RETRASO_FIN : INTEGER := 499_999;</w:t>
      </w:r>
    </w:p>
    <w:p w14:paraId="6FA9E7A8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CONSTANT CONTA_RETRASO_FIN : INTEGER := 49_999_999;</w:t>
      </w:r>
    </w:p>
    <w:p w14:paraId="64291A8E" w14:textId="259C11DD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CONSTANT CONTA_SW_FIN : INTEGER := 499_999</w:t>
      </w:r>
    </w:p>
    <w:p w14:paraId="17ECA39D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6C4D7255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SIGNAL CONTA_UNIDADES,CONTA_DECENAS : INTEGER RANGE 0 TO 9 := 0;</w:t>
      </w:r>
    </w:p>
    <w:p w14:paraId="72281ED6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SIGNAL CONTA_RETRASO : INTEGER RANGE 0 TO CONTA_RETRASO_FIN := 0;</w:t>
      </w:r>
    </w:p>
    <w:p w14:paraId="0833F09B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SIGNAL CONTA_SWITCH : INTEGER RANGE 0 TO CONTA_SW_FIN := 0;</w:t>
      </w:r>
    </w:p>
    <w:p w14:paraId="4BA21D56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SIGNAL CONTADOR_PRINCIPAL : INTEGER RANGE 0 TO 9 := 0;</w:t>
      </w:r>
    </w:p>
    <w:p w14:paraId="254C3A78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786BD958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 xml:space="preserve"> </w:t>
      </w:r>
    </w:p>
    <w:p w14:paraId="5C7DF74F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lastRenderedPageBreak/>
        <w:t>BEGIN</w:t>
      </w:r>
    </w:p>
    <w:p w14:paraId="678572BB" w14:textId="6F66184F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PROCES(CLK)</w:t>
      </w:r>
    </w:p>
    <w:p w14:paraId="058F5265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BEGIN</w:t>
      </w:r>
    </w:p>
    <w:p w14:paraId="665893BA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  <w:t>IF RISING_EDGE(CLK)THEN</w:t>
      </w:r>
    </w:p>
    <w:p w14:paraId="6F2838C2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IF </w:t>
      </w:r>
      <w:r w:rsidRPr="00A9614E">
        <w:rPr>
          <w:rFonts w:ascii="Trebuchet MS" w:hAnsi="Trebuchet MS"/>
          <w:sz w:val="24"/>
          <w:szCs w:val="24"/>
          <w:lang w:val="es-CO"/>
        </w:rPr>
        <w:tab/>
        <w:t>RESET = '1' THEN</w:t>
      </w:r>
    </w:p>
    <w:p w14:paraId="751663C8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CONTA_UNIDADES &lt;= 0;</w:t>
      </w:r>
    </w:p>
    <w:p w14:paraId="76FEF2DA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CONTA_DECENAS  &lt;= 0;</w:t>
      </w:r>
    </w:p>
    <w:p w14:paraId="2DB7977F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CONTA_RETRASO  &lt;= 0;</w:t>
      </w:r>
    </w:p>
    <w:p w14:paraId="773BB82D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ELSE</w:t>
      </w:r>
    </w:p>
    <w:p w14:paraId="49159CC5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IF INI= '1' THEN</w:t>
      </w:r>
    </w:p>
    <w:p w14:paraId="5D2C064F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CONTA_RETRASO &lt;= CONTA_RETRASO +1;</w:t>
      </w:r>
    </w:p>
    <w:p w14:paraId="7CFAEF3E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IF CONTA_RETRASO = CONTA_RETRASO_FIN THEN</w:t>
      </w:r>
    </w:p>
    <w:p w14:paraId="41B928F7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 CONTA_RETRASO &lt;= 0;</w:t>
      </w:r>
    </w:p>
    <w:p w14:paraId="776566EA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CONTA_UNIDADES &lt;= CONTA_UNIDADES +1;</w:t>
      </w:r>
    </w:p>
    <w:p w14:paraId="082A2163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IF CONTA_UNIDADES = 9 THEN</w:t>
      </w:r>
    </w:p>
    <w:p w14:paraId="534F888A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CONTA_UNIDADES &lt;= 0;</w:t>
      </w:r>
    </w:p>
    <w:p w14:paraId="2D35EB1A" w14:textId="3596426C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CONTA_DECENAS&lt;=</w:t>
      </w:r>
      <w:r>
        <w:rPr>
          <w:rFonts w:ascii="Trebuchet MS" w:hAnsi="Trebuchet MS"/>
          <w:sz w:val="24"/>
          <w:szCs w:val="24"/>
          <w:lang w:val="es-CO"/>
        </w:rPr>
        <w:t xml:space="preserve"> </w:t>
      </w:r>
      <w:r w:rsidRPr="00A9614E">
        <w:rPr>
          <w:rFonts w:ascii="Trebuchet MS" w:hAnsi="Trebuchet MS"/>
          <w:sz w:val="24"/>
          <w:szCs w:val="24"/>
          <w:lang w:val="es-CO"/>
        </w:rPr>
        <w:t>CONTA_DECENAS +1;</w:t>
      </w:r>
    </w:p>
    <w:p w14:paraId="08891D8A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IF CONTA_DECENAS = 9 THEN</w:t>
      </w:r>
    </w:p>
    <w:p w14:paraId="0F3EE97D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CONTA_DECENAS &lt;= 0;</w:t>
      </w:r>
    </w:p>
    <w:p w14:paraId="7B901648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END IF;</w:t>
      </w:r>
    </w:p>
    <w:p w14:paraId="61B3B8FF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END IF;</w:t>
      </w:r>
    </w:p>
    <w:p w14:paraId="46CCFDC1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END IF;</w:t>
      </w:r>
    </w:p>
    <w:p w14:paraId="412FBD44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END IF;</w:t>
      </w:r>
    </w:p>
    <w:p w14:paraId="5F7C9F9C" w14:textId="607F0B9D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END IF</w:t>
      </w:r>
    </w:p>
    <w:p w14:paraId="4B040F91" w14:textId="04ED72D6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</w:p>
    <w:p w14:paraId="75D61D17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END PROCESS;</w:t>
      </w:r>
    </w:p>
    <w:p w14:paraId="3226FF61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1D20082E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PROCESS(EDO_P)</w:t>
      </w:r>
    </w:p>
    <w:p w14:paraId="70E67B50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BEGIN</w:t>
      </w:r>
    </w:p>
    <w:p w14:paraId="5515AB84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CASE EDO_P IS </w:t>
      </w:r>
    </w:p>
    <w:p w14:paraId="3B61BFBE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WHEN UNIDADES =&gt;</w:t>
      </w:r>
    </w:p>
    <w:p w14:paraId="3005BF3B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EDO_F &lt;= DECENAS;</w:t>
      </w:r>
    </w:p>
    <w:p w14:paraId="678600CA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TRANSISTOR &lt;= "01";</w:t>
      </w:r>
    </w:p>
    <w:p w14:paraId="1AD934BB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WHEN DECENAS =&gt;</w:t>
      </w:r>
    </w:p>
    <w:p w14:paraId="19C89A44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EDO_F &lt;= UNIDADES;</w:t>
      </w:r>
    </w:p>
    <w:p w14:paraId="3FD2DC40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TRANSISTOR &lt;= "10";</w:t>
      </w:r>
    </w:p>
    <w:p w14:paraId="175849E9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WHEN OTHERS =&gt; NULL;</w:t>
      </w:r>
    </w:p>
    <w:p w14:paraId="31182E23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  <w:t>END CASE;</w:t>
      </w:r>
    </w:p>
    <w:p w14:paraId="07AEBAED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END PROCESS;</w:t>
      </w:r>
    </w:p>
    <w:p w14:paraId="5545D124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72753102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PROCESS(CLK)</w:t>
      </w:r>
    </w:p>
    <w:p w14:paraId="14E61F40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BEGIN</w:t>
      </w:r>
      <w:r w:rsidRPr="00A9614E">
        <w:rPr>
          <w:rFonts w:ascii="Trebuchet MS" w:hAnsi="Trebuchet MS"/>
          <w:sz w:val="24"/>
          <w:szCs w:val="24"/>
          <w:lang w:val="es-CO"/>
        </w:rPr>
        <w:tab/>
      </w:r>
    </w:p>
    <w:p w14:paraId="5B49A819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  <w:t>IF RISING_EDGE(CLK) THEN</w:t>
      </w:r>
    </w:p>
    <w:p w14:paraId="33C2BCB8" w14:textId="245B2554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CONTA_SWITCH &lt;= CONTA_SWITCH +1</w:t>
      </w:r>
    </w:p>
    <w:p w14:paraId="50CEBF6D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IF CONTA_SWITCH = CONTA_SW_FIN THEN</w:t>
      </w:r>
    </w:p>
    <w:p w14:paraId="2692979C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lastRenderedPageBreak/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CONTA_SWITCH &lt;= 0;</w:t>
      </w:r>
    </w:p>
    <w:p w14:paraId="60CEFB6F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EDO_P &lt;= EDO_F;</w:t>
      </w:r>
    </w:p>
    <w:p w14:paraId="7F90C143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>END IF;</w:t>
      </w:r>
    </w:p>
    <w:p w14:paraId="6F5335C7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  <w:t>END IF;</w:t>
      </w:r>
    </w:p>
    <w:p w14:paraId="6642F8AB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END PROCESS;</w:t>
      </w:r>
    </w:p>
    <w:p w14:paraId="324AAF2F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</w:p>
    <w:p w14:paraId="762F6999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</w:p>
    <w:p w14:paraId="13F31662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CONTADOR_PRINCIPAL &lt;= CONTA_UNIDADES WHEN EDO_P = UNIDADES ELSE</w:t>
      </w:r>
    </w:p>
    <w:p w14:paraId="6FAE748E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  CONTA_DECENAS;</w:t>
      </w:r>
    </w:p>
    <w:p w14:paraId="12BA6C51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</w:t>
      </w:r>
    </w:p>
    <w:p w14:paraId="14DA154D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--ABCDEFG</w:t>
      </w:r>
    </w:p>
    <w:p w14:paraId="0D6FF574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DISPLAY &lt;= "0000001" WHEN CONTADOR_PRINCIPAL = 0 ELSE</w:t>
      </w:r>
    </w:p>
    <w:p w14:paraId="1B282BC0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"1001111" WHEN CONTADOR_PRINCIPAL = 1 ELSE</w:t>
      </w:r>
    </w:p>
    <w:p w14:paraId="6F231899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"0010010" WHEN CONTADOR_PRINCIPAL = 2 ELSE </w:t>
      </w:r>
    </w:p>
    <w:p w14:paraId="30739A19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"0000110" WHEN CONTADOR_PRINCIPAL = 3 ELSE </w:t>
      </w:r>
    </w:p>
    <w:p w14:paraId="5DEB75F1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"1001100" WHEN CONTADOR_PRINCIPAL = 4 ELSE</w:t>
      </w:r>
    </w:p>
    <w:p w14:paraId="2D18759E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"0100100" WHEN CONTADOR_PRINCIPAL = 5 ELSE</w:t>
      </w:r>
    </w:p>
    <w:p w14:paraId="1E650ACA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"0100000" WHEN CONTADOR_PRINCIPAL = 6 ELSE</w:t>
      </w:r>
    </w:p>
    <w:p w14:paraId="255B9970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"0001111" WHEN CONTADOR_PRINCIPAL = 7 ELSE</w:t>
      </w:r>
    </w:p>
    <w:p w14:paraId="461A1E0D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"0000000" WHEN CONTADOR_PRINCIPAL = 8 ELSE</w:t>
      </w:r>
    </w:p>
    <w:p w14:paraId="72FFB3AF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 "0000100";</w:t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</w:t>
      </w:r>
    </w:p>
    <w:p w14:paraId="569D2E0B" w14:textId="77777777" w:rsidR="00A9614E" w:rsidRP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</w:r>
      <w:r w:rsidRPr="00A9614E">
        <w:rPr>
          <w:rFonts w:ascii="Trebuchet MS" w:hAnsi="Trebuchet MS"/>
          <w:sz w:val="24"/>
          <w:szCs w:val="24"/>
          <w:lang w:val="es-CO"/>
        </w:rPr>
        <w:tab/>
        <w:t xml:space="preserve"> </w:t>
      </w:r>
    </w:p>
    <w:p w14:paraId="4181EB3E" w14:textId="57B3DA16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>END AR_099;</w:t>
      </w:r>
    </w:p>
    <w:p w14:paraId="29C25E47" w14:textId="20A78CEE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56D656B5" w14:textId="77C94C32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72A8E279" w14:textId="3FC4B70D" w:rsidR="00A9614E" w:rsidRDefault="00A9614E" w:rsidP="00A9614E">
      <w:pPr>
        <w:pStyle w:val="Prrafodelista"/>
        <w:numPr>
          <w:ilvl w:val="0"/>
          <w:numId w:val="19"/>
        </w:numPr>
        <w:jc w:val="both"/>
        <w:rPr>
          <w:rFonts w:ascii="Trebuchet MS" w:hAnsi="Trebuchet MS"/>
          <w:sz w:val="24"/>
          <w:szCs w:val="24"/>
          <w:lang w:val="es-CO"/>
        </w:rPr>
      </w:pPr>
      <w:r>
        <w:rPr>
          <w:rFonts w:ascii="Trebuchet MS" w:hAnsi="Trebuchet MS"/>
          <w:sz w:val="24"/>
          <w:szCs w:val="24"/>
          <w:lang w:val="es-CO"/>
        </w:rPr>
        <w:t>Implemente un código en VHDL que permita llevar a cabo el siguiente diagrama de estados.</w:t>
      </w:r>
    </w:p>
    <w:p w14:paraId="69D1EC52" w14:textId="6A78D8D8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3923D4F3" w14:textId="03A0E23C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  <w:lang w:val="es-CO"/>
        </w:rPr>
        <w:t xml:space="preserve">La </w:t>
      </w:r>
      <w:r>
        <w:rPr>
          <w:rFonts w:ascii="Trebuchet MS" w:hAnsi="Trebuchet MS"/>
          <w:sz w:val="24"/>
          <w:szCs w:val="24"/>
          <w:lang w:val="es-CO"/>
        </w:rPr>
        <w:t>máquina de estados</w:t>
      </w:r>
      <w:r w:rsidRPr="00A9614E">
        <w:rPr>
          <w:rFonts w:ascii="Trebuchet MS" w:hAnsi="Trebuchet MS"/>
          <w:sz w:val="24"/>
          <w:szCs w:val="24"/>
          <w:lang w:val="es-CO"/>
        </w:rPr>
        <w:t xml:space="preserve"> recibe dos entradas, </w:t>
      </w:r>
      <w:r w:rsidRPr="00A9614E">
        <w:rPr>
          <w:rFonts w:ascii="Trebuchet MS" w:hAnsi="Trebuchet MS"/>
          <w:b/>
          <w:bCs/>
          <w:sz w:val="24"/>
          <w:szCs w:val="24"/>
          <w:lang w:val="es-CO"/>
        </w:rPr>
        <w:t>“</w:t>
      </w:r>
      <w:proofErr w:type="spellStart"/>
      <w:r w:rsidRPr="00A9614E">
        <w:rPr>
          <w:rFonts w:ascii="Trebuchet MS" w:hAnsi="Trebuchet MS"/>
          <w:b/>
          <w:bCs/>
          <w:sz w:val="24"/>
          <w:szCs w:val="24"/>
          <w:lang w:val="es-CO"/>
        </w:rPr>
        <w:t>ready</w:t>
      </w:r>
      <w:proofErr w:type="spellEnd"/>
      <w:r w:rsidRPr="00A9614E">
        <w:rPr>
          <w:rFonts w:ascii="Trebuchet MS" w:hAnsi="Trebuchet MS"/>
          <w:b/>
          <w:bCs/>
          <w:sz w:val="24"/>
          <w:szCs w:val="24"/>
          <w:lang w:val="es-CO"/>
        </w:rPr>
        <w:t>”</w:t>
      </w:r>
      <w:r w:rsidRPr="00A9614E">
        <w:rPr>
          <w:rFonts w:ascii="Trebuchet MS" w:hAnsi="Trebuchet MS"/>
          <w:sz w:val="24"/>
          <w:szCs w:val="24"/>
          <w:lang w:val="es-CO"/>
        </w:rPr>
        <w:t xml:space="preserve"> que indica cuando la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memoria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esta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preparada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, </w:t>
      </w:r>
      <w:r w:rsidRPr="00A9614E">
        <w:rPr>
          <w:rFonts w:ascii="Trebuchet MS" w:hAnsi="Trebuchet MS"/>
          <w:b/>
          <w:bCs/>
          <w:sz w:val="24"/>
          <w:szCs w:val="24"/>
          <w:lang w:val="es-CO"/>
        </w:rPr>
        <w:t>read/write (</w:t>
      </w:r>
      <w:proofErr w:type="spellStart"/>
      <w:r w:rsidRPr="00A9614E">
        <w:rPr>
          <w:rFonts w:ascii="Trebuchet MS" w:hAnsi="Trebuchet MS"/>
          <w:b/>
          <w:bCs/>
          <w:sz w:val="24"/>
          <w:szCs w:val="24"/>
          <w:lang w:val="es-CO"/>
        </w:rPr>
        <w:t>r_w</w:t>
      </w:r>
      <w:proofErr w:type="spellEnd"/>
      <w:r w:rsidRPr="00A9614E">
        <w:rPr>
          <w:rFonts w:ascii="Trebuchet MS" w:hAnsi="Trebuchet MS"/>
          <w:b/>
          <w:bCs/>
          <w:sz w:val="24"/>
          <w:szCs w:val="24"/>
          <w:lang w:val="es-CO"/>
        </w:rPr>
        <w:t>)</w:t>
      </w:r>
      <w:r w:rsidRPr="00A9614E">
        <w:rPr>
          <w:rFonts w:ascii="Trebuchet MS" w:hAnsi="Trebuchet MS"/>
          <w:sz w:val="24"/>
          <w:szCs w:val="24"/>
          <w:lang w:val="es-CO"/>
        </w:rPr>
        <w:t xml:space="preserve"> que indica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si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 se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desea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realizar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 una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lectura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 o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escritura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 y una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señal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 de reset. La </w:t>
      </w:r>
      <w:r>
        <w:rPr>
          <w:rFonts w:ascii="Trebuchet MS" w:hAnsi="Trebuchet MS"/>
          <w:sz w:val="24"/>
          <w:szCs w:val="24"/>
          <w:lang w:val="es-CO"/>
        </w:rPr>
        <w:t>máquina de estados</w:t>
      </w:r>
      <w:r w:rsidRPr="00A9614E">
        <w:rPr>
          <w:rFonts w:ascii="Trebuchet MS" w:hAnsi="Trebuchet MS"/>
          <w:sz w:val="24"/>
          <w:szCs w:val="24"/>
          <w:lang w:val="es-CO"/>
        </w:rPr>
        <w:t xml:space="preserve"> genera dos variables, </w:t>
      </w:r>
      <w:proofErr w:type="spellStart"/>
      <w:r w:rsidRPr="00A9614E">
        <w:rPr>
          <w:rFonts w:ascii="Trebuchet MS" w:hAnsi="Trebuchet MS"/>
          <w:b/>
          <w:bCs/>
          <w:sz w:val="24"/>
          <w:szCs w:val="24"/>
          <w:lang w:val="es-CO"/>
        </w:rPr>
        <w:t>oe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 “output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enable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” y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we</w:t>
      </w:r>
      <w:proofErr w:type="spellEnd"/>
      <w:r>
        <w:rPr>
          <w:rFonts w:ascii="Trebuchet MS" w:hAnsi="Trebuchet MS"/>
          <w:sz w:val="24"/>
          <w:szCs w:val="24"/>
          <w:lang w:val="es-CO"/>
        </w:rPr>
        <w:t xml:space="preserve"> </w:t>
      </w:r>
      <w:r w:rsidRPr="00A9614E">
        <w:rPr>
          <w:rFonts w:ascii="Trebuchet MS" w:hAnsi="Trebuchet MS"/>
          <w:sz w:val="24"/>
          <w:szCs w:val="24"/>
          <w:lang w:val="es-CO"/>
        </w:rPr>
        <w:t>“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write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 xml:space="preserve"> </w:t>
      </w:r>
      <w:proofErr w:type="spellStart"/>
      <w:r w:rsidRPr="00A9614E">
        <w:rPr>
          <w:rFonts w:ascii="Trebuchet MS" w:hAnsi="Trebuchet MS"/>
          <w:sz w:val="24"/>
          <w:szCs w:val="24"/>
          <w:lang w:val="es-CO"/>
        </w:rPr>
        <w:t>enable</w:t>
      </w:r>
      <w:proofErr w:type="spellEnd"/>
      <w:r w:rsidRPr="00A9614E">
        <w:rPr>
          <w:rFonts w:ascii="Trebuchet MS" w:hAnsi="Trebuchet MS"/>
          <w:sz w:val="24"/>
          <w:szCs w:val="24"/>
          <w:lang w:val="es-CO"/>
        </w:rPr>
        <w:t>”.</w:t>
      </w:r>
    </w:p>
    <w:p w14:paraId="5444ACA0" w14:textId="699F4C11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9614E" w14:paraId="40C9B1BA" w14:textId="77777777" w:rsidTr="00A9614E">
        <w:tc>
          <w:tcPr>
            <w:tcW w:w="4414" w:type="dxa"/>
          </w:tcPr>
          <w:p w14:paraId="79524BC5" w14:textId="69B669E4" w:rsidR="00A9614E" w:rsidRDefault="00A9614E" w:rsidP="00A9614E">
            <w:pPr>
              <w:jc w:val="center"/>
              <w:rPr>
                <w:rFonts w:ascii="Trebuchet MS" w:hAnsi="Trebuchet MS"/>
                <w:sz w:val="24"/>
                <w:szCs w:val="24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160942B2" wp14:editId="10B1E9C4">
                  <wp:extent cx="1180165" cy="1028700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760" cy="1032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03E4BDC" w14:textId="77777777" w:rsidR="00A9614E" w:rsidRDefault="00A9614E" w:rsidP="00A9614E">
            <w:pPr>
              <w:jc w:val="center"/>
              <w:rPr>
                <w:rFonts w:ascii="Trebuchet MS" w:hAnsi="Trebuchet MS"/>
                <w:sz w:val="24"/>
                <w:szCs w:val="24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42CE4572" wp14:editId="00795A38">
                  <wp:extent cx="1728788" cy="1325537"/>
                  <wp:effectExtent l="0" t="0" r="508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8" cy="132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1C118" w14:textId="4A86CB9E" w:rsidR="00A9614E" w:rsidRDefault="00A9614E" w:rsidP="00A9614E">
            <w:pPr>
              <w:jc w:val="center"/>
              <w:rPr>
                <w:rFonts w:ascii="Trebuchet MS" w:hAnsi="Trebuchet MS"/>
                <w:sz w:val="24"/>
                <w:szCs w:val="24"/>
                <w:lang w:val="es-CO"/>
              </w:rPr>
            </w:pPr>
          </w:p>
        </w:tc>
      </w:tr>
    </w:tbl>
    <w:p w14:paraId="1F360F21" w14:textId="60F10598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19708DC9" w14:textId="0DFC0B46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19493933" w14:textId="292418EB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68DCBC78" w14:textId="77374445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1E4314DD" w14:textId="0E841743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7C7D28EC" w14:textId="20102A8A" w:rsidR="00A9614E" w:rsidRDefault="00A9614E" w:rsidP="00A9614E">
      <w:pPr>
        <w:pStyle w:val="Prrafodelista"/>
        <w:numPr>
          <w:ilvl w:val="0"/>
          <w:numId w:val="19"/>
        </w:numPr>
        <w:jc w:val="both"/>
        <w:rPr>
          <w:rFonts w:ascii="Trebuchet MS" w:hAnsi="Trebuchet MS"/>
          <w:sz w:val="24"/>
          <w:szCs w:val="24"/>
          <w:lang w:val="es-CO"/>
        </w:rPr>
      </w:pPr>
      <w:r>
        <w:rPr>
          <w:rFonts w:ascii="Trebuchet MS" w:hAnsi="Trebuchet MS"/>
          <w:sz w:val="24"/>
          <w:szCs w:val="24"/>
          <w:lang w:val="es-CO"/>
        </w:rPr>
        <w:lastRenderedPageBreak/>
        <w:t xml:space="preserve">Mediante </w:t>
      </w:r>
      <w:proofErr w:type="spellStart"/>
      <w:r>
        <w:rPr>
          <w:rFonts w:ascii="Trebuchet MS" w:hAnsi="Trebuchet MS"/>
          <w:sz w:val="24"/>
          <w:szCs w:val="24"/>
          <w:lang w:val="es-CO"/>
        </w:rPr>
        <w:t>flip</w:t>
      </w:r>
      <w:proofErr w:type="spellEnd"/>
      <w:r>
        <w:rPr>
          <w:rFonts w:ascii="Trebuchet MS" w:hAnsi="Trebuchet MS"/>
          <w:sz w:val="24"/>
          <w:szCs w:val="24"/>
          <w:lang w:val="es-CO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  <w:lang w:val="es-CO"/>
        </w:rPr>
        <w:t>flops</w:t>
      </w:r>
      <w:proofErr w:type="spellEnd"/>
      <w:r>
        <w:rPr>
          <w:rFonts w:ascii="Trebuchet MS" w:hAnsi="Trebuchet MS"/>
          <w:sz w:val="24"/>
          <w:szCs w:val="24"/>
          <w:lang w:val="es-CO"/>
        </w:rPr>
        <w:t xml:space="preserve"> implemente y verifique el funcionamiento de los registros de desplazamiento Serial Input – Serial Output (SISO) y Serial Input – </w:t>
      </w:r>
      <w:proofErr w:type="spellStart"/>
      <w:r>
        <w:rPr>
          <w:rFonts w:ascii="Trebuchet MS" w:hAnsi="Trebuchet MS"/>
          <w:sz w:val="24"/>
          <w:szCs w:val="24"/>
          <w:lang w:val="es-CO"/>
        </w:rPr>
        <w:t>Parallel</w:t>
      </w:r>
      <w:proofErr w:type="spellEnd"/>
      <w:r>
        <w:rPr>
          <w:rFonts w:ascii="Trebuchet MS" w:hAnsi="Trebuchet MS"/>
          <w:sz w:val="24"/>
          <w:szCs w:val="24"/>
          <w:lang w:val="es-CO"/>
        </w:rPr>
        <w:t xml:space="preserve"> Output (SIPO). Nota: Los datos serán los 4 bits de los botones, la salida será los leds. </w:t>
      </w:r>
    </w:p>
    <w:p w14:paraId="75FAA4AC" w14:textId="4316028E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3E6CD1D6" w14:textId="6597B6D9" w:rsidR="00A9614E" w:rsidRDefault="00A9614E" w:rsidP="00A9614E">
      <w:pPr>
        <w:jc w:val="center"/>
        <w:rPr>
          <w:rFonts w:ascii="Trebuchet MS" w:hAnsi="Trebuchet MS"/>
          <w:sz w:val="24"/>
          <w:szCs w:val="24"/>
          <w:lang w:val="es-CO"/>
        </w:rPr>
      </w:pPr>
      <w:r>
        <w:rPr>
          <w:rFonts w:ascii="Trebuchet MS" w:hAnsi="Trebuchet MS"/>
          <w:sz w:val="24"/>
          <w:szCs w:val="24"/>
          <w:lang w:val="es-CO"/>
        </w:rPr>
        <w:t xml:space="preserve">SISO </w:t>
      </w:r>
    </w:p>
    <w:p w14:paraId="4D9030D8" w14:textId="2C56ECFF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</w:rPr>
        <w:drawing>
          <wp:inline distT="0" distB="0" distL="0" distR="0" wp14:anchorId="1F488BEA" wp14:editId="32BFBEE3">
            <wp:extent cx="5612130" cy="1868805"/>
            <wp:effectExtent l="0" t="0" r="762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46361B76-DE4E-4EFC-A668-EF56755EBF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46361B76-DE4E-4EFC-A668-EF56755EBF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B626" w14:textId="273CB85E" w:rsidR="00A9614E" w:rsidRDefault="00A9614E" w:rsidP="00A9614E">
      <w:pPr>
        <w:jc w:val="both"/>
        <w:rPr>
          <w:rFonts w:ascii="Trebuchet MS" w:hAnsi="Trebuchet MS"/>
          <w:sz w:val="24"/>
          <w:szCs w:val="24"/>
          <w:lang w:val="es-CO"/>
        </w:rPr>
      </w:pPr>
    </w:p>
    <w:p w14:paraId="5F79A585" w14:textId="475F89C8" w:rsidR="00A9614E" w:rsidRDefault="00A9614E" w:rsidP="00A9614E">
      <w:pPr>
        <w:jc w:val="center"/>
        <w:rPr>
          <w:rFonts w:ascii="Trebuchet MS" w:hAnsi="Trebuchet MS"/>
          <w:sz w:val="24"/>
          <w:szCs w:val="24"/>
          <w:lang w:val="es-CO"/>
        </w:rPr>
      </w:pPr>
      <w:r>
        <w:rPr>
          <w:rFonts w:ascii="Trebuchet MS" w:hAnsi="Trebuchet MS"/>
          <w:sz w:val="24"/>
          <w:szCs w:val="24"/>
          <w:lang w:val="es-CO"/>
        </w:rPr>
        <w:t xml:space="preserve">SIPO </w:t>
      </w:r>
    </w:p>
    <w:p w14:paraId="373593F9" w14:textId="77D4B397" w:rsidR="00A9614E" w:rsidRDefault="00A9614E" w:rsidP="00A9614E">
      <w:pPr>
        <w:jc w:val="center"/>
        <w:rPr>
          <w:rFonts w:ascii="Trebuchet MS" w:hAnsi="Trebuchet MS"/>
          <w:sz w:val="24"/>
          <w:szCs w:val="24"/>
          <w:lang w:val="es-CO"/>
        </w:rPr>
      </w:pPr>
      <w:r w:rsidRPr="00A9614E">
        <w:rPr>
          <w:rFonts w:ascii="Trebuchet MS" w:hAnsi="Trebuchet MS"/>
          <w:sz w:val="24"/>
          <w:szCs w:val="24"/>
        </w:rPr>
        <w:drawing>
          <wp:inline distT="0" distB="0" distL="0" distR="0" wp14:anchorId="489A0B37" wp14:editId="5981E48F">
            <wp:extent cx="5612130" cy="1539240"/>
            <wp:effectExtent l="0" t="0" r="7620" b="3810"/>
            <wp:docPr id="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B85C8999-1191-455A-BCBD-721FD539F6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B85C8999-1191-455A-BCBD-721FD539F6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99D3" w14:textId="6B5E1F41" w:rsidR="00123550" w:rsidRDefault="00123550" w:rsidP="00A9614E">
      <w:pPr>
        <w:jc w:val="center"/>
        <w:rPr>
          <w:rFonts w:ascii="Trebuchet MS" w:hAnsi="Trebuchet MS"/>
          <w:sz w:val="24"/>
          <w:szCs w:val="24"/>
          <w:lang w:val="es-CO"/>
        </w:rPr>
      </w:pPr>
    </w:p>
    <w:p w14:paraId="14E2040A" w14:textId="4B124D97" w:rsidR="00123550" w:rsidRDefault="00123550" w:rsidP="00123550">
      <w:pPr>
        <w:rPr>
          <w:rFonts w:ascii="Trebuchet MS" w:hAnsi="Trebuchet MS"/>
          <w:sz w:val="24"/>
          <w:szCs w:val="24"/>
          <w:lang w:val="es-CO"/>
        </w:rPr>
      </w:pPr>
      <w:r>
        <w:rPr>
          <w:rFonts w:ascii="Trebuchet MS" w:hAnsi="Trebuchet MS"/>
          <w:sz w:val="24"/>
          <w:szCs w:val="24"/>
          <w:lang w:val="es-CO"/>
        </w:rPr>
        <w:t>Entregable:</w:t>
      </w:r>
    </w:p>
    <w:p w14:paraId="183786BB" w14:textId="25387B7E" w:rsidR="00123550" w:rsidRDefault="00123550" w:rsidP="00123550">
      <w:pPr>
        <w:rPr>
          <w:rFonts w:ascii="Trebuchet MS" w:hAnsi="Trebuchet MS"/>
          <w:sz w:val="24"/>
          <w:szCs w:val="24"/>
          <w:lang w:val="es-CO"/>
        </w:rPr>
      </w:pPr>
    </w:p>
    <w:p w14:paraId="02E65629" w14:textId="20AB4DE0" w:rsidR="00123550" w:rsidRDefault="00123550" w:rsidP="00123550">
      <w:pPr>
        <w:rPr>
          <w:rFonts w:ascii="Trebuchet MS" w:hAnsi="Trebuchet MS"/>
          <w:sz w:val="24"/>
          <w:szCs w:val="24"/>
          <w:lang w:val="es-CO"/>
        </w:rPr>
      </w:pPr>
      <w:r>
        <w:rPr>
          <w:rFonts w:ascii="Trebuchet MS" w:hAnsi="Trebuchet MS"/>
          <w:sz w:val="24"/>
          <w:szCs w:val="24"/>
          <w:lang w:val="es-CO"/>
        </w:rPr>
        <w:t xml:space="preserve">En un </w:t>
      </w:r>
      <w:proofErr w:type="spellStart"/>
      <w:r>
        <w:rPr>
          <w:rFonts w:ascii="Trebuchet MS" w:hAnsi="Trebuchet MS"/>
          <w:sz w:val="24"/>
          <w:szCs w:val="24"/>
          <w:lang w:val="es-CO"/>
        </w:rPr>
        <w:t>pdf</w:t>
      </w:r>
      <w:proofErr w:type="spellEnd"/>
      <w:r>
        <w:rPr>
          <w:rFonts w:ascii="Trebuchet MS" w:hAnsi="Trebuchet MS"/>
          <w:sz w:val="24"/>
          <w:szCs w:val="24"/>
          <w:lang w:val="es-CO"/>
        </w:rPr>
        <w:t xml:space="preserve"> subido en </w:t>
      </w:r>
      <w:proofErr w:type="spellStart"/>
      <w:r>
        <w:rPr>
          <w:rFonts w:ascii="Trebuchet MS" w:hAnsi="Trebuchet MS"/>
          <w:sz w:val="24"/>
          <w:szCs w:val="24"/>
          <w:lang w:val="es-CO"/>
        </w:rPr>
        <w:t>intu</w:t>
      </w:r>
      <w:proofErr w:type="spellEnd"/>
      <w:r>
        <w:rPr>
          <w:rFonts w:ascii="Trebuchet MS" w:hAnsi="Trebuchet MS"/>
          <w:sz w:val="24"/>
          <w:szCs w:val="24"/>
          <w:lang w:val="es-CO"/>
        </w:rPr>
        <w:t xml:space="preserve"> se debe entregar los siguientes ítems. </w:t>
      </w:r>
    </w:p>
    <w:p w14:paraId="66D74FD5" w14:textId="6D1E86D4" w:rsidR="00123550" w:rsidRDefault="00123550" w:rsidP="00123550">
      <w:pPr>
        <w:rPr>
          <w:rFonts w:ascii="Trebuchet MS" w:hAnsi="Trebuchet MS"/>
          <w:sz w:val="24"/>
          <w:szCs w:val="24"/>
          <w:lang w:val="es-CO"/>
        </w:rPr>
      </w:pPr>
    </w:p>
    <w:p w14:paraId="1D5821B7" w14:textId="1EA4A701" w:rsidR="00123550" w:rsidRPr="00123550" w:rsidRDefault="00123550" w:rsidP="00123550">
      <w:pPr>
        <w:pStyle w:val="Prrafodelista"/>
        <w:numPr>
          <w:ilvl w:val="0"/>
          <w:numId w:val="20"/>
        </w:numPr>
        <w:rPr>
          <w:rFonts w:ascii="Trebuchet MS" w:hAnsi="Trebuchet MS"/>
          <w:sz w:val="24"/>
          <w:szCs w:val="24"/>
          <w:lang w:val="es-CO"/>
        </w:rPr>
      </w:pPr>
      <w:r>
        <w:rPr>
          <w:rFonts w:ascii="Trebuchet MS" w:hAnsi="Trebuchet MS"/>
          <w:sz w:val="24"/>
          <w:szCs w:val="24"/>
          <w:lang w:val="es-CO"/>
        </w:rPr>
        <w:t>Código en VHDL del punto 1 con evidencia de funcionamiento (fotos)</w:t>
      </w:r>
    </w:p>
    <w:p w14:paraId="560472F4" w14:textId="32B15F27" w:rsidR="00123550" w:rsidRPr="00123550" w:rsidRDefault="00123550" w:rsidP="00123550">
      <w:pPr>
        <w:pStyle w:val="Prrafodelista"/>
        <w:numPr>
          <w:ilvl w:val="0"/>
          <w:numId w:val="20"/>
        </w:numPr>
        <w:rPr>
          <w:rFonts w:ascii="Trebuchet MS" w:hAnsi="Trebuchet MS"/>
          <w:sz w:val="24"/>
          <w:szCs w:val="24"/>
          <w:lang w:val="es-CO"/>
        </w:rPr>
      </w:pPr>
      <w:r>
        <w:rPr>
          <w:rFonts w:ascii="Trebuchet MS" w:hAnsi="Trebuchet MS"/>
          <w:sz w:val="24"/>
          <w:szCs w:val="24"/>
          <w:lang w:val="es-CO"/>
        </w:rPr>
        <w:t xml:space="preserve">Código en VHDL del punto 3 con evidencia de funcionamiento (fotos). </w:t>
      </w:r>
    </w:p>
    <w:p w14:paraId="10043B56" w14:textId="540D5F8D" w:rsidR="00123550" w:rsidRDefault="00123550" w:rsidP="00123550">
      <w:pPr>
        <w:rPr>
          <w:rFonts w:ascii="Trebuchet MS" w:hAnsi="Trebuchet MS"/>
          <w:sz w:val="24"/>
          <w:szCs w:val="24"/>
          <w:lang w:val="es-CO"/>
        </w:rPr>
      </w:pPr>
    </w:p>
    <w:p w14:paraId="20178422" w14:textId="0B31E970" w:rsidR="00123550" w:rsidRDefault="00123550" w:rsidP="00123550">
      <w:pPr>
        <w:rPr>
          <w:rFonts w:ascii="Trebuchet MS" w:hAnsi="Trebuchet MS"/>
          <w:sz w:val="24"/>
          <w:szCs w:val="24"/>
          <w:lang w:val="es-CO"/>
        </w:rPr>
      </w:pPr>
      <w:r>
        <w:rPr>
          <w:rFonts w:ascii="Trebuchet MS" w:hAnsi="Trebuchet MS"/>
          <w:sz w:val="24"/>
          <w:szCs w:val="24"/>
          <w:lang w:val="es-CO"/>
        </w:rPr>
        <w:t xml:space="preserve">En la clase del 7 de noviembre se debe mostrar: </w:t>
      </w:r>
    </w:p>
    <w:p w14:paraId="14D51DA5" w14:textId="06C0533A" w:rsidR="00123550" w:rsidRDefault="00123550" w:rsidP="00123550">
      <w:pPr>
        <w:pStyle w:val="Prrafodelista"/>
        <w:numPr>
          <w:ilvl w:val="0"/>
          <w:numId w:val="21"/>
        </w:numPr>
        <w:rPr>
          <w:rFonts w:ascii="Trebuchet MS" w:hAnsi="Trebuchet MS"/>
          <w:sz w:val="24"/>
          <w:szCs w:val="24"/>
          <w:lang w:val="es-CO"/>
        </w:rPr>
      </w:pPr>
      <w:r>
        <w:rPr>
          <w:rFonts w:ascii="Trebuchet MS" w:hAnsi="Trebuchet MS"/>
          <w:sz w:val="24"/>
          <w:szCs w:val="24"/>
          <w:lang w:val="es-CO"/>
        </w:rPr>
        <w:t xml:space="preserve">Funcionamiento en la tarjeta del punto 2. </w:t>
      </w:r>
    </w:p>
    <w:p w14:paraId="1B458A20" w14:textId="67B612C7" w:rsidR="00123550" w:rsidRPr="00123550" w:rsidRDefault="00123550" w:rsidP="00123550">
      <w:pPr>
        <w:pStyle w:val="Prrafodelista"/>
        <w:numPr>
          <w:ilvl w:val="0"/>
          <w:numId w:val="21"/>
        </w:numPr>
        <w:rPr>
          <w:rFonts w:ascii="Trebuchet MS" w:hAnsi="Trebuchet MS"/>
          <w:sz w:val="24"/>
          <w:szCs w:val="24"/>
          <w:lang w:val="es-CO"/>
        </w:rPr>
      </w:pPr>
      <w:r>
        <w:rPr>
          <w:rFonts w:ascii="Trebuchet MS" w:hAnsi="Trebuchet MS"/>
          <w:sz w:val="24"/>
          <w:szCs w:val="24"/>
          <w:lang w:val="es-CO"/>
        </w:rPr>
        <w:t xml:space="preserve">Funcionamiento en la tarjeta del punto 4. </w:t>
      </w:r>
    </w:p>
    <w:sectPr w:rsidR="00123550" w:rsidRPr="00123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3C6"/>
    <w:multiLevelType w:val="hybridMultilevel"/>
    <w:tmpl w:val="D4B83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C3F26"/>
    <w:multiLevelType w:val="hybridMultilevel"/>
    <w:tmpl w:val="EBC0DBC0"/>
    <w:lvl w:ilvl="0" w:tplc="24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81D77"/>
    <w:multiLevelType w:val="hybridMultilevel"/>
    <w:tmpl w:val="1898CA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46E01"/>
    <w:multiLevelType w:val="hybridMultilevel"/>
    <w:tmpl w:val="D63083B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C67202"/>
    <w:multiLevelType w:val="hybridMultilevel"/>
    <w:tmpl w:val="044E8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05D8"/>
    <w:multiLevelType w:val="hybridMultilevel"/>
    <w:tmpl w:val="FFD412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1466D"/>
    <w:multiLevelType w:val="hybridMultilevel"/>
    <w:tmpl w:val="B1EE939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A3E04"/>
    <w:multiLevelType w:val="hybridMultilevel"/>
    <w:tmpl w:val="6B6EBFFC"/>
    <w:lvl w:ilvl="0" w:tplc="8D1E4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8720B"/>
    <w:multiLevelType w:val="hybridMultilevel"/>
    <w:tmpl w:val="C95666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243FC"/>
    <w:multiLevelType w:val="hybridMultilevel"/>
    <w:tmpl w:val="DA381E1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A7A23A9"/>
    <w:multiLevelType w:val="hybridMultilevel"/>
    <w:tmpl w:val="AA3AE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C7EFC"/>
    <w:multiLevelType w:val="hybridMultilevel"/>
    <w:tmpl w:val="ACB8B4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E5C0F"/>
    <w:multiLevelType w:val="hybridMultilevel"/>
    <w:tmpl w:val="E5B4A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71CFC"/>
    <w:multiLevelType w:val="hybridMultilevel"/>
    <w:tmpl w:val="505654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A6439"/>
    <w:multiLevelType w:val="hybridMultilevel"/>
    <w:tmpl w:val="307C8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35BD4"/>
    <w:multiLevelType w:val="hybridMultilevel"/>
    <w:tmpl w:val="D1C037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96295"/>
    <w:multiLevelType w:val="hybridMultilevel"/>
    <w:tmpl w:val="07F0F4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101FF"/>
    <w:multiLevelType w:val="hybridMultilevel"/>
    <w:tmpl w:val="234200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C6A3C"/>
    <w:multiLevelType w:val="hybridMultilevel"/>
    <w:tmpl w:val="99CEE9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A0C00"/>
    <w:multiLevelType w:val="hybridMultilevel"/>
    <w:tmpl w:val="05DAE8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70EA7"/>
    <w:multiLevelType w:val="hybridMultilevel"/>
    <w:tmpl w:val="46D02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5"/>
  </w:num>
  <w:num w:numId="5">
    <w:abstractNumId w:val="19"/>
  </w:num>
  <w:num w:numId="6">
    <w:abstractNumId w:val="3"/>
  </w:num>
  <w:num w:numId="7">
    <w:abstractNumId w:val="20"/>
  </w:num>
  <w:num w:numId="8">
    <w:abstractNumId w:val="9"/>
  </w:num>
  <w:num w:numId="9">
    <w:abstractNumId w:val="2"/>
  </w:num>
  <w:num w:numId="10">
    <w:abstractNumId w:val="1"/>
  </w:num>
  <w:num w:numId="11">
    <w:abstractNumId w:val="15"/>
  </w:num>
  <w:num w:numId="12">
    <w:abstractNumId w:val="10"/>
  </w:num>
  <w:num w:numId="13">
    <w:abstractNumId w:val="18"/>
  </w:num>
  <w:num w:numId="14">
    <w:abstractNumId w:val="0"/>
  </w:num>
  <w:num w:numId="15">
    <w:abstractNumId w:val="17"/>
  </w:num>
  <w:num w:numId="16">
    <w:abstractNumId w:val="4"/>
  </w:num>
  <w:num w:numId="17">
    <w:abstractNumId w:val="14"/>
  </w:num>
  <w:num w:numId="18">
    <w:abstractNumId w:val="8"/>
  </w:num>
  <w:num w:numId="19">
    <w:abstractNumId w:val="16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A2D"/>
    <w:rsid w:val="00123550"/>
    <w:rsid w:val="001F5014"/>
    <w:rsid w:val="00374CFD"/>
    <w:rsid w:val="00401A2D"/>
    <w:rsid w:val="004355E9"/>
    <w:rsid w:val="00481F97"/>
    <w:rsid w:val="00760D29"/>
    <w:rsid w:val="00782425"/>
    <w:rsid w:val="00807E29"/>
    <w:rsid w:val="00854F2D"/>
    <w:rsid w:val="00A267FD"/>
    <w:rsid w:val="00A9614E"/>
    <w:rsid w:val="00AA3527"/>
    <w:rsid w:val="00B675A8"/>
    <w:rsid w:val="00EB6DCA"/>
    <w:rsid w:val="00FB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3EBF1"/>
  <w15:chartTrackingRefBased/>
  <w15:docId w15:val="{2A36163E-3879-42D4-9545-0B68E7CB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link w:val="Ttulo1Car"/>
    <w:uiPriority w:val="9"/>
    <w:qFormat/>
    <w:rsid w:val="00807E2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A2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01A2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82425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1F50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01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07E2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arrafo">
    <w:name w:val="parrafo"/>
    <w:basedOn w:val="Normal"/>
    <w:rsid w:val="00807E29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AA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Palacios Duarte</dc:creator>
  <cp:keywords/>
  <dc:description/>
  <cp:lastModifiedBy>Juan Palacios</cp:lastModifiedBy>
  <cp:revision>2</cp:revision>
  <cp:lastPrinted>2024-09-19T02:20:00Z</cp:lastPrinted>
  <dcterms:created xsi:type="dcterms:W3CDTF">2024-10-25T23:36:00Z</dcterms:created>
  <dcterms:modified xsi:type="dcterms:W3CDTF">2024-10-25T23:36:00Z</dcterms:modified>
</cp:coreProperties>
</file>