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b w:val="1"/>
          <w:color w:val="454545"/>
          <w:sz w:val="20"/>
          <w:szCs w:val="20"/>
          <w:u w:val="single"/>
        </w:rPr>
      </w:pPr>
      <w:r w:rsidDel="00000000" w:rsidR="00000000" w:rsidRPr="00000000">
        <w:rPr>
          <w:b w:val="1"/>
          <w:color w:val="454545"/>
          <w:sz w:val="20"/>
          <w:szCs w:val="20"/>
          <w:u w:val="single"/>
          <w:rtl w:val="0"/>
        </w:rPr>
        <w:t xml:space="preserve">PROJ-CS881</w:t>
      </w:r>
      <w:r w:rsidDel="00000000" w:rsidR="00000000" w:rsidRPr="00000000">
        <w:rPr>
          <w:b w:val="1"/>
          <w:color w:val="454545"/>
          <w:sz w:val="20"/>
          <w:szCs w:val="20"/>
          <w:u w:val="single"/>
          <w:rtl w:val="0"/>
        </w:rPr>
        <w:t xml:space="preserve">: Midterm review</w:t>
      </w:r>
    </w:p>
    <w:tbl>
      <w:tblPr>
        <w:tblStyle w:val="Table1"/>
        <w:tblW w:w="936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after="240" w:before="240" w:lineRule="auto"/>
              <w:rPr>
                <w:b w:val="1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4545"/>
                <w:sz w:val="20"/>
                <w:szCs w:val="20"/>
                <w:rtl w:val="0"/>
              </w:rPr>
              <w:t xml:space="preserve">Project Title:</w:t>
            </w: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4545"/>
                <w:sz w:val="20"/>
                <w:szCs w:val="20"/>
                <w:rtl w:val="0"/>
              </w:rPr>
              <w:t xml:space="preserve">Group#: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4545"/>
                <w:sz w:val="20"/>
                <w:szCs w:val="20"/>
                <w:rtl w:val="0"/>
              </w:rPr>
              <w:t xml:space="preserve">Team (Roll / Name):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color w:val="454545"/>
                <w:sz w:val="20"/>
                <w:szCs w:val="20"/>
                <w:rtl w:val="0"/>
              </w:rPr>
              <w:t xml:space="preserve">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5454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4545"/>
                <w:sz w:val="20"/>
                <w:szCs w:val="20"/>
                <w:rtl w:val="0"/>
              </w:rPr>
              <w:t xml:space="preserve">Mentor: 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b w:val="1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  <w:color w:val="454545"/>
          <w:sz w:val="20"/>
          <w:szCs w:val="20"/>
        </w:rPr>
      </w:pPr>
      <w:r w:rsidDel="00000000" w:rsidR="00000000" w:rsidRPr="00000000">
        <w:rPr>
          <w:b w:val="1"/>
          <w:color w:val="454545"/>
          <w:sz w:val="20"/>
          <w:szCs w:val="20"/>
          <w:rtl w:val="0"/>
        </w:rPr>
        <w:t xml:space="preserve">Sample questions: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color w:val="454545"/>
          <w:sz w:val="20"/>
          <w:szCs w:val="20"/>
          <w:rtl w:val="0"/>
        </w:rPr>
        <w:t xml:space="preserve">1. Q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uestions (what’s, how-to’s) on the target system and function implementations.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ind w:left="720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2. Demo of system developed till date. 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left="720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3. What is the % development completion? Explain the calculation logic. RM and Project plan figures should match.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left="720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4. Were there any design changes this semester?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left="720"/>
        <w:rPr>
          <w:rFonts w:ascii="Times New Roman" w:cs="Times New Roman" w:eastAsia="Times New Roman" w:hAnsi="Times New Roman"/>
          <w:color w:val="454545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u w:val="single"/>
          <w:rtl w:val="0"/>
        </w:rPr>
        <w:t xml:space="preserve">Deliverables: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5. Show the 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highlight w:val="yellow"/>
          <w:rtl w:val="0"/>
        </w:rPr>
        <w:t xml:space="preserve">draft Project Report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 after documenting your findings till Design and partly from the Implementation section. Show relevant parts of PRD prepared till date following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template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. General Instructions: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lineRule="auto"/>
        <w:ind w:left="720" w:right="-3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Prepare all deliverables using your own language; avoid plagiarism.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lineRule="auto"/>
        <w:ind w:left="720" w:right="-3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rtl w:val="0"/>
        </w:rPr>
        <w:t xml:space="preserve">All “[]” and “&lt;&gt;” symbols on the first 3 pages should be removed for filling your name and other details.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lineRule="auto"/>
        <w:ind w:left="720" w:right="-3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document should not contain any revision / track changes during submission.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200" w:lineRule="auto"/>
        <w:ind w:left="720" w:right="-3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Additionally, CSBS students</w:t>
      </w: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rtl w:val="0"/>
        </w:rPr>
        <w:t xml:space="preserve"> must replace all occurrences of “Computer Science and Engineering” with “Computer Science and Business Systems”.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6. Submission of RM (excel file), PP (Microsoft Project Plan)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0"/>
          <w:szCs w:val="20"/>
          <w:u w:val="single"/>
          <w:rtl w:val="0"/>
        </w:rPr>
        <w:t xml:space="preserve">Project Monitoring Log (continuation from 7th Semester)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 soft copies following the given templates. Refer templates under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common deliverables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color w:val="454545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7. What is the % completion progress of the system (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highlight w:val="yellow"/>
          <w:rtl w:val="0"/>
        </w:rPr>
        <w:t xml:space="preserve">refer target for 8th Semester as set by Guide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)? Explain the calculation logic.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54545"/>
          <w:sz w:val="20"/>
          <w:szCs w:val="20"/>
        </w:rPr>
      </w:pPr>
      <w:bookmarkStart w:colFirst="0" w:colLast="0" w:name="_ohf6h7smcb0s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54545"/>
          <w:sz w:val="20"/>
          <w:szCs w:val="20"/>
          <w:rtl w:val="0"/>
        </w:rPr>
        <w:t xml:space="preserve">8. Additionally, guides may ask questions (what’s, how-to’s) on understanding of the target system and expected functions.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3VFAKp4cCyxanytauJYSHXfqlkzMMDoT?usp=drive_link" TargetMode="External"/><Relationship Id="rId7" Type="http://schemas.openxmlformats.org/officeDocument/2006/relationships/hyperlink" Target="https://drive.google.com/drive/folders/1qF8h4qPqdy71WjZOlel-8OV8YwnaT8p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