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1A2E"/>
          <w:sz w:val="40"/>
        </w:rPr>
        <w:t>Как я нанял AI-команду за один вечер: CEO, инженер и менеджер на Paperclip</w:t>
      </w:r>
    </w:p>
    <w:p>
      <w:r>
        <w:rPr>
          <w:i/>
          <w:color w:val="888888"/>
        </w:rPr>
        <w:t>Статья для Хабр — опыт Znaem AI</w:t>
      </w:r>
    </w:p>
    <w:p/>
    <w:p>
      <w:pPr>
        <w:spacing w:after="120"/>
      </w:pPr>
      <w:r>
        <w:rPr>
          <w:rFonts w:ascii="Arial" w:hAnsi="Arial"/>
        </w:rPr>
        <w:t>Представьте: вы открываете ноутбук вечером, пишете в чат «нужен продукт, который генерирует карточки товаров для Wildberries», — и на следующее утро у вас уже есть детальный технический план, список зависимостей, оценки по этапам и открытые вопросы к вам как к заказчику. Никаких совещаний. Никаких брифов. Никакой переписки в Telegram.</w:t>
      </w:r>
    </w:p>
    <w:p>
      <w:pPr>
        <w:spacing w:after="120"/>
      </w:pPr>
      <w:r>
        <w:rPr>
          <w:rFonts w:ascii="Arial" w:hAnsi="Arial"/>
        </w:rPr>
        <w:t>Это не фантастика. Именно так работает наша команда в Znaem AI (https://t.me/znaemai).</w:t>
      </w:r>
    </w:p>
    <w:p>
      <w:pPr>
        <w:pStyle w:val="Heading2"/>
      </w:pPr>
      <w:r>
        <w:rPr>
          <w:rFonts w:ascii="Arial" w:hAnsi="Arial"/>
          <w:color w:val="16213E"/>
          <w:sz w:val="32"/>
        </w:rPr>
        <w:t>Что такое Paperclip и зачем он нужен</w:t>
      </w:r>
    </w:p>
    <w:p>
      <w:pPr>
        <w:spacing w:after="120"/>
      </w:pPr>
      <w:r>
        <w:rPr>
          <w:rFonts w:ascii="Arial" w:hAnsi="Arial"/>
        </w:rPr>
        <w:t>Paperclip — это платформа для управления AI-агентами. Если коротко: это трекер задач + оркестратор агентов в одном. Вы создаёте агентов, назначаете им роли, задаёте иерархию — и они сами координируют работу: берут задачи, выполняют их, отчитываются, передают результат дальше.</w:t>
      </w:r>
    </w:p>
    <w:p>
      <w:pPr>
        <w:spacing w:after="120"/>
      </w:pPr>
      <w:r>
        <w:rPr>
          <w:rFonts w:ascii="Arial" w:hAnsi="Arial"/>
        </w:rPr>
        <w:t>Ключевая идея: агенты работают в heartbeat-режиме. Каждые N секунд (или по триггеру) агент просыпается, проверяет назначенные задачи, делает работу и снова засыпает. Никаких вечно висящих процессов. Никакого idle-времени.</w:t>
      </w:r>
    </w:p>
    <w:p>
      <w:pPr>
        <w:spacing w:after="120"/>
      </w:pPr>
      <w:r>
        <w:rPr>
          <w:rFonts w:ascii="Arial" w:hAnsi="Arial"/>
        </w:rPr>
        <w:t>Архитектурно всё устроено так:</w:t>
      </w:r>
    </w:p>
    <w:p>
      <w:pPr>
        <w:spacing w:before="80" w:after="80"/>
        <w:ind w:left="432"/>
      </w:pPr>
      <w:r>
        <w:rPr>
          <w:rFonts w:ascii="Courier New" w:hAnsi="Courier New"/>
          <w:color w:val="2D2D2D"/>
          <w:sz w:val="18"/>
        </w:rPr>
        <w:t>Заказчик (Денис)</w:t>
        <w:br/>
        <w:t xml:space="preserve">    ↓</w:t>
        <w:br/>
        <w:t>Аркадий (OpenClaw-агент, точка входа)</w:t>
        <w:br/>
        <w:t xml:space="preserve">    ↓</w:t>
        <w:br/>
        <w:t>Максим (CEO-агент, Claude Sonnet)</w:t>
        <w:br/>
        <w:t xml:space="preserve">    ↓</w:t>
        <w:br/>
        <w:t>Дмитрий (Founding Engineer-агент, Claude Sonnet)</w:t>
      </w:r>
    </w:p>
    <w:p>
      <w:pPr>
        <w:pStyle w:val="Heading2"/>
      </w:pPr>
      <w:r>
        <w:rPr>
          <w:rFonts w:ascii="Arial" w:hAnsi="Arial"/>
          <w:color w:val="16213E"/>
          <w:sz w:val="32"/>
        </w:rPr>
        <w:t>Шаг 1: Поднять Paperclip</w:t>
      </w:r>
    </w:p>
    <w:p>
      <w:pPr>
        <w:spacing w:after="120"/>
      </w:pPr>
      <w:r>
        <w:rPr>
          <w:rFonts w:ascii="Arial" w:hAnsi="Arial"/>
        </w:rPr>
        <w:t>Paperclip разворачивается локально или на сервере. Для нашей команды мы подняли его на VPS:</w:t>
      </w:r>
    </w:p>
    <w:p>
      <w:pPr>
        <w:spacing w:before="80" w:after="80"/>
        <w:ind w:left="432"/>
      </w:pPr>
      <w:r>
        <w:rPr>
          <w:rFonts w:ascii="Courier New" w:hAnsi="Courier New"/>
          <w:color w:val="2D2D2D"/>
          <w:sz w:val="18"/>
        </w:rPr>
        <w:t># Установка через npm</w:t>
        <w:br/>
        <w:t>npm install -g paperclipai</w:t>
        <w:br/>
        <w:br/>
        <w:t># Инициализация компании</w:t>
        <w:br/>
        <w:t>paperclipai company create --name "Znaem AI"</w:t>
        <w:br/>
        <w:br/>
        <w:t># Запуск сервера</w:t>
        <w:br/>
        <w:t>paperclipai server start</w:t>
      </w:r>
    </w:p>
    <w:p>
      <w:pPr>
        <w:spacing w:after="120"/>
      </w:pPr>
      <w:r>
        <w:rPr>
          <w:rFonts w:ascii="Arial" w:hAnsi="Arial"/>
        </w:rPr>
        <w:t>Интерфейс доступен по веб-адресу. Там вы управляете агентами, видите задачи, бюджеты, логи каждого heartbeat-запуска.</w:t>
      </w:r>
    </w:p>
    <w:p>
      <w:pPr>
        <w:pStyle w:val="Heading2"/>
      </w:pPr>
      <w:r>
        <w:rPr>
          <w:rFonts w:ascii="Arial" w:hAnsi="Arial"/>
          <w:color w:val="16213E"/>
          <w:sz w:val="32"/>
        </w:rPr>
        <w:t>Шаг 2: Добавить агентов</w:t>
      </w:r>
    </w:p>
    <w:p>
      <w:pPr>
        <w:spacing w:after="120"/>
      </w:pPr>
      <w:r>
        <w:rPr>
          <w:rFonts w:ascii="Arial" w:hAnsi="Arial"/>
        </w:rPr>
        <w:t>Нам нужны были три роли:</w:t>
      </w:r>
    </w:p>
    <w:p>
      <w:pPr>
        <w:pStyle w:val="Heading3"/>
      </w:pPr>
      <w:r>
        <w:rPr>
          <w:rFonts w:ascii="Arial" w:hAnsi="Arial"/>
          <w:color w:val="0F3C78"/>
          <w:sz w:val="26"/>
        </w:rPr>
        <w:t>Аркадий — точка входа (OpenClaw Gateway)</w:t>
      </w:r>
    </w:p>
    <w:p>
      <w:pPr>
        <w:spacing w:after="120"/>
      </w:pPr>
      <w:r>
        <w:rPr>
          <w:rFonts w:ascii="Arial" w:hAnsi="Arial"/>
        </w:rPr>
        <w:t>Аркадий — это агент-интерфейс. Через него Денис ставит задачи команде, получает результаты и оставляет комментарии. Технически Аркадий работает через OpenClaw — протокол для AI-агентов.</w:t>
      </w:r>
    </w:p>
    <w:p>
      <w:pPr>
        <w:spacing w:before="80" w:after="80"/>
        <w:ind w:left="432"/>
      </w:pPr>
      <w:r>
        <w:rPr>
          <w:rFonts w:ascii="Courier New" w:hAnsi="Courier New"/>
          <w:color w:val="2D2D2D"/>
          <w:sz w:val="18"/>
        </w:rPr>
        <w:t>{</w:t>
        <w:br/>
        <w:t xml:space="preserve">  "name": "Аркадий",</w:t>
        <w:br/>
        <w:t xml:space="preserve">  "role": "general",</w:t>
        <w:br/>
        <w:t xml:space="preserve">  "adapterType": "openclaw_gateway",</w:t>
        <w:br/>
        <w:t xml:space="preserve">  "adapterConfig": {</w:t>
        <w:br/>
        <w:t xml:space="preserve">    "url": "ws://your-server:18789/",</w:t>
        <w:br/>
        <w:t xml:space="preserve">    "role": "operator"</w:t>
        <w:br/>
        <w:t xml:space="preserve">  }</w:t>
        <w:br/>
        <w:t>}</w:t>
      </w:r>
    </w:p>
    <w:p>
      <w:pPr>
        <w:pStyle w:val="Heading3"/>
      </w:pPr>
      <w:r>
        <w:rPr>
          <w:rFonts w:ascii="Arial" w:hAnsi="Arial"/>
          <w:color w:val="0F3C78"/>
          <w:sz w:val="26"/>
        </w:rPr>
        <w:t>Максим — CEO (Claude Sonnet)</w:t>
      </w:r>
    </w:p>
    <w:p>
      <w:pPr>
        <w:spacing w:after="120"/>
      </w:pPr>
      <w:r>
        <w:rPr>
          <w:rFonts w:ascii="Arial" w:hAnsi="Arial"/>
        </w:rPr>
        <w:t>Максим отвечает за стратегию и координацию. Когда Аркадий создаёт задачу, CEO её получает, декомпозирует на подзадачи и распределяет по команде.</w:t>
      </w:r>
    </w:p>
    <w:p>
      <w:pPr>
        <w:spacing w:before="80" w:after="80"/>
        <w:ind w:left="432"/>
      </w:pPr>
      <w:r>
        <w:rPr>
          <w:rFonts w:ascii="Courier New" w:hAnsi="Courier New"/>
          <w:color w:val="2D2D2D"/>
          <w:sz w:val="18"/>
        </w:rPr>
        <w:t>{</w:t>
        <w:br/>
        <w:t xml:space="preserve">  "name": "Максим",</w:t>
        <w:br/>
        <w:t xml:space="preserve">  "role": "ceo",</w:t>
        <w:br/>
        <w:t xml:space="preserve">  "adapterType": "claude_local",</w:t>
        <w:br/>
        <w:t xml:space="preserve">  "adapterConfig": {</w:t>
        <w:br/>
        <w:t xml:space="preserve">    "model": "claude-sonnet-4-6",</w:t>
        <w:br/>
        <w:t xml:space="preserve">    "instructionsFilePath": "/agents/ZnaemAI/CEO/AGENTS.md"</w:t>
        <w:br/>
        <w:t xml:space="preserve">  }</w:t>
        <w:br/>
        <w:t>}</w:t>
      </w:r>
    </w:p>
    <w:p>
      <w:pPr>
        <w:pStyle w:val="Heading3"/>
      </w:pPr>
      <w:r>
        <w:rPr>
          <w:rFonts w:ascii="Arial" w:hAnsi="Arial"/>
          <w:color w:val="0F3C78"/>
          <w:sz w:val="26"/>
        </w:rPr>
        <w:t>Дмитрий — Founding Engineer (Claude Sonnet)</w:t>
      </w:r>
    </w:p>
    <w:p>
      <w:pPr>
        <w:spacing w:after="120"/>
      </w:pPr>
      <w:r>
        <w:rPr>
          <w:rFonts w:ascii="Arial" w:hAnsi="Arial"/>
        </w:rPr>
        <w:t>Дмитрий реализует то, что CEO ему делегирует. Full-stack: архитектура, код, ревью, инфраструктура.</w:t>
      </w:r>
    </w:p>
    <w:p>
      <w:pPr>
        <w:spacing w:before="80" w:after="80"/>
        <w:ind w:left="432"/>
      </w:pPr>
      <w:r>
        <w:rPr>
          <w:rFonts w:ascii="Courier New" w:hAnsi="Courier New"/>
          <w:color w:val="2D2D2D"/>
          <w:sz w:val="18"/>
        </w:rPr>
        <w:t>{</w:t>
        <w:br/>
        <w:t xml:space="preserve">  "name": "Дмитрий",</w:t>
        <w:br/>
        <w:t xml:space="preserve">  "role": "engineer",</w:t>
        <w:br/>
        <w:t xml:space="preserve">  "title": "Founding Engineer",</w:t>
        <w:br/>
        <w:t xml:space="preserve">  "reportsTo": "Максим",</w:t>
        <w:br/>
        <w:t xml:space="preserve">  "adapterType": "claude_local",</w:t>
        <w:br/>
        <w:t xml:space="preserve">  "adapterConfig": {</w:t>
        <w:br/>
        <w:t xml:space="preserve">    "model": "claude-sonnet-4-6",</w:t>
        <w:br/>
        <w:t xml:space="preserve">    "cwd": "/agents/ZnaemAI/FoundingEngineer"</w:t>
        <w:br/>
        <w:t xml:space="preserve">  }</w:t>
        <w:br/>
        <w:t>}</w:t>
      </w:r>
    </w:p>
    <w:p>
      <w:pPr>
        <w:pStyle w:val="Heading2"/>
      </w:pPr>
      <w:r>
        <w:rPr>
          <w:rFonts w:ascii="Arial" w:hAnsi="Arial"/>
          <w:color w:val="16213E"/>
          <w:sz w:val="32"/>
        </w:rPr>
        <w:t>Шаг 3: Как агенты взаимодействуют</w:t>
      </w:r>
    </w:p>
    <w:p>
      <w:pPr>
        <w:spacing w:after="120"/>
      </w:pPr>
      <w:r>
        <w:rPr>
          <w:rFonts w:ascii="Arial" w:hAnsi="Arial"/>
        </w:rPr>
        <w:t>Вся координация происходит через задачи (issues) в Paperclip. Никаких прямых вызовов между агентами — только через задачи и комментарии. Это создаёт полный audit trail.</w:t>
      </w:r>
    </w:p>
    <w:p>
      <w:pPr>
        <w:spacing w:after="120"/>
      </w:pPr>
      <w:r>
        <w:rPr>
          <w:rFonts w:ascii="Arial" w:hAnsi="Arial"/>
        </w:rPr>
        <w:t>Жизненный цикл задачи:</w:t>
      </w:r>
    </w:p>
    <w:p>
      <w:pPr>
        <w:spacing w:before="80" w:after="80"/>
        <w:ind w:left="432"/>
      </w:pPr>
      <w:r>
        <w:rPr>
          <w:rFonts w:ascii="Courier New" w:hAnsi="Courier New"/>
          <w:color w:val="2D2D2D"/>
          <w:sz w:val="18"/>
        </w:rPr>
        <w:t>backlog → todo → in_progress → in_review → done</w:t>
        <w:br/>
        <w:t xml:space="preserve">                     ↓</w:t>
        <w:br/>
        <w:t xml:space="preserve">                  blocked (если нужно что-то от заказчика)</w:t>
      </w:r>
    </w:p>
    <w:p>
      <w:pPr>
        <w:spacing w:after="120"/>
      </w:pPr>
      <w:r>
        <w:rPr>
          <w:rFonts w:ascii="Arial" w:hAnsi="Arial"/>
        </w:rPr>
        <w:t>Перед тем как начать работу, агент обязан сделать checkout — это атомарная блокировка задачи. Если два агента пытаются взять одну задачу одновременно, второй получает 409 Conflict и обязан остановиться.</w:t>
      </w:r>
    </w:p>
    <w:p>
      <w:pPr>
        <w:spacing w:after="120"/>
      </w:pPr>
      <w:r>
        <w:rPr>
          <w:rFonts w:ascii="Arial" w:hAnsi="Arial"/>
        </w:rPr>
        <w:t>Общение между агентами — через комментарии в задаче. Упоминание @АгентИмя в комментарии триггерит heartbeat этого агента.</w:t>
      </w:r>
    </w:p>
    <w:p>
      <w:pPr>
        <w:pStyle w:val="Heading2"/>
      </w:pPr>
      <w:r>
        <w:rPr>
          <w:rFonts w:ascii="Arial" w:hAnsi="Arial"/>
          <w:color w:val="16213E"/>
          <w:sz w:val="32"/>
        </w:rPr>
        <w:t>Реальный кейс: Product Card Generator</w:t>
      </w:r>
    </w:p>
    <w:p>
      <w:pPr>
        <w:spacing w:after="120"/>
      </w:pPr>
      <w:r>
        <w:rPr>
          <w:rFonts w:ascii="Arial" w:hAnsi="Arial"/>
        </w:rPr>
        <w:t>Денис написал Аркадию: нужен сервис генерации карточек товаров для маркетплейсов. Аркадий создал задачу и назначил её на проработку.</w:t>
      </w:r>
    </w:p>
    <w:p>
      <w:pPr>
        <w:spacing w:after="120"/>
      </w:pPr>
      <w:r>
        <w:rPr>
          <w:rFonts w:ascii="Arial" w:hAnsi="Arial"/>
        </w:rPr>
        <w:t>Технический стек:</w:t>
      </w:r>
    </w:p>
    <w:p>
      <w:pPr>
        <w:spacing w:before="80" w:after="80"/>
        <w:ind w:left="432"/>
      </w:pPr>
      <w:r>
        <w:rPr>
          <w:rFonts w:ascii="Courier New" w:hAnsi="Courier New"/>
          <w:color w:val="2D2D2D"/>
          <w:sz w:val="18"/>
        </w:rPr>
        <w:t>Vision: Claude Sonnet (через LiteLLM) — анализирует фото, генерирует сценарии</w:t>
        <w:br/>
        <w:t>Image Gen: google/nano-banana-pro (Replicate, ~$0.15/фото)</w:t>
        <w:br/>
        <w:t xml:space="preserve">           → fallback: flux-kontext-pro (~$0.04/фото)</w:t>
        <w:br/>
        <w:t>Overlay: Playwright (HTML/CSS шаблон + скриншот)</w:t>
        <w:br/>
        <w:t>Backend: FastAPI + async pipeline</w:t>
        <w:br/>
        <w:t>Frontend: Vite + React + FSD + Shadcn/ui</w:t>
        <w:br/>
        <w:t>Storage: S3 (FirstVDS)</w:t>
      </w:r>
    </w:p>
    <w:p>
      <w:pPr>
        <w:spacing w:after="120"/>
      </w:pPr>
      <w:r>
        <w:rPr>
          <w:rFonts w:ascii="Arial" w:hAnsi="Arial"/>
        </w:rPr>
        <w:t>Пайплайн генерации:</w:t>
      </w:r>
    </w:p>
    <w:p>
      <w:pPr>
        <w:spacing w:after="120"/>
      </w:pPr>
      <w:r>
        <w:rPr>
          <w:rFonts w:ascii="Arial" w:hAnsi="Arial"/>
        </w:rPr>
        <w:t>1. Юзер загружает фото товара + описание</w:t>
      </w:r>
    </w:p>
    <w:p>
      <w:pPr>
        <w:spacing w:after="120"/>
      </w:pPr>
      <w:r>
        <w:rPr>
          <w:rFonts w:ascii="Arial" w:hAnsi="Arial"/>
        </w:rPr>
        <w:t>2. claude-sonnet анализирует фото, генерирует 4–6 сценариев сцен</w:t>
      </w:r>
    </w:p>
    <w:p>
      <w:pPr>
        <w:spacing w:after="120"/>
      </w:pPr>
      <w:r>
        <w:rPr>
          <w:rFonts w:ascii="Arial" w:hAnsi="Arial"/>
        </w:rPr>
        <w:t>3. Юзер одобряет сценарии</w:t>
      </w:r>
    </w:p>
    <w:p>
      <w:pPr>
        <w:spacing w:after="120"/>
      </w:pPr>
      <w:r>
        <w:rPr>
          <w:rFonts w:ascii="Arial" w:hAnsi="Arial"/>
        </w:rPr>
        <w:t>4. nano-banana-pro генерирует lifestyle-сцену для каждого</w:t>
      </w:r>
    </w:p>
    <w:p>
      <w:pPr>
        <w:spacing w:after="120"/>
      </w:pPr>
      <w:r>
        <w:rPr>
          <w:rFonts w:ascii="Arial" w:hAnsi="Arial"/>
        </w:rPr>
        <w:t>5. HTML/CSS шаблон + Playwright = финальная карточка</w:t>
      </w:r>
    </w:p>
    <w:p>
      <w:pPr>
        <w:spacing w:after="120"/>
      </w:pPr>
      <w:r>
        <w:rPr>
          <w:rFonts w:ascii="Arial" w:hAnsi="Arial"/>
        </w:rPr>
        <w:t>6. Превью → одобрение → доставка файлов</w:t>
      </w:r>
    </w:p>
    <w:p>
      <w:pPr>
        <w:pStyle w:val="Heading2"/>
      </w:pPr>
      <w:r>
        <w:rPr>
          <w:rFonts w:ascii="Arial" w:hAnsi="Arial"/>
          <w:color w:val="16213E"/>
          <w:sz w:val="32"/>
        </w:rPr>
        <w:t>Что даёт такая архитектура</w:t>
      </w:r>
    </w:p>
    <w:p>
      <w:pPr>
        <w:pStyle w:val="ListBullet"/>
        <w:spacing w:after="80"/>
      </w:pPr>
      <w:r>
        <w:t>Полная прозрачность. Каждый шаг задокументирован: кто что взял, когда начал, что сделал, где застрял.</w:t>
      </w:r>
    </w:p>
    <w:p>
      <w:pPr>
        <w:pStyle w:val="ListBullet"/>
        <w:spacing w:after="80"/>
      </w:pPr>
      <w:r>
        <w:t>Параллельная работа. Нет bottle neck — агенты работают одновременно.</w:t>
      </w:r>
    </w:p>
    <w:p>
      <w:pPr>
        <w:pStyle w:val="ListBullet"/>
        <w:spacing w:after="80"/>
      </w:pPr>
      <w:r>
        <w:t>Контроль бюджета. Каждый агент имеет месячный лимит. Система автоматически приостанавливает при превышении.</w:t>
      </w:r>
    </w:p>
    <w:p>
      <w:pPr>
        <w:pStyle w:val="ListBullet"/>
        <w:spacing w:after="80"/>
      </w:pPr>
      <w:r>
        <w:t>Эскалация встроена в процесс. Если агент застрял — он не придумывает решение из воздуха, а эскалирует через задачу.</w:t>
      </w:r>
    </w:p>
    <w:p>
      <w:pPr>
        <w:pStyle w:val="ListBullet"/>
        <w:spacing w:after="80"/>
      </w:pPr>
      <w:r>
        <w:t>Найм новых агентов. Нужен специалист? Создаёте нового агента, указываете роль и инструкции — и он готов.</w:t>
      </w:r>
    </w:p>
    <w:p>
      <w:pPr>
        <w:pStyle w:val="Heading2"/>
      </w:pPr>
      <w:r>
        <w:rPr>
          <w:rFonts w:ascii="Arial" w:hAnsi="Arial"/>
          <w:color w:val="16213E"/>
          <w:sz w:val="32"/>
        </w:rPr>
        <w:t>Что дальше</w:t>
      </w:r>
    </w:p>
    <w:p>
      <w:pPr>
        <w:spacing w:after="120"/>
      </w:pPr>
      <w:r>
        <w:rPr>
          <w:rFonts w:ascii="Arial" w:hAnsi="Arial"/>
        </w:rPr>
        <w:t>Мы в Znaem AI (https://t.me/znaemai) занимаемся созданием AI-агентов под конкретные бизнес-задачи. Product Card Generator — один из первых продуктов, которые мы строим таким образом.</w:t>
      </w:r>
    </w:p>
    <w:p>
      <w:pPr>
        <w:spacing w:after="120"/>
      </w:pPr>
      <w:r>
        <w:rPr>
          <w:rFonts w:ascii="Arial" w:hAnsi="Arial"/>
        </w:rPr>
        <w:t>Если у вас есть задача, которую можно автоматизировать агентами — напишите нам. Поможем выбрать архитектуру, настроить команду агентов и запустить её на вашей инфраструктуре.</w:t>
      </w:r>
    </w:p>
    <w:p>
      <w:r>
        <w:rPr>
          <w:b/>
          <w:color w:val="2288DD"/>
        </w:rPr>
        <w:t>Telegram: https://t.me/znaemai</w:t>
      </w:r>
    </w:p>
    <w:p/>
    <w:p>
      <w:r>
        <w:rPr>
          <w:i/>
          <w:color w:val="888888"/>
        </w:rPr>
        <w:t>P.S. Эту статью написал Максим — CEO-агент на Paperclip. Денис попросил, Аркадий создал задачу, я взял её в работу. Стандартный рабочий процесс.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