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C63" w:rsidRDefault="00014BC7">
      <w:pPr>
        <w:spacing w:before="1200"/>
        <w:jc w:val="center"/>
      </w:pPr>
      <w:r>
        <w:rPr>
          <w:b/>
          <w:bCs/>
          <w:color w:val="1F4E79"/>
          <w:sz w:val="36"/>
          <w:szCs w:val="36"/>
        </w:rPr>
        <w:t>ПРЕДПЛАНОВОЕ СОГЛАСОВАНИЕ</w:t>
      </w:r>
    </w:p>
    <w:p w:rsidR="001D6C63" w:rsidRDefault="00F85566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Варианты</w:t>
      </w:r>
      <w:r w:rsidR="00014BC7">
        <w:rPr>
          <w:b/>
          <w:bCs/>
          <w:color w:val="2E75B6"/>
          <w:sz w:val="30"/>
          <w:szCs w:val="30"/>
        </w:rPr>
        <w:t xml:space="preserve"> реализации ИИ-</w:t>
      </w:r>
      <w:proofErr w:type="spellStart"/>
      <w:r w:rsidR="00014BC7">
        <w:rPr>
          <w:b/>
          <w:bCs/>
          <w:color w:val="2E75B6"/>
          <w:sz w:val="30"/>
          <w:szCs w:val="30"/>
        </w:rPr>
        <w:t>аватаров</w:t>
      </w:r>
      <w:proofErr w:type="spellEnd"/>
    </w:p>
    <w:p w:rsidR="001D6C63" w:rsidRDefault="00014BC7">
      <w:pPr>
        <w:spacing w:after="120"/>
        <w:jc w:val="center"/>
      </w:pPr>
      <w:r>
        <w:rPr>
          <w:color w:val="404040"/>
          <w:sz w:val="26"/>
          <w:szCs w:val="26"/>
        </w:rPr>
        <w:t>Проект «Страна героев»</w:t>
      </w:r>
    </w:p>
    <w:p w:rsidR="001D6C63" w:rsidRDefault="00014BC7">
      <w:pPr>
        <w:pStyle w:val="1"/>
      </w:pPr>
      <w:r>
        <w:t>О чём этот документ</w:t>
      </w:r>
    </w:p>
    <w:p w:rsidR="001D6C63" w:rsidRDefault="00014BC7">
      <w:pPr>
        <w:spacing w:after="100" w:line="276" w:lineRule="auto"/>
        <w:jc w:val="both"/>
      </w:pPr>
      <w:r>
        <w:t xml:space="preserve">Мы проанализировали задачу проекта «Страна героев» и предлагаем </w:t>
      </w:r>
      <w:r w:rsidR="00261BD5">
        <w:t>два</w:t>
      </w:r>
      <w:r>
        <w:t xml:space="preserve"> варианта реализации интерактивных ИИ-</w:t>
      </w:r>
      <w:proofErr w:type="spellStart"/>
      <w:r>
        <w:t>аватаров</w:t>
      </w:r>
      <w:proofErr w:type="spellEnd"/>
      <w:r>
        <w:t xml:space="preserve">. </w:t>
      </w:r>
      <w:bookmarkStart w:id="0" w:name="_GoBack"/>
      <w:bookmarkEnd w:id="0"/>
      <w:r w:rsidR="00261BD5">
        <w:t xml:space="preserve">Оба варианта </w:t>
      </w:r>
      <w:r>
        <w:t>работают на одном и том же «мозге»: языковая модель, база знаний, распознавани</w:t>
      </w:r>
      <w:r>
        <w:t>е и синтез речи. Различается только визуальная оболочка — то, что видит пользователь. Ниже — описание каждого варианта и вопросы, которые нам необходимо обсудить для старта работы.</w:t>
      </w:r>
    </w:p>
    <w:p w:rsidR="008514CE" w:rsidRDefault="008514CE">
      <w:pPr>
        <w:spacing w:after="100" w:line="276" w:lineRule="auto"/>
        <w:jc w:val="both"/>
      </w:pPr>
    </w:p>
    <w:p w:rsidR="008514CE" w:rsidRDefault="008514CE">
      <w:pPr>
        <w:spacing w:after="100" w:line="276" w:lineRule="auto"/>
        <w:jc w:val="both"/>
      </w:pP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/>
        <w:t xml:space="preserve">Для школ, вузов, ссузов наиболее оптимальный вариант: конференция, на неё создается ссылка для учителя и учеников. Они все подключаются. Например, учитель с ноутбука, а ученики с телефонов. У всех автомьют на микрофон. Если кто-то хочет задать вопрос — поднимает руку, ИИ-аватар видит, называет ученика и разрешает говорить, ученик задает вопрос ИИ отвечает. Так пока ученик не опустит руку или же не будет паузы тишины, например 30с (время условное). С реализацией платформы, чтобы возможно было выбрать тип занятия, тему занятия, материал для проработки. </w:t>
      </w:r>
    </w:p>
    <w:p w:rsidR="008514CE" w:rsidRDefault="008514CE">
      <w:pPr>
        <w:spacing w:after="100" w:line="276" w:lineRule="auto"/>
        <w:jc w:val="both"/>
      </w:pPr>
    </w:p>
    <w:p w:rsidR="004D6F9F" w:rsidRDefault="008514CE">
      <w:pPr>
        <w:spacing w:after="100" w:line="276" w:lineRule="auto"/>
        <w:jc w:val="both"/>
      </w:pPr>
      <w:proofErr w:type="gramStart"/>
      <w:proofErr w:type="gramEnd"/>
      <w:proofErr w:type="spellStart"/>
      <w:proofErr w:type="spellEnd"/>
      <w:proofErr w:type="spellStart"/>
      <w:proofErr w:type="spellEnd"/>
      <w:r>
        <w:rPr/>
        <w:t>Для музеев можно сделать вариант, похожий на то, как сейчас происходит с аудио-гидом, только с видео-форматом и взаимодействием пользователей с аватаром, чтобы спросить про то как им было во время войны или как стояли с талонами за хлебом... В последующем можно обсудить разных аватаров под разные экспонаты и динамическое добавление. Здесь привязка будет не к «теме занятия» а к «локации или личности» для изучения.</w:t>
      </w:r>
    </w:p>
    <w:p w:rsidR="001D6C63" w:rsidRDefault="004D6F9F">
      <w:pPr>
        <w:pStyle w:val="1"/>
      </w:pPr>
      <w:r>
        <w:rPr/>
        <w:t>Этап 1. Быстрый MVP — 2D-аватар («Говорящая голова»)</w:t>
      </w:r>
    </w:p>
    <w:p w:rsidR="001D6C63" w:rsidRDefault="00014BC7">
      <w:pPr>
        <w:pStyle w:val="2"/>
      </w:pPr>
      <w:r>
        <w:t>Суть</w:t>
      </w:r>
    </w:p>
    <w:p w:rsidR="001D6C63" w:rsidRDefault="00014BC7">
      <w:pPr>
        <w:spacing w:after="100" w:line="276" w:lineRule="auto"/>
        <w:jc w:val="both"/>
      </w:pPr>
      <w:r>
        <w:t xml:space="preserve">Берём </w:t>
      </w:r>
      <w:proofErr w:type="spellStart"/>
      <w:r>
        <w:t>полуреалистичную</w:t>
      </w:r>
      <w:proofErr w:type="spellEnd"/>
      <w:r>
        <w:t xml:space="preserve"> иллюстрацию героя (стилизованный портрет, не фотокопия) и оживляем её с помощью ИИ: губы дв</w:t>
      </w:r>
      <w:r>
        <w:t xml:space="preserve">игаются в такт речи, голова слегка поворачивается, глаза моргают. Пользователь говорит в микрофон (или пишет текст), </w:t>
      </w:r>
      <w:proofErr w:type="spellStart"/>
      <w:r>
        <w:t>аватар</w:t>
      </w:r>
      <w:proofErr w:type="spellEnd"/>
      <w:r>
        <w:t xml:space="preserve"> отвечает голосом в реальном времени. Выглядит как </w:t>
      </w:r>
      <w:proofErr w:type="spellStart"/>
      <w:r>
        <w:t>видеозвонок</w:t>
      </w:r>
      <w:proofErr w:type="spellEnd"/>
      <w:r>
        <w:t xml:space="preserve"> с героем.</w:t>
      </w:r>
      <w:r w:rsidR="00F12250">
        <w:t xml:space="preserve"> С переходом в режим ответа на вопросы учеников, </w:t>
      </w:r>
      <w:proofErr w:type="gramStart"/>
      <w:r w:rsidR="00F12250">
        <w:t>например</w:t>
      </w:r>
      <w:proofErr w:type="gramEnd"/>
      <w:r w:rsidR="00F12250">
        <w:t xml:space="preserve"> по поднятой руке.</w:t>
      </w:r>
    </w:p>
    <w:p w:rsidR="001D6C63" w:rsidRDefault="00014BC7">
      <w:pPr>
        <w:pStyle w:val="2"/>
      </w:pPr>
      <w:r>
        <w:t>Где применим</w:t>
      </w:r>
    </w:p>
    <w:p w:rsidR="001D6C63" w:rsidRDefault="00014BC7">
      <w:pPr>
        <w:pStyle w:val="a4"/>
        <w:numPr>
          <w:ilvl w:val="0"/>
          <w:numId w:val="2"/>
        </w:numPr>
        <w:spacing w:after="60" w:line="276" w:lineRule="auto"/>
      </w:pPr>
      <w:r>
        <w:t xml:space="preserve">Веб-сайт </w:t>
      </w:r>
    </w:p>
    <w:p w:rsidR="001D6C63" w:rsidRDefault="00014BC7">
      <w:pPr>
        <w:pStyle w:val="a4"/>
        <w:numPr>
          <w:ilvl w:val="0"/>
          <w:numId w:val="2"/>
        </w:numPr>
        <w:spacing w:after="60" w:line="276" w:lineRule="auto"/>
      </w:pPr>
      <w:r>
        <w:t>Мобильные устройства (любой смартфон с браузером)</w:t>
      </w:r>
    </w:p>
    <w:p w:rsidR="001D6C63" w:rsidRDefault="00014BC7">
      <w:pPr>
        <w:pStyle w:val="a4"/>
        <w:numPr>
          <w:ilvl w:val="0"/>
          <w:numId w:val="2"/>
        </w:numPr>
        <w:spacing w:after="60" w:line="276" w:lineRule="auto"/>
      </w:pPr>
      <w:r>
        <w:t>Социальные сети (контент для публикации)</w:t>
      </w:r>
    </w:p>
    <w:p w:rsidR="001D6C63" w:rsidRDefault="00014BC7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Классы в школах (через проектор и ноутбук учителя)</w:t>
      </w:r>
    </w:p>
    <w:p w:rsidR="001D6C63" w:rsidRDefault="00014BC7">
      <w:pPr>
        <w:pStyle w:val="2"/>
      </w:pPr>
      <w:r>
        <w:t>Как делаем</w:t>
      </w:r>
    </w:p>
    <w:p w:rsidR="001D6C63" w:rsidRDefault="00014BC7">
      <w:pPr>
        <w:pStyle w:val="a4"/>
        <w:numPr>
          <w:ilvl w:val="0"/>
          <w:numId w:val="3"/>
        </w:numPr>
        <w:spacing w:after="60" w:line="276" w:lineRule="auto"/>
      </w:pPr>
      <w:r>
        <w:t>Художник рисует стилизованный портрет героя (узнаваемый, но не копия)</w:t>
      </w:r>
    </w:p>
    <w:p w:rsidR="001D6C63" w:rsidRDefault="0039160E">
      <w:pPr>
        <w:pStyle w:val="a4"/>
        <w:numPr>
          <w:ilvl w:val="0"/>
          <w:numId w:val="3"/>
        </w:numPr>
        <w:spacing w:after="60" w:line="276" w:lineRule="auto"/>
      </w:pPr>
      <w:r>
        <w:t>Собираем</w:t>
      </w:r>
      <w:r w:rsidR="00014BC7">
        <w:t xml:space="preserve"> базу </w:t>
      </w:r>
      <w:r w:rsidR="00014BC7">
        <w:t>знаний: биография, эпоха, цитаты, ключевые события</w:t>
      </w:r>
    </w:p>
    <w:p w:rsidR="001D6C63" w:rsidRDefault="0039160E">
      <w:pPr>
        <w:pStyle w:val="a4"/>
        <w:numPr>
          <w:ilvl w:val="0"/>
          <w:numId w:val="3"/>
        </w:numPr>
        <w:spacing w:after="60" w:line="276" w:lineRule="auto"/>
      </w:pPr>
      <w:r>
        <w:t>Если есть речь героя, то используем его голос, обрабатывая ИИ</w:t>
      </w:r>
      <w:r w:rsidR="00014BC7">
        <w:t xml:space="preserve"> — на основе него ИИ будет генерировать речь</w:t>
      </w:r>
      <w:r>
        <w:t>. Если голоса нет, то генерируем наиболее похожий и согласовываем.</w:t>
      </w:r>
    </w:p>
    <w:p w:rsidR="001D6C63" w:rsidRDefault="0039160E">
      <w:pPr>
        <w:pStyle w:val="a4"/>
        <w:numPr>
          <w:ilvl w:val="0"/>
          <w:numId w:val="3"/>
        </w:numPr>
        <w:spacing w:after="60" w:line="276" w:lineRule="auto"/>
      </w:pPr>
      <w:r>
        <w:t>Собираем структуру</w:t>
      </w:r>
      <w:r w:rsidR="00014BC7">
        <w:t>: микрофон → распознавание речи → поиск по базе знаний → языковая модель →</w:t>
      </w:r>
      <w:r w:rsidR="00014BC7">
        <w:t xml:space="preserve"> синтез речи → анимация губ</w:t>
      </w:r>
      <w:r>
        <w:t xml:space="preserve"> и лица</w:t>
      </w:r>
      <w:r w:rsidR="00014BC7">
        <w:t xml:space="preserve"> на портрете</w:t>
      </w:r>
    </w:p>
    <w:p w:rsidR="001D6C63" w:rsidRDefault="00014BC7">
      <w:pPr>
        <w:pStyle w:val="a4"/>
        <w:numPr>
          <w:ilvl w:val="0"/>
          <w:numId w:val="3"/>
        </w:numPr>
        <w:spacing w:after="60" w:line="276" w:lineRule="auto"/>
      </w:pPr>
      <w:r>
        <w:t xml:space="preserve">Пользователь открывает страницу в браузере — видит </w:t>
      </w:r>
      <w:proofErr w:type="spellStart"/>
      <w:r>
        <w:t>аватар</w:t>
      </w:r>
      <w:proofErr w:type="spellEnd"/>
      <w:r>
        <w:t xml:space="preserve"> и говорит с ним</w:t>
      </w:r>
    </w:p>
    <w:p w:rsidR="001D6C63" w:rsidRDefault="00014BC7">
      <w:pPr>
        <w:pStyle w:val="2"/>
      </w:pPr>
      <w:r>
        <w:t>Сроки и ограничения</w:t>
      </w:r>
    </w:p>
    <w:p w:rsidR="001D6C63" w:rsidRDefault="00014BC7">
      <w:pPr>
        <w:spacing w:after="100" w:line="276" w:lineRule="auto"/>
        <w:jc w:val="both"/>
      </w:pPr>
      <w:proofErr w:type="spellStart"/>
      <w:proofErr w:type="spellEnd"/>
      <w:r>
        <w:rPr/>
        <w:t>MVP за 4–6 месяцев. Ограничения: аватар показывает только лицо, нет жестов руками и движений тела. Этот этап позволяет быстро показать работающий прототип и получить обратную связь, пока параллельно ведётся разработка целевого 3D-решения.</w:t>
      </w:r>
    </w:p>
    <w:p w:rsidR="004D6F9F" w:rsidRDefault="004D6F9F" w:rsidP="004D6F9F">
      <w:pPr>
        <w:spacing w:after="100" w:line="276" w:lineRule="auto"/>
        <w:jc w:val="both"/>
      </w:pPr>
      <w:r>
        <w:t>*подробные риски и потенциальные сложности будут описаны в приложении</w:t>
      </w:r>
    </w:p>
    <w:p w:rsidR="004D6F9F" w:rsidRDefault="004D6F9F">
      <w:pPr>
        <w:spacing w:after="100" w:line="276" w:lineRule="auto"/>
        <w:jc w:val="both"/>
      </w:pPr>
    </w:p>
    <w:p w:rsidR="001D6C63" w:rsidRDefault="0039160E">
      <w:pPr>
        <w:pStyle w:val="1"/>
      </w:pPr>
      <w:r>
        <w:rPr/>
        <w:t>Этап 2. Целевое решение — 3D-аватар</w:t>
      </w:r>
    </w:p>
    <w:p w:rsidR="001D6C63" w:rsidRDefault="00014BC7">
      <w:pPr>
        <w:pStyle w:val="2"/>
      </w:pPr>
      <w:r>
        <w:t>Суть</w:t>
      </w:r>
    </w:p>
    <w:p w:rsidR="001D6C63" w:rsidRDefault="00014BC7">
      <w:pPr>
        <w:spacing w:after="100" w:line="276" w:lineRule="auto"/>
        <w:jc w:val="both"/>
      </w:pPr>
      <w:proofErr w:type="spellStart"/>
      <w:proofErr w:type="spellEnd"/>
      <w:r>
        <w:rPr/>
        <w:t>Создаём полноценного 3D-персонажа в специальном движке. Аватар показывается по пояс или в полный рост, двигает руками, кивает, улыбается, выражает эмоции. Выглядит как персонаж современной видеоигры — но с ним можно разговаривать. Это целевое решение проекта.</w:t>
      </w:r>
    </w:p>
    <w:p w:rsidR="001D6C63" w:rsidRDefault="00014BC7">
      <w:pPr>
        <w:pStyle w:val="2"/>
      </w:pPr>
      <w:r>
        <w:t>Где применим</w:t>
      </w:r>
    </w:p>
    <w:p w:rsidR="004D6F9F" w:rsidRDefault="004D6F9F" w:rsidP="004D6F9F">
      <w:pPr>
        <w:pStyle w:val="a4"/>
        <w:numPr>
          <w:ilvl w:val="0"/>
          <w:numId w:val="4"/>
        </w:numPr>
        <w:spacing w:after="60" w:line="276" w:lineRule="auto"/>
      </w:pPr>
      <w:proofErr w:type="spellStart"/>
      <w:r>
        <w:t>Интерактив</w:t>
      </w:r>
      <w:proofErr w:type="spellEnd"/>
      <w:r>
        <w:t xml:space="preserve"> в музеях и на выставках</w:t>
      </w:r>
    </w:p>
    <w:p w:rsidR="001D6C63" w:rsidRDefault="00014BC7" w:rsidP="004D6F9F">
      <w:pPr>
        <w:pStyle w:val="a4"/>
        <w:numPr>
          <w:ilvl w:val="0"/>
          <w:numId w:val="4"/>
        </w:numPr>
        <w:spacing w:after="60" w:line="276" w:lineRule="auto"/>
      </w:pPr>
      <w:proofErr w:type="spellStart"/>
      <w:proofErr w:type="spellEnd"/>
      <w:r>
        <w:rPr/>
        <w:t>Веб (работает в браузере на любом устройстве)</w:t>
      </w:r>
    </w:p>
    <w:p w:rsidR="001D6C63" w:rsidRDefault="00014BC7">
      <w:pPr>
        <w:pStyle w:val="a4"/>
        <w:numPr>
          <w:ilvl w:val="0"/>
          <w:numId w:val="4"/>
        </w:numPr>
        <w:spacing w:after="60" w:line="276" w:lineRule="auto"/>
      </w:pPr>
      <w:r>
        <w:t>Уроки истории и «Разговоры о важном» в школах и вузах</w:t>
      </w:r>
    </w:p>
    <w:p w:rsidR="001D6C63" w:rsidRDefault="00014BC7">
      <w:pPr>
        <w:pStyle w:val="2"/>
      </w:pPr>
      <w:r>
        <w:t>Как делаем</w:t>
      </w:r>
    </w:p>
    <w:p w:rsidR="001D6C63" w:rsidRDefault="0039160E">
      <w:pPr>
        <w:pStyle w:val="a4"/>
        <w:numPr>
          <w:ilvl w:val="0"/>
          <w:numId w:val="5"/>
        </w:numPr>
        <w:spacing w:after="60" w:line="276" w:lineRule="auto"/>
      </w:pPr>
      <w:r>
        <w:t>Через ИИ создаем</w:t>
      </w:r>
      <w:r w:rsidR="00014BC7">
        <w:t xml:space="preserve"> модель героя</w:t>
      </w:r>
    </w:p>
    <w:p w:rsidR="001D6C63" w:rsidRDefault="00014BC7">
      <w:pPr>
        <w:pStyle w:val="a4"/>
        <w:numPr>
          <w:ilvl w:val="0"/>
          <w:numId w:val="5"/>
        </w:numPr>
        <w:spacing w:after="60" w:line="276" w:lineRule="auto"/>
      </w:pPr>
      <w:proofErr w:type="spellStart"/>
      <w:proofErr w:type="spellEnd"/>
      <w:proofErr w:type="spellStart"/>
      <w:proofErr w:type="spellEnd"/>
      <w:r>
        <w:rPr/>
        <w:t>Аниматор/через ИИ готовим набор жестов и поз: idle-состояния, разговор, размышление, приветствие, прощание и т.д.</w:t>
      </w:r>
    </w:p>
    <w:p w:rsidR="001D6C63" w:rsidRDefault="004D6F9F">
      <w:pPr>
        <w:pStyle w:val="a4"/>
        <w:numPr>
          <w:ilvl w:val="0"/>
          <w:numId w:val="5"/>
        </w:numPr>
        <w:spacing w:after="60" w:line="276" w:lineRule="auto"/>
      </w:pPr>
      <w:r>
        <w:t xml:space="preserve">Делается </w:t>
      </w:r>
      <w:proofErr w:type="spellStart"/>
      <w:r>
        <w:t>л</w:t>
      </w:r>
      <w:r w:rsidR="00014BC7">
        <w:t>ипсинк</w:t>
      </w:r>
      <w:proofErr w:type="spellEnd"/>
      <w:r w:rsidR="00014BC7">
        <w:t xml:space="preserve"> (синхронизация губ)</w:t>
      </w:r>
      <w:r w:rsidR="00014BC7">
        <w:t>: ИИ анализирует аудио и двигает лицо 3D-модели в реальном времени</w:t>
      </w:r>
    </w:p>
    <w:p w:rsidR="0039160E" w:rsidRDefault="004D6F9F">
      <w:pPr>
        <w:pStyle w:val="a4"/>
        <w:numPr>
          <w:ilvl w:val="0"/>
          <w:numId w:val="5"/>
        </w:numPr>
        <w:spacing w:after="60" w:line="276" w:lineRule="auto"/>
      </w:pPr>
      <w:r>
        <w:t>Транслируется голос</w:t>
      </w:r>
      <w:r w:rsidR="0039160E">
        <w:t xml:space="preserve"> </w:t>
      </w:r>
      <w:proofErr w:type="spellStart"/>
      <w:r w:rsidR="0039160E">
        <w:t>аватара</w:t>
      </w:r>
      <w:proofErr w:type="spellEnd"/>
      <w:r w:rsidR="0039160E">
        <w:t xml:space="preserve"> в режиме реального времени </w:t>
      </w:r>
      <w:r>
        <w:t>(</w:t>
      </w:r>
      <w:r w:rsidR="0039160E">
        <w:t>используем собственное уже разработанное решение</w:t>
      </w:r>
      <w:r>
        <w:t>)</w:t>
      </w:r>
    </w:p>
    <w:p w:rsidR="004D6F9F" w:rsidRDefault="004D6F9F">
      <w:pPr>
        <w:pStyle w:val="a4"/>
        <w:numPr>
          <w:ilvl w:val="0"/>
          <w:numId w:val="5"/>
        </w:numPr>
        <w:spacing w:after="60" w:line="276" w:lineRule="auto"/>
      </w:pPr>
      <w:proofErr w:type="spellStart"/>
      <w:proofErr w:type="spellEnd"/>
      <w:proofErr w:type="spellStart"/>
      <w:proofErr w:type="spellEnd"/>
      <w:r>
        <w:rPr/>
        <w:t>Все вопросы обрабатывает модель ИИ-аватара на сервере и отдаётся ответ, а сам аватар озвучивает его</w:t>
      </w:r>
    </w:p>
    <w:p w:rsidR="001D6C63" w:rsidRDefault="00014BC7">
      <w:pPr>
        <w:pStyle w:val="2"/>
      </w:pPr>
      <w:r>
        <w:lastRenderedPageBreak/>
        <w:t>Сроки и ограничения</w:t>
      </w:r>
    </w:p>
    <w:p w:rsidR="001D6C63" w:rsidRDefault="00014BC7">
      <w:pPr>
        <w:spacing w:after="100" w:line="276" w:lineRule="auto"/>
        <w:jc w:val="both"/>
      </w:pPr>
      <w:r>
        <w:rPr/>
        <w:t>MVP за 6–10 месяцев. Требует проработки ИИ-персонажа и детальную проработку 3D-модели и анимаций. Но даёт максимальную выразительность и покрывает все сценарии из ТЗ: урок, диалог, выставка, викторина. Это целевое решение, полностью соответствующее требованиям ТЗ: модель по пояс, жесты, мимика, все сценарии взаимодействия.</w:t>
      </w:r>
    </w:p>
    <w:p w:rsidR="001D6C63" w:rsidRDefault="004D6F9F" w:rsidP="004D6F9F">
      <w:pPr>
        <w:spacing w:after="100" w:line="276" w:lineRule="auto"/>
        <w:jc w:val="both"/>
      </w:pPr>
      <w:r>
        <w:t>*подробные риски и потенциальные сложности будут описаны в приложении</w:t>
      </w:r>
    </w:p>
    <w:p w:rsidR="001D6C63" w:rsidRDefault="008514CE">
      <w:pPr>
        <w:pStyle w:val="1"/>
      </w:pPr>
      <w:r>
        <w:t xml:space="preserve">Вопросы </w:t>
      </w:r>
    </w:p>
    <w:p w:rsidR="001D6C63" w:rsidRDefault="00014BC7">
      <w:pPr>
        <w:spacing w:after="100" w:line="276" w:lineRule="auto"/>
        <w:jc w:val="both"/>
      </w:pPr>
      <w:r>
        <w:t>Для старта работы нам необходимо согласовать следующие вопросы:</w:t>
      </w:r>
    </w:p>
    <w:p w:rsidR="001D6C63" w:rsidRDefault="00014BC7">
      <w:pPr>
        <w:pStyle w:val="2"/>
      </w:pPr>
      <w:r>
        <w:t>По героям и контенту</w:t>
      </w:r>
    </w:p>
    <w:p w:rsidR="001D6C63" w:rsidRDefault="00014BC7">
      <w:pPr>
        <w:pStyle w:val="a4"/>
        <w:numPr>
          <w:ilvl w:val="0"/>
          <w:numId w:val="7"/>
        </w:numPr>
        <w:spacing w:after="70" w:line="276" w:lineRule="auto"/>
      </w:pPr>
      <w:r>
        <w:rPr>
          <w:color w:val="1F4E79"/>
        </w:rPr>
        <w:t>Какие именно дв</w:t>
      </w:r>
      <w:r>
        <w:rPr>
          <w:color w:val="1F4E79"/>
        </w:rPr>
        <w:t xml:space="preserve">а героя утверждаются для пилота? Если Юрий Гагарин и Николай Головин «Струна» — </w:t>
      </w:r>
      <w:proofErr w:type="spellStart"/>
      <w:r>
        <w:rPr>
          <w:color w:val="1F4E79"/>
        </w:rPr>
        <w:t>финально</w:t>
      </w:r>
      <w:proofErr w:type="spellEnd"/>
      <w:r>
        <w:rPr>
          <w:color w:val="1F4E79"/>
        </w:rPr>
        <w:t xml:space="preserve"> ли это?</w:t>
      </w:r>
    </w:p>
    <w:p w:rsidR="001D6C63" w:rsidRDefault="0039160E">
      <w:pPr>
        <w:pStyle w:val="a4"/>
        <w:numPr>
          <w:ilvl w:val="0"/>
          <w:numId w:val="7"/>
        </w:numPr>
        <w:spacing w:after="70" w:line="276" w:lineRule="auto"/>
      </w:pPr>
      <w:r>
        <w:rPr>
          <w:color w:val="1F4E79"/>
        </w:rPr>
        <w:t xml:space="preserve">Есть ли </w:t>
      </w:r>
      <w:r w:rsidR="00014BC7">
        <w:rPr>
          <w:color w:val="1F4E79"/>
        </w:rPr>
        <w:t>готовые материалы по героям (биографии,</w:t>
      </w:r>
      <w:r w:rsidR="009C1CB3">
        <w:rPr>
          <w:color w:val="1F4E79"/>
        </w:rPr>
        <w:t xml:space="preserve"> голос,</w:t>
      </w:r>
      <w:r w:rsidR="00014BC7">
        <w:rPr>
          <w:color w:val="1F4E79"/>
        </w:rPr>
        <w:t xml:space="preserve"> верифицированные факты, цитаты) или их нужно собирать с нуля?</w:t>
      </w:r>
    </w:p>
    <w:p w:rsidR="001D6C63" w:rsidRDefault="00014BC7">
      <w:pPr>
        <w:pStyle w:val="a4"/>
        <w:numPr>
          <w:ilvl w:val="0"/>
          <w:numId w:val="7"/>
        </w:numPr>
        <w:spacing w:after="70" w:line="276" w:lineRule="auto"/>
      </w:pPr>
      <w:r>
        <w:rPr>
          <w:color w:val="1F4E79"/>
        </w:rPr>
        <w:t xml:space="preserve">О чём </w:t>
      </w:r>
      <w:proofErr w:type="spellStart"/>
      <w:r>
        <w:rPr>
          <w:color w:val="1F4E79"/>
        </w:rPr>
        <w:t>аватар</w:t>
      </w:r>
      <w:proofErr w:type="spellEnd"/>
      <w:r>
        <w:rPr>
          <w:color w:val="1F4E79"/>
        </w:rPr>
        <w:t xml:space="preserve"> точно не должен говорить? Нужен перечень запрещённых тем и сценариев реагирования на провокации.</w:t>
      </w:r>
      <w:r w:rsidR="0069503F">
        <w:rPr>
          <w:color w:val="1F4E79"/>
        </w:rPr>
        <w:t xml:space="preserve"> Или это потом подготовить самим и согласовать</w:t>
      </w:r>
      <w:r w:rsidR="0069503F">
        <w:rPr>
          <w:color w:val="1F4E79"/>
          <w:lang w:val="en-US"/>
        </w:rPr>
        <w:t xml:space="preserve">? </w:t>
      </w:r>
    </w:p>
    <w:p w:rsidR="009C1CB3" w:rsidRPr="007A7B70" w:rsidRDefault="00014BC7" w:rsidP="009C1CB3">
      <w:pPr>
        <w:pStyle w:val="a4"/>
        <w:numPr>
          <w:ilvl w:val="0"/>
          <w:numId w:val="7"/>
        </w:numPr>
        <w:spacing w:after="70" w:line="276" w:lineRule="auto"/>
      </w:pPr>
      <w:r>
        <w:rPr>
          <w:color w:val="1F4E79"/>
        </w:rPr>
        <w:t xml:space="preserve">Есть ли предпочтения по «характеру» </w:t>
      </w:r>
      <w:proofErr w:type="spellStart"/>
      <w:r>
        <w:rPr>
          <w:color w:val="1F4E79"/>
        </w:rPr>
        <w:t>аватара</w:t>
      </w:r>
      <w:proofErr w:type="spellEnd"/>
      <w:r>
        <w:rPr>
          <w:color w:val="1F4E79"/>
        </w:rPr>
        <w:t xml:space="preserve">? </w:t>
      </w:r>
      <w:proofErr w:type="gramStart"/>
      <w:r>
        <w:rPr>
          <w:color w:val="1F4E79"/>
        </w:rPr>
        <w:t>Например</w:t>
      </w:r>
      <w:proofErr w:type="gramEnd"/>
      <w:r>
        <w:rPr>
          <w:color w:val="1F4E79"/>
        </w:rPr>
        <w:t>:</w:t>
      </w:r>
      <w:r>
        <w:rPr>
          <w:color w:val="1F4E79"/>
        </w:rPr>
        <w:t xml:space="preserve"> формальный </w:t>
      </w:r>
      <w:proofErr w:type="spellStart"/>
      <w:r>
        <w:rPr>
          <w:color w:val="1F4E79"/>
        </w:rPr>
        <w:t>vs</w:t>
      </w:r>
      <w:proofErr w:type="spellEnd"/>
      <w:r>
        <w:rPr>
          <w:color w:val="1F4E79"/>
        </w:rPr>
        <w:t>. дружелюбный, использование сов</w:t>
      </w:r>
      <w:r w:rsidR="009C1CB3">
        <w:rPr>
          <w:color w:val="1F4E79"/>
        </w:rPr>
        <w:t xml:space="preserve">ременного языка </w:t>
      </w:r>
      <w:proofErr w:type="spellStart"/>
      <w:r w:rsidR="009C1CB3">
        <w:rPr>
          <w:color w:val="1F4E79"/>
        </w:rPr>
        <w:t>vs</w:t>
      </w:r>
      <w:proofErr w:type="spellEnd"/>
      <w:r w:rsidR="009C1CB3">
        <w:rPr>
          <w:color w:val="1F4E79"/>
        </w:rPr>
        <w:t>. языка эпохи или детский стиль</w:t>
      </w:r>
    </w:p>
    <w:p w:rsidR="007A7B70" w:rsidRPr="007A7B70" w:rsidRDefault="007A7B70" w:rsidP="009C1CB3">
      <w:pPr>
        <w:pStyle w:val="a4"/>
        <w:numPr>
          <w:ilvl w:val="0"/>
          <w:numId w:val="7"/>
        </w:numPr>
        <w:spacing w:after="70" w:line="276" w:lineRule="auto"/>
      </w:pPr>
      <w:r>
        <w:rPr>
          <w:color w:val="1F4E79"/>
        </w:rPr>
        <w:t>Есть ли база нарративов и транслируемых ценностей или необходимо собрать самим</w:t>
      </w:r>
      <w:r w:rsidRPr="007A7B70">
        <w:rPr>
          <w:color w:val="1F4E79"/>
        </w:rPr>
        <w:t xml:space="preserve">? </w:t>
      </w:r>
    </w:p>
    <w:p w:rsidR="0069503F" w:rsidRDefault="0069503F" w:rsidP="00956E1F">
      <w:pPr>
        <w:spacing w:after="70" w:line="276" w:lineRule="auto"/>
      </w:pPr>
      <w:r>
        <w:br/>
      </w:r>
    </w:p>
    <w:p w:rsidR="001D6C63" w:rsidRDefault="00014BC7">
      <w:pPr>
        <w:pStyle w:val="2"/>
      </w:pPr>
      <w:r>
        <w:t>П</w:t>
      </w:r>
      <w:r>
        <w:t>о визуальному образу</w:t>
      </w:r>
    </w:p>
    <w:p w:rsidR="001D6C63" w:rsidRDefault="00014BC7">
      <w:pPr>
        <w:pStyle w:val="a4"/>
        <w:numPr>
          <w:ilvl w:val="0"/>
          <w:numId w:val="8"/>
        </w:numPr>
        <w:spacing w:after="70" w:line="276" w:lineRule="auto"/>
      </w:pPr>
      <w:r>
        <w:rPr>
          <w:color w:val="1F4E79"/>
        </w:rPr>
        <w:t>Степень стилизации: насколько близко к реальному человеку?</w:t>
      </w:r>
      <w:r w:rsidR="009C1CB3">
        <w:rPr>
          <w:color w:val="1F4E79"/>
        </w:rPr>
        <w:t xml:space="preserve"> </w:t>
      </w:r>
      <w:r>
        <w:rPr>
          <w:color w:val="1F4E79"/>
        </w:rPr>
        <w:t xml:space="preserve"> Есть ли </w:t>
      </w:r>
      <w:proofErr w:type="spellStart"/>
      <w:r>
        <w:rPr>
          <w:color w:val="1F4E79"/>
        </w:rPr>
        <w:t>референсы</w:t>
      </w:r>
      <w:proofErr w:type="spellEnd"/>
      <w:r>
        <w:rPr>
          <w:color w:val="1F4E79"/>
        </w:rPr>
        <w:t xml:space="preserve"> по стилю (примеры из игр, мультфильмов, других проектов)?</w:t>
      </w:r>
      <w:r w:rsidR="009C1CB3">
        <w:rPr>
          <w:color w:val="1F4E79"/>
        </w:rPr>
        <w:t xml:space="preserve"> </w:t>
      </w:r>
      <w:r w:rsidR="00396588">
        <w:rPr>
          <w:color w:val="1F4E79"/>
        </w:rPr>
        <w:t xml:space="preserve"> Или показать и предложить несколько</w:t>
      </w:r>
      <w:r w:rsidR="00396588">
        <w:rPr>
          <w:color w:val="1F4E79"/>
          <w:lang w:val="en-US"/>
        </w:rPr>
        <w:t xml:space="preserve">? </w:t>
      </w:r>
    </w:p>
    <w:p w:rsidR="001D6C63" w:rsidRDefault="00014BC7">
      <w:pPr>
        <w:pStyle w:val="a4"/>
        <w:numPr>
          <w:ilvl w:val="0"/>
          <w:numId w:val="8"/>
        </w:numPr>
        <w:spacing w:after="70" w:line="276" w:lineRule="auto"/>
      </w:pPr>
      <w:r>
        <w:rPr>
          <w:color w:val="1F4E79"/>
        </w:rPr>
        <w:t xml:space="preserve">Одежда героя: военная форма, космический скафандр, гражданская одежда? Нужны </w:t>
      </w:r>
      <w:proofErr w:type="spellStart"/>
      <w:r>
        <w:rPr>
          <w:color w:val="1F4E79"/>
        </w:rPr>
        <w:t>референсы</w:t>
      </w:r>
      <w:proofErr w:type="spellEnd"/>
      <w:r w:rsidR="00396588">
        <w:rPr>
          <w:color w:val="1F4E79"/>
          <w:lang w:val="en-US"/>
        </w:rPr>
        <w:t xml:space="preserve"> </w:t>
      </w:r>
      <w:r w:rsidR="00396588">
        <w:rPr>
          <w:color w:val="1F4E79"/>
        </w:rPr>
        <w:t>или текстовое описание пожеланий для согласования</w:t>
      </w:r>
      <w:r>
        <w:rPr>
          <w:color w:val="1F4E79"/>
        </w:rPr>
        <w:t>.</w:t>
      </w:r>
    </w:p>
    <w:p w:rsidR="009C1CB3" w:rsidRPr="00396588" w:rsidRDefault="00014BC7" w:rsidP="009C1CB3">
      <w:pPr>
        <w:pStyle w:val="a4"/>
        <w:numPr>
          <w:ilvl w:val="0"/>
          <w:numId w:val="8"/>
        </w:numPr>
        <w:spacing w:after="70" w:line="276" w:lineRule="auto"/>
      </w:pPr>
      <w:r>
        <w:rPr>
          <w:color w:val="1F4E79"/>
        </w:rPr>
        <w:t>Необходим ли отдельный образ для разных сценариев (например, парадный для выставки, повседневный для урока</w:t>
      </w:r>
      <w:r w:rsidR="00396588">
        <w:rPr>
          <w:color w:val="1F4E79"/>
        </w:rPr>
        <w:t>, разные образы для разных уроков</w:t>
      </w:r>
      <w:r>
        <w:rPr>
          <w:color w:val="1F4E79"/>
        </w:rPr>
        <w:t>)?</w:t>
      </w:r>
    </w:p>
    <w:p w:rsidR="001D6C63" w:rsidRDefault="00014BC7">
      <w:pPr>
        <w:pStyle w:val="2"/>
      </w:pPr>
      <w:r>
        <w:t>П</w:t>
      </w:r>
      <w:r>
        <w:t>о площадкам</w:t>
      </w:r>
    </w:p>
    <w:p w:rsidR="001D6C63" w:rsidRPr="008514CE" w:rsidRDefault="00014BC7">
      <w:pPr>
        <w:pStyle w:val="a4"/>
        <w:numPr>
          <w:ilvl w:val="0"/>
          <w:numId w:val="9"/>
        </w:numPr>
        <w:spacing w:after="70" w:line="276" w:lineRule="auto"/>
      </w:pPr>
      <w:r>
        <w:rPr>
          <w:color w:val="1F4E79"/>
        </w:rPr>
        <w:t>Есть ли на площадках стабильный интернет? Это влияет на архитектуру: если интернета нет —</w:t>
      </w:r>
      <w:r w:rsidR="00261BD5">
        <w:rPr>
          <w:color w:val="1F4E79"/>
        </w:rPr>
        <w:t xml:space="preserve"> всё должно работать и локально</w:t>
      </w:r>
      <w:r>
        <w:rPr>
          <w:color w:val="1F4E79"/>
        </w:rPr>
        <w:t>.</w:t>
      </w:r>
    </w:p>
    <w:p w:rsidR="008514CE" w:rsidRDefault="008514CE">
      <w:pPr>
        <w:pStyle w:val="a4"/>
        <w:numPr>
          <w:ilvl w:val="0"/>
          <w:numId w:val="9"/>
        </w:numPr>
        <w:spacing w:after="70" w:line="276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/>
        <w:t xml:space="preserve">Под какую аудиторию в первую очередь ориентирован аватар: школы, вузы, ссузы или музеи и выставки? </w:t>
      </w:r>
    </w:p>
    <w:p w:rsidR="001D6C63" w:rsidRDefault="009C1CB3">
      <w:pPr>
        <w:pStyle w:val="a4"/>
        <w:numPr>
          <w:ilvl w:val="0"/>
          <w:numId w:val="9"/>
        </w:numPr>
        <w:spacing w:after="70" w:line="276" w:lineRule="auto"/>
      </w:pPr>
      <w:r>
        <w:rPr>
          <w:color w:val="1F4E79"/>
        </w:rPr>
        <w:t>С чего хотелось бы видеть трансляцию</w:t>
      </w:r>
      <w:r w:rsidRPr="009C1CB3">
        <w:rPr>
          <w:color w:val="1F4E79"/>
        </w:rPr>
        <w:t xml:space="preserve">? </w:t>
      </w:r>
      <w:r>
        <w:rPr>
          <w:color w:val="1F4E79"/>
        </w:rPr>
        <w:t>Это компьютеры у ученика</w:t>
      </w:r>
      <w:r w:rsidRPr="009C1CB3">
        <w:rPr>
          <w:color w:val="1F4E79"/>
        </w:rPr>
        <w:t>/</w:t>
      </w:r>
      <w:r>
        <w:rPr>
          <w:color w:val="1F4E79"/>
        </w:rPr>
        <w:t>в классе, проектор от учителя или ещё должна быть возможность с телефонов смотреть</w:t>
      </w:r>
      <w:r w:rsidRPr="009C1CB3">
        <w:rPr>
          <w:color w:val="1F4E79"/>
        </w:rPr>
        <w:t xml:space="preserve">? </w:t>
      </w:r>
    </w:p>
    <w:p w:rsidR="001D6C63" w:rsidRDefault="00014BC7">
      <w:pPr>
        <w:pStyle w:val="a4"/>
        <w:numPr>
          <w:ilvl w:val="0"/>
          <w:numId w:val="9"/>
        </w:numPr>
        <w:spacing w:after="70" w:line="276" w:lineRule="auto"/>
      </w:pPr>
      <w:r>
        <w:rPr>
          <w:color w:val="1F4E79"/>
        </w:rPr>
        <w:t xml:space="preserve">Планируется ли работа </w:t>
      </w:r>
      <w:proofErr w:type="spellStart"/>
      <w:r>
        <w:rPr>
          <w:color w:val="1F4E79"/>
        </w:rPr>
        <w:t>аватара</w:t>
      </w:r>
      <w:proofErr w:type="spellEnd"/>
      <w:r>
        <w:rPr>
          <w:color w:val="1F4E79"/>
        </w:rPr>
        <w:t xml:space="preserve"> на большом экране перед ау</w:t>
      </w:r>
      <w:r w:rsidR="009C1CB3">
        <w:rPr>
          <w:color w:val="1F4E79"/>
        </w:rPr>
        <w:t>диторией (класс, зал) или ещё</w:t>
      </w:r>
      <w:r>
        <w:rPr>
          <w:color w:val="1F4E79"/>
        </w:rPr>
        <w:t xml:space="preserve"> индивид</w:t>
      </w:r>
      <w:r w:rsidR="009C1CB3">
        <w:rPr>
          <w:color w:val="1F4E79"/>
        </w:rPr>
        <w:t xml:space="preserve">уально (1 пользователь — 1 </w:t>
      </w:r>
      <w:proofErr w:type="spellStart"/>
      <w:r w:rsidR="009C1CB3">
        <w:rPr>
          <w:color w:val="1F4E79"/>
        </w:rPr>
        <w:t>аватар</w:t>
      </w:r>
      <w:proofErr w:type="spellEnd"/>
      <w:r w:rsidR="009C1CB3">
        <w:rPr>
          <w:color w:val="1F4E79"/>
        </w:rPr>
        <w:t xml:space="preserve">. Условно для экзамена </w:t>
      </w:r>
      <w:r w:rsidR="008514CE">
        <w:rPr>
          <w:color w:val="1F4E79"/>
        </w:rPr>
        <w:t>или домашнего взаимодействия</w:t>
      </w:r>
      <w:r>
        <w:rPr>
          <w:color w:val="1F4E79"/>
        </w:rPr>
        <w:t>)?</w:t>
      </w:r>
    </w:p>
    <w:p w:rsidR="001D6C63" w:rsidRDefault="00014BC7">
      <w:pPr>
        <w:pStyle w:val="2"/>
      </w:pPr>
      <w:r>
        <w:t>По правам и ограничениям</w:t>
      </w:r>
    </w:p>
    <w:p w:rsidR="008514CE" w:rsidRPr="008514CE" w:rsidRDefault="00014BC7">
      <w:pPr>
        <w:pStyle w:val="a4"/>
        <w:numPr>
          <w:ilvl w:val="0"/>
          <w:numId w:val="10"/>
        </w:numPr>
        <w:spacing w:after="70" w:line="276" w:lineRule="auto"/>
      </w:pPr>
      <w:r>
        <w:rPr>
          <w:color w:val="1F4E79"/>
        </w:rPr>
        <w:t>Голос: можно ли клонировать реальный голос героя (если есть записи), или нужен профессиональный диктор, озвучивающий персонажа?</w:t>
      </w:r>
      <w:r w:rsidR="009C1CB3">
        <w:rPr>
          <w:color w:val="1F4E79"/>
        </w:rPr>
        <w:t xml:space="preserve"> </w:t>
      </w:r>
    </w:p>
    <w:p w:rsidR="001D6C63" w:rsidRDefault="00014BC7">
      <w:pPr>
        <w:pStyle w:val="2"/>
      </w:pPr>
      <w:r>
        <w:t>По орган</w:t>
      </w:r>
      <w:r>
        <w:t>изации</w:t>
      </w:r>
    </w:p>
    <w:p w:rsidR="001D6C63" w:rsidRDefault="00014BC7">
      <w:pPr>
        <w:pStyle w:val="a4"/>
        <w:numPr>
          <w:ilvl w:val="0"/>
          <w:numId w:val="11"/>
        </w:numPr>
        <w:spacing w:after="70" w:line="276" w:lineRule="auto"/>
      </w:pPr>
      <w:r>
        <w:rPr>
          <w:color w:val="1F4E79"/>
        </w:rPr>
        <w:t>Каков желаемый срок до первого публичного показа? Есть ли привязка к конкретной дате или мероприятию?</w:t>
      </w:r>
    </w:p>
    <w:p w:rsidR="001D6C63" w:rsidRDefault="00014BC7">
      <w:pPr>
        <w:pStyle w:val="a4"/>
        <w:numPr>
          <w:ilvl w:val="0"/>
          <w:numId w:val="11"/>
        </w:numPr>
        <w:spacing w:after="70" w:line="276" w:lineRule="auto"/>
      </w:pPr>
      <w:r>
        <w:rPr>
          <w:color w:val="1F4E79"/>
        </w:rPr>
        <w:t>Планируется ли размещение инфраструкту</w:t>
      </w:r>
      <w:r>
        <w:rPr>
          <w:color w:val="1F4E79"/>
        </w:rPr>
        <w:t xml:space="preserve">ры на </w:t>
      </w:r>
      <w:r w:rsidR="009C1CB3">
        <w:rPr>
          <w:color w:val="1F4E79"/>
        </w:rPr>
        <w:t>ваших мощностях или необходимо будет самим арендовать сервера</w:t>
      </w:r>
      <w:r>
        <w:rPr>
          <w:color w:val="1F4E79"/>
        </w:rPr>
        <w:t xml:space="preserve">? Есть ли ограничения по использованию </w:t>
      </w:r>
      <w:r w:rsidR="009C1CB3">
        <w:rPr>
          <w:color w:val="1F4E79"/>
        </w:rPr>
        <w:t>ИИ</w:t>
      </w:r>
      <w:r w:rsidR="00261BD5">
        <w:rPr>
          <w:color w:val="1F4E79"/>
        </w:rPr>
        <w:t>-</w:t>
      </w:r>
      <w:r w:rsidR="009C1CB3">
        <w:rPr>
          <w:color w:val="1F4E79"/>
        </w:rPr>
        <w:t>технологий</w:t>
      </w:r>
      <w:r>
        <w:rPr>
          <w:color w:val="1F4E79"/>
        </w:rPr>
        <w:t>?</w:t>
      </w:r>
    </w:p>
    <w:p w:rsidR="001D6C63" w:rsidRDefault="00014BC7">
      <w:pPr>
        <w:pStyle w:val="a4"/>
        <w:numPr>
          <w:ilvl w:val="0"/>
          <w:numId w:val="11"/>
        </w:numPr>
        <w:spacing w:after="70" w:line="276" w:lineRule="auto"/>
      </w:pPr>
      <w:r>
        <w:rPr>
          <w:color w:val="1F4E79"/>
        </w:rPr>
        <w:t>Сколько героев планируется в течение первого года? Это влияет на то, насколько «конвейерным» нужно делать процесс.</w:t>
      </w:r>
    </w:p>
    <w:p w:rsidR="001D6C63" w:rsidRDefault="001D6C63">
      <w:pPr>
        <w:spacing w:before="400"/>
      </w:pPr>
    </w:p>
    <w:p w:rsidR="004D6F9F" w:rsidRDefault="004D6F9F" w:rsidP="004D6F9F">
      <w:pPr>
        <w:pStyle w:val="1"/>
      </w:pPr>
      <w:r>
        <w:lastRenderedPageBreak/>
        <w:t>Приложение</w:t>
      </w:r>
    </w:p>
    <w:p w:rsidR="00F403D8" w:rsidRDefault="00F403D8" w:rsidP="00F403D8">
      <w:pPr>
        <w:pStyle w:val="2"/>
      </w:pPr>
      <w:r>
        <w:t>П</w:t>
      </w:r>
      <w:r>
        <w:t>отенциальные задачи, которые потребуют детального решения</w:t>
      </w:r>
    </w:p>
    <w:p w:rsidR="00F403D8" w:rsidRP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r>
        <w:rPr/>
        <w:t>Губы аватара двигаются не в такт речи из-за накопленных задержек в цепочке синтез речи → анимация → видеопоток.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>
        <w:t>Несогласованность движений 3D-модели</w:t>
      </w:r>
      <w:r>
        <w:t xml:space="preserve">. </w:t>
      </w:r>
      <w:r>
        <w:t xml:space="preserve">Жесты </w:t>
      </w:r>
      <w:proofErr w:type="spellStart"/>
      <w:r>
        <w:t>аватара</w:t>
      </w:r>
      <w:proofErr w:type="spellEnd"/>
      <w:r>
        <w:t xml:space="preserve"> никак не связаны с тем, что он говорит — получается «говорящая голова на палке».</w:t>
      </w:r>
      <w:r w:rsidRPr="00F403D8">
        <w:t xml:space="preserve"> 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>
        <w:t>Зацикленность ответов</w:t>
      </w:r>
      <w:r>
        <w:t xml:space="preserve">. </w:t>
      </w:r>
      <w:r>
        <w:t>Модель может войти в петлю и бесконечно повторять одно и то же — в голосовом интерфейсе это катастрофа.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 w:rsidRPr="00F403D8">
        <w:t xml:space="preserve">От вопроса до первого слова </w:t>
      </w:r>
      <w:proofErr w:type="spellStart"/>
      <w:r w:rsidRPr="00F403D8">
        <w:t>ават</w:t>
      </w:r>
      <w:r>
        <w:t>ара</w:t>
      </w:r>
      <w:proofErr w:type="spellEnd"/>
      <w:r>
        <w:t xml:space="preserve"> может проходить 2–6 секунд. 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proofErr w:type="spellStart"/>
      <w:r>
        <w:t>Аватар</w:t>
      </w:r>
      <w:proofErr w:type="spellEnd"/>
      <w:r>
        <w:t xml:space="preserve"> перебивает или долго молчит</w:t>
      </w:r>
      <w:r>
        <w:t xml:space="preserve">. </w:t>
      </w:r>
      <w:r>
        <w:t>Системе сложно понять, закончил ли пользователь говорить — особенно в шумном зале.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 w:rsidRPr="00F403D8">
        <w:t>Галлюцинации и исторические ошибки</w:t>
      </w:r>
      <w:r>
        <w:t>.</w:t>
      </w:r>
      <w:r w:rsidRPr="00F403D8">
        <w:t xml:space="preserve"> Модель может убедительно «вспомнить» события, которых не было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 w:rsidRPr="00F403D8">
        <w:t>Провокационные вопросы</w:t>
      </w:r>
      <w:r>
        <w:t xml:space="preserve">. </w:t>
      </w:r>
      <w:r w:rsidRPr="00F403D8">
        <w:t xml:space="preserve">Пользователи обязательно будут пытаться «сломать» </w:t>
      </w:r>
      <w:proofErr w:type="spellStart"/>
      <w:r w:rsidRPr="00F403D8">
        <w:t>аватара</w:t>
      </w:r>
      <w:proofErr w:type="spellEnd"/>
      <w:r w:rsidRPr="00F403D8">
        <w:t xml:space="preserve"> или вытащить неуместный ответ.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proofErr w:type="spellStart"/>
      <w:proofErr w:type="spellEnd"/>
      <w:r>
        <w:rPr/>
        <w:t>Слабые устройства. Старые школьные ноутбуки и планшеты могут не тянуть отображение 3D-аватара.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proofErr w:type="spellStart"/>
      <w:proofErr w:type="spellEnd"/>
      <w:r>
        <w:rPr/>
        <w:t>Масштабирование. Каждый пользователь — отдельная сессия обработки</w:t>
      </w:r>
    </w:p>
    <w:p w:rsidR="00F403D8" w:rsidRDefault="00F403D8" w:rsidP="00F403D8">
      <w:pPr>
        <w:pStyle w:val="a4"/>
        <w:numPr>
          <w:ilvl w:val="0"/>
          <w:numId w:val="13"/>
        </w:numPr>
        <w:spacing w:before="400" w:after="70" w:line="276" w:lineRule="auto"/>
      </w:pPr>
      <w:r w:rsidRPr="00F403D8">
        <w:t>Юридические риски</w:t>
      </w:r>
      <w:r>
        <w:t xml:space="preserve">. </w:t>
      </w:r>
      <w:r w:rsidRPr="00F403D8">
        <w:t>Клонирование голоса и внешности реального человека требует согласования с наследниками.</w:t>
      </w:r>
    </w:p>
    <w:p>
      <w:pPr>
        <w:pStyle w:val="a4"/>
      </w:pPr>
      <w:r>
        <w:rPr/>
        <w:t>«Зловещая долина» (Uncanny Valley). 2D-аватар на основе реального портрета может вызывать дискомфорт у зрителей — движения губ и мимики выглядят почти как настоящие, но не до конца. По этой причине рекомендуем целевое 3D-решение (Этап 2), либо намеренно стилизованный образ для Этапа 1, избегая фотореалистичности.</w:t>
      </w:r>
    </w:p>
    <w:p w:rsidR="001D6C63" w:rsidRDefault="001D6C63">
      <w:pPr>
        <w:spacing w:after="100" w:line="276" w:lineRule="auto"/>
        <w:jc w:val="both"/>
      </w:pPr>
    </w:p>
    <w:sectPr w:rsidR="001D6C6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BC7" w:rsidRDefault="00014BC7">
      <w:r>
        <w:separator/>
      </w:r>
    </w:p>
  </w:endnote>
  <w:endnote w:type="continuationSeparator" w:id="0">
    <w:p w:rsidR="00014BC7" w:rsidRDefault="0001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6C63" w:rsidRDefault="00014BC7"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F12250">
      <w:rPr>
        <w:sz w:val="18"/>
        <w:szCs w:val="18"/>
      </w:rPr>
      <w:fldChar w:fldCharType="separate"/>
    </w:r>
    <w:r w:rsidR="00F85566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BC7" w:rsidRDefault="00014BC7">
      <w:r>
        <w:separator/>
      </w:r>
    </w:p>
  </w:footnote>
  <w:footnote w:type="continuationSeparator" w:id="0">
    <w:p w:rsidR="00014BC7" w:rsidRDefault="00014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6C63" w:rsidRDefault="00014BC7">
    <w:pPr>
      <w:jc w:val="right"/>
    </w:pPr>
    <w:r>
      <w:rPr>
        <w:color w:val="999999"/>
        <w:sz w:val="16"/>
        <w:szCs w:val="16"/>
      </w:rPr>
      <w:t>«Страна героев» | Предплановое согласование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70C23"/>
    <w:multiLevelType w:val="hybridMultilevel"/>
    <w:tmpl w:val="A00A2CD0"/>
    <w:lvl w:ilvl="0" w:tplc="83361A60">
      <w:start w:val="1"/>
      <w:numFmt w:val="bullet"/>
      <w:lvlText w:val="•"/>
      <w:lvlJc w:val="left"/>
      <w:pPr>
        <w:ind w:left="720" w:hanging="360"/>
      </w:pPr>
    </w:lvl>
    <w:lvl w:ilvl="1" w:tplc="1FDEEE3C">
      <w:numFmt w:val="decimal"/>
      <w:lvlText w:val=""/>
      <w:lvlJc w:val="left"/>
    </w:lvl>
    <w:lvl w:ilvl="2" w:tplc="F39681EC">
      <w:numFmt w:val="decimal"/>
      <w:lvlText w:val=""/>
      <w:lvlJc w:val="left"/>
    </w:lvl>
    <w:lvl w:ilvl="3" w:tplc="DD443248">
      <w:numFmt w:val="decimal"/>
      <w:lvlText w:val=""/>
      <w:lvlJc w:val="left"/>
    </w:lvl>
    <w:lvl w:ilvl="4" w:tplc="7DC698A8">
      <w:numFmt w:val="decimal"/>
      <w:lvlText w:val=""/>
      <w:lvlJc w:val="left"/>
    </w:lvl>
    <w:lvl w:ilvl="5" w:tplc="E60E2EBC">
      <w:numFmt w:val="decimal"/>
      <w:lvlText w:val=""/>
      <w:lvlJc w:val="left"/>
    </w:lvl>
    <w:lvl w:ilvl="6" w:tplc="2A4C0D46">
      <w:numFmt w:val="decimal"/>
      <w:lvlText w:val=""/>
      <w:lvlJc w:val="left"/>
    </w:lvl>
    <w:lvl w:ilvl="7" w:tplc="A5808E86">
      <w:numFmt w:val="decimal"/>
      <w:lvlText w:val=""/>
      <w:lvlJc w:val="left"/>
    </w:lvl>
    <w:lvl w:ilvl="8" w:tplc="10B0A40A">
      <w:numFmt w:val="decimal"/>
      <w:lvlText w:val=""/>
      <w:lvlJc w:val="left"/>
    </w:lvl>
  </w:abstractNum>
  <w:abstractNum w:abstractNumId="1" w15:restartNumberingAfterBreak="0">
    <w:nsid w:val="1C052565"/>
    <w:multiLevelType w:val="hybridMultilevel"/>
    <w:tmpl w:val="BD305800"/>
    <w:lvl w:ilvl="0" w:tplc="6C70A6AC">
      <w:start w:val="1"/>
      <w:numFmt w:val="bullet"/>
      <w:lvlText w:val="●"/>
      <w:lvlJc w:val="left"/>
      <w:pPr>
        <w:ind w:left="720" w:hanging="360"/>
      </w:pPr>
    </w:lvl>
    <w:lvl w:ilvl="1" w:tplc="BB4CF6A2">
      <w:start w:val="1"/>
      <w:numFmt w:val="bullet"/>
      <w:lvlText w:val="○"/>
      <w:lvlJc w:val="left"/>
      <w:pPr>
        <w:ind w:left="1440" w:hanging="360"/>
      </w:pPr>
    </w:lvl>
    <w:lvl w:ilvl="2" w:tplc="70FA9ECE">
      <w:start w:val="1"/>
      <w:numFmt w:val="bullet"/>
      <w:lvlText w:val="■"/>
      <w:lvlJc w:val="left"/>
      <w:pPr>
        <w:ind w:left="2160" w:hanging="360"/>
      </w:pPr>
    </w:lvl>
    <w:lvl w:ilvl="3" w:tplc="E1F61B66">
      <w:start w:val="1"/>
      <w:numFmt w:val="bullet"/>
      <w:lvlText w:val="●"/>
      <w:lvlJc w:val="left"/>
      <w:pPr>
        <w:ind w:left="2880" w:hanging="360"/>
      </w:pPr>
    </w:lvl>
    <w:lvl w:ilvl="4" w:tplc="8F8433EE">
      <w:start w:val="1"/>
      <w:numFmt w:val="bullet"/>
      <w:lvlText w:val="○"/>
      <w:lvlJc w:val="left"/>
      <w:pPr>
        <w:ind w:left="3600" w:hanging="360"/>
      </w:pPr>
    </w:lvl>
    <w:lvl w:ilvl="5" w:tplc="9BDA6D06">
      <w:start w:val="1"/>
      <w:numFmt w:val="bullet"/>
      <w:lvlText w:val="■"/>
      <w:lvlJc w:val="left"/>
      <w:pPr>
        <w:ind w:left="4320" w:hanging="360"/>
      </w:pPr>
    </w:lvl>
    <w:lvl w:ilvl="6" w:tplc="0E481BF2">
      <w:start w:val="1"/>
      <w:numFmt w:val="bullet"/>
      <w:lvlText w:val="●"/>
      <w:lvlJc w:val="left"/>
      <w:pPr>
        <w:ind w:left="5040" w:hanging="360"/>
      </w:pPr>
    </w:lvl>
    <w:lvl w:ilvl="7" w:tplc="7E6C8C22">
      <w:start w:val="1"/>
      <w:numFmt w:val="bullet"/>
      <w:lvlText w:val="●"/>
      <w:lvlJc w:val="left"/>
      <w:pPr>
        <w:ind w:left="5760" w:hanging="360"/>
      </w:pPr>
    </w:lvl>
    <w:lvl w:ilvl="8" w:tplc="79924F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6D38C9"/>
    <w:multiLevelType w:val="hybridMultilevel"/>
    <w:tmpl w:val="7EFCEF9A"/>
    <w:lvl w:ilvl="0" w:tplc="8940FD52">
      <w:start w:val="1"/>
      <w:numFmt w:val="bullet"/>
      <w:lvlText w:val="•"/>
      <w:lvlJc w:val="left"/>
      <w:pPr>
        <w:ind w:left="720" w:hanging="360"/>
      </w:pPr>
    </w:lvl>
    <w:lvl w:ilvl="1" w:tplc="E9201226">
      <w:numFmt w:val="decimal"/>
      <w:lvlText w:val=""/>
      <w:lvlJc w:val="left"/>
    </w:lvl>
    <w:lvl w:ilvl="2" w:tplc="8B9683F6">
      <w:numFmt w:val="decimal"/>
      <w:lvlText w:val=""/>
      <w:lvlJc w:val="left"/>
    </w:lvl>
    <w:lvl w:ilvl="3" w:tplc="1370273C">
      <w:numFmt w:val="decimal"/>
      <w:lvlText w:val=""/>
      <w:lvlJc w:val="left"/>
    </w:lvl>
    <w:lvl w:ilvl="4" w:tplc="7EEED4EE">
      <w:numFmt w:val="decimal"/>
      <w:lvlText w:val=""/>
      <w:lvlJc w:val="left"/>
    </w:lvl>
    <w:lvl w:ilvl="5" w:tplc="56CAD718">
      <w:numFmt w:val="decimal"/>
      <w:lvlText w:val=""/>
      <w:lvlJc w:val="left"/>
    </w:lvl>
    <w:lvl w:ilvl="6" w:tplc="56B24860">
      <w:numFmt w:val="decimal"/>
      <w:lvlText w:val=""/>
      <w:lvlJc w:val="left"/>
    </w:lvl>
    <w:lvl w:ilvl="7" w:tplc="20FA58F8">
      <w:numFmt w:val="decimal"/>
      <w:lvlText w:val=""/>
      <w:lvlJc w:val="left"/>
    </w:lvl>
    <w:lvl w:ilvl="8" w:tplc="79AC2188">
      <w:numFmt w:val="decimal"/>
      <w:lvlText w:val=""/>
      <w:lvlJc w:val="left"/>
    </w:lvl>
  </w:abstractNum>
  <w:abstractNum w:abstractNumId="3" w15:restartNumberingAfterBreak="0">
    <w:nsid w:val="42307194"/>
    <w:multiLevelType w:val="hybridMultilevel"/>
    <w:tmpl w:val="08061D9C"/>
    <w:lvl w:ilvl="0" w:tplc="3698BBBE">
      <w:start w:val="1"/>
      <w:numFmt w:val="decimal"/>
      <w:lvlText w:val="%1."/>
      <w:lvlJc w:val="left"/>
      <w:pPr>
        <w:ind w:left="720" w:hanging="360"/>
      </w:pPr>
    </w:lvl>
    <w:lvl w:ilvl="1" w:tplc="E15620C8">
      <w:numFmt w:val="decimal"/>
      <w:lvlText w:val=""/>
      <w:lvlJc w:val="left"/>
    </w:lvl>
    <w:lvl w:ilvl="2" w:tplc="FAE85946">
      <w:numFmt w:val="decimal"/>
      <w:lvlText w:val=""/>
      <w:lvlJc w:val="left"/>
    </w:lvl>
    <w:lvl w:ilvl="3" w:tplc="49444688">
      <w:numFmt w:val="decimal"/>
      <w:lvlText w:val=""/>
      <w:lvlJc w:val="left"/>
    </w:lvl>
    <w:lvl w:ilvl="4" w:tplc="29ECC090">
      <w:numFmt w:val="decimal"/>
      <w:lvlText w:val=""/>
      <w:lvlJc w:val="left"/>
    </w:lvl>
    <w:lvl w:ilvl="5" w:tplc="F4AAD8EE">
      <w:numFmt w:val="decimal"/>
      <w:lvlText w:val=""/>
      <w:lvlJc w:val="left"/>
    </w:lvl>
    <w:lvl w:ilvl="6" w:tplc="ABA45B14">
      <w:numFmt w:val="decimal"/>
      <w:lvlText w:val=""/>
      <w:lvlJc w:val="left"/>
    </w:lvl>
    <w:lvl w:ilvl="7" w:tplc="A88234E4">
      <w:numFmt w:val="decimal"/>
      <w:lvlText w:val=""/>
      <w:lvlJc w:val="left"/>
    </w:lvl>
    <w:lvl w:ilvl="8" w:tplc="76D0849C">
      <w:numFmt w:val="decimal"/>
      <w:lvlText w:val=""/>
      <w:lvlJc w:val="left"/>
    </w:lvl>
  </w:abstractNum>
  <w:abstractNum w:abstractNumId="4" w15:restartNumberingAfterBreak="0">
    <w:nsid w:val="44E13B0E"/>
    <w:multiLevelType w:val="hybridMultilevel"/>
    <w:tmpl w:val="95DA6298"/>
    <w:lvl w:ilvl="0" w:tplc="FD986842">
      <w:start w:val="1"/>
      <w:numFmt w:val="decimal"/>
      <w:lvlText w:val="%1."/>
      <w:lvlJc w:val="left"/>
      <w:pPr>
        <w:ind w:left="720" w:hanging="360"/>
      </w:pPr>
    </w:lvl>
    <w:lvl w:ilvl="1" w:tplc="4696394C">
      <w:numFmt w:val="decimal"/>
      <w:lvlText w:val=""/>
      <w:lvlJc w:val="left"/>
    </w:lvl>
    <w:lvl w:ilvl="2" w:tplc="6836392C">
      <w:numFmt w:val="decimal"/>
      <w:lvlText w:val=""/>
      <w:lvlJc w:val="left"/>
    </w:lvl>
    <w:lvl w:ilvl="3" w:tplc="DC928256">
      <w:numFmt w:val="decimal"/>
      <w:lvlText w:val=""/>
      <w:lvlJc w:val="left"/>
    </w:lvl>
    <w:lvl w:ilvl="4" w:tplc="9C4EFF1E">
      <w:numFmt w:val="decimal"/>
      <w:lvlText w:val=""/>
      <w:lvlJc w:val="left"/>
    </w:lvl>
    <w:lvl w:ilvl="5" w:tplc="D29093C0">
      <w:numFmt w:val="decimal"/>
      <w:lvlText w:val=""/>
      <w:lvlJc w:val="left"/>
    </w:lvl>
    <w:lvl w:ilvl="6" w:tplc="8FA8BE40">
      <w:numFmt w:val="decimal"/>
      <w:lvlText w:val=""/>
      <w:lvlJc w:val="left"/>
    </w:lvl>
    <w:lvl w:ilvl="7" w:tplc="24DC8A1C">
      <w:numFmt w:val="decimal"/>
      <w:lvlText w:val=""/>
      <w:lvlJc w:val="left"/>
    </w:lvl>
    <w:lvl w:ilvl="8" w:tplc="C82E461A">
      <w:numFmt w:val="decimal"/>
      <w:lvlText w:val=""/>
      <w:lvlJc w:val="left"/>
    </w:lvl>
  </w:abstractNum>
  <w:abstractNum w:abstractNumId="5" w15:restartNumberingAfterBreak="0">
    <w:nsid w:val="56537D4F"/>
    <w:multiLevelType w:val="hybridMultilevel"/>
    <w:tmpl w:val="184C8878"/>
    <w:lvl w:ilvl="0" w:tplc="E2267394">
      <w:start w:val="1"/>
      <w:numFmt w:val="bullet"/>
      <w:lvlText w:val="•"/>
      <w:lvlJc w:val="left"/>
      <w:pPr>
        <w:ind w:left="720" w:hanging="360"/>
      </w:pPr>
    </w:lvl>
    <w:lvl w:ilvl="1" w:tplc="6840CEEA">
      <w:numFmt w:val="decimal"/>
      <w:lvlText w:val=""/>
      <w:lvlJc w:val="left"/>
    </w:lvl>
    <w:lvl w:ilvl="2" w:tplc="8A403454">
      <w:numFmt w:val="decimal"/>
      <w:lvlText w:val=""/>
      <w:lvlJc w:val="left"/>
    </w:lvl>
    <w:lvl w:ilvl="3" w:tplc="F6282162">
      <w:numFmt w:val="decimal"/>
      <w:lvlText w:val=""/>
      <w:lvlJc w:val="left"/>
    </w:lvl>
    <w:lvl w:ilvl="4" w:tplc="34948222">
      <w:numFmt w:val="decimal"/>
      <w:lvlText w:val=""/>
      <w:lvlJc w:val="left"/>
    </w:lvl>
    <w:lvl w:ilvl="5" w:tplc="F1A29B9A">
      <w:numFmt w:val="decimal"/>
      <w:lvlText w:val=""/>
      <w:lvlJc w:val="left"/>
    </w:lvl>
    <w:lvl w:ilvl="6" w:tplc="0D00FA82">
      <w:numFmt w:val="decimal"/>
      <w:lvlText w:val=""/>
      <w:lvlJc w:val="left"/>
    </w:lvl>
    <w:lvl w:ilvl="7" w:tplc="DA4C319C">
      <w:numFmt w:val="decimal"/>
      <w:lvlText w:val=""/>
      <w:lvlJc w:val="left"/>
    </w:lvl>
    <w:lvl w:ilvl="8" w:tplc="7A187D30">
      <w:numFmt w:val="decimal"/>
      <w:lvlText w:val=""/>
      <w:lvlJc w:val="left"/>
    </w:lvl>
  </w:abstractNum>
  <w:abstractNum w:abstractNumId="6" w15:restartNumberingAfterBreak="0">
    <w:nsid w:val="59E57172"/>
    <w:multiLevelType w:val="hybridMultilevel"/>
    <w:tmpl w:val="C77C74C6"/>
    <w:lvl w:ilvl="0" w:tplc="3C38AA9C">
      <w:start w:val="1"/>
      <w:numFmt w:val="decimal"/>
      <w:lvlText w:val="%1."/>
      <w:lvlJc w:val="left"/>
      <w:pPr>
        <w:ind w:left="720" w:hanging="360"/>
      </w:pPr>
    </w:lvl>
    <w:lvl w:ilvl="1" w:tplc="A1B89F24">
      <w:numFmt w:val="decimal"/>
      <w:lvlText w:val=""/>
      <w:lvlJc w:val="left"/>
    </w:lvl>
    <w:lvl w:ilvl="2" w:tplc="B3903194">
      <w:numFmt w:val="decimal"/>
      <w:lvlText w:val=""/>
      <w:lvlJc w:val="left"/>
    </w:lvl>
    <w:lvl w:ilvl="3" w:tplc="7794D814">
      <w:numFmt w:val="decimal"/>
      <w:lvlText w:val=""/>
      <w:lvlJc w:val="left"/>
    </w:lvl>
    <w:lvl w:ilvl="4" w:tplc="F790E3C6">
      <w:numFmt w:val="decimal"/>
      <w:lvlText w:val=""/>
      <w:lvlJc w:val="left"/>
    </w:lvl>
    <w:lvl w:ilvl="5" w:tplc="AC76E0AE">
      <w:numFmt w:val="decimal"/>
      <w:lvlText w:val=""/>
      <w:lvlJc w:val="left"/>
    </w:lvl>
    <w:lvl w:ilvl="6" w:tplc="362CC05E">
      <w:numFmt w:val="decimal"/>
      <w:lvlText w:val=""/>
      <w:lvlJc w:val="left"/>
    </w:lvl>
    <w:lvl w:ilvl="7" w:tplc="643CB5A0">
      <w:numFmt w:val="decimal"/>
      <w:lvlText w:val=""/>
      <w:lvlJc w:val="left"/>
    </w:lvl>
    <w:lvl w:ilvl="8" w:tplc="41C69610">
      <w:numFmt w:val="decimal"/>
      <w:lvlText w:val=""/>
      <w:lvlJc w:val="left"/>
    </w:lvl>
  </w:abstractNum>
  <w:abstractNum w:abstractNumId="7" w15:restartNumberingAfterBreak="0">
    <w:nsid w:val="5B22742B"/>
    <w:multiLevelType w:val="hybridMultilevel"/>
    <w:tmpl w:val="DBD87442"/>
    <w:lvl w:ilvl="0" w:tplc="731EE2D2">
      <w:start w:val="1"/>
      <w:numFmt w:val="bullet"/>
      <w:lvlText w:val="•"/>
      <w:lvlJc w:val="left"/>
      <w:pPr>
        <w:ind w:left="720" w:hanging="360"/>
      </w:pPr>
    </w:lvl>
    <w:lvl w:ilvl="1" w:tplc="1676EF06">
      <w:numFmt w:val="decimal"/>
      <w:lvlText w:val=""/>
      <w:lvlJc w:val="left"/>
    </w:lvl>
    <w:lvl w:ilvl="2" w:tplc="734821FC">
      <w:numFmt w:val="decimal"/>
      <w:lvlText w:val=""/>
      <w:lvlJc w:val="left"/>
    </w:lvl>
    <w:lvl w:ilvl="3" w:tplc="1F50869E">
      <w:numFmt w:val="decimal"/>
      <w:lvlText w:val=""/>
      <w:lvlJc w:val="left"/>
    </w:lvl>
    <w:lvl w:ilvl="4" w:tplc="BC9E7820">
      <w:numFmt w:val="decimal"/>
      <w:lvlText w:val=""/>
      <w:lvlJc w:val="left"/>
    </w:lvl>
    <w:lvl w:ilvl="5" w:tplc="ED06C600">
      <w:numFmt w:val="decimal"/>
      <w:lvlText w:val=""/>
      <w:lvlJc w:val="left"/>
    </w:lvl>
    <w:lvl w:ilvl="6" w:tplc="910E284A">
      <w:numFmt w:val="decimal"/>
      <w:lvlText w:val=""/>
      <w:lvlJc w:val="left"/>
    </w:lvl>
    <w:lvl w:ilvl="7" w:tplc="2C725CC0">
      <w:numFmt w:val="decimal"/>
      <w:lvlText w:val=""/>
      <w:lvlJc w:val="left"/>
    </w:lvl>
    <w:lvl w:ilvl="8" w:tplc="973A0882">
      <w:numFmt w:val="decimal"/>
      <w:lvlText w:val=""/>
      <w:lvlJc w:val="left"/>
    </w:lvl>
  </w:abstractNum>
  <w:abstractNum w:abstractNumId="8" w15:restartNumberingAfterBreak="0">
    <w:nsid w:val="5E2C0A44"/>
    <w:multiLevelType w:val="hybridMultilevel"/>
    <w:tmpl w:val="E8C2F7D0"/>
    <w:lvl w:ilvl="0" w:tplc="8654E8A0">
      <w:start w:val="1"/>
      <w:numFmt w:val="bullet"/>
      <w:lvlText w:val="•"/>
      <w:lvlJc w:val="left"/>
      <w:pPr>
        <w:ind w:left="720" w:hanging="360"/>
      </w:pPr>
    </w:lvl>
    <w:lvl w:ilvl="1" w:tplc="C8E819E4">
      <w:numFmt w:val="decimal"/>
      <w:lvlText w:val=""/>
      <w:lvlJc w:val="left"/>
    </w:lvl>
    <w:lvl w:ilvl="2" w:tplc="AB5A13D4">
      <w:numFmt w:val="decimal"/>
      <w:lvlText w:val=""/>
      <w:lvlJc w:val="left"/>
    </w:lvl>
    <w:lvl w:ilvl="3" w:tplc="0088C2F0">
      <w:numFmt w:val="decimal"/>
      <w:lvlText w:val=""/>
      <w:lvlJc w:val="left"/>
    </w:lvl>
    <w:lvl w:ilvl="4" w:tplc="2A8EDAB0">
      <w:numFmt w:val="decimal"/>
      <w:lvlText w:val=""/>
      <w:lvlJc w:val="left"/>
    </w:lvl>
    <w:lvl w:ilvl="5" w:tplc="15C6D572">
      <w:numFmt w:val="decimal"/>
      <w:lvlText w:val=""/>
      <w:lvlJc w:val="left"/>
    </w:lvl>
    <w:lvl w:ilvl="6" w:tplc="F7BA3BCA">
      <w:numFmt w:val="decimal"/>
      <w:lvlText w:val=""/>
      <w:lvlJc w:val="left"/>
    </w:lvl>
    <w:lvl w:ilvl="7" w:tplc="1DFA8900">
      <w:numFmt w:val="decimal"/>
      <w:lvlText w:val=""/>
      <w:lvlJc w:val="left"/>
    </w:lvl>
    <w:lvl w:ilvl="8" w:tplc="44A84516">
      <w:numFmt w:val="decimal"/>
      <w:lvlText w:val=""/>
      <w:lvlJc w:val="left"/>
    </w:lvl>
  </w:abstractNum>
  <w:abstractNum w:abstractNumId="9" w15:restartNumberingAfterBreak="0">
    <w:nsid w:val="617212BB"/>
    <w:multiLevelType w:val="hybridMultilevel"/>
    <w:tmpl w:val="8FEE2528"/>
    <w:lvl w:ilvl="0" w:tplc="F1D0435C">
      <w:start w:val="1"/>
      <w:numFmt w:val="decimal"/>
      <w:lvlText w:val="%1."/>
      <w:lvlJc w:val="left"/>
      <w:pPr>
        <w:ind w:left="720" w:hanging="360"/>
      </w:pPr>
    </w:lvl>
    <w:lvl w:ilvl="1" w:tplc="888E4376">
      <w:numFmt w:val="decimal"/>
      <w:lvlText w:val=""/>
      <w:lvlJc w:val="left"/>
    </w:lvl>
    <w:lvl w:ilvl="2" w:tplc="8718340A">
      <w:numFmt w:val="decimal"/>
      <w:lvlText w:val=""/>
      <w:lvlJc w:val="left"/>
    </w:lvl>
    <w:lvl w:ilvl="3" w:tplc="DFB83502">
      <w:numFmt w:val="decimal"/>
      <w:lvlText w:val=""/>
      <w:lvlJc w:val="left"/>
    </w:lvl>
    <w:lvl w:ilvl="4" w:tplc="131A2A66">
      <w:numFmt w:val="decimal"/>
      <w:lvlText w:val=""/>
      <w:lvlJc w:val="left"/>
    </w:lvl>
    <w:lvl w:ilvl="5" w:tplc="1116B9A6">
      <w:numFmt w:val="decimal"/>
      <w:lvlText w:val=""/>
      <w:lvlJc w:val="left"/>
    </w:lvl>
    <w:lvl w:ilvl="6" w:tplc="BBF67FFC">
      <w:numFmt w:val="decimal"/>
      <w:lvlText w:val=""/>
      <w:lvlJc w:val="left"/>
    </w:lvl>
    <w:lvl w:ilvl="7" w:tplc="5FC2E94A">
      <w:numFmt w:val="decimal"/>
      <w:lvlText w:val=""/>
      <w:lvlJc w:val="left"/>
    </w:lvl>
    <w:lvl w:ilvl="8" w:tplc="8354C420">
      <w:numFmt w:val="decimal"/>
      <w:lvlText w:val=""/>
      <w:lvlJc w:val="left"/>
    </w:lvl>
  </w:abstractNum>
  <w:abstractNum w:abstractNumId="10" w15:restartNumberingAfterBreak="0">
    <w:nsid w:val="6A157E41"/>
    <w:multiLevelType w:val="hybridMultilevel"/>
    <w:tmpl w:val="8E747200"/>
    <w:lvl w:ilvl="0" w:tplc="FE500DB2">
      <w:start w:val="1"/>
      <w:numFmt w:val="decimal"/>
      <w:lvlText w:val="%1."/>
      <w:lvlJc w:val="left"/>
      <w:pPr>
        <w:ind w:left="720" w:hanging="360"/>
      </w:pPr>
    </w:lvl>
    <w:lvl w:ilvl="1" w:tplc="A4E46AAC">
      <w:numFmt w:val="decimal"/>
      <w:lvlText w:val=""/>
      <w:lvlJc w:val="left"/>
    </w:lvl>
    <w:lvl w:ilvl="2" w:tplc="DE983172">
      <w:numFmt w:val="decimal"/>
      <w:lvlText w:val=""/>
      <w:lvlJc w:val="left"/>
    </w:lvl>
    <w:lvl w:ilvl="3" w:tplc="4B16FE00">
      <w:numFmt w:val="decimal"/>
      <w:lvlText w:val=""/>
      <w:lvlJc w:val="left"/>
    </w:lvl>
    <w:lvl w:ilvl="4" w:tplc="E594085E">
      <w:numFmt w:val="decimal"/>
      <w:lvlText w:val=""/>
      <w:lvlJc w:val="left"/>
    </w:lvl>
    <w:lvl w:ilvl="5" w:tplc="6270F58E">
      <w:numFmt w:val="decimal"/>
      <w:lvlText w:val=""/>
      <w:lvlJc w:val="left"/>
    </w:lvl>
    <w:lvl w:ilvl="6" w:tplc="0078395C">
      <w:numFmt w:val="decimal"/>
      <w:lvlText w:val=""/>
      <w:lvlJc w:val="left"/>
    </w:lvl>
    <w:lvl w:ilvl="7" w:tplc="1114A1FC">
      <w:numFmt w:val="decimal"/>
      <w:lvlText w:val=""/>
      <w:lvlJc w:val="left"/>
    </w:lvl>
    <w:lvl w:ilvl="8" w:tplc="E97016EA">
      <w:numFmt w:val="decimal"/>
      <w:lvlText w:val=""/>
      <w:lvlJc w:val="left"/>
    </w:lvl>
  </w:abstractNum>
  <w:abstractNum w:abstractNumId="11" w15:restartNumberingAfterBreak="0">
    <w:nsid w:val="7C6E4F91"/>
    <w:multiLevelType w:val="hybridMultilevel"/>
    <w:tmpl w:val="08061D9C"/>
    <w:lvl w:ilvl="0" w:tplc="3698BBBE">
      <w:start w:val="1"/>
      <w:numFmt w:val="decimal"/>
      <w:lvlText w:val="%1."/>
      <w:lvlJc w:val="left"/>
      <w:pPr>
        <w:ind w:left="720" w:hanging="360"/>
      </w:pPr>
    </w:lvl>
    <w:lvl w:ilvl="1" w:tplc="E15620C8">
      <w:numFmt w:val="decimal"/>
      <w:lvlText w:val=""/>
      <w:lvlJc w:val="left"/>
    </w:lvl>
    <w:lvl w:ilvl="2" w:tplc="FAE85946">
      <w:numFmt w:val="decimal"/>
      <w:lvlText w:val=""/>
      <w:lvlJc w:val="left"/>
    </w:lvl>
    <w:lvl w:ilvl="3" w:tplc="49444688">
      <w:numFmt w:val="decimal"/>
      <w:lvlText w:val=""/>
      <w:lvlJc w:val="left"/>
    </w:lvl>
    <w:lvl w:ilvl="4" w:tplc="29ECC090">
      <w:numFmt w:val="decimal"/>
      <w:lvlText w:val=""/>
      <w:lvlJc w:val="left"/>
    </w:lvl>
    <w:lvl w:ilvl="5" w:tplc="F4AAD8EE">
      <w:numFmt w:val="decimal"/>
      <w:lvlText w:val=""/>
      <w:lvlJc w:val="left"/>
    </w:lvl>
    <w:lvl w:ilvl="6" w:tplc="ABA45B14">
      <w:numFmt w:val="decimal"/>
      <w:lvlText w:val=""/>
      <w:lvlJc w:val="left"/>
    </w:lvl>
    <w:lvl w:ilvl="7" w:tplc="A88234E4">
      <w:numFmt w:val="decimal"/>
      <w:lvlText w:val=""/>
      <w:lvlJc w:val="left"/>
    </w:lvl>
    <w:lvl w:ilvl="8" w:tplc="76D0849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C63"/>
    <w:rsid w:val="00014BC7"/>
    <w:rsid w:val="001D6C63"/>
    <w:rsid w:val="001E1878"/>
    <w:rsid w:val="00261BD5"/>
    <w:rsid w:val="0039160E"/>
    <w:rsid w:val="00396588"/>
    <w:rsid w:val="004D6F9F"/>
    <w:rsid w:val="0069503F"/>
    <w:rsid w:val="007A7B70"/>
    <w:rsid w:val="008514CE"/>
    <w:rsid w:val="00956E1F"/>
    <w:rsid w:val="009C1CB3"/>
    <w:rsid w:val="00E80989"/>
    <w:rsid w:val="00F12250"/>
    <w:rsid w:val="00F403D8"/>
    <w:rsid w:val="00F8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E09D9-C6CD-400F-BEBA-1834F4FD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180" w:after="10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2026-03-29T19:38:00Z</dcterms:created>
  <dcterms:modified xsi:type="dcterms:W3CDTF">2026-03-29T22:28:00Z</dcterms:modified>
</cp:coreProperties>
</file>