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ind w:left="720" w:firstLine="720"/>
        <w:jc w:val="center"/>
        <w:rPr/>
      </w:pPr>
      <w:bookmarkStart w:colFirst="0" w:colLast="0" w:name="_cshod9h4s2ep" w:id="0"/>
      <w:bookmarkEnd w:id="0"/>
      <w:r w:rsidDel="00000000" w:rsidR="00000000" w:rsidRPr="00000000">
        <w:rPr>
          <w:rtl w:val="0"/>
        </w:rPr>
        <w:t xml:space="preserve">Тестирование. Наши предложения.</w:t>
      </w:r>
    </w:p>
    <w:p w:rsidR="00000000" w:rsidDel="00000000" w:rsidP="00000000" w:rsidRDefault="00000000" w:rsidRPr="00000000" w14:paraId="0000000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SMOKE (проверка после каждого деплоя на прод) </w:t>
      </w:r>
      <w:r w:rsidDel="00000000" w:rsidR="00000000" w:rsidRPr="00000000">
        <w:rPr>
          <w:sz w:val="26"/>
          <w:szCs w:val="26"/>
          <w:rtl w:val="0"/>
        </w:rPr>
        <w:t xml:space="preserve">– логичнее перевести в формат автотестов. Прежде всего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80"/>
        <w:gridCol w:w="1800"/>
        <w:tblGridChange w:id="0">
          <w:tblGrid>
            <w:gridCol w:w="738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Кодирование автотестов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Трудозатраты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Доступность страниц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- Главная страница открывается по прямой ссылке без ошибок и задержек. = 1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- Основные разделы сайта (каталог, избранное, корзина, результаты поиска, личный кабинет) отображаются без ошибок. = 1</w:t>
            </w:r>
          </w:p>
          <w:p w:rsidR="00000000" w:rsidDel="00000000" w:rsidP="00000000" w:rsidRDefault="00000000" w:rsidRPr="00000000" w14:paraId="0000000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- Доступность заказа каталогов, быстрого заказа по каталогу. = 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3,5 ч.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720" w:hanging="360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Регистрация и авторизация</w:t>
            </w:r>
          </w:p>
          <w:p w:rsidR="00000000" w:rsidDel="00000000" w:rsidP="00000000" w:rsidRDefault="00000000" w:rsidRPr="00000000" w14:paraId="0000000E">
            <w:pPr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- Кнопка “Войти”/”Зарегистрироваться”/”Войти по телефону” доступна.</w:t>
            </w:r>
          </w:p>
          <w:p w:rsidR="00000000" w:rsidDel="00000000" w:rsidP="00000000" w:rsidRDefault="00000000" w:rsidRPr="00000000" w14:paraId="0000000F">
            <w:pPr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- Регистрация нового пользователя по телефону и email завершается успешно.</w:t>
            </w:r>
          </w:p>
          <w:p w:rsidR="00000000" w:rsidDel="00000000" w:rsidP="00000000" w:rsidRDefault="00000000" w:rsidRPr="00000000" w14:paraId="00000010">
            <w:pPr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- Авторизация с валидными и невалидными данными работает корректно (правильные данные – успешный вход, неверные данные – информативная ошибка).</w:t>
            </w:r>
          </w:p>
          <w:p w:rsidR="00000000" w:rsidDel="00000000" w:rsidP="00000000" w:rsidRDefault="00000000" w:rsidRPr="00000000" w14:paraId="0000001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РЕШИЛИ ОТМЕНИТЬ ТАК КАК ЕСТЬ МГНОВЕННЫЙ ОТКЛИК ОТ ПОЛЬЗОВАТЕЛЕЙ.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Поиск товаров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- Строка поиска отображается и активна. = 0,5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- Подсказки поиска функционируют по определенным запросам: номер товара, синонимы, работают подсказки каталога и товаров, функционирует обработка опечаток. = 2,5</w:t>
            </w:r>
          </w:p>
          <w:p w:rsidR="00000000" w:rsidDel="00000000" w:rsidP="00000000" w:rsidRDefault="00000000" w:rsidRPr="00000000" w14:paraId="000000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- Поиск возвращает релевантные товары по указанным выше параметрам. = 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4,5 ч.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Работа с корзиной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 Товар добавляется в корзину (из главного экрана/каталога/внутренней страницы товара). = 2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- Товар удаляется из корзины. = 0,5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- Количество товаров корректно меняется/суммируется. = 2</w:t>
            </w:r>
          </w:p>
          <w:p w:rsidR="00000000" w:rsidDel="00000000" w:rsidP="00000000" w:rsidRDefault="00000000" w:rsidRPr="00000000" w14:paraId="0000001C">
            <w:pPr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- Правильно считается сумма, учитываются скидки = 2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- Корзина доступна и открывается без ошибок. 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ч.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Оформление заказа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- Оформление заказа проходит без критических ошибок. = 1,5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- Корректно указывается бесплатная и платная доставка для трех типов доставки и двух методов оплаты. = 3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- Подтверждение оплаты корректно выполняется. = 2</w:t>
              <w:br w:type="textWrapping"/>
              <w:t xml:space="preserve">- Если создается заказ, то переводим заказ в отмененные (удалять не нужно).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6,5 ч.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Переход между ключевыми разделами</w:t>
            </w:r>
          </w:p>
          <w:p w:rsidR="00000000" w:rsidDel="00000000" w:rsidP="00000000" w:rsidRDefault="00000000" w:rsidRPr="00000000" w14:paraId="00000025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- Авторизация и последующая проверка страниц внутренних ЛК. =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 Корректное функционирование избранного. = 2</w:t>
            </w:r>
          </w:p>
          <w:p w:rsidR="00000000" w:rsidDel="00000000" w:rsidP="00000000" w:rsidRDefault="00000000" w:rsidRPr="00000000" w14:paraId="00000027">
            <w:pPr>
              <w:rPr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- Доступность случайного раздела, категории и статьи блога.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ч.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Проверка статуса заказа</w:t>
            </w:r>
          </w:p>
          <w:p w:rsidR="00000000" w:rsidDel="00000000" w:rsidP="00000000" w:rsidRDefault="00000000" w:rsidRPr="00000000" w14:paraId="000000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- Форма для проверки статуса заказа отображается и корректно реагирует на ввод валидных/невалидных данных.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ч.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Проверка контента/СЕО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 Корректное отображение метатегов заданных параметров у выбранных Разделов, Подразделов и Товаров. = 2+2</w:t>
            </w:r>
          </w:p>
          <w:p w:rsidR="00000000" w:rsidDel="00000000" w:rsidP="00000000" w:rsidRDefault="00000000" w:rsidRPr="00000000" w14:paraId="0000002E">
            <w:pPr>
              <w:rPr>
                <w:color w:val="999999"/>
                <w:sz w:val="26"/>
                <w:szCs w:val="26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- Текст описания товаров корректно отображается для мобильной версии. = 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ч.</w:t>
            </w:r>
          </w:p>
        </w:tc>
      </w:tr>
    </w:tbl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Формат API, запросы к серверу, парсинг.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Полные/частичные тесты (случайная выборка).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Браузерные тесты: JS проверка скриптов (в Selenium) больше требует времени. Физическое нажатие. х2 к стоимости.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ПОДДЕРЖАНИЕ ТЕСТОВ? Примерный бюджет.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Проверка основных функций веб-сервиса </w:t>
      </w:r>
      <w:r w:rsidDel="00000000" w:rsidR="00000000" w:rsidRPr="00000000">
        <w:rPr>
          <w:sz w:val="26"/>
          <w:szCs w:val="26"/>
          <w:rtl w:val="0"/>
        </w:rPr>
        <w:t xml:space="preserve">(20-30 минут на блок – упрощенный вариант. Если нужны дополнительные проверки, более глубокое тестирование на валидацию, учёт негативных сценариев, проверку на разных устройствах/адаптивах – 40-60 минут)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Регистрация и авторизация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1.1. Регистрация нового пользователя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Кнопка регистрации доступна при клике по кнопке “Личный кабинет” на главной странице.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Возможно зарегистрироваться по телефону: поле телефон — обязательное, есть валидация формата.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Получение СМС-кода: отображается уведомление о получении кода.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При неверном/запрещённом номере — информативное сообщение об ошибке.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Ввод кода: код проверяется, при ошибке — сообщение, при успехе — вход в аккаунт.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Возможно повторно запросить код (отдельная кнопка, соблюдается таймер ожидания).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Регистрация по e-mail: реализована валидация (email невалидный — ошибка).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1.2. Авторизация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Логин по телефону: корректный вход, при ошибке — сообщение.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Логин по e-mail: работает для ранее зарегистрированного email.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Функция “Запомнить меня” сохраняет сессию, не сбрасывая вход после перезагрузки.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Функция “Выход” — после выхода из аккаунта доступ к личным данным невозможен.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1.3. Восстановление пароля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В форме “Забыли пароль?” возможно ввести email и код с картинки.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На валидный email отправляется письмо для сброса пароля.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По ссылке из письма возможен ввод нового пароля (валидация на состав и длину).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Введён невалидный email — корректное уведомление.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2. Поиск и каталог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2.1. Поиск товара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Строка поиска присутствует во всех разделах сайта.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Поиск возможен как по названию, так и по коду товара.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Автодополнение/подсказки работают при вводе для каталога и для товаров.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Работает поиск по учтенным синонимам. Ведение, пополнение базы.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Поиск с некорректным запросом — корректный пустой результат с информативным сообщением.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2.2. Сортировка и фильтрация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Есть сортировка по популярности, алфавиту, по возрастанию цены, по убыванию цены. </w:t>
      </w:r>
      <w:r w:rsidDel="00000000" w:rsidR="00000000" w:rsidRPr="00000000">
        <w:rPr>
          <w:rtl w:val="0"/>
        </w:rPr>
        <w:t xml:space="preserve">Проверка соблюдения логики сортировки.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Фильтрация по категориям: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“</w:t>
      </w:r>
      <w:r w:rsidDel="00000000" w:rsidR="00000000" w:rsidRPr="00000000">
        <w:rPr>
          <w:rtl w:val="0"/>
        </w:rPr>
        <w:t xml:space="preserve">Лето”, “Семена”, “Плодовые”, и т.п. (категории меняются в зависимости от сезона).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Фильтрация по вложенным подкатегориям: Семена/Многолетники, Семена/Однолетники и т.д. (меняются в зависимости от сезона).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После сортировки/фильтрации результаты соответствуют выбранному критерию.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Проверка фильтров новых разделов (по тегам).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Просмотр товаров в каталоге списком/плиткой.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Возможность сбросить фильтры, возвращаясь к полному каталогу.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Проверка СЕО на страницах разделов и фильтров.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(?) Можем добавить проверку на ошибки в админке, когда товар остался без категории или что-то не заполнено.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Страница товара, отзывы</w:t>
        <w:br w:type="textWrapping"/>
      </w:r>
      <w:r w:rsidDel="00000000" w:rsidR="00000000" w:rsidRPr="00000000">
        <w:rPr>
          <w:rtl w:val="0"/>
        </w:rPr>
        <w:t xml:space="preserve">3.1. Страница товара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На странице отображается: название; цена; описание; код товара; агротехника; отзывы; кнопки: “в корзину”/”в избранное”, изменения кол-ва товара.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Кнопки поделиться “VK”, “OK” активны, появляются модальные окна и переход в соцсети.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Опционально: выводится статус "Новинка", "Хит продаж" (для нужных позиций).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Фото товара отображается корректно, есть возможность увеличения/просмотра галереи.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Проверка СЕО на страницах товаров.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3.2. Отзывы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Можно оставить отзыв авторизованным пользователем.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В отзыве возможно поставить рейтинг (звезды).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Возможность прикрепить фото (валидируются: формат изображения, размер, количество).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На странице товара отзывы видны с датой, именем, рейтингом.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4. Корзина, избранное, оформление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4.1. Корзина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Добавление товара, изменение количества, удаление.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"В корзине нет товаров" — корректно, если корзина пуста.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Цена считает итог автоматически с учетом количества товара.</w:t>
      </w:r>
      <w:r w:rsidDel="00000000" w:rsidR="00000000" w:rsidRPr="00000000">
        <w:rPr>
          <w:rtl w:val="0"/>
        </w:rPr>
        <w:t xml:space="preserve"> Минимальные цены соответствуют указанным в настройках, подписи при этом указываются корректные.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Возможна очистка корзины одной кнопкой</w:t>
      </w:r>
      <w:r w:rsidDel="00000000" w:rsidR="00000000" w:rsidRPr="00000000">
        <w:rPr>
          <w:rtl w:val="0"/>
        </w:rPr>
        <w:t xml:space="preserve"> в веб-версии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Изменения в корзине (через меню/через страницу товара) синхронизируются на вебе.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br w:type="textWrapping"/>
        <w:t xml:space="preserve">4.2. Избранное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Товар добавляется/убирается в избранное одной кнопкой “Сердце”.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Посмотреть весь список избранного (корректное отображение, быстрый переход к карточке).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После удаления из избранного товар исчезает из списка.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4.3. Оформление заказа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На этапе оформления доступны все ранее добавленные товары.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Данные заказа редактируемы (адрес доставки, способ доставки, способ оплаты).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Для каждого этапа обязательные поля отмечены, есть подсказки по ошибкам.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min/max ограничения по полям ввода.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Проверка разных способов оплаты: онлайн, наложенным платежом.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Проверка разных способов доставки: почта, CDEK, фирменный магазин.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Информирование пользователя: появляется информация "Доставка: Бесплатно" если выбрано условие, при котором она бесплатна.</w:t>
      </w:r>
      <w:r w:rsidDel="00000000" w:rsidR="00000000" w:rsidRPr="00000000">
        <w:rPr>
          <w:rtl w:val="0"/>
        </w:rPr>
        <w:t xml:space="preserve"> Для остальных сочетаний оплаты и доставки выводятся корректные данные.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Акции/скидки, купоны считаются (если имеются). Проверка граничных значений.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Подтверждение заказа “успешно оформлен”, появляются сведения о заказе и его номере.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5. Личный кабинет, проверка статуса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5.1. Личный кабинет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Мои заказы. Просмотр текущих, завершенных, отмененных заказов.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Отображается корректно статус каждого заказа.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Возможен просмотр детальной информации по заказу.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Фильтрация заказов по году.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Возможность отменить/запросить отмену заказа, добавить комментарий при отмене.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История заказов сохраняется после выхода/повторного входа.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Возможность смены номера телефона, почты, адреса доставки, пароля.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Удаление учетной записи.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5.2. Проверка статуса и работы с заказом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Поиск заказа по регистрационному номеру или номеру заказа: успешный/неуспешный вариант.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“Запрос на отмену заказа” с комментарием — запрос уходит, появляется уведомление об успешной отправке.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После отмены заказа статус заказа изменяется, недоступны действия по оплате/редактированию.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6. Поддержка, обратная связь, подписка на уведомления о товарах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6.1. Поддержка, обратная связь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Кнопка “Чат с поддержкой” доступен зарегистрированному и незарегистрированному пользователю на всех страницах.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Форма для отправки претензии (форма имеет обязательные для заполнения поля ввода).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Для обратной связи используется переход на почтовый сервис.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6.2. Подписка на уведомления о товарах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На странице товара отсутствующего в наличии можно оформить подписку (поле email).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При успешной подписке появляется сообщение "Подписка успешно оформлена! Мы сообщим Вам, когда товар появится в наличии.".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После появления товара пользователь получает уведомление на почту.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7. UI/UX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Проверка всех основных пользовательских путей на отображение подсказок, сообщений об ошибках (валидация по длине, заполнению, логике поля).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Все обязательные поля снабжены инструкциями (звёздочки, подписи, </w:t>
      </w:r>
      <w:r w:rsidDel="00000000" w:rsidR="00000000" w:rsidRPr="00000000">
        <w:rPr>
          <w:rtl w:val="0"/>
        </w:rPr>
        <w:t xml:space="preserve">ошибки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Корректное отображение всех форм и элементов на desktop/mobile.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8. Негативные сценарии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Попытка оформить заказ без товаров в корзине невозможна.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Попытка отправить пустой отзыв невозможно.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Использование слишком длинных/коротких значений в формах — ошибки валидации.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Нет доступа к функциям личного кабинета без входа.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Неавторизованный пользователь добавляет товар в избранное, оформляет заказ, оставляет отзыв — переход на страницу авторизации.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Автотесты.</w:t>
      </w:r>
    </w:p>
    <w:p w:rsidR="00000000" w:rsidDel="00000000" w:rsidP="00000000" w:rsidRDefault="00000000" w:rsidRPr="00000000" w14:paraId="000000C9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1. Разворачивание Teamcity</w:t>
        <w:tab/>
        <w:t xml:space="preserve">или аналога. </w:t>
      </w:r>
    </w:p>
    <w:p w:rsidR="00000000" w:rsidDel="00000000" w:rsidP="00000000" w:rsidRDefault="00000000" w:rsidRPr="00000000" w14:paraId="000000CA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Установка TeamCity</w:t>
      </w:r>
    </w:p>
    <w:p w:rsidR="00000000" w:rsidDel="00000000" w:rsidP="00000000" w:rsidRDefault="00000000" w:rsidRPr="00000000" w14:paraId="000000CB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1–3 часа</w:t>
      </w:r>
    </w:p>
    <w:p w:rsidR="00000000" w:rsidDel="00000000" w:rsidP="00000000" w:rsidRDefault="00000000" w:rsidRPr="00000000" w14:paraId="000000CC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Настройка runner-а (Docker)</w:t>
      </w:r>
    </w:p>
    <w:p w:rsidR="00000000" w:rsidDel="00000000" w:rsidP="00000000" w:rsidRDefault="00000000" w:rsidRPr="00000000" w14:paraId="000000CD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1–2 часа</w:t>
      </w:r>
    </w:p>
    <w:p w:rsidR="00000000" w:rsidDel="00000000" w:rsidP="00000000" w:rsidRDefault="00000000" w:rsidRPr="00000000" w14:paraId="000000CE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Интеграция с Git (репозиторий)</w:t>
      </w:r>
    </w:p>
    <w:p w:rsidR="00000000" w:rsidDel="00000000" w:rsidP="00000000" w:rsidRDefault="00000000" w:rsidRPr="00000000" w14:paraId="000000CF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1 час</w:t>
      </w:r>
    </w:p>
    <w:p w:rsidR="00000000" w:rsidDel="00000000" w:rsidP="00000000" w:rsidRDefault="00000000" w:rsidRPr="00000000" w14:paraId="000000D0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Настройка пайплайна (сборка + запуск тестов)</w:t>
      </w:r>
    </w:p>
    <w:p w:rsidR="00000000" w:rsidDel="00000000" w:rsidP="00000000" w:rsidRDefault="00000000" w:rsidRPr="00000000" w14:paraId="000000D1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3–6 часов</w:t>
      </w:r>
    </w:p>
    <w:p w:rsidR="00000000" w:rsidDel="00000000" w:rsidP="00000000" w:rsidRDefault="00000000" w:rsidRPr="00000000" w14:paraId="000000D2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Интеграция с уведомлениями (ТГ/email)</w:t>
      </w:r>
    </w:p>
    <w:p w:rsidR="00000000" w:rsidDel="00000000" w:rsidP="00000000" w:rsidRDefault="00000000" w:rsidRPr="00000000" w14:paraId="000000D3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1–2 часа (опционально)</w:t>
      </w:r>
    </w:p>
    <w:p w:rsidR="00000000" w:rsidDel="00000000" w:rsidP="00000000" w:rsidRDefault="00000000" w:rsidRPr="00000000" w14:paraId="000000D4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2. Написание smoke-кейсов:</w:t>
        <w:br w:type="textWrapping"/>
        <w:t xml:space="preserve">- Выявление и описание негативных/позитивных сценариев: 15-30 мин.</w:t>
      </w:r>
    </w:p>
    <w:p w:rsidR="00000000" w:rsidDel="00000000" w:rsidP="00000000" w:rsidRDefault="00000000" w:rsidRPr="00000000" w14:paraId="000000D6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- Кодирование каждого кейса: 1-2 часа попроще (навигация по разделам, статус заказа), 3-6 часов посложнее кейсы (регистрация/авторизация, оформление заказа).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>
          <w:shd w:fill="fff2cc" w:val="clear"/>
        </w:rPr>
      </w:pPr>
      <w:bookmarkStart w:colFirst="0" w:colLast="0" w:name="_ng7702k4s1az" w:id="1"/>
      <w:bookmarkEnd w:id="1"/>
      <w:r w:rsidDel="00000000" w:rsidR="00000000" w:rsidRPr="00000000">
        <w:rPr>
          <w:shd w:fill="fff2cc" w:val="clear"/>
          <w:rtl w:val="0"/>
        </w:rPr>
        <w:t xml:space="preserve">МП</w:t>
      </w:r>
    </w:p>
    <w:p w:rsidR="00000000" w:rsidDel="00000000" w:rsidP="00000000" w:rsidRDefault="00000000" w:rsidRPr="00000000" w14:paraId="000000DB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Экран “Оформление заказа”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Проверка доставки и способов оплаты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Шаги: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Открыть страницу оформления заказа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Переключить доставку на [Почта России | СДЭК | Фирменный магазин]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Переключить способ оплаты [Онлайн | Наложенный платёж] 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Проверить стоимость доставки</w:t>
      </w:r>
    </w:p>
    <w:p w:rsidR="00000000" w:rsidDel="00000000" w:rsidP="00000000" w:rsidRDefault="00000000" w:rsidRPr="00000000" w14:paraId="000000E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Ожидание:</w:t>
      </w:r>
    </w:p>
    <w:p w:rsidR="00000000" w:rsidDel="00000000" w:rsidP="00000000" w:rsidRDefault="00000000" w:rsidRPr="00000000" w14:paraId="000000E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Почта/СДЭК + Онлайн → Цена указана</w:t>
      </w:r>
    </w:p>
    <w:p w:rsidR="00000000" w:rsidDel="00000000" w:rsidP="00000000" w:rsidRDefault="00000000" w:rsidRPr="00000000" w14:paraId="000000E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Почта/СДЭК + Наложка → "При получении"</w:t>
      </w:r>
    </w:p>
    <w:p w:rsidR="00000000" w:rsidDel="00000000" w:rsidP="00000000" w:rsidRDefault="00000000" w:rsidRPr="00000000" w14:paraId="000000E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Фирменный магазин → Всегда бесплатно</w:t>
      </w:r>
    </w:p>
    <w:p w:rsidR="00000000" w:rsidDel="00000000" w:rsidP="00000000" w:rsidRDefault="00000000" w:rsidRPr="00000000" w14:paraId="000000E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Только семена → Бесплатно при любом способе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(?) Проверка метрик. Например, инфо о падениях приложения. </w:t>
      </w:r>
    </w:p>
    <w:p w:rsidR="00000000" w:rsidDel="00000000" w:rsidP="00000000" w:rsidRDefault="00000000" w:rsidRPr="00000000" w14:paraId="000000E8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>
          <w:shd w:fill="fff2cc" w:val="clear"/>
        </w:rPr>
      </w:pPr>
      <w:bookmarkStart w:colFirst="0" w:colLast="0" w:name="_kxdct3pz9x3t" w:id="2"/>
      <w:bookmarkEnd w:id="2"/>
      <w:r w:rsidDel="00000000" w:rsidR="00000000" w:rsidRPr="00000000">
        <w:rPr>
          <w:shd w:fill="fff2cc" w:val="clear"/>
          <w:rtl w:val="0"/>
        </w:rPr>
        <w:t xml:space="preserve">Сайт</w:t>
      </w:r>
    </w:p>
    <w:p w:rsidR="00000000" w:rsidDel="00000000" w:rsidP="00000000" w:rsidRDefault="00000000" w:rsidRPr="00000000" w14:paraId="000000EB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(Были проблемы с метатегами. Если автомат не реализуем, можно выборочно глазами просматривать.)</w:t>
      </w:r>
    </w:p>
    <w:p w:rsidR="00000000" w:rsidDel="00000000" w:rsidP="00000000" w:rsidRDefault="00000000" w:rsidRPr="00000000" w14:paraId="000000EC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Поиск. </w:t>
      </w:r>
    </w:p>
    <w:p w:rsidR="00000000" w:rsidDel="00000000" w:rsidP="00000000" w:rsidRDefault="00000000" w:rsidRPr="00000000" w14:paraId="000000EE">
      <w:pPr>
        <w:rPr>
          <w:i w:val="1"/>
          <w:iCs w:val="1"/>
          <w:shd w:fill="fff2cc" w:val="clear"/>
        </w:rPr>
      </w:pPr>
      <w:r w:rsidDel="00000000" w:rsidR="00000000" w:rsidRPr="00000000">
        <w:rPr>
          <w:i w:val="1"/>
          <w:iCs w:val="1"/>
          <w:shd w:fill="fff2cc" w:val="clear"/>
          <w:rtl w:val="0"/>
        </w:rPr>
        <w:t xml:space="preserve">Поисковые подсказки включают два независимых модуля: Категории и Товары. Для обоих модулей действует поправка на опечатку (за исключением вводимых цифр, когда осуществляется поиск по коду товара). 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Проверка работы синонимов.</w:t>
      </w:r>
    </w:p>
    <w:p w:rsidR="00000000" w:rsidDel="00000000" w:rsidP="00000000" w:rsidRDefault="00000000" w:rsidRPr="00000000" w14:paraId="000000F0">
      <w:pPr>
        <w:numPr>
          <w:ilvl w:val="1"/>
          <w:numId w:val="6"/>
        </w:numPr>
        <w:ind w:left="1440" w:hanging="36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Ввести “Горошек”/”Клубника” в поле поиска → В подсказках (в категориях или в товарах) выдается “Горох”/”Земляника”.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Проверка опечаток. Распознаются одиночные и 2 подряд опечатки.</w:t>
      </w:r>
    </w:p>
    <w:p w:rsidR="00000000" w:rsidDel="00000000" w:rsidP="00000000" w:rsidRDefault="00000000" w:rsidRPr="00000000" w14:paraId="000000F2">
      <w:pPr>
        <w:numPr>
          <w:ilvl w:val="1"/>
          <w:numId w:val="6"/>
        </w:numPr>
        <w:ind w:left="1440" w:hanging="36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Ввести, например, “взрох” → В подсказках будет присутствовать “Горох”.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Ввод номеров товаров (опечатки не распознаются).</w:t>
      </w:r>
    </w:p>
    <w:p w:rsidR="00000000" w:rsidDel="00000000" w:rsidP="00000000" w:rsidRDefault="00000000" w:rsidRPr="00000000" w14:paraId="000000F4">
      <w:pPr>
        <w:numPr>
          <w:ilvl w:val="1"/>
          <w:numId w:val="6"/>
        </w:numPr>
        <w:ind w:left="1440" w:hanging="36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Ввести “399” → В подсказках отобразятся товары с частичным совпадением по данному номеру. Никаких дублей товаров быть не должно. Выводится в подсказки не более двух товаров. </w:t>
      </w:r>
    </w:p>
    <w:p w:rsidR="00000000" w:rsidDel="00000000" w:rsidP="00000000" w:rsidRDefault="00000000" w:rsidRPr="00000000" w14:paraId="000000F5">
      <w:pPr>
        <w:numPr>
          <w:ilvl w:val="1"/>
          <w:numId w:val="6"/>
        </w:numPr>
        <w:ind w:left="1440" w:hanging="36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Перейти далее на страницу поиска → Отобразятся товары выше + другие товары с частичным совпадением.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Содержание меню у сайта и блога.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В общих чертах сравнить наполнение главного меню в шапке и футере. По адресам </w:t>
      </w:r>
      <w:hyperlink r:id="rId7">
        <w:r w:rsidDel="00000000" w:rsidR="00000000" w:rsidRPr="00000000">
          <w:rPr>
            <w:color w:val="1155cc"/>
            <w:u w:val="single"/>
            <w:shd w:fill="fff2cc" w:val="clear"/>
            <w:rtl w:val="0"/>
          </w:rPr>
          <w:t xml:space="preserve">https://sad-i-ogorod.ru/</w:t>
        </w:r>
      </w:hyperlink>
      <w:r w:rsidDel="00000000" w:rsidR="00000000" w:rsidRPr="00000000">
        <w:rPr>
          <w:shd w:fill="fff2cc" w:val="clear"/>
          <w:rtl w:val="0"/>
        </w:rPr>
        <w:t xml:space="preserve"> (bitrix) и </w:t>
      </w:r>
      <w:hyperlink r:id="rId8">
        <w:r w:rsidDel="00000000" w:rsidR="00000000" w:rsidRPr="00000000">
          <w:rPr>
            <w:color w:val="1155cc"/>
            <w:u w:val="single"/>
            <w:shd w:fill="fff2cc" w:val="clear"/>
            <w:rtl w:val="0"/>
          </w:rPr>
          <w:t xml:space="preserve">https://sad-i-ogorod.ru/blog/</w:t>
        </w:r>
      </w:hyperlink>
      <w:r w:rsidDel="00000000" w:rsidR="00000000" w:rsidRPr="00000000">
        <w:rPr>
          <w:shd w:fill="fff2cc" w:val="clear"/>
          <w:rtl w:val="0"/>
        </w:rPr>
        <w:t xml:space="preserve"> (wordpress). Одинаково ли указаны акцентные цвета в меню, одинаковый ли порядок у элементов. 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Перейти на страницу </w:t>
      </w:r>
      <w:hyperlink r:id="rId9">
        <w:r w:rsidDel="00000000" w:rsidR="00000000" w:rsidRPr="00000000">
          <w:rPr>
            <w:color w:val="1155cc"/>
            <w:u w:val="single"/>
            <w:shd w:fill="fff2cc" w:val="clear"/>
            <w:rtl w:val="0"/>
          </w:rPr>
          <w:t xml:space="preserve">https://sad-i-ogorod.ru/catalog/</w:t>
        </w:r>
      </w:hyperlink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 → Полистать карусель с иконками разделов. Убедиться, что у всех элементов есть изображения. Они задаются хардкодом, поэтому с ними часто бывают проблемы.</w:t>
      </w:r>
    </w:p>
    <w:p w:rsidR="00000000" w:rsidDel="00000000" w:rsidP="00000000" w:rsidRDefault="00000000" w:rsidRPr="00000000" w14:paraId="000000FA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Проверка новых сезонов на ошибки при обновлении (примерно раз в квартал).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Посадочные фильтры проверить. Чтобы не было одновременного выбора нескольких фильтров.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Метатеги проверить выборочно у новых разделов.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y G" w:id="0" w:date="2026-01-26T11:12:11Z"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Уточним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sad-i-ogorod.ru/catalog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sad-i-ogorod.ru/" TargetMode="External"/><Relationship Id="rId8" Type="http://schemas.openxmlformats.org/officeDocument/2006/relationships/hyperlink" Target="https://sad-i-ogorod.ru/blo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