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 TASK</w:t>
        <w:br/>
      </w:r>
      <w:r>
        <w:rPr>
          <w:b/>
          <w:sz w:val="48"/>
        </w:rPr>
        <w:t>Titanic Data Visualization and</w:t>
        <w:br/>
        <w:t>Insight Communication using R</w:t>
      </w:r>
      <w:r>
        <w:rPr>
          <w:sz w:val="28"/>
        </w:rPr>
        <w:br/>
        <w:br/>
        <w:t>Data Visualization Project Report</w:t>
      </w:r>
      <w:r>
        <w:br/>
        <w:br/>
        <w:t>Submitted by: Vijay Kumar A G</w:t>
        <w:br/>
        <w:t>M.Tech – Data Science</w:t>
      </w:r>
    </w:p>
    <w:p>
      <w:r>
        <w:br w:type="page"/>
      </w:r>
    </w:p>
    <w:p>
      <w:pPr>
        <w:pStyle w:val="Heading1"/>
      </w:pPr>
      <w:r>
        <w:t>Table of Contents</w:t>
      </w:r>
    </w:p>
    <w:p>
      <w:r>
        <w:t>1. Introduction</w:t>
      </w:r>
    </w:p>
    <w:p>
      <w:r>
        <w:t>2. Task Objective</w:t>
      </w:r>
    </w:p>
    <w:p>
      <w:r>
        <w:t>3. Dataset Overview</w:t>
      </w:r>
    </w:p>
    <w:p>
      <w:r>
        <w:t>4. Data Cleaning and Preparation</w:t>
      </w:r>
    </w:p>
    <w:p>
      <w:r>
        <w:t>5. Tools and Technologies</w:t>
      </w:r>
    </w:p>
    <w:p>
      <w:r>
        <w:t>6. Exploratory Data Analysis</w:t>
      </w:r>
    </w:p>
    <w:p>
      <w:r>
        <w:t>7. Data Visualizations and Insight Communication</w:t>
      </w:r>
    </w:p>
    <w:p>
      <w:r>
        <w:t>8. Overall Key Findings</w:t>
      </w:r>
    </w:p>
    <w:p>
      <w:r>
        <w:t>9. Conclusion</w:t>
      </w:r>
    </w:p>
    <w:p>
      <w:r>
        <w:t>10. Future Scope</w:t>
      </w:r>
    </w:p>
    <w:p>
      <w:pPr>
        <w:pStyle w:val="Heading1"/>
      </w:pPr>
      <w:r>
        <w:t>1. Introduction</w:t>
      </w:r>
    </w:p>
    <w:p>
      <w:r>
        <w:t>Data visualization converts raw data into graphical representations that make trends, patterns, differences and anomalies easier to understand. This project uses R and ggplot2 to communicate important findings from the Titanic passenger dataset to both technical and non-technical audiences.</w:t>
      </w:r>
    </w:p>
    <w:p>
      <w:pPr>
        <w:pStyle w:val="Heading1"/>
      </w:pPr>
      <w:r>
        <w:t>2. Task Objective</w:t>
      </w:r>
    </w:p>
    <w:p>
      <w:r>
        <w:t>The objective is to prepare the Titanic dataset, create multiple visualization types, identify meaningful patterns and communicate the resulting insights clearly.</w:t>
      </w:r>
    </w:p>
    <w:p>
      <w:pPr>
        <w:pStyle w:val="ListBullet"/>
      </w:pPr>
      <w:r>
        <w:t>Understand the dataset and its important variables.</w:t>
      </w:r>
    </w:p>
    <w:p>
      <w:pPr>
        <w:pStyle w:val="ListBullet"/>
      </w:pPr>
      <w:r>
        <w:t>Prepare the data for reliable visualization.</w:t>
      </w:r>
    </w:p>
    <w:p>
      <w:pPr>
        <w:pStyle w:val="ListBullet"/>
      </w:pPr>
      <w:r>
        <w:t>Create bar charts, a histogram, a scatter plot and box plots.</w:t>
      </w:r>
    </w:p>
    <w:p>
      <w:pPr>
        <w:pStyle w:val="ListBullet"/>
      </w:pPr>
      <w:r>
        <w:t>Identify trends, comparisons and potential outliers.</w:t>
      </w:r>
    </w:p>
    <w:p>
      <w:pPr>
        <w:pStyle w:val="ListBullet"/>
      </w:pPr>
      <w:r>
        <w:t>Explain the analytical meaning of each visualization.</w:t>
      </w:r>
    </w:p>
    <w:p>
      <w:pPr>
        <w:pStyle w:val="Heading1"/>
      </w:pPr>
      <w:r>
        <w:t>3. Dataset Overview</w:t>
      </w:r>
    </w:p>
    <w:p>
      <w:r>
        <w:t>The cleaned dataset contains 891 passenger records and 16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Variable</w:t>
            </w:r>
          </w:p>
        </w:tc>
        <w:tc>
          <w:tcPr>
            <w:tcW w:type="dxa" w:w="3312"/>
            <w:shd w:fill="D9EAF7"/>
          </w:tcPr>
          <w:p>
            <w:r>
              <w:t>Type</w:t>
            </w:r>
          </w:p>
        </w:tc>
        <w:tc>
          <w:tcPr>
            <w:tcW w:type="dxa" w:w="3312"/>
            <w:shd w:fill="D9EAF7"/>
          </w:tcPr>
          <w:p>
            <w:r>
              <w:t>Description</w:t>
            </w:r>
          </w:p>
        </w:tc>
      </w:tr>
      <w:tr>
        <w:tc>
          <w:tcPr>
            <w:tcW w:type="dxa" w:w="3312"/>
          </w:tcPr>
          <w:p>
            <w:r>
              <w:t>PassengerId</w:t>
            </w:r>
          </w:p>
        </w:tc>
        <w:tc>
          <w:tcPr>
            <w:tcW w:type="dxa" w:w="3312"/>
          </w:tcPr>
          <w:p>
            <w:r>
              <w:t>Numeric</w:t>
            </w:r>
          </w:p>
        </w:tc>
        <w:tc>
          <w:tcPr>
            <w:tcW w:type="dxa" w:w="3312"/>
          </w:tcPr>
          <w:p>
            <w:r>
              <w:t>Unique passenger identifier</w:t>
            </w:r>
          </w:p>
        </w:tc>
      </w:tr>
      <w:tr>
        <w:tc>
          <w:tcPr>
            <w:tcW w:type="dxa" w:w="3312"/>
          </w:tcPr>
          <w:p>
            <w:r>
              <w:t>Survived</w:t>
            </w:r>
          </w:p>
        </w:tc>
        <w:tc>
          <w:tcPr>
            <w:tcW w:type="dxa" w:w="3312"/>
          </w:tcPr>
          <w:p>
            <w:r>
              <w:t>Binary</w:t>
            </w:r>
          </w:p>
        </w:tc>
        <w:tc>
          <w:tcPr>
            <w:tcW w:type="dxa" w:w="3312"/>
          </w:tcPr>
          <w:p>
            <w:r>
              <w:t>0 = did not survive, 1 = survived</w:t>
            </w:r>
          </w:p>
        </w:tc>
      </w:tr>
      <w:tr>
        <w:tc>
          <w:tcPr>
            <w:tcW w:type="dxa" w:w="3312"/>
          </w:tcPr>
          <w:p>
            <w:r>
              <w:t>Pclass</w:t>
            </w:r>
          </w:p>
        </w:tc>
        <w:tc>
          <w:tcPr>
            <w:tcW w:type="dxa" w:w="3312"/>
          </w:tcPr>
          <w:p>
            <w:r>
              <w:t>Categorical/Numeric</w:t>
            </w:r>
          </w:p>
        </w:tc>
        <w:tc>
          <w:tcPr>
            <w:tcW w:type="dxa" w:w="3312"/>
          </w:tcPr>
          <w:p>
            <w:r>
              <w:t>Passenger class</w:t>
            </w:r>
          </w:p>
        </w:tc>
      </w:tr>
      <w:tr>
        <w:tc>
          <w:tcPr>
            <w:tcW w:type="dxa" w:w="3312"/>
          </w:tcPr>
          <w:p>
            <w:r>
              <w:t>Name</w:t>
            </w:r>
          </w:p>
        </w:tc>
        <w:tc>
          <w:tcPr>
            <w:tcW w:type="dxa" w:w="3312"/>
          </w:tcPr>
          <w:p>
            <w:r>
              <w:t>Text</w:t>
            </w:r>
          </w:p>
        </w:tc>
        <w:tc>
          <w:tcPr>
            <w:tcW w:type="dxa" w:w="3312"/>
          </w:tcPr>
          <w:p>
            <w:r>
              <w:t>Passenger name</w:t>
            </w:r>
          </w:p>
        </w:tc>
      </w:tr>
      <w:tr>
        <w:tc>
          <w:tcPr>
            <w:tcW w:type="dxa" w:w="3312"/>
          </w:tcPr>
          <w:p>
            <w:r>
              <w:t>Sex</w:t>
            </w:r>
          </w:p>
        </w:tc>
        <w:tc>
          <w:tcPr>
            <w:tcW w:type="dxa" w:w="3312"/>
          </w:tcPr>
          <w:p>
            <w:r>
              <w:t>Categorical</w:t>
            </w:r>
          </w:p>
        </w:tc>
        <w:tc>
          <w:tcPr>
            <w:tcW w:type="dxa" w:w="3312"/>
          </w:tcPr>
          <w:p>
            <w:r>
              <w:t>Passenger gender</w:t>
            </w:r>
          </w:p>
        </w:tc>
      </w:tr>
      <w:tr>
        <w:tc>
          <w:tcPr>
            <w:tcW w:type="dxa" w:w="3312"/>
          </w:tcPr>
          <w:p>
            <w:r>
              <w:t>Age</w:t>
            </w:r>
          </w:p>
        </w:tc>
        <w:tc>
          <w:tcPr>
            <w:tcW w:type="dxa" w:w="3312"/>
          </w:tcPr>
          <w:p>
            <w:r>
              <w:t>Numeric</w:t>
            </w:r>
          </w:p>
        </w:tc>
        <w:tc>
          <w:tcPr>
            <w:tcW w:type="dxa" w:w="3312"/>
          </w:tcPr>
          <w:p>
            <w:r>
              <w:t>Passenger age</w:t>
            </w:r>
          </w:p>
        </w:tc>
      </w:tr>
      <w:tr>
        <w:tc>
          <w:tcPr>
            <w:tcW w:type="dxa" w:w="3312"/>
          </w:tcPr>
          <w:p>
            <w:r>
              <w:t>SibSp</w:t>
            </w:r>
          </w:p>
        </w:tc>
        <w:tc>
          <w:tcPr>
            <w:tcW w:type="dxa" w:w="3312"/>
          </w:tcPr>
          <w:p>
            <w:r>
              <w:t>Numeric</w:t>
            </w:r>
          </w:p>
        </w:tc>
        <w:tc>
          <w:tcPr>
            <w:tcW w:type="dxa" w:w="3312"/>
          </w:tcPr>
          <w:p>
            <w:r>
              <w:t>Siblings/spouses aboard</w:t>
            </w:r>
          </w:p>
        </w:tc>
      </w:tr>
      <w:tr>
        <w:tc>
          <w:tcPr>
            <w:tcW w:type="dxa" w:w="3312"/>
          </w:tcPr>
          <w:p>
            <w:r>
              <w:t>Parch</w:t>
            </w:r>
          </w:p>
        </w:tc>
        <w:tc>
          <w:tcPr>
            <w:tcW w:type="dxa" w:w="3312"/>
          </w:tcPr>
          <w:p>
            <w:r>
              <w:t>Numeric</w:t>
            </w:r>
          </w:p>
        </w:tc>
        <w:tc>
          <w:tcPr>
            <w:tcW w:type="dxa" w:w="3312"/>
          </w:tcPr>
          <w:p>
            <w:r>
              <w:t>Parents/children aboard</w:t>
            </w:r>
          </w:p>
        </w:tc>
      </w:tr>
      <w:tr>
        <w:tc>
          <w:tcPr>
            <w:tcW w:type="dxa" w:w="3312"/>
          </w:tcPr>
          <w:p>
            <w:r>
              <w:t>Ticket</w:t>
            </w:r>
          </w:p>
        </w:tc>
        <w:tc>
          <w:tcPr>
            <w:tcW w:type="dxa" w:w="3312"/>
          </w:tcPr>
          <w:p>
            <w:r>
              <w:t>Text</w:t>
            </w:r>
          </w:p>
        </w:tc>
        <w:tc>
          <w:tcPr>
            <w:tcW w:type="dxa" w:w="3312"/>
          </w:tcPr>
          <w:p>
            <w:r>
              <w:t>Ticket identifier</w:t>
            </w:r>
          </w:p>
        </w:tc>
      </w:tr>
      <w:tr>
        <w:tc>
          <w:tcPr>
            <w:tcW w:type="dxa" w:w="3312"/>
          </w:tcPr>
          <w:p>
            <w:r>
              <w:t>Fare</w:t>
            </w:r>
          </w:p>
        </w:tc>
        <w:tc>
          <w:tcPr>
            <w:tcW w:type="dxa" w:w="3312"/>
          </w:tcPr>
          <w:p>
            <w:r>
              <w:t>Numeric</w:t>
            </w:r>
          </w:p>
        </w:tc>
        <w:tc>
          <w:tcPr>
            <w:tcW w:type="dxa" w:w="3312"/>
          </w:tcPr>
          <w:p>
            <w:r>
              <w:t>Ticket fare</w:t>
            </w:r>
          </w:p>
        </w:tc>
      </w:tr>
      <w:tr>
        <w:tc>
          <w:tcPr>
            <w:tcW w:type="dxa" w:w="3312"/>
          </w:tcPr>
          <w:p>
            <w:r>
              <w:t>Cabin</w:t>
            </w:r>
          </w:p>
        </w:tc>
        <w:tc>
          <w:tcPr>
            <w:tcW w:type="dxa" w:w="3312"/>
          </w:tcPr>
          <w:p>
            <w:r>
              <w:t>Text</w:t>
            </w:r>
          </w:p>
        </w:tc>
        <w:tc>
          <w:tcPr>
            <w:tcW w:type="dxa" w:w="3312"/>
          </w:tcPr>
          <w:p>
            <w:r>
              <w:t>Cabin information</w:t>
            </w:r>
          </w:p>
        </w:tc>
      </w:tr>
      <w:tr>
        <w:tc>
          <w:tcPr>
            <w:tcW w:type="dxa" w:w="3312"/>
          </w:tcPr>
          <w:p>
            <w:r>
              <w:t>Embarked</w:t>
            </w:r>
          </w:p>
        </w:tc>
        <w:tc>
          <w:tcPr>
            <w:tcW w:type="dxa" w:w="3312"/>
          </w:tcPr>
          <w:p>
            <w:r>
              <w:t>Categorical</w:t>
            </w:r>
          </w:p>
        </w:tc>
        <w:tc>
          <w:tcPr>
            <w:tcW w:type="dxa" w:w="3312"/>
          </w:tcPr>
          <w:p>
            <w:r>
              <w:t>Port of embarkation</w:t>
            </w:r>
          </w:p>
        </w:tc>
      </w:tr>
      <w:tr>
        <w:tc>
          <w:tcPr>
            <w:tcW w:type="dxa" w:w="3312"/>
          </w:tcPr>
          <w:p>
            <w:r>
              <w:t>Survived_Label</w:t>
            </w:r>
          </w:p>
        </w:tc>
        <w:tc>
          <w:tcPr>
            <w:tcW w:type="dxa" w:w="3312"/>
          </w:tcPr>
          <w:p>
            <w:r>
              <w:t>Categorical</w:t>
            </w:r>
          </w:p>
        </w:tc>
        <w:tc>
          <w:tcPr>
            <w:tcW w:type="dxa" w:w="3312"/>
          </w:tcPr>
          <w:p>
            <w:r>
              <w:t>Readable survival label</w:t>
            </w:r>
          </w:p>
        </w:tc>
      </w:tr>
      <w:tr>
        <w:tc>
          <w:tcPr>
            <w:tcW w:type="dxa" w:w="3312"/>
          </w:tcPr>
          <w:p>
            <w:r>
              <w:t>Pclass_Label</w:t>
            </w:r>
          </w:p>
        </w:tc>
        <w:tc>
          <w:tcPr>
            <w:tcW w:type="dxa" w:w="3312"/>
          </w:tcPr>
          <w:p>
            <w:r>
              <w:t>Categorical</w:t>
            </w:r>
          </w:p>
        </w:tc>
        <w:tc>
          <w:tcPr>
            <w:tcW w:type="dxa" w:w="3312"/>
          </w:tcPr>
          <w:p>
            <w:r>
              <w:t>Readable class label</w:t>
            </w:r>
          </w:p>
        </w:tc>
      </w:tr>
      <w:tr>
        <w:tc>
          <w:tcPr>
            <w:tcW w:type="dxa" w:w="3312"/>
          </w:tcPr>
          <w:p>
            <w:r>
              <w:t>FamilySize</w:t>
            </w:r>
          </w:p>
        </w:tc>
        <w:tc>
          <w:tcPr>
            <w:tcW w:type="dxa" w:w="3312"/>
          </w:tcPr>
          <w:p>
            <w:r>
              <w:t>Numeric</w:t>
            </w:r>
          </w:p>
        </w:tc>
        <w:tc>
          <w:tcPr>
            <w:tcW w:type="dxa" w:w="3312"/>
          </w:tcPr>
          <w:p>
            <w:r>
              <w:t>SibSp + Parch + 1</w:t>
            </w:r>
          </w:p>
        </w:tc>
      </w:tr>
      <w:tr>
        <w:tc>
          <w:tcPr>
            <w:tcW w:type="dxa" w:w="3312"/>
          </w:tcPr>
          <w:p>
            <w:r>
              <w:t>AgeGroup</w:t>
            </w:r>
          </w:p>
        </w:tc>
        <w:tc>
          <w:tcPr>
            <w:tcW w:type="dxa" w:w="3312"/>
          </w:tcPr>
          <w:p>
            <w:r>
              <w:t>Categorical</w:t>
            </w:r>
          </w:p>
        </w:tc>
        <w:tc>
          <w:tcPr>
            <w:tcW w:type="dxa" w:w="3312"/>
          </w:tcPr>
          <w:p>
            <w:r>
              <w:t>Child to Senior age categories</w:t>
            </w:r>
          </w:p>
        </w:tc>
      </w:tr>
    </w:tbl>
    <w:p>
      <w:pPr>
        <w:pStyle w:val="Heading1"/>
      </w:pPr>
      <w:r>
        <w:t>4. Data Cleaning and Preparation</w:t>
      </w:r>
    </w:p>
    <w:p>
      <w:r>
        <w:t>The dataset was cleaned before visualization. Missing Age values were imputed using the median within passenger-class and gender groups, with the overall median as a fallback. Missing Embarked values were filled using the mode, while missing Cabin values were represented as Unknown. Readable labels for survival and passenger class were added, along with FamilySize and AgeGroup.</w:t>
      </w:r>
    </w:p>
    <w:p>
      <w:pPr>
        <w:pStyle w:val="ListBullet"/>
      </w:pPr>
      <w:r>
        <w:t>All 891 passenger records were retained.</w:t>
      </w:r>
    </w:p>
    <w:p>
      <w:pPr>
        <w:pStyle w:val="ListBullet"/>
      </w:pPr>
      <w:r>
        <w:t>Categorical text values were standardized.</w:t>
      </w:r>
    </w:p>
    <w:p>
      <w:pPr>
        <w:pStyle w:val="ListBullet"/>
      </w:pPr>
      <w:r>
        <w:t>No missing values remain in the cleaned dataset.</w:t>
      </w:r>
    </w:p>
    <w:p>
      <w:pPr>
        <w:pStyle w:val="ListBullet"/>
      </w:pPr>
      <w:r>
        <w:t>Additional derived variables were created for clearer analysis.</w:t>
      </w:r>
    </w:p>
    <w:p>
      <w:pPr>
        <w:pStyle w:val="Heading1"/>
      </w:pPr>
      <w:r>
        <w:t>5. Tools and Technologies</w:t>
      </w:r>
    </w:p>
    <w:p>
      <w:pPr>
        <w:pStyle w:val="ListBullet"/>
      </w:pPr>
      <w:r>
        <w:t>R – analysis and visualization programming</w:t>
      </w:r>
    </w:p>
    <w:p>
      <w:pPr>
        <w:pStyle w:val="ListBullet"/>
      </w:pPr>
      <w:r>
        <w:t>RStudio – development environment</w:t>
      </w:r>
    </w:p>
    <w:p>
      <w:pPr>
        <w:pStyle w:val="ListBullet"/>
      </w:pPr>
      <w:r>
        <w:t>ggplot2 – visualization</w:t>
      </w:r>
    </w:p>
    <w:p>
      <w:pPr>
        <w:pStyle w:val="ListBullet"/>
      </w:pPr>
      <w:r>
        <w:t>dplyr – data manipulation</w:t>
      </w:r>
    </w:p>
    <w:p>
      <w:pPr>
        <w:pStyle w:val="ListBullet"/>
      </w:pPr>
      <w:r>
        <w:t>readr – CSV import</w:t>
      </w:r>
    </w:p>
    <w:p>
      <w:pPr>
        <w:pStyle w:val="ListBullet"/>
      </w:pPr>
      <w:r>
        <w:t>scales – percentage formatting</w:t>
      </w:r>
    </w:p>
    <w:p>
      <w:pPr>
        <w:pStyle w:val="Heading1"/>
      </w:pPr>
      <w:r>
        <w:t>6. Exploratory Data Analysis</w:t>
      </w:r>
    </w:p>
    <w:tbl>
      <w:tblPr>
        <w:tblStyle w:val="TableGrid"/>
        <w:tblW w:type="auto" w:w="0"/>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Result</w:t>
            </w:r>
          </w:p>
        </w:tc>
      </w:tr>
      <w:tr>
        <w:tc>
          <w:tcPr>
            <w:tcW w:type="dxa" w:w="4968"/>
          </w:tcPr>
          <w:p>
            <w:r>
              <w:t>Total passengers</w:t>
            </w:r>
          </w:p>
        </w:tc>
        <w:tc>
          <w:tcPr>
            <w:tcW w:type="dxa" w:w="4968"/>
          </w:tcPr>
          <w:p>
            <w:r>
              <w:t>891</w:t>
            </w:r>
          </w:p>
        </w:tc>
      </w:tr>
      <w:tr>
        <w:tc>
          <w:tcPr>
            <w:tcW w:type="dxa" w:w="4968"/>
          </w:tcPr>
          <w:p>
            <w:r>
              <w:t>Survivors</w:t>
            </w:r>
          </w:p>
        </w:tc>
        <w:tc>
          <w:tcPr>
            <w:tcW w:type="dxa" w:w="4968"/>
          </w:tcPr>
          <w:p>
            <w:r>
              <w:t>342</w:t>
            </w:r>
          </w:p>
        </w:tc>
      </w:tr>
      <w:tr>
        <w:tc>
          <w:tcPr>
            <w:tcW w:type="dxa" w:w="4968"/>
          </w:tcPr>
          <w:p>
            <w:r>
              <w:t>Non-survivors</w:t>
            </w:r>
          </w:p>
        </w:tc>
        <w:tc>
          <w:tcPr>
            <w:tcW w:type="dxa" w:w="4968"/>
          </w:tcPr>
          <w:p>
            <w:r>
              <w:t>549</w:t>
            </w:r>
          </w:p>
        </w:tc>
      </w:tr>
      <w:tr>
        <w:tc>
          <w:tcPr>
            <w:tcW w:type="dxa" w:w="4968"/>
          </w:tcPr>
          <w:p>
            <w:r>
              <w:t>Overall survival rate</w:t>
            </w:r>
          </w:p>
        </w:tc>
        <w:tc>
          <w:tcPr>
            <w:tcW w:type="dxa" w:w="4968"/>
          </w:tcPr>
          <w:p>
            <w:r>
              <w:t>38.38%</w:t>
            </w:r>
          </w:p>
        </w:tc>
      </w:tr>
      <w:tr>
        <w:tc>
          <w:tcPr>
            <w:tcW w:type="dxa" w:w="4968"/>
          </w:tcPr>
          <w:p>
            <w:r>
              <w:t>Average age</w:t>
            </w:r>
          </w:p>
        </w:tc>
        <w:tc>
          <w:tcPr>
            <w:tcW w:type="dxa" w:w="4968"/>
          </w:tcPr>
          <w:p>
            <w:r>
              <w:t>29.11 years</w:t>
            </w:r>
          </w:p>
        </w:tc>
      </w:tr>
      <w:tr>
        <w:tc>
          <w:tcPr>
            <w:tcW w:type="dxa" w:w="4968"/>
          </w:tcPr>
          <w:p>
            <w:r>
              <w:t>Median age</w:t>
            </w:r>
          </w:p>
        </w:tc>
        <w:tc>
          <w:tcPr>
            <w:tcW w:type="dxa" w:w="4968"/>
          </w:tcPr>
          <w:p>
            <w:r>
              <w:t>26.0 years</w:t>
            </w:r>
          </w:p>
        </w:tc>
      </w:tr>
      <w:tr>
        <w:tc>
          <w:tcPr>
            <w:tcW w:type="dxa" w:w="4968"/>
          </w:tcPr>
          <w:p>
            <w:r>
              <w:t>Average fare</w:t>
            </w:r>
          </w:p>
        </w:tc>
        <w:tc>
          <w:tcPr>
            <w:tcW w:type="dxa" w:w="4968"/>
          </w:tcPr>
          <w:p>
            <w:r>
              <w:t>32.20</w:t>
            </w:r>
          </w:p>
        </w:tc>
      </w:tr>
      <w:tr>
        <w:tc>
          <w:tcPr>
            <w:tcW w:type="dxa" w:w="4968"/>
          </w:tcPr>
          <w:p>
            <w:r>
              <w:t>Median fare</w:t>
            </w:r>
          </w:p>
        </w:tc>
        <w:tc>
          <w:tcPr>
            <w:tcW w:type="dxa" w:w="4968"/>
          </w:tcPr>
          <w:p>
            <w:r>
              <w:t>14.45</w:t>
            </w:r>
          </w:p>
        </w:tc>
      </w:tr>
      <w:tr>
        <w:tc>
          <w:tcPr>
            <w:tcW w:type="dxa" w:w="4968"/>
          </w:tcPr>
          <w:p>
            <w:r>
              <w:t>Age–fare correlation</w:t>
            </w:r>
          </w:p>
        </w:tc>
        <w:tc>
          <w:tcPr>
            <w:tcW w:type="dxa" w:w="4968"/>
          </w:tcPr>
          <w:p>
            <w:r>
              <w:t>0.123</w:t>
            </w:r>
          </w:p>
        </w:tc>
      </w:tr>
    </w:tbl>
    <w:p>
      <w:r>
        <w:t>The dataset contains 342 survivors and 549 non-survivors. The overall survival rate is 38.38%. The average passenger age is 29.1 years.</w:t>
      </w:r>
    </w:p>
    <w:p>
      <w:pPr>
        <w:pStyle w:val="Heading1"/>
      </w:pPr>
      <w:r>
        <w:t>7. Data Visualizations and Insight Communication</w:t>
      </w:r>
    </w:p>
    <w:p>
      <w:pPr>
        <w:pStyle w:val="Heading2"/>
      </w:pPr>
      <w:r>
        <w:t>Visualization 1: Titanic Passenger Survival Distribution</w:t>
      </w:r>
    </w:p>
    <w:p>
      <w:pPr>
        <w:pStyle w:val="Heading3"/>
      </w:pPr>
      <w:r>
        <w:t>Objective</w:t>
      </w:r>
    </w:p>
    <w:p>
      <w:r>
        <w:t>Bar chart used to establish the overall survival outcome.</w:t>
      </w:r>
    </w:p>
    <w:p>
      <w:pPr>
        <w:pStyle w:val="Heading3"/>
      </w:pPr>
      <w:r>
        <w:t>R Code</w:t>
      </w:r>
    </w:p>
    <w:p>
      <w:pPr>
        <w:shd w:fill="F2F2F2"/>
      </w:pPr>
      <w:r>
        <w:rPr>
          <w:rFonts w:ascii="Consolas" w:hAnsi="Consolas"/>
          <w:sz w:val="16"/>
        </w:rPr>
        <w:t>ggplot(titanic, aes(x = Survived_Label)) +</w:t>
        <w:br/>
        <w:t xml:space="preserve">  geom_bar() +</w:t>
        <w:br/>
        <w:t xml:space="preserve">  geom_text(stat = "count", aes(label = after_stat(count)), vjust = -0.5) +</w:t>
        <w:br/>
        <w:t xml:space="preserve">  labs(title = "Titanic Passenger Survival Distribution",</w:t>
        <w:br/>
        <w:t xml:space="preserve">       x = "Survival Status", y = "Number of Passengers")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1" name="Picture 1"/>
            <wp:cNvGraphicFramePr>
              <a:graphicFrameLocks noChangeAspect="1"/>
            </wp:cNvGraphicFramePr>
            <a:graphic>
              <a:graphicData uri="http://schemas.openxmlformats.org/drawingml/2006/picture">
                <pic:pic>
                  <pic:nvPicPr>
                    <pic:cNvPr id="0" name="Titanic_Passenger_Survival_Distribution.png"/>
                    <pic:cNvPicPr/>
                  </pic:nvPicPr>
                  <pic:blipFill>
                    <a:blip r:embed="rId9"/>
                    <a:stretch>
                      <a:fillRect/>
                    </a:stretch>
                  </pic:blipFill>
                  <pic:spPr>
                    <a:xfrm>
                      <a:off x="0" y="0"/>
                      <a:ext cx="5669280" cy="3619668"/>
                    </a:xfrm>
                    <a:prstGeom prst="rect"/>
                  </pic:spPr>
                </pic:pic>
              </a:graphicData>
            </a:graphic>
          </wp:inline>
        </w:drawing>
      </w:r>
    </w:p>
    <w:p>
      <w:pPr>
        <w:pStyle w:val="Heading3"/>
      </w:pPr>
      <w:r>
        <w:t>Interpretation</w:t>
      </w:r>
    </w:p>
    <w:p>
      <w:r>
        <w:t>The chart shows 549 passengers did not survive and 342 survived. The survival rate was 38.38%.</w:t>
      </w:r>
    </w:p>
    <w:p>
      <w:pPr>
        <w:pStyle w:val="Heading3"/>
      </w:pPr>
      <w:r>
        <w:t>Key Insight</w:t>
      </w:r>
    </w:p>
    <w:p>
      <w:r>
        <w:t>Survival was not evenly distributed, providing a baseline for investigating other factors.</w:t>
      </w:r>
    </w:p>
    <w:p>
      <w:pPr>
        <w:pStyle w:val="Heading2"/>
      </w:pPr>
      <w:r>
        <w:t>Visualization 2: Titanic Survival Distribution by Gender</w:t>
      </w:r>
    </w:p>
    <w:p>
      <w:pPr>
        <w:pStyle w:val="Heading3"/>
      </w:pPr>
      <w:r>
        <w:t>Objective</w:t>
      </w:r>
    </w:p>
    <w:p>
      <w:r>
        <w:t>Grouped bar chart used to compare survival counts by gender.</w:t>
      </w:r>
    </w:p>
    <w:p>
      <w:pPr>
        <w:pStyle w:val="Heading3"/>
      </w:pPr>
      <w:r>
        <w:t>R Code</w:t>
      </w:r>
    </w:p>
    <w:p>
      <w:pPr>
        <w:shd w:fill="F2F2F2"/>
      </w:pPr>
      <w:r>
        <w:rPr>
          <w:rFonts w:ascii="Consolas" w:hAnsi="Consolas"/>
          <w:sz w:val="16"/>
        </w:rPr>
        <w:t>ggplot(titanic, aes(x = Sex, fill = Survived_Label)) +</w:t>
        <w:br/>
        <w:t xml:space="preserve">  geom_bar(position = position_dodge(width = 0.9)) +</w:t>
        <w:br/>
        <w:t xml:space="preserve">  labs(title = "Titanic Survival Distribution by Gender",</w:t>
        <w:br/>
        <w:t xml:space="preserve">       x = "Gender", y = "Number of Passengers")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2" name="Picture 2"/>
            <wp:cNvGraphicFramePr>
              <a:graphicFrameLocks noChangeAspect="1"/>
            </wp:cNvGraphicFramePr>
            <a:graphic>
              <a:graphicData uri="http://schemas.openxmlformats.org/drawingml/2006/picture">
                <pic:pic>
                  <pic:nvPicPr>
                    <pic:cNvPr id="0" name="Titanic_Survival_Distribution_by_Gender.png"/>
                    <pic:cNvPicPr/>
                  </pic:nvPicPr>
                  <pic:blipFill>
                    <a:blip r:embed="rId10"/>
                    <a:stretch>
                      <a:fillRect/>
                    </a:stretch>
                  </pic:blipFill>
                  <pic:spPr>
                    <a:xfrm>
                      <a:off x="0" y="0"/>
                      <a:ext cx="5669280" cy="3619668"/>
                    </a:xfrm>
                    <a:prstGeom prst="rect"/>
                  </pic:spPr>
                </pic:pic>
              </a:graphicData>
            </a:graphic>
          </wp:inline>
        </w:drawing>
      </w:r>
    </w:p>
    <w:p>
      <w:pPr>
        <w:pStyle w:val="Heading3"/>
      </w:pPr>
      <w:r>
        <w:t>Interpretation</w:t>
      </w:r>
    </w:p>
    <w:p>
      <w:r>
        <w:t>Female passengers had 233 survivors, while male passengers had 109. The non-survivor counts were 81 female and 468 male passengers.</w:t>
      </w:r>
    </w:p>
    <w:p>
      <w:pPr>
        <w:pStyle w:val="Heading3"/>
      </w:pPr>
      <w:r>
        <w:t>Key Insight</w:t>
      </w:r>
    </w:p>
    <w:p>
      <w:r>
        <w:t>Gender shows a strong association with survival outcomes.</w:t>
      </w:r>
    </w:p>
    <w:p>
      <w:pPr>
        <w:pStyle w:val="Heading2"/>
      </w:pPr>
      <w:r>
        <w:t>Visualization 3: Titanic Survival Rate by Gender</w:t>
      </w:r>
    </w:p>
    <w:p>
      <w:pPr>
        <w:pStyle w:val="Heading3"/>
      </w:pPr>
      <w:r>
        <w:t>Objective</w:t>
      </w:r>
    </w:p>
    <w:p>
      <w:r>
        <w:t>Bar chart used to compare survival proportions rather than raw counts.</w:t>
      </w:r>
    </w:p>
    <w:p>
      <w:pPr>
        <w:pStyle w:val="Heading3"/>
      </w:pPr>
      <w:r>
        <w:t>R Code</w:t>
      </w:r>
    </w:p>
    <w:p>
      <w:pPr>
        <w:shd w:fill="F2F2F2"/>
      </w:pPr>
      <w:r>
        <w:rPr>
          <w:rFonts w:ascii="Consolas" w:hAnsi="Consolas"/>
          <w:sz w:val="16"/>
        </w:rPr>
        <w:t>gender_rate &lt;- titanic %&gt;% group_by(Sex) %&gt;%</w:t>
        <w:br/>
        <w:t xml:space="preserve">  summarise(Total_Passengers = n(),</w:t>
        <w:br/>
        <w:t xml:space="preserve">            Survivors = sum(Survived),</w:t>
        <w:br/>
        <w:t xml:space="preserve">            Survival_Rate = mean(Survived))</w:t>
        <w:br/>
        <w:br/>
        <w:t>ggplot(gender_rate, aes(x = Sex, y = Survival_Rate)) +</w:t>
        <w:br/>
        <w:t xml:space="preserve">  geom_col() +</w:t>
        <w:br/>
        <w:t xml:space="preserve">  geom_text(aes(label = scales::percent(Survival_Rate, accuracy = 0.1)),</w:t>
        <w:br/>
        <w:t xml:space="preserve">            vjust = -0.5)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3" name="Picture 3"/>
            <wp:cNvGraphicFramePr>
              <a:graphicFrameLocks noChangeAspect="1"/>
            </wp:cNvGraphicFramePr>
            <a:graphic>
              <a:graphicData uri="http://schemas.openxmlformats.org/drawingml/2006/picture">
                <pic:pic>
                  <pic:nvPicPr>
                    <pic:cNvPr id="0" name="Titanic_Survival_Rate_by_Gender.png"/>
                    <pic:cNvPicPr/>
                  </pic:nvPicPr>
                  <pic:blipFill>
                    <a:blip r:embed="rId11"/>
                    <a:stretch>
                      <a:fillRect/>
                    </a:stretch>
                  </pic:blipFill>
                  <pic:spPr>
                    <a:xfrm>
                      <a:off x="0" y="0"/>
                      <a:ext cx="5669280" cy="3619668"/>
                    </a:xfrm>
                    <a:prstGeom prst="rect"/>
                  </pic:spPr>
                </pic:pic>
              </a:graphicData>
            </a:graphic>
          </wp:inline>
        </w:drawing>
      </w:r>
    </w:p>
    <w:p>
      <w:pPr>
        <w:pStyle w:val="Heading3"/>
      </w:pPr>
      <w:r>
        <w:t>Interpretation</w:t>
      </w:r>
    </w:p>
    <w:p>
      <w:r>
        <w:t>Female survival was 74.2% compared with 18.9% for males.</w:t>
      </w:r>
    </w:p>
    <w:p>
      <w:pPr>
        <w:pStyle w:val="Heading3"/>
      </w:pPr>
      <w:r>
        <w:t>Key Insight</w:t>
      </w:r>
    </w:p>
    <w:p>
      <w:r>
        <w:t>Percentage comparison clearly shows the large difference while accounting for unequal group sizes.</w:t>
      </w:r>
    </w:p>
    <w:p>
      <w:pPr>
        <w:pStyle w:val="Heading2"/>
      </w:pPr>
      <w:r>
        <w:t>Visualization 4: Age Distribution of Titanic Passengers</w:t>
      </w:r>
    </w:p>
    <w:p>
      <w:pPr>
        <w:pStyle w:val="Heading3"/>
      </w:pPr>
      <w:r>
        <w:t>Objective</w:t>
      </w:r>
    </w:p>
    <w:p>
      <w:r>
        <w:t>Histogram used to understand the distribution of passenger ages.</w:t>
      </w:r>
    </w:p>
    <w:p>
      <w:pPr>
        <w:pStyle w:val="Heading3"/>
      </w:pPr>
      <w:r>
        <w:t>R Code</w:t>
      </w:r>
    </w:p>
    <w:p>
      <w:pPr>
        <w:shd w:fill="F2F2F2"/>
      </w:pPr>
      <w:r>
        <w:rPr>
          <w:rFonts w:ascii="Consolas" w:hAnsi="Consolas"/>
          <w:sz w:val="16"/>
        </w:rPr>
        <w:t>average_age &lt;- mean(titanic$Age)</w:t>
        <w:br/>
        <w:br/>
        <w:t>ggplot(titanic, aes(x = Age)) +</w:t>
        <w:br/>
        <w:t xml:space="preserve">  geom_histogram(bins = 30, na.rm = TRUE) +</w:t>
        <w:br/>
        <w:t xml:space="preserve">  geom_vline(xintercept = average_age, linetype = "dashed") +</w:t>
        <w:br/>
        <w:t xml:space="preserve">  labs(title = "Age Distribution of Titanic Passengers",</w:t>
        <w:br/>
        <w:t xml:space="preserve">       x = "Age", y = "Number of Passengers")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4" name="Picture 4"/>
            <wp:cNvGraphicFramePr>
              <a:graphicFrameLocks noChangeAspect="1"/>
            </wp:cNvGraphicFramePr>
            <a:graphic>
              <a:graphicData uri="http://schemas.openxmlformats.org/drawingml/2006/picture">
                <pic:pic>
                  <pic:nvPicPr>
                    <pic:cNvPr id="0" name="Age_Distribution_of_Titanic_Passengers.png"/>
                    <pic:cNvPicPr/>
                  </pic:nvPicPr>
                  <pic:blipFill>
                    <a:blip r:embed="rId12"/>
                    <a:stretch>
                      <a:fillRect/>
                    </a:stretch>
                  </pic:blipFill>
                  <pic:spPr>
                    <a:xfrm>
                      <a:off x="0" y="0"/>
                      <a:ext cx="5669280" cy="3619668"/>
                    </a:xfrm>
                    <a:prstGeom prst="rect"/>
                  </pic:spPr>
                </pic:pic>
              </a:graphicData>
            </a:graphic>
          </wp:inline>
        </w:drawing>
      </w:r>
    </w:p>
    <w:p>
      <w:pPr>
        <w:pStyle w:val="Heading3"/>
      </w:pPr>
      <w:r>
        <w:t>Interpretation</w:t>
      </w:r>
    </w:p>
    <w:p>
      <w:r>
        <w:t>Passenger ages span a broad range. The mean age is approximately 29.1 years, and the largest concentration is around young-adult and adult ages.</w:t>
      </w:r>
    </w:p>
    <w:p>
      <w:pPr>
        <w:pStyle w:val="Heading3"/>
      </w:pPr>
      <w:r>
        <w:t>Key Insight</w:t>
      </w:r>
    </w:p>
    <w:p>
      <w:r>
        <w:t>Age is broadly distributed, with both children and elderly passengers represented.</w:t>
      </w:r>
    </w:p>
    <w:p>
      <w:pPr>
        <w:pStyle w:val="Heading2"/>
      </w:pPr>
      <w:r>
        <w:t>Visualization 5: Titanic Passenger Distribution by Class</w:t>
      </w:r>
    </w:p>
    <w:p>
      <w:pPr>
        <w:pStyle w:val="Heading3"/>
      </w:pPr>
      <w:r>
        <w:t>Objective</w:t>
      </w:r>
    </w:p>
    <w:p>
      <w:r>
        <w:t>Bar chart used to compare the number of passengers in each class.</w:t>
      </w:r>
    </w:p>
    <w:p>
      <w:pPr>
        <w:pStyle w:val="Heading3"/>
      </w:pPr>
      <w:r>
        <w:t>R Code</w:t>
      </w:r>
    </w:p>
    <w:p>
      <w:pPr>
        <w:shd w:fill="F2F2F2"/>
      </w:pPr>
      <w:r>
        <w:rPr>
          <w:rFonts w:ascii="Consolas" w:hAnsi="Consolas"/>
          <w:sz w:val="16"/>
        </w:rPr>
        <w:t>ggplot(titanic, aes(x = Pclass_Label)) +</w:t>
        <w:br/>
        <w:t xml:space="preserve">  geom_bar() +</w:t>
        <w:br/>
        <w:t xml:space="preserve">  geom_text(stat = "count", aes(label = after_stat(count)), vjust = -0.5) +</w:t>
        <w:br/>
        <w:t xml:space="preserve">  labs(title = "Titanic Passenger Distribution by Class",</w:t>
        <w:br/>
        <w:t xml:space="preserve">       x = "Passenger Class", y = "Number of Passengers")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5" name="Picture 5"/>
            <wp:cNvGraphicFramePr>
              <a:graphicFrameLocks noChangeAspect="1"/>
            </wp:cNvGraphicFramePr>
            <a:graphic>
              <a:graphicData uri="http://schemas.openxmlformats.org/drawingml/2006/picture">
                <pic:pic>
                  <pic:nvPicPr>
                    <pic:cNvPr id="0" name="Titanic_Passenger_Distribution_by_Class.png"/>
                    <pic:cNvPicPr/>
                  </pic:nvPicPr>
                  <pic:blipFill>
                    <a:blip r:embed="rId13"/>
                    <a:stretch>
                      <a:fillRect/>
                    </a:stretch>
                  </pic:blipFill>
                  <pic:spPr>
                    <a:xfrm>
                      <a:off x="0" y="0"/>
                      <a:ext cx="5669280" cy="3619668"/>
                    </a:xfrm>
                    <a:prstGeom prst="rect"/>
                  </pic:spPr>
                </pic:pic>
              </a:graphicData>
            </a:graphic>
          </wp:inline>
        </w:drawing>
      </w:r>
    </w:p>
    <w:p>
      <w:pPr>
        <w:pStyle w:val="Heading3"/>
      </w:pPr>
      <w:r>
        <w:t>Interpretation</w:t>
      </w:r>
    </w:p>
    <w:p>
      <w:r>
        <w:t>Third Class contained 491 passengers, compared with 216 First Class and 184 Second Class passengers.</w:t>
      </w:r>
    </w:p>
    <w:p>
      <w:pPr>
        <w:pStyle w:val="Heading3"/>
      </w:pPr>
      <w:r>
        <w:t>Key Insight</w:t>
      </w:r>
    </w:p>
    <w:p>
      <w:r>
        <w:t>Third Class is the largest passenger group and is therefore important in survival analysis.</w:t>
      </w:r>
    </w:p>
    <w:p>
      <w:pPr>
        <w:pStyle w:val="Heading2"/>
      </w:pPr>
      <w:r>
        <w:t>Visualization 6: Titanic Survival Distribution by Passenger Class</w:t>
      </w:r>
    </w:p>
    <w:p>
      <w:pPr>
        <w:pStyle w:val="Heading3"/>
      </w:pPr>
      <w:r>
        <w:t>Objective</w:t>
      </w:r>
    </w:p>
    <w:p>
      <w:r>
        <w:t>Grouped bar chart used to compare survival outcomes across passenger classes.</w:t>
      </w:r>
    </w:p>
    <w:p>
      <w:pPr>
        <w:pStyle w:val="Heading3"/>
      </w:pPr>
      <w:r>
        <w:t>R Code</w:t>
      </w:r>
    </w:p>
    <w:p>
      <w:pPr>
        <w:shd w:fill="F2F2F2"/>
      </w:pPr>
      <w:r>
        <w:rPr>
          <w:rFonts w:ascii="Consolas" w:hAnsi="Consolas"/>
          <w:sz w:val="16"/>
        </w:rPr>
        <w:t>ggplot(titanic, aes(x = Pclass_Label, fill = Survived_Label)) +</w:t>
        <w:br/>
        <w:t xml:space="preserve">  geom_bar(position = position_dodge(width = 0.9)) +</w:t>
        <w:br/>
        <w:t xml:space="preserve">  labs(title = "Titanic Survival Distribution by Passenger Class",</w:t>
        <w:br/>
        <w:t xml:space="preserve">       x = "Passenger Class", y = "Number of Passengers")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6" name="Picture 6"/>
            <wp:cNvGraphicFramePr>
              <a:graphicFrameLocks noChangeAspect="1"/>
            </wp:cNvGraphicFramePr>
            <a:graphic>
              <a:graphicData uri="http://schemas.openxmlformats.org/drawingml/2006/picture">
                <pic:pic>
                  <pic:nvPicPr>
                    <pic:cNvPr id="0" name="Titanic_Survival_Distribution_by_Passenger_Class.png"/>
                    <pic:cNvPicPr/>
                  </pic:nvPicPr>
                  <pic:blipFill>
                    <a:blip r:embed="rId14"/>
                    <a:stretch>
                      <a:fillRect/>
                    </a:stretch>
                  </pic:blipFill>
                  <pic:spPr>
                    <a:xfrm>
                      <a:off x="0" y="0"/>
                      <a:ext cx="5669280" cy="3619668"/>
                    </a:xfrm>
                    <a:prstGeom prst="rect"/>
                  </pic:spPr>
                </pic:pic>
              </a:graphicData>
            </a:graphic>
          </wp:inline>
        </w:drawing>
      </w:r>
    </w:p>
    <w:p>
      <w:pPr>
        <w:pStyle w:val="Heading3"/>
      </w:pPr>
      <w:r>
        <w:t>Interpretation</w:t>
      </w:r>
    </w:p>
    <w:p>
      <w:r>
        <w:t>First Class had 136 survivors and 80 non-survivors; Second Class had 87 survivors and 97 non-survivors; Third Class had 119 survivors and 372 non-survivors.</w:t>
      </w:r>
    </w:p>
    <w:p>
      <w:pPr>
        <w:pStyle w:val="Heading3"/>
      </w:pPr>
      <w:r>
        <w:t>Key Insight</w:t>
      </w:r>
    </w:p>
    <w:p>
      <w:r>
        <w:t>Passenger class was strongly associated with survival, with Third Class showing the largest number of non-survivors.</w:t>
      </w:r>
    </w:p>
    <w:p>
      <w:pPr>
        <w:pStyle w:val="Heading2"/>
      </w:pPr>
      <w:r>
        <w:t>Visualization 7: Relationship Between Passenger Age and Fare</w:t>
      </w:r>
    </w:p>
    <w:p>
      <w:pPr>
        <w:pStyle w:val="Heading3"/>
      </w:pPr>
      <w:r>
        <w:t>Objective</w:t>
      </w:r>
    </w:p>
    <w:p>
      <w:r>
        <w:t>Scatter plot used to examine the relationship between two numerical variables and identify outliers.</w:t>
      </w:r>
    </w:p>
    <w:p>
      <w:pPr>
        <w:pStyle w:val="Heading3"/>
      </w:pPr>
      <w:r>
        <w:t>R Code</w:t>
      </w:r>
    </w:p>
    <w:p>
      <w:pPr>
        <w:shd w:fill="F2F2F2"/>
      </w:pPr>
      <w:r>
        <w:rPr>
          <w:rFonts w:ascii="Consolas" w:hAnsi="Consolas"/>
          <w:sz w:val="16"/>
        </w:rPr>
        <w:t>ggplot(titanic, aes(x = Age, y = Fare)) +</w:t>
        <w:br/>
        <w:t xml:space="preserve">  geom_point(alpha = 0.5) +</w:t>
        <w:br/>
        <w:t xml:space="preserve">  geom_smooth(method = "lm", se = TRUE) +</w:t>
        <w:br/>
        <w:t xml:space="preserve">  labs(title = "Relationship Between Passenger Age and Fare",</w:t>
        <w:br/>
        <w:t xml:space="preserve">       x = "Age", y = "Fare")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7" name="Picture 7"/>
            <wp:cNvGraphicFramePr>
              <a:graphicFrameLocks noChangeAspect="1"/>
            </wp:cNvGraphicFramePr>
            <a:graphic>
              <a:graphicData uri="http://schemas.openxmlformats.org/drawingml/2006/picture">
                <pic:pic>
                  <pic:nvPicPr>
                    <pic:cNvPr id="0" name="Relationship_Between_Passenger_Age_and_Fare.png"/>
                    <pic:cNvPicPr/>
                  </pic:nvPicPr>
                  <pic:blipFill>
                    <a:blip r:embed="rId15"/>
                    <a:stretch>
                      <a:fillRect/>
                    </a:stretch>
                  </pic:blipFill>
                  <pic:spPr>
                    <a:xfrm>
                      <a:off x="0" y="0"/>
                      <a:ext cx="5669280" cy="3619668"/>
                    </a:xfrm>
                    <a:prstGeom prst="rect"/>
                  </pic:spPr>
                </pic:pic>
              </a:graphicData>
            </a:graphic>
          </wp:inline>
        </w:drawing>
      </w:r>
    </w:p>
    <w:p>
      <w:pPr>
        <w:pStyle w:val="Heading3"/>
      </w:pPr>
      <w:r>
        <w:t>Interpretation</w:t>
      </w:r>
    </w:p>
    <w:p>
      <w:r>
        <w:t>The age–fare correlation is approximately 0.123, indicating a weak linear relationship. Several high-fare observations are visible.</w:t>
      </w:r>
    </w:p>
    <w:p>
      <w:pPr>
        <w:pStyle w:val="Heading3"/>
      </w:pPr>
      <w:r>
        <w:t>Key Insight</w:t>
      </w:r>
    </w:p>
    <w:p>
      <w:r>
        <w:t>Age alone does not strongly explain fare; passenger class is likely more influential.</w:t>
      </w:r>
    </w:p>
    <w:p>
      <w:pPr>
        <w:pStyle w:val="Heading2"/>
      </w:pPr>
      <w:r>
        <w:t>Visualization 8: Age Distribution by Survival Status</w:t>
      </w:r>
    </w:p>
    <w:p>
      <w:pPr>
        <w:pStyle w:val="Heading3"/>
      </w:pPr>
      <w:r>
        <w:t>Objective</w:t>
      </w:r>
    </w:p>
    <w:p>
      <w:r>
        <w:t>Box plot used to compare median, spread and potential outliers in age.</w:t>
      </w:r>
    </w:p>
    <w:p>
      <w:pPr>
        <w:pStyle w:val="Heading3"/>
      </w:pPr>
      <w:r>
        <w:t>R Code</w:t>
      </w:r>
    </w:p>
    <w:p>
      <w:pPr>
        <w:shd w:fill="F2F2F2"/>
      </w:pPr>
      <w:r>
        <w:rPr>
          <w:rFonts w:ascii="Consolas" w:hAnsi="Consolas"/>
          <w:sz w:val="16"/>
        </w:rPr>
        <w:t>ggplot(titanic, aes(x = Survived_Label, y = Age)) +</w:t>
        <w:br/>
        <w:t xml:space="preserve">  geom_boxplot(na.rm = TRUE) +</w:t>
        <w:br/>
        <w:t xml:space="preserve">  labs(title = "Age Distribution by Survival Status",</w:t>
        <w:br/>
        <w:t xml:space="preserve">       x = "Survival Status", y = "Age")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8" name="Picture 8"/>
            <wp:cNvGraphicFramePr>
              <a:graphicFrameLocks noChangeAspect="1"/>
            </wp:cNvGraphicFramePr>
            <a:graphic>
              <a:graphicData uri="http://schemas.openxmlformats.org/drawingml/2006/picture">
                <pic:pic>
                  <pic:nvPicPr>
                    <pic:cNvPr id="0" name="Age_Distribution_by_Survival_Status.png"/>
                    <pic:cNvPicPr/>
                  </pic:nvPicPr>
                  <pic:blipFill>
                    <a:blip r:embed="rId16"/>
                    <a:stretch>
                      <a:fillRect/>
                    </a:stretch>
                  </pic:blipFill>
                  <pic:spPr>
                    <a:xfrm>
                      <a:off x="0" y="0"/>
                      <a:ext cx="5669280" cy="3619668"/>
                    </a:xfrm>
                    <a:prstGeom prst="rect"/>
                  </pic:spPr>
                </pic:pic>
              </a:graphicData>
            </a:graphic>
          </wp:inline>
        </w:drawing>
      </w:r>
    </w:p>
    <w:p>
      <w:pPr>
        <w:pStyle w:val="Heading3"/>
      </w:pPr>
      <w:r>
        <w:t>Interpretation</w:t>
      </w:r>
    </w:p>
    <w:p>
      <w:r>
        <w:t>The two survival groups have overlapping age distributions, with medians in the mid-to-late twenties and several older observations.</w:t>
      </w:r>
    </w:p>
    <w:p>
      <w:pPr>
        <w:pStyle w:val="Heading3"/>
      </w:pPr>
      <w:r>
        <w:t>Key Insight</w:t>
      </w:r>
    </w:p>
    <w:p>
      <w:r>
        <w:t>Age alone does not clearly separate survivors from non-survivors.</w:t>
      </w:r>
    </w:p>
    <w:p>
      <w:pPr>
        <w:pStyle w:val="Heading2"/>
      </w:pPr>
      <w:r>
        <w:t>Visualization 9: Fare Distribution by Survival Status</w:t>
      </w:r>
    </w:p>
    <w:p>
      <w:pPr>
        <w:pStyle w:val="Heading3"/>
      </w:pPr>
      <w:r>
        <w:t>Objective</w:t>
      </w:r>
    </w:p>
    <w:p>
      <w:r>
        <w:t>Box plot used to compare fare distributions for survivors and non-survivors.</w:t>
      </w:r>
    </w:p>
    <w:p>
      <w:pPr>
        <w:pStyle w:val="Heading3"/>
      </w:pPr>
      <w:r>
        <w:t>R Code</w:t>
      </w:r>
    </w:p>
    <w:p>
      <w:pPr>
        <w:shd w:fill="F2F2F2"/>
      </w:pPr>
      <w:r>
        <w:rPr>
          <w:rFonts w:ascii="Consolas" w:hAnsi="Consolas"/>
          <w:sz w:val="16"/>
        </w:rPr>
        <w:t>ggplot(titanic, aes(x = Survived_Label, y = Fare)) +</w:t>
        <w:br/>
        <w:t xml:space="preserve">  geom_boxplot(na.rm = TRUE) +</w:t>
        <w:br/>
        <w:t xml:space="preserve">  labs(title = "Fare Distribution by Survival Status",</w:t>
        <w:br/>
        <w:t xml:space="preserve">       x = "Survival Status", y = "Fare")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9" name="Picture 9"/>
            <wp:cNvGraphicFramePr>
              <a:graphicFrameLocks noChangeAspect="1"/>
            </wp:cNvGraphicFramePr>
            <a:graphic>
              <a:graphicData uri="http://schemas.openxmlformats.org/drawingml/2006/picture">
                <pic:pic>
                  <pic:nvPicPr>
                    <pic:cNvPr id="0" name="Fare_Distribution_by_Survival_Status.png"/>
                    <pic:cNvPicPr/>
                  </pic:nvPicPr>
                  <pic:blipFill>
                    <a:blip r:embed="rId17"/>
                    <a:stretch>
                      <a:fillRect/>
                    </a:stretch>
                  </pic:blipFill>
                  <pic:spPr>
                    <a:xfrm>
                      <a:off x="0" y="0"/>
                      <a:ext cx="5669280" cy="3619668"/>
                    </a:xfrm>
                    <a:prstGeom prst="rect"/>
                  </pic:spPr>
                </pic:pic>
              </a:graphicData>
            </a:graphic>
          </wp:inline>
        </w:drawing>
      </w:r>
    </w:p>
    <w:p>
      <w:pPr>
        <w:pStyle w:val="Heading3"/>
      </w:pPr>
      <w:r>
        <w:t>Interpretation</w:t>
      </w:r>
    </w:p>
    <w:p>
      <w:r>
        <w:t>Survivors generally show a higher median fare and wider fare distribution, with high-fare outliers in both groups.</w:t>
      </w:r>
    </w:p>
    <w:p>
      <w:pPr>
        <w:pStyle w:val="Heading3"/>
      </w:pPr>
      <w:r>
        <w:t>Key Insight</w:t>
      </w:r>
    </w:p>
    <w:p>
      <w:r>
        <w:t>Higher fare is associated with more favorable survival outcomes, but this may reflect passenger class.</w:t>
      </w:r>
    </w:p>
    <w:p>
      <w:pPr>
        <w:pStyle w:val="Heading2"/>
      </w:pPr>
      <w:r>
        <w:t>Visualization 10: Titanic Survival Rate by Age Group</w:t>
      </w:r>
    </w:p>
    <w:p>
      <w:pPr>
        <w:pStyle w:val="Heading3"/>
      </w:pPr>
      <w:r>
        <w:t>Objective</w:t>
      </w:r>
    </w:p>
    <w:p>
      <w:r>
        <w:t>Bar chart used to compare survival rates across meaningful age categories.</w:t>
      </w:r>
    </w:p>
    <w:p>
      <w:pPr>
        <w:pStyle w:val="Heading3"/>
      </w:pPr>
      <w:r>
        <w:t>R Code</w:t>
      </w:r>
    </w:p>
    <w:p>
      <w:pPr>
        <w:shd w:fill="F2F2F2"/>
      </w:pPr>
      <w:r>
        <w:rPr>
          <w:rFonts w:ascii="Consolas" w:hAnsi="Consolas"/>
          <w:sz w:val="16"/>
        </w:rPr>
        <w:t>titanic$AgeGroup &lt;- factor(</w:t>
        <w:br/>
        <w:t xml:space="preserve">  titanic$AgeGroup,</w:t>
        <w:br/>
        <w:t xml:space="preserve">  levels = c("Child", "Teenager", "Young Adult", "Adult", "Senior")</w:t>
        <w:br/>
        <w:t>)</w:t>
        <w:br/>
        <w:br/>
        <w:t>age_group_rate &lt;- titanic %&gt;% group_by(AgeGroup) %&gt;%</w:t>
        <w:br/>
        <w:t xml:space="preserve">  summarise(Total_Passengers = n(),</w:t>
        <w:br/>
        <w:t xml:space="preserve">            Survivors = sum(Survived),</w:t>
        <w:br/>
        <w:t xml:space="preserve">            Survival_Rate = mean(Survived))</w:t>
        <w:br/>
        <w:br/>
        <w:t>ggplot(age_group_rate, aes(x = AgeGroup, y = Survival_Rate)) +</w:t>
        <w:br/>
        <w:t xml:space="preserve">  geom_col() +</w:t>
        <w:br/>
        <w:t xml:space="preserve">  geom_text(aes(label = scales::percent(Survival_Rate, accuracy = 0.1)),</w:t>
        <w:br/>
        <w:t xml:space="preserve">            vjust = -0.5) +</w:t>
        <w:br/>
        <w:t xml:space="preserve">  theme_minimal()</w:t>
      </w:r>
    </w:p>
    <w:p>
      <w:pPr>
        <w:pStyle w:val="Heading3"/>
      </w:pPr>
      <w:r>
        <w:t>Visualization Output</w:t>
      </w:r>
    </w:p>
    <w:p>
      <w:pPr>
        <w:jc w:val="center"/>
      </w:pPr>
      <w:r>
        <w:drawing>
          <wp:inline xmlns:a="http://schemas.openxmlformats.org/drawingml/2006/main" xmlns:pic="http://schemas.openxmlformats.org/drawingml/2006/picture">
            <wp:extent cx="5669280" cy="3619668"/>
            <wp:docPr id="10" name="Picture 10"/>
            <wp:cNvGraphicFramePr>
              <a:graphicFrameLocks noChangeAspect="1"/>
            </wp:cNvGraphicFramePr>
            <a:graphic>
              <a:graphicData uri="http://schemas.openxmlformats.org/drawingml/2006/picture">
                <pic:pic>
                  <pic:nvPicPr>
                    <pic:cNvPr id="0" name="Titanic_Survival_Rate_by-Age_Group.png"/>
                    <pic:cNvPicPr/>
                  </pic:nvPicPr>
                  <pic:blipFill>
                    <a:blip r:embed="rId18"/>
                    <a:stretch>
                      <a:fillRect/>
                    </a:stretch>
                  </pic:blipFill>
                  <pic:spPr>
                    <a:xfrm>
                      <a:off x="0" y="0"/>
                      <a:ext cx="5669280" cy="3619668"/>
                    </a:xfrm>
                    <a:prstGeom prst="rect"/>
                  </pic:spPr>
                </pic:pic>
              </a:graphicData>
            </a:graphic>
          </wp:inline>
        </w:drawing>
      </w:r>
    </w:p>
    <w:p>
      <w:pPr>
        <w:pStyle w:val="Heading3"/>
      </w:pPr>
      <w:r>
        <w:t>Interpretation</w:t>
      </w:r>
    </w:p>
    <w:p>
      <w:r>
        <w:t>Survival rates differ across age groups. Children show the highest rate among the defined groups, while seniors show the lowest.</w:t>
      </w:r>
    </w:p>
    <w:p>
      <w:pPr>
        <w:pStyle w:val="Heading3"/>
      </w:pPr>
      <w:r>
        <w:t>Key Insight</w:t>
      </w:r>
    </w:p>
    <w:p>
      <w:r>
        <w:t>Age group is associated with survival differences, but it should be interpreted together with gender and class.</w:t>
      </w:r>
    </w:p>
    <w:p>
      <w:pPr>
        <w:pStyle w:val="Heading1"/>
      </w:pPr>
      <w:r>
        <w:t>8. Overall Key Findings</w:t>
      </w:r>
    </w:p>
    <w:p>
      <w:pPr>
        <w:pStyle w:val="ListBullet"/>
      </w:pPr>
      <w:r>
        <w:t>The overall survival rate was 38.38%.</w:t>
      </w:r>
    </w:p>
    <w:p>
      <w:pPr>
        <w:pStyle w:val="ListBullet"/>
      </w:pPr>
      <w:r>
        <w:t>Female survival rate was 74.2%, compared with 18.9% for males.</w:t>
      </w:r>
    </w:p>
    <w:p>
      <w:pPr>
        <w:pStyle w:val="ListBullet"/>
      </w:pPr>
      <w:r>
        <w:t>Third Class was the largest passenger group and had the highest number of non-survivors.</w:t>
      </w:r>
    </w:p>
    <w:p>
      <w:pPr>
        <w:pStyle w:val="ListBullet"/>
      </w:pPr>
      <w:r>
        <w:t>First Class showed the most favorable survival outcome by passenger class.</w:t>
      </w:r>
    </w:p>
    <w:p>
      <w:pPr>
        <w:pStyle w:val="ListBullet"/>
      </w:pPr>
      <w:r>
        <w:t>Passenger age covered a wide range, with a strong concentration around young-adult and adult ages.</w:t>
      </w:r>
    </w:p>
    <w:p>
      <w:pPr>
        <w:pStyle w:val="ListBullet"/>
      </w:pPr>
      <w:r>
        <w:t>Age and fare had only a weak linear correlation (r ≈ 0.123).</w:t>
      </w:r>
    </w:p>
    <w:p>
      <w:pPr>
        <w:pStyle w:val="ListBullet"/>
      </w:pPr>
      <w:r>
        <w:t>Survivors generally had higher fare distributions than non-survivors, which is likely connected to passenger class.</w:t>
      </w:r>
    </w:p>
    <w:p>
      <w:pPr>
        <w:pStyle w:val="ListBullet"/>
      </w:pPr>
      <w:r>
        <w:t>Age-group survival rates differed, but age should be considered alongside other passenger characteristics.</w:t>
      </w:r>
    </w:p>
    <w:p>
      <w:pPr>
        <w:pStyle w:val="Heading1"/>
      </w:pPr>
      <w:r>
        <w:t>9. Conclusion</w:t>
      </w:r>
    </w:p>
    <w:p>
      <w:r>
        <w:t>The project demonstrates how R and ggplot2 can transform a raw dataset into clear, interpretable visual information. Ten visualizations were used to examine survival outcomes, gender, age, class, fare and relationships between numerical variables. The analysis shows particularly strong survival differences by gender and passenger class.</w:t>
      </w:r>
    </w:p>
    <w:p>
      <w:r>
        <w:t>The project also highlights an important principle of data communication: visualization should be combined with careful interpretation. The graphs reveal associations and patterns, but they do not by themselves establish causation. Using multiple chart types provided a more complete understanding of the Titanic dataset.</w:t>
      </w:r>
    </w:p>
    <w:p>
      <w:pPr>
        <w:pStyle w:val="Heading1"/>
      </w:pPr>
      <w:r>
        <w:t>10. Future Scope</w:t>
      </w:r>
    </w:p>
    <w:p>
      <w:pPr>
        <w:pStyle w:val="ListBullet"/>
      </w:pPr>
      <w:r>
        <w:t>Create an interactive Shiny dashboard.</w:t>
      </w:r>
    </w:p>
    <w:p>
      <w:pPr>
        <w:pStyle w:val="ListBullet"/>
      </w:pPr>
      <w:r>
        <w:t>Build a machine-learning model to predict survival.</w:t>
      </w:r>
    </w:p>
    <w:p>
      <w:pPr>
        <w:pStyle w:val="ListBullet"/>
      </w:pPr>
      <w:r>
        <w:t>Study interactions among gender, age and passenger class.</w:t>
      </w:r>
    </w:p>
    <w:p>
      <w:pPr>
        <w:pStyle w:val="ListBullet"/>
      </w:pPr>
      <w:r>
        <w:t>Analyze family size and embarkation port.</w:t>
      </w:r>
    </w:p>
    <w:p>
      <w:pPr>
        <w:pStyle w:val="ListBullet"/>
      </w:pPr>
      <w:r>
        <w:t>Use statistical tests to formally evaluate observed associations.</w:t>
      </w:r>
    </w:p>
    <w:p>
      <w:pPr>
        <w:pStyle w:val="ListBullet"/>
      </w:pPr>
      <w:r>
        <w:t>Compare static ggplot2 charts with interactive Plotly visualizations.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