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1425" w:type="dxa"/>
        <w:tblInd w:w="-1045" w:type="dxa"/>
        <w:tblLayout w:type="fixed"/>
        <w:tblLook w:val="04A0" w:firstRow="1" w:lastRow="0" w:firstColumn="1" w:lastColumn="0" w:noHBand="0" w:noVBand="1"/>
      </w:tblPr>
      <w:tblGrid>
        <w:gridCol w:w="3290"/>
        <w:gridCol w:w="3240"/>
        <w:gridCol w:w="2430"/>
        <w:gridCol w:w="2465"/>
      </w:tblGrid>
      <w:tr w:rsidR="0053769D" w14:paraId="40004DEA" w14:textId="77777777" w:rsidTr="004D2875">
        <w:tc>
          <w:tcPr>
            <w:tcW w:w="3290" w:type="dxa"/>
          </w:tcPr>
          <w:p w14:paraId="7AF64770" w14:textId="6CA92F7E" w:rsidR="0053769D" w:rsidRPr="0053769D" w:rsidRDefault="0053769D">
            <w:pPr>
              <w:rPr>
                <w:b/>
              </w:rPr>
            </w:pPr>
            <w:r>
              <w:rPr>
                <w:b/>
              </w:rPr>
              <w:t>Origin</w:t>
            </w:r>
          </w:p>
        </w:tc>
        <w:tc>
          <w:tcPr>
            <w:tcW w:w="3240" w:type="dxa"/>
          </w:tcPr>
          <w:p w14:paraId="551F8055" w14:textId="1AE71ED3" w:rsidR="0053769D" w:rsidRPr="0053769D" w:rsidRDefault="0053769D">
            <w:pPr>
              <w:rPr>
                <w:b/>
              </w:rPr>
            </w:pPr>
            <w:r>
              <w:rPr>
                <w:b/>
              </w:rPr>
              <w:t>Purpose</w:t>
            </w:r>
          </w:p>
        </w:tc>
        <w:tc>
          <w:tcPr>
            <w:tcW w:w="2430" w:type="dxa"/>
          </w:tcPr>
          <w:p w14:paraId="348B2568" w14:textId="3804C71A" w:rsidR="0053769D" w:rsidRPr="0053769D" w:rsidRDefault="0053769D">
            <w:pPr>
              <w:rPr>
                <w:b/>
              </w:rPr>
            </w:pPr>
            <w:r>
              <w:rPr>
                <w:b/>
              </w:rPr>
              <w:t>Value</w:t>
            </w:r>
          </w:p>
        </w:tc>
        <w:tc>
          <w:tcPr>
            <w:tcW w:w="2465" w:type="dxa"/>
          </w:tcPr>
          <w:p w14:paraId="5926C92B" w14:textId="579AD258" w:rsidR="0053769D" w:rsidRPr="0053769D" w:rsidRDefault="0053769D">
            <w:pPr>
              <w:rPr>
                <w:b/>
              </w:rPr>
            </w:pPr>
            <w:r>
              <w:rPr>
                <w:b/>
              </w:rPr>
              <w:t>Limitations</w:t>
            </w:r>
          </w:p>
        </w:tc>
      </w:tr>
      <w:tr w:rsidR="0053769D" w14:paraId="615C4E6E" w14:textId="77777777" w:rsidTr="004D2875">
        <w:tc>
          <w:tcPr>
            <w:tcW w:w="3290" w:type="dxa"/>
          </w:tcPr>
          <w:p w14:paraId="66B9D4EF" w14:textId="673F1AB7" w:rsidR="00CB2AC5" w:rsidRPr="00BD511C" w:rsidRDefault="0053769D">
            <w:pPr>
              <w:rPr>
                <w:b/>
                <w:u w:val="single"/>
              </w:rPr>
            </w:pPr>
            <w:r w:rsidRPr="00B74075">
              <w:t>MichMich. 2016. MagicMirror. [ONLINE] Available at: https://github.com/MichMich/MagicMirror. [Accessed 16 June 2018].</w:t>
            </w:r>
            <w:r w:rsidR="00BD511C">
              <w:t xml:space="preserve"> </w:t>
            </w:r>
            <w:r w:rsidR="00BD511C">
              <w:rPr>
                <w:b/>
                <w:u w:val="single"/>
              </w:rPr>
              <w:t>(Primary)</w:t>
            </w:r>
          </w:p>
        </w:tc>
        <w:tc>
          <w:tcPr>
            <w:tcW w:w="3240" w:type="dxa"/>
          </w:tcPr>
          <w:p w14:paraId="022AC73E" w14:textId="1925413A" w:rsidR="0053769D" w:rsidRDefault="0053769D">
            <w:r>
              <w:t>The purpose of this source is to distribute</w:t>
            </w:r>
            <w:r w:rsidR="00CB2AC5">
              <w:t xml:space="preserve"> the source code and the underlying framework for a fully customizable and modu</w:t>
            </w:r>
            <w:r w:rsidR="00D4338D">
              <w:t>lar smart mirror user interface.</w:t>
            </w:r>
          </w:p>
        </w:tc>
        <w:tc>
          <w:tcPr>
            <w:tcW w:w="2430" w:type="dxa"/>
          </w:tcPr>
          <w:p w14:paraId="0F66AA68" w14:textId="0CBDF364" w:rsidR="0053769D" w:rsidRDefault="004D2875" w:rsidP="004D2875">
            <w:pPr>
              <w:pStyle w:val="ListParagraph"/>
              <w:numPr>
                <w:ilvl w:val="0"/>
                <w:numId w:val="1"/>
              </w:numPr>
            </w:pPr>
            <w:r>
              <w:t>Significantly reduces the time required to create the product, as a lot of th</w:t>
            </w:r>
            <w:r w:rsidR="003C2C9F">
              <w:t>e code has already been written</w:t>
            </w:r>
            <w:r w:rsidR="00B75186">
              <w:t>.</w:t>
            </w:r>
          </w:p>
          <w:p w14:paraId="71EE57C8" w14:textId="4880B574" w:rsidR="004D2875" w:rsidRDefault="004D2875" w:rsidP="004D2875">
            <w:pPr>
              <w:pStyle w:val="ListParagraph"/>
              <w:numPr>
                <w:ilvl w:val="0"/>
                <w:numId w:val="1"/>
              </w:numPr>
            </w:pPr>
            <w:r>
              <w:t xml:space="preserve">Provides a starting </w:t>
            </w:r>
            <w:r w:rsidR="003C2C9F">
              <w:t>point for my own user-interface</w:t>
            </w:r>
            <w:r w:rsidR="00B75186">
              <w:t>.</w:t>
            </w:r>
          </w:p>
          <w:p w14:paraId="3E2A5703" w14:textId="5457D484" w:rsidR="004D2875" w:rsidRDefault="004D2875" w:rsidP="004D2875">
            <w:pPr>
              <w:pStyle w:val="ListParagraph"/>
              <w:numPr>
                <w:ilvl w:val="0"/>
                <w:numId w:val="1"/>
              </w:numPr>
            </w:pPr>
            <w:r>
              <w:t xml:space="preserve">Makes troubleshooting a lot </w:t>
            </w:r>
            <w:r w:rsidR="003C2C9F">
              <w:t>easier</w:t>
            </w:r>
            <w:r w:rsidR="00B75186">
              <w:t>.</w:t>
            </w:r>
          </w:p>
        </w:tc>
        <w:tc>
          <w:tcPr>
            <w:tcW w:w="2465" w:type="dxa"/>
          </w:tcPr>
          <w:p w14:paraId="0E9E585A" w14:textId="77777777" w:rsidR="0053769D" w:rsidRDefault="00415BAD" w:rsidP="00415BAD">
            <w:pPr>
              <w:pStyle w:val="ListParagraph"/>
              <w:numPr>
                <w:ilvl w:val="0"/>
                <w:numId w:val="1"/>
              </w:numPr>
            </w:pPr>
            <w:r>
              <w:t>Does not include any information or specifications about the physical smart-mirror.</w:t>
            </w:r>
          </w:p>
          <w:p w14:paraId="7958DE7D" w14:textId="3290C442" w:rsidR="00415BAD" w:rsidRDefault="00415BAD" w:rsidP="00415BAD">
            <w:pPr>
              <w:pStyle w:val="ListParagraph"/>
              <w:numPr>
                <w:ilvl w:val="0"/>
                <w:numId w:val="1"/>
              </w:numPr>
            </w:pPr>
            <w:r>
              <w:t>May not be entirely user-friendly for someone setting this up for the first time.</w:t>
            </w:r>
          </w:p>
        </w:tc>
      </w:tr>
      <w:tr w:rsidR="0053769D" w14:paraId="2DA58EAD" w14:textId="77777777" w:rsidTr="004D2875">
        <w:tc>
          <w:tcPr>
            <w:tcW w:w="3290" w:type="dxa"/>
          </w:tcPr>
          <w:p w14:paraId="2D39B6E4" w14:textId="09650F78" w:rsidR="0053769D" w:rsidRPr="00BD511C" w:rsidRDefault="0053769D">
            <w:pPr>
              <w:rPr>
                <w:b/>
                <w:u w:val="single"/>
              </w:rPr>
            </w:pPr>
            <w:r w:rsidRPr="00EE7F01">
              <w:t>Mihir Patkhar. 2016. 6 Best Raspberry Pi Smart Mirror Projects We've Seen So Far. [ONLINE] Available at: https://www.makeuseof.com/tag/6-best-raspberry-pi-smart-mirror-projects-weve-seen-far/. [Accessed 7 June 2018].</w:t>
            </w:r>
            <w:r w:rsidR="00BD511C">
              <w:t xml:space="preserve"> </w:t>
            </w:r>
            <w:r w:rsidR="00BD511C">
              <w:rPr>
                <w:b/>
                <w:u w:val="single"/>
              </w:rPr>
              <w:t>(Secondary)</w:t>
            </w:r>
          </w:p>
        </w:tc>
        <w:tc>
          <w:tcPr>
            <w:tcW w:w="3240" w:type="dxa"/>
          </w:tcPr>
          <w:p w14:paraId="1A2A1602" w14:textId="146A4DBB" w:rsidR="0053769D" w:rsidRDefault="00FD40E4">
            <w:r>
              <w:t>This source is a compilation of six of the best smart mirror designs, in the author’s own personal opinion.</w:t>
            </w:r>
          </w:p>
        </w:tc>
        <w:tc>
          <w:tcPr>
            <w:tcW w:w="2430" w:type="dxa"/>
          </w:tcPr>
          <w:p w14:paraId="3DBA8F5E" w14:textId="264F896D" w:rsidR="003C2C9F" w:rsidRDefault="003C2C9F" w:rsidP="003C2C9F">
            <w:pPr>
              <w:pStyle w:val="ListParagraph"/>
              <w:numPr>
                <w:ilvl w:val="0"/>
                <w:numId w:val="2"/>
              </w:numPr>
            </w:pPr>
            <w:r>
              <w:t>Provides inspiration for some of the design cues and features of my own smart mirror</w:t>
            </w:r>
            <w:r w:rsidR="00B75186">
              <w:t>.</w:t>
            </w:r>
          </w:p>
          <w:p w14:paraId="5B9B01A6" w14:textId="424D30A2" w:rsidR="003C2C9F" w:rsidRDefault="003C2C9F" w:rsidP="003C2C9F">
            <w:pPr>
              <w:pStyle w:val="ListParagraph"/>
              <w:numPr>
                <w:ilvl w:val="0"/>
                <w:numId w:val="2"/>
              </w:numPr>
            </w:pPr>
            <w:r>
              <w:t>Provides some insight on what many people deem as an attractive design</w:t>
            </w:r>
            <w:r w:rsidR="00B75186">
              <w:t>.</w:t>
            </w:r>
          </w:p>
        </w:tc>
        <w:tc>
          <w:tcPr>
            <w:tcW w:w="2465" w:type="dxa"/>
          </w:tcPr>
          <w:p w14:paraId="649B1C9D" w14:textId="0E1968FD" w:rsidR="0053769D" w:rsidRDefault="00BD511C" w:rsidP="00415BAD">
            <w:pPr>
              <w:pStyle w:val="ListParagraph"/>
              <w:numPr>
                <w:ilvl w:val="0"/>
                <w:numId w:val="2"/>
              </w:numPr>
            </w:pPr>
            <w:r>
              <w:t xml:space="preserve">The source is entirely subjective, it is only based off one person’s opinions and fails to provide any objective </w:t>
            </w:r>
            <w:r w:rsidR="00206271">
              <w:t xml:space="preserve">facts or </w:t>
            </w:r>
            <w:r>
              <w:t>reasoning.</w:t>
            </w:r>
          </w:p>
        </w:tc>
      </w:tr>
      <w:tr w:rsidR="0053769D" w14:paraId="1CEA2636" w14:textId="77777777" w:rsidTr="004D2875">
        <w:tc>
          <w:tcPr>
            <w:tcW w:w="3290" w:type="dxa"/>
          </w:tcPr>
          <w:p w14:paraId="435F3BF1" w14:textId="7AF4744E" w:rsidR="00CB2AC5" w:rsidRPr="00BD511C" w:rsidRDefault="0053769D">
            <w:pPr>
              <w:rPr>
                <w:b/>
                <w:u w:val="single"/>
              </w:rPr>
            </w:pPr>
            <w:r w:rsidRPr="000D47D9">
              <w:t>Chaim Gartenberg. 2018. Building your own smart mirror is surprisingly easy. [ONLINE] Available at: https://www.theverge.com/circuitbreaker/2017/8/17/16158104/smart-mirror-diy-raspberry-pi-commute-weather-time-gadget. [Accessed 18 August 2018].</w:t>
            </w:r>
            <w:r w:rsidR="00BD511C">
              <w:t xml:space="preserve"> </w:t>
            </w:r>
            <w:r w:rsidR="00BD511C" w:rsidRPr="00BD511C">
              <w:rPr>
                <w:b/>
                <w:u w:val="single"/>
              </w:rPr>
              <w:t>(</w:t>
            </w:r>
            <w:r w:rsidR="00BD511C">
              <w:rPr>
                <w:b/>
                <w:u w:val="single"/>
              </w:rPr>
              <w:t>Secondary)</w:t>
            </w:r>
          </w:p>
        </w:tc>
        <w:tc>
          <w:tcPr>
            <w:tcW w:w="3240" w:type="dxa"/>
          </w:tcPr>
          <w:p w14:paraId="378B7620" w14:textId="1631A4BA" w:rsidR="0053769D" w:rsidRDefault="00964BE8">
            <w:r>
              <w:t>This source aims to encourage people to build their own smart mirrors, by appealing to the fact that it is relatively easy to build.</w:t>
            </w:r>
          </w:p>
        </w:tc>
        <w:tc>
          <w:tcPr>
            <w:tcW w:w="2430" w:type="dxa"/>
          </w:tcPr>
          <w:p w14:paraId="03F70683" w14:textId="5AE29A7A" w:rsidR="0053769D" w:rsidRDefault="008E044B" w:rsidP="003C2C9F">
            <w:pPr>
              <w:pStyle w:val="ListParagraph"/>
              <w:numPr>
                <w:ilvl w:val="0"/>
                <w:numId w:val="3"/>
              </w:numPr>
            </w:pPr>
            <w:r>
              <w:t xml:space="preserve">Gives a very basic and straightforward </w:t>
            </w:r>
            <w:r w:rsidR="00B75186">
              <w:t>guide, in case I ever need it.</w:t>
            </w:r>
          </w:p>
          <w:p w14:paraId="7C3F80D7" w14:textId="723E4B7B" w:rsidR="008E044B" w:rsidRDefault="008E044B" w:rsidP="003C2C9F">
            <w:pPr>
              <w:pStyle w:val="ListParagraph"/>
              <w:numPr>
                <w:ilvl w:val="0"/>
                <w:numId w:val="3"/>
              </w:numPr>
            </w:pPr>
            <w:r>
              <w:t>Outlines the basic requirements and materials</w:t>
            </w:r>
            <w:r w:rsidR="00B75186">
              <w:t xml:space="preserve"> need to build the smart mirror.</w:t>
            </w:r>
          </w:p>
        </w:tc>
        <w:tc>
          <w:tcPr>
            <w:tcW w:w="2465" w:type="dxa"/>
          </w:tcPr>
          <w:p w14:paraId="1908538E" w14:textId="77777777" w:rsidR="0053769D" w:rsidRDefault="00651DBF" w:rsidP="00651DBF">
            <w:pPr>
              <w:pStyle w:val="ListParagraph"/>
              <w:numPr>
                <w:ilvl w:val="0"/>
                <w:numId w:val="3"/>
              </w:numPr>
            </w:pPr>
            <w:r>
              <w:t>The guide is very basic and limits the reader to just one type of smart mirror, without even specifying a user-interface device.</w:t>
            </w:r>
          </w:p>
          <w:p w14:paraId="2B3EA26E" w14:textId="319C1A91" w:rsidR="00651DBF" w:rsidRDefault="00651DBF" w:rsidP="00651DBF">
            <w:pPr>
              <w:pStyle w:val="ListParagraph"/>
              <w:numPr>
                <w:ilvl w:val="0"/>
                <w:numId w:val="3"/>
              </w:numPr>
            </w:pPr>
            <w:r>
              <w:t xml:space="preserve">The guide is not very detailed, </w:t>
            </w:r>
            <w:r>
              <w:lastRenderedPageBreak/>
              <w:t>someone with limited knowledge of smart-mirrors may not be entirely sure what to do when following this guide.</w:t>
            </w:r>
          </w:p>
        </w:tc>
      </w:tr>
      <w:tr w:rsidR="00CB2AC5" w14:paraId="78A920F8" w14:textId="77777777" w:rsidTr="004D2875">
        <w:tc>
          <w:tcPr>
            <w:tcW w:w="3290" w:type="dxa"/>
          </w:tcPr>
          <w:p w14:paraId="56354A92" w14:textId="365FC588" w:rsidR="00CB2AC5" w:rsidRPr="00BD511C" w:rsidRDefault="00CB2AC5">
            <w:pPr>
              <w:rPr>
                <w:b/>
                <w:u w:val="single"/>
              </w:rPr>
            </w:pPr>
            <w:r w:rsidRPr="00CB2AC5">
              <w:lastRenderedPageBreak/>
              <w:t>Tobias Weis. 2016. Smarter SmartMirror. [ONLINE] Available at: http://blog.tobias-weis.de/smarter-smartmirror/. [Accessed 5 September 2018].</w:t>
            </w:r>
            <w:r w:rsidR="00BD511C">
              <w:t xml:space="preserve"> </w:t>
            </w:r>
            <w:r w:rsidR="00BD511C">
              <w:rPr>
                <w:b/>
                <w:u w:val="single"/>
              </w:rPr>
              <w:t>(Primary)</w:t>
            </w:r>
          </w:p>
        </w:tc>
        <w:tc>
          <w:tcPr>
            <w:tcW w:w="3240" w:type="dxa"/>
          </w:tcPr>
          <w:p w14:paraId="557AA1AC" w14:textId="65A52C4F" w:rsidR="00CB2AC5" w:rsidRDefault="00E5367A">
            <w:r>
              <w:t>This source is the blog of a man who built his own, improved version of a smart mirror, with the extra functionality of having gesture controls.</w:t>
            </w:r>
          </w:p>
        </w:tc>
        <w:tc>
          <w:tcPr>
            <w:tcW w:w="2430" w:type="dxa"/>
          </w:tcPr>
          <w:p w14:paraId="152ED88B" w14:textId="75D08FCD" w:rsidR="00B75186" w:rsidRDefault="00B75186" w:rsidP="00B75186">
            <w:pPr>
              <w:pStyle w:val="ListParagraph"/>
              <w:numPr>
                <w:ilvl w:val="0"/>
                <w:numId w:val="5"/>
              </w:numPr>
            </w:pPr>
            <w:r>
              <w:t>Increases the number of potential user-interface devices I can use for my own smart mirror.</w:t>
            </w:r>
          </w:p>
          <w:p w14:paraId="5C992D22" w14:textId="6B2B43AF" w:rsidR="00B75186" w:rsidRDefault="00B75186" w:rsidP="00B75186">
            <w:pPr>
              <w:pStyle w:val="ListParagraph"/>
              <w:numPr>
                <w:ilvl w:val="0"/>
                <w:numId w:val="5"/>
              </w:numPr>
            </w:pPr>
            <w:r>
              <w:t>Outlines some of the negatives of using this specific method of user interaction.</w:t>
            </w:r>
          </w:p>
        </w:tc>
        <w:tc>
          <w:tcPr>
            <w:tcW w:w="2465" w:type="dxa"/>
          </w:tcPr>
          <w:p w14:paraId="7B654F88" w14:textId="41574140" w:rsidR="00CB2AC5" w:rsidRDefault="00253AC2" w:rsidP="00253AC2">
            <w:pPr>
              <w:pStyle w:val="ListParagraph"/>
              <w:numPr>
                <w:ilvl w:val="0"/>
                <w:numId w:val="5"/>
              </w:numPr>
            </w:pPr>
            <w:r>
              <w:t xml:space="preserve">The guide is complicated and someone who has never done anything like this before may struggle to follow along. </w:t>
            </w:r>
          </w:p>
        </w:tc>
      </w:tr>
      <w:tr w:rsidR="00CB2AC5" w14:paraId="73866AF0" w14:textId="77777777" w:rsidTr="004D2875">
        <w:tc>
          <w:tcPr>
            <w:tcW w:w="3290" w:type="dxa"/>
          </w:tcPr>
          <w:p w14:paraId="4B9B2D18" w14:textId="19D34332" w:rsidR="00CB2AC5" w:rsidRPr="00BD511C" w:rsidRDefault="00CB2AC5">
            <w:pPr>
              <w:rPr>
                <w:b/>
                <w:u w:val="single"/>
              </w:rPr>
            </w:pPr>
            <w:r w:rsidRPr="00CB2AC5">
              <w:t>Jon. 2018. How To: Make a Touch Enabled Smart Mirror. [ONLINE] Available at: https://www.magicmirrorcentral.com/magic-mirror-touch-screen</w:t>
            </w:r>
            <w:r>
              <w:t>/. [Accessed 5 September 2018].</w:t>
            </w:r>
            <w:r w:rsidR="00BD511C">
              <w:t xml:space="preserve"> </w:t>
            </w:r>
            <w:r w:rsidR="00BD511C">
              <w:rPr>
                <w:b/>
                <w:u w:val="single"/>
              </w:rPr>
              <w:t>(Secondary)</w:t>
            </w:r>
          </w:p>
        </w:tc>
        <w:tc>
          <w:tcPr>
            <w:tcW w:w="3240" w:type="dxa"/>
          </w:tcPr>
          <w:p w14:paraId="1B1DC4BE" w14:textId="4405DFBE" w:rsidR="00E5367A" w:rsidRDefault="00E5367A" w:rsidP="00E5367A">
            <w:r>
              <w:t>This source is similar to the previous source, as it is also a guide on how to build a smart mirror, with some extra functionality. The difference being that the gesture controls, of the previous project, are substituted for touch controls, which may have its own set of pros and cons.</w:t>
            </w:r>
          </w:p>
        </w:tc>
        <w:tc>
          <w:tcPr>
            <w:tcW w:w="2430" w:type="dxa"/>
          </w:tcPr>
          <w:p w14:paraId="66BE5E0A" w14:textId="77777777" w:rsidR="00CB2AC5" w:rsidRDefault="00B75186" w:rsidP="00B75186">
            <w:pPr>
              <w:pStyle w:val="ListParagraph"/>
              <w:numPr>
                <w:ilvl w:val="0"/>
                <w:numId w:val="6"/>
              </w:numPr>
            </w:pPr>
            <w:r>
              <w:t>Adds to the list potential user-interface devices for my own smart mirror.</w:t>
            </w:r>
          </w:p>
          <w:p w14:paraId="60116A63" w14:textId="00EEFB4C" w:rsidR="00B75186" w:rsidRDefault="00B75186" w:rsidP="00B75186">
            <w:pPr>
              <w:pStyle w:val="ListParagraph"/>
              <w:numPr>
                <w:ilvl w:val="0"/>
                <w:numId w:val="6"/>
              </w:numPr>
            </w:pPr>
            <w:r>
              <w:t>Outlines some of the negatives of using this specific method of user interaction</w:t>
            </w:r>
            <w:r>
              <w:t>.</w:t>
            </w:r>
          </w:p>
        </w:tc>
        <w:tc>
          <w:tcPr>
            <w:tcW w:w="2465" w:type="dxa"/>
          </w:tcPr>
          <w:p w14:paraId="172B4F1B" w14:textId="21A212FD" w:rsidR="00CB2AC5" w:rsidRDefault="00253AC2" w:rsidP="00253AC2">
            <w:pPr>
              <w:pStyle w:val="ListParagraph"/>
              <w:numPr>
                <w:ilvl w:val="0"/>
                <w:numId w:val="6"/>
              </w:numPr>
            </w:pPr>
            <w:r>
              <w:t>This guide is also relatively complicated for someone with little to no prior knowledge about smart-mirrors and is therefore an unsuitable guide for most people who would need a guide anyway.</w:t>
            </w:r>
          </w:p>
        </w:tc>
      </w:tr>
      <w:tr w:rsidR="00CB2AC5" w14:paraId="17FF0B1A" w14:textId="77777777" w:rsidTr="004D2875">
        <w:tc>
          <w:tcPr>
            <w:tcW w:w="3290" w:type="dxa"/>
          </w:tcPr>
          <w:p w14:paraId="0C39C1D5" w14:textId="57B54D53" w:rsidR="00CB2AC5" w:rsidRPr="00BD511C" w:rsidRDefault="00CB2AC5">
            <w:pPr>
              <w:rPr>
                <w:b/>
                <w:u w:val="single"/>
              </w:rPr>
            </w:pPr>
            <w:r w:rsidRPr="00CB2AC5">
              <w:t xml:space="preserve">-. 2018. AirBar Webpage. [ONLINE] Available at: </w:t>
            </w:r>
            <w:hyperlink r:id="rId6" w:history="1">
              <w:r w:rsidR="00B75186" w:rsidRPr="0017055D">
                <w:rPr>
                  <w:rStyle w:val="Hyperlink"/>
                </w:rPr>
                <w:t>https://air</w:t>
              </w:r>
            </w:hyperlink>
            <w:r w:rsidRPr="00CB2AC5">
              <w:t>.bar</w:t>
            </w:r>
            <w:r>
              <w:t>/. [Accessed 5 September 2018].</w:t>
            </w:r>
            <w:r w:rsidR="00BD511C">
              <w:t xml:space="preserve"> </w:t>
            </w:r>
            <w:r w:rsidR="00BD511C">
              <w:rPr>
                <w:b/>
                <w:u w:val="single"/>
              </w:rPr>
              <w:t>(Primary)</w:t>
            </w:r>
          </w:p>
        </w:tc>
        <w:tc>
          <w:tcPr>
            <w:tcW w:w="3240" w:type="dxa"/>
          </w:tcPr>
          <w:p w14:paraId="1ECDD21C" w14:textId="3F3E7B1A" w:rsidR="00E5367A" w:rsidRDefault="00E5367A">
            <w:r>
              <w:lastRenderedPageBreak/>
              <w:t xml:space="preserve">This source is the webpage advertising one of the products that claims to add </w:t>
            </w:r>
            <w:r>
              <w:lastRenderedPageBreak/>
              <w:t>touch functionality to a non-capacitive display. Unfortunately, this is not a feasible option for my specific project as this product only supports display sizes up to 15 inches, my mirror will be considerably larger.</w:t>
            </w:r>
          </w:p>
        </w:tc>
        <w:tc>
          <w:tcPr>
            <w:tcW w:w="2430" w:type="dxa"/>
          </w:tcPr>
          <w:p w14:paraId="1DD58AF2" w14:textId="77777777" w:rsidR="00CB2AC5" w:rsidRDefault="00B75186" w:rsidP="00B75186">
            <w:pPr>
              <w:pStyle w:val="ListParagraph"/>
              <w:numPr>
                <w:ilvl w:val="0"/>
                <w:numId w:val="7"/>
              </w:numPr>
            </w:pPr>
            <w:r>
              <w:lastRenderedPageBreak/>
              <w:t xml:space="preserve">Provides a way to more easily implement a </w:t>
            </w:r>
            <w:r>
              <w:lastRenderedPageBreak/>
              <w:t>method of interaction previously reviewed.</w:t>
            </w:r>
          </w:p>
          <w:p w14:paraId="59024BD2" w14:textId="5AC1FA23" w:rsidR="00B75186" w:rsidRDefault="00B75186" w:rsidP="00B75186">
            <w:pPr>
              <w:pStyle w:val="ListParagraph"/>
              <w:numPr>
                <w:ilvl w:val="0"/>
                <w:numId w:val="7"/>
              </w:numPr>
            </w:pPr>
            <w:r>
              <w:t>Gives information about the actual product.</w:t>
            </w:r>
          </w:p>
        </w:tc>
        <w:tc>
          <w:tcPr>
            <w:tcW w:w="2465" w:type="dxa"/>
          </w:tcPr>
          <w:p w14:paraId="4823945A" w14:textId="52E9FBB0" w:rsidR="00CB2AC5" w:rsidRDefault="00253AC2" w:rsidP="00253AC2">
            <w:pPr>
              <w:pStyle w:val="ListParagraph"/>
              <w:numPr>
                <w:ilvl w:val="0"/>
                <w:numId w:val="7"/>
              </w:numPr>
            </w:pPr>
            <w:r>
              <w:lastRenderedPageBreak/>
              <w:t xml:space="preserve">Is not quite as detailed as some of the </w:t>
            </w:r>
            <w:r>
              <w:lastRenderedPageBreak/>
              <w:t>other product pages, it is mostly used to advertise the product and is not intended as a product support page, like the others.</w:t>
            </w:r>
          </w:p>
        </w:tc>
      </w:tr>
      <w:tr w:rsidR="00CB2AC5" w14:paraId="7C7A8186" w14:textId="77777777" w:rsidTr="004D2875">
        <w:tc>
          <w:tcPr>
            <w:tcW w:w="3290" w:type="dxa"/>
          </w:tcPr>
          <w:p w14:paraId="7BD84B1B" w14:textId="64966101" w:rsidR="00CB2AC5" w:rsidRPr="00BD511C" w:rsidRDefault="00CB2AC5">
            <w:pPr>
              <w:rPr>
                <w:b/>
                <w:u w:val="single"/>
              </w:rPr>
            </w:pPr>
            <w:r w:rsidRPr="00CB2AC5">
              <w:t>HP Customer Support. 2017. HP V194 18-inch Monitor - Specifications. [ONLINE] Available at: https://support.hp.com/emea_middle_east-en/document/c04997206. [Accessed 7 October 2018].</w:t>
            </w:r>
            <w:r w:rsidR="00BD511C">
              <w:t xml:space="preserve"> </w:t>
            </w:r>
            <w:r w:rsidR="00BD511C">
              <w:rPr>
                <w:b/>
                <w:u w:val="single"/>
              </w:rPr>
              <w:t>(Primary)</w:t>
            </w:r>
          </w:p>
        </w:tc>
        <w:tc>
          <w:tcPr>
            <w:tcW w:w="3240" w:type="dxa"/>
          </w:tcPr>
          <w:p w14:paraId="33C64FCF" w14:textId="3EBE0444" w:rsidR="00CB2AC5" w:rsidRDefault="0085286F">
            <w:r>
              <w:t xml:space="preserve">This source </w:t>
            </w:r>
            <w:r w:rsidR="00B0614F">
              <w:t xml:space="preserve">is the product page for the monitor that I will be purchasing, it includes specifications like the resolution and dimensions of the product, which are all critical to ensure that </w:t>
            </w:r>
            <w:r w:rsidR="00526E1D">
              <w:t>the product works as intended.</w:t>
            </w:r>
          </w:p>
        </w:tc>
        <w:tc>
          <w:tcPr>
            <w:tcW w:w="2430" w:type="dxa"/>
          </w:tcPr>
          <w:p w14:paraId="59F07B8F" w14:textId="3A14F87A" w:rsidR="00CB2AC5" w:rsidRDefault="00B75186" w:rsidP="00B75186">
            <w:pPr>
              <w:pStyle w:val="ListParagraph"/>
              <w:numPr>
                <w:ilvl w:val="0"/>
                <w:numId w:val="8"/>
              </w:numPr>
            </w:pPr>
            <w:r>
              <w:t>Provides exact details about the product, to help avoid any confusion, like the physical dimensions and resolution.</w:t>
            </w:r>
          </w:p>
        </w:tc>
        <w:tc>
          <w:tcPr>
            <w:tcW w:w="2465" w:type="dxa"/>
          </w:tcPr>
          <w:p w14:paraId="79C10219" w14:textId="6C6B3D04" w:rsidR="00CB2AC5" w:rsidRDefault="00601906" w:rsidP="00601906">
            <w:pPr>
              <w:pStyle w:val="ListParagraph"/>
              <w:numPr>
                <w:ilvl w:val="0"/>
                <w:numId w:val="8"/>
              </w:numPr>
            </w:pPr>
            <w:r>
              <w:t>Doesn’t provide any additional information, like customer reviews.</w:t>
            </w:r>
          </w:p>
        </w:tc>
      </w:tr>
      <w:tr w:rsidR="00B0614F" w14:paraId="3D9EE0D1" w14:textId="77777777" w:rsidTr="004D2875">
        <w:tc>
          <w:tcPr>
            <w:tcW w:w="3290" w:type="dxa"/>
          </w:tcPr>
          <w:p w14:paraId="2DBE392A" w14:textId="198F7A5E" w:rsidR="00B0614F" w:rsidRPr="00BD511C" w:rsidRDefault="00B0614F">
            <w:pPr>
              <w:rPr>
                <w:b/>
                <w:u w:val="single"/>
              </w:rPr>
            </w:pPr>
            <w:r w:rsidRPr="00CB2AC5">
              <w:t>Amazon. 2018. 12"x18" Acrylic Two-Way Mirror Amazon Page. [ONLINE] Available at: https://www.amazon.com/x18-Acrylic-See-Through-Mirror-3mm/dp/B07F7L519F/ref=pd_sbs_201_2?_encoding=UTF8&amp;pd_rd_i=B07F7L519F&amp;pd_rd_r=b893b8e3-d77e-11e8-943e-3f50e486d3b4&amp;pd_rd_w=eiiak&amp;pd_rd_wg=nEnnc&amp;pf_rd_i=desktop-dp-sims&amp;pf_rd_m=ATVPDKIKX0DER&amp;pf_rd_p=7d5d9c3c-5e01-44ac-97fd-261afd40b865&amp;pf_rd_r=VP87ZNSZ4YF4VT6Y75R2&amp;pf_rd_s=desktop-dp-sims&amp;pf_rd_t=40701&amp;psc=1&amp;refRID=VP87ZNSZ4YF4VT6Y75R2. [Accessed 7 October 2018].</w:t>
            </w:r>
            <w:r w:rsidR="00BD511C">
              <w:t xml:space="preserve"> </w:t>
            </w:r>
            <w:r w:rsidR="00BD511C">
              <w:rPr>
                <w:b/>
                <w:u w:val="single"/>
              </w:rPr>
              <w:t>(Primary)</w:t>
            </w:r>
          </w:p>
        </w:tc>
        <w:tc>
          <w:tcPr>
            <w:tcW w:w="3240" w:type="dxa"/>
          </w:tcPr>
          <w:p w14:paraId="75A3D825" w14:textId="1BDD34FB" w:rsidR="00B0614F" w:rsidRDefault="00526E1D">
            <w:r>
              <w:t>This source is the amazon product page of the two-way mirror I will be using. Like the previous source, the page includes specification like the exact physical dimensions of the product, which are essential to ensure that the product functions as intended.</w:t>
            </w:r>
          </w:p>
        </w:tc>
        <w:tc>
          <w:tcPr>
            <w:tcW w:w="2430" w:type="dxa"/>
          </w:tcPr>
          <w:p w14:paraId="322B0680" w14:textId="77777777" w:rsidR="00B0614F" w:rsidRDefault="00B75186" w:rsidP="00B75186">
            <w:pPr>
              <w:pStyle w:val="ListParagraph"/>
              <w:numPr>
                <w:ilvl w:val="0"/>
                <w:numId w:val="8"/>
              </w:numPr>
            </w:pPr>
            <w:r w:rsidRPr="00B75186">
              <w:t>Provides exact details about the product, to help avoid any confusion, like the physical dimensions</w:t>
            </w:r>
            <w:r>
              <w:t>.</w:t>
            </w:r>
          </w:p>
          <w:p w14:paraId="46822BA4" w14:textId="77777777" w:rsidR="00B75186" w:rsidRDefault="00B75186" w:rsidP="00B75186">
            <w:pPr>
              <w:pStyle w:val="ListParagraph"/>
              <w:numPr>
                <w:ilvl w:val="0"/>
                <w:numId w:val="8"/>
              </w:numPr>
            </w:pPr>
            <w:r>
              <w:t>Links directly to the product page, making it easy to review and purchase the product.</w:t>
            </w:r>
          </w:p>
          <w:p w14:paraId="1A3D6EBA" w14:textId="77777777" w:rsidR="00D5044B" w:rsidRDefault="00D5044B" w:rsidP="00364335">
            <w:pPr>
              <w:pStyle w:val="ListParagraph"/>
              <w:numPr>
                <w:ilvl w:val="0"/>
                <w:numId w:val="8"/>
              </w:numPr>
            </w:pPr>
            <w:r>
              <w:t>Provide customer</w:t>
            </w:r>
            <w:r w:rsidR="00364335">
              <w:t xml:space="preserve"> reviews by people who have previously</w:t>
            </w:r>
            <w:r>
              <w:t xml:space="preserve"> purchased the product.</w:t>
            </w:r>
          </w:p>
          <w:p w14:paraId="29A8061E" w14:textId="4477E5E3" w:rsidR="00601906" w:rsidRDefault="00601906" w:rsidP="00364335">
            <w:pPr>
              <w:pStyle w:val="ListParagraph"/>
              <w:numPr>
                <w:ilvl w:val="0"/>
                <w:numId w:val="8"/>
              </w:numPr>
            </w:pPr>
            <w:r>
              <w:t xml:space="preserve">Provides the exact cost of the product, including </w:t>
            </w:r>
            <w:r>
              <w:lastRenderedPageBreak/>
              <w:t>shipping and tax.</w:t>
            </w:r>
          </w:p>
        </w:tc>
        <w:tc>
          <w:tcPr>
            <w:tcW w:w="2465" w:type="dxa"/>
          </w:tcPr>
          <w:p w14:paraId="2DFF7E59" w14:textId="61AA7EBC" w:rsidR="00B0614F" w:rsidRDefault="00601906" w:rsidP="00601906">
            <w:pPr>
              <w:pStyle w:val="ListParagraph"/>
              <w:numPr>
                <w:ilvl w:val="0"/>
                <w:numId w:val="8"/>
              </w:numPr>
            </w:pPr>
            <w:r>
              <w:lastRenderedPageBreak/>
              <w:t xml:space="preserve">Very specific and therefore limited about the information it provides, </w:t>
            </w:r>
            <w:r w:rsidR="00501EF4">
              <w:t>doesn’t specific whether or not it would be compatible with a specific display or frame.</w:t>
            </w:r>
          </w:p>
        </w:tc>
      </w:tr>
      <w:tr w:rsidR="00B0614F" w14:paraId="3F6454DF" w14:textId="77777777" w:rsidTr="004D2875">
        <w:tc>
          <w:tcPr>
            <w:tcW w:w="3290" w:type="dxa"/>
          </w:tcPr>
          <w:p w14:paraId="0A5DAF68" w14:textId="73AFF0F1" w:rsidR="00B0614F" w:rsidRPr="00BD511C" w:rsidRDefault="00B0614F">
            <w:pPr>
              <w:rPr>
                <w:b/>
                <w:u w:val="single"/>
              </w:rPr>
            </w:pPr>
            <w:r w:rsidRPr="00CB2AC5">
              <w:t>Amazon. 2018. 12"x18" Black Frame Amazon Web-page. [ONLINE] Available at: https://uae.souq.com/ae-en/pinnacle-frames-and-accents-photo-frame-12-x-18-black-38159458/</w:t>
            </w:r>
            <w:r>
              <w:t>i/. [Accessed 15 October 2018].</w:t>
            </w:r>
            <w:r w:rsidR="00BD511C">
              <w:t xml:space="preserve"> </w:t>
            </w:r>
            <w:r w:rsidR="00BD511C">
              <w:rPr>
                <w:b/>
                <w:u w:val="single"/>
              </w:rPr>
              <w:t>(Primary)</w:t>
            </w:r>
          </w:p>
        </w:tc>
        <w:tc>
          <w:tcPr>
            <w:tcW w:w="3240" w:type="dxa"/>
          </w:tcPr>
          <w:p w14:paraId="471EE699" w14:textId="4BFDC79B" w:rsidR="00B0614F" w:rsidRDefault="000C0D4C">
            <w:r>
              <w:t>This source is the amazon product page of the frame I will be using. This page also includes the exact physical dimensions of the product, which are especially important in this case, as the frame is the outer shell of the mirror and must fit perfectly for the product to meet its original design specifications.</w:t>
            </w:r>
          </w:p>
        </w:tc>
        <w:tc>
          <w:tcPr>
            <w:tcW w:w="2430" w:type="dxa"/>
          </w:tcPr>
          <w:p w14:paraId="0792D5FF" w14:textId="77777777" w:rsidR="00D5044B" w:rsidRDefault="00D5044B" w:rsidP="00D5044B">
            <w:pPr>
              <w:pStyle w:val="ListParagraph"/>
              <w:numPr>
                <w:ilvl w:val="0"/>
                <w:numId w:val="8"/>
              </w:numPr>
            </w:pPr>
            <w:r w:rsidRPr="00B75186">
              <w:t>Provides exact details about the product, to help avoid any confusion, like the physical dimensions</w:t>
            </w:r>
            <w:r>
              <w:t>.</w:t>
            </w:r>
          </w:p>
          <w:p w14:paraId="2218613B" w14:textId="77777777" w:rsidR="00B0614F" w:rsidRDefault="00D5044B" w:rsidP="00D5044B">
            <w:pPr>
              <w:pStyle w:val="ListParagraph"/>
              <w:numPr>
                <w:ilvl w:val="0"/>
                <w:numId w:val="8"/>
              </w:numPr>
            </w:pPr>
            <w:r>
              <w:t>Links directly to the product page, making it easy to review and purchase the product</w:t>
            </w:r>
            <w:r w:rsidR="00364335">
              <w:t>.</w:t>
            </w:r>
          </w:p>
          <w:p w14:paraId="473B9214" w14:textId="77777777" w:rsidR="00364335" w:rsidRDefault="00364335" w:rsidP="00D5044B">
            <w:pPr>
              <w:pStyle w:val="ListParagraph"/>
              <w:numPr>
                <w:ilvl w:val="0"/>
                <w:numId w:val="8"/>
              </w:numPr>
            </w:pPr>
            <w:r>
              <w:t>Provide customer reviews by people who have previously purchased the product.</w:t>
            </w:r>
          </w:p>
          <w:p w14:paraId="07814FCE" w14:textId="087FB04A" w:rsidR="00601906" w:rsidRDefault="00601906" w:rsidP="00D5044B">
            <w:pPr>
              <w:pStyle w:val="ListParagraph"/>
              <w:numPr>
                <w:ilvl w:val="0"/>
                <w:numId w:val="8"/>
              </w:numPr>
            </w:pPr>
            <w:r>
              <w:t>Provides the exact cost of the product, including</w:t>
            </w:r>
            <w:r>
              <w:t xml:space="preserve"> shipping and tax.</w:t>
            </w:r>
          </w:p>
        </w:tc>
        <w:tc>
          <w:tcPr>
            <w:tcW w:w="2465" w:type="dxa"/>
          </w:tcPr>
          <w:p w14:paraId="50ED9574" w14:textId="77777777" w:rsidR="00B0614F" w:rsidRDefault="00501EF4" w:rsidP="00501EF4">
            <w:pPr>
              <w:pStyle w:val="ListParagraph"/>
              <w:numPr>
                <w:ilvl w:val="0"/>
                <w:numId w:val="8"/>
              </w:numPr>
            </w:pPr>
            <w:r>
              <w:t xml:space="preserve">Very specific and therefore limited about the information it provides, doesn’t specific whether or not it would be compatible with a specific </w:t>
            </w:r>
            <w:r>
              <w:t>mirror</w:t>
            </w:r>
            <w:r>
              <w:t xml:space="preserve"> or </w:t>
            </w:r>
            <w:r>
              <w:t>display</w:t>
            </w:r>
            <w:r>
              <w:t>.</w:t>
            </w:r>
          </w:p>
          <w:p w14:paraId="06DF4B9C" w14:textId="001BBC21" w:rsidR="00501EF4" w:rsidRDefault="00501EF4" w:rsidP="00501EF4">
            <w:pPr>
              <w:pStyle w:val="ListParagraph"/>
              <w:numPr>
                <w:ilvl w:val="0"/>
                <w:numId w:val="8"/>
              </w:numPr>
            </w:pPr>
            <w:r>
              <w:t>Only provides one image of the product.</w:t>
            </w:r>
            <w:bookmarkStart w:id="0" w:name="_GoBack"/>
            <w:bookmarkEnd w:id="0"/>
          </w:p>
        </w:tc>
      </w:tr>
    </w:tbl>
    <w:p w14:paraId="447015A4" w14:textId="77777777" w:rsidR="00057799" w:rsidRDefault="00057799"/>
    <w:sectPr w:rsidR="00057799" w:rsidSect="00230F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65601"/>
    <w:multiLevelType w:val="hybridMultilevel"/>
    <w:tmpl w:val="ED883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4A39CE"/>
    <w:multiLevelType w:val="hybridMultilevel"/>
    <w:tmpl w:val="848EB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7025E4"/>
    <w:multiLevelType w:val="hybridMultilevel"/>
    <w:tmpl w:val="C554B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A51EA8"/>
    <w:multiLevelType w:val="hybridMultilevel"/>
    <w:tmpl w:val="B37C1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A97D7A"/>
    <w:multiLevelType w:val="hybridMultilevel"/>
    <w:tmpl w:val="9B440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286922"/>
    <w:multiLevelType w:val="hybridMultilevel"/>
    <w:tmpl w:val="EB220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8A2AE2"/>
    <w:multiLevelType w:val="hybridMultilevel"/>
    <w:tmpl w:val="C37C0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985026"/>
    <w:multiLevelType w:val="hybridMultilevel"/>
    <w:tmpl w:val="96DCF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5"/>
  </w:num>
  <w:num w:numId="6">
    <w:abstractNumId w:val="7"/>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69D"/>
    <w:rsid w:val="00057799"/>
    <w:rsid w:val="000C0D4C"/>
    <w:rsid w:val="00206271"/>
    <w:rsid w:val="00230FEC"/>
    <w:rsid w:val="00253AC2"/>
    <w:rsid w:val="00364335"/>
    <w:rsid w:val="003C2C9F"/>
    <w:rsid w:val="00415BAD"/>
    <w:rsid w:val="004D2875"/>
    <w:rsid w:val="00501EF4"/>
    <w:rsid w:val="00526E1D"/>
    <w:rsid w:val="0053769D"/>
    <w:rsid w:val="00601906"/>
    <w:rsid w:val="00651DBF"/>
    <w:rsid w:val="0085286F"/>
    <w:rsid w:val="00853E23"/>
    <w:rsid w:val="008E044B"/>
    <w:rsid w:val="00964BE8"/>
    <w:rsid w:val="00B0614F"/>
    <w:rsid w:val="00B75186"/>
    <w:rsid w:val="00BD511C"/>
    <w:rsid w:val="00CB2AC5"/>
    <w:rsid w:val="00D4338D"/>
    <w:rsid w:val="00D5044B"/>
    <w:rsid w:val="00E5367A"/>
    <w:rsid w:val="00FD4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6D182"/>
  <w15:chartTrackingRefBased/>
  <w15:docId w15:val="{A59285C2-603F-4840-9C3A-5A117E0A4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376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2875"/>
    <w:pPr>
      <w:ind w:left="720"/>
      <w:contextualSpacing/>
    </w:pPr>
  </w:style>
  <w:style w:type="character" w:styleId="Hyperlink">
    <w:name w:val="Hyperlink"/>
    <w:basedOn w:val="DefaultParagraphFont"/>
    <w:uiPriority w:val="99"/>
    <w:unhideWhenUsed/>
    <w:rsid w:val="00B751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891578">
      <w:bodyDiv w:val="1"/>
      <w:marLeft w:val="0"/>
      <w:marRight w:val="0"/>
      <w:marTop w:val="0"/>
      <w:marBottom w:val="0"/>
      <w:divBdr>
        <w:top w:val="none" w:sz="0" w:space="0" w:color="auto"/>
        <w:left w:val="none" w:sz="0" w:space="0" w:color="auto"/>
        <w:bottom w:val="none" w:sz="0" w:space="0" w:color="auto"/>
        <w:right w:val="none" w:sz="0" w:space="0" w:color="auto"/>
      </w:divBdr>
    </w:div>
    <w:div w:id="962076100">
      <w:bodyDiv w:val="1"/>
      <w:marLeft w:val="0"/>
      <w:marRight w:val="0"/>
      <w:marTop w:val="0"/>
      <w:marBottom w:val="0"/>
      <w:divBdr>
        <w:top w:val="none" w:sz="0" w:space="0" w:color="auto"/>
        <w:left w:val="none" w:sz="0" w:space="0" w:color="auto"/>
        <w:bottom w:val="none" w:sz="0" w:space="0" w:color="auto"/>
        <w:right w:val="none" w:sz="0" w:space="0" w:color="auto"/>
      </w:divBdr>
    </w:div>
    <w:div w:id="1048409992">
      <w:bodyDiv w:val="1"/>
      <w:marLeft w:val="0"/>
      <w:marRight w:val="0"/>
      <w:marTop w:val="0"/>
      <w:marBottom w:val="0"/>
      <w:divBdr>
        <w:top w:val="none" w:sz="0" w:space="0" w:color="auto"/>
        <w:left w:val="none" w:sz="0" w:space="0" w:color="auto"/>
        <w:bottom w:val="none" w:sz="0" w:space="0" w:color="auto"/>
        <w:right w:val="none" w:sz="0" w:space="0" w:color="auto"/>
      </w:divBdr>
    </w:div>
    <w:div w:id="1626230526">
      <w:bodyDiv w:val="1"/>
      <w:marLeft w:val="0"/>
      <w:marRight w:val="0"/>
      <w:marTop w:val="0"/>
      <w:marBottom w:val="0"/>
      <w:divBdr>
        <w:top w:val="none" w:sz="0" w:space="0" w:color="auto"/>
        <w:left w:val="none" w:sz="0" w:space="0" w:color="auto"/>
        <w:bottom w:val="none" w:sz="0" w:space="0" w:color="auto"/>
        <w:right w:val="none" w:sz="0" w:space="0" w:color="auto"/>
      </w:divBdr>
    </w:div>
    <w:div w:id="2092434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i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66461D-1420-4484-BE2D-5BE14ABD0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4</Pages>
  <Words>1069</Words>
  <Characters>6096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Rafay Khurram</dc:creator>
  <cp:keywords/>
  <dc:description/>
  <cp:lastModifiedBy>Abdul Rafay Khurram</cp:lastModifiedBy>
  <cp:revision>65</cp:revision>
  <dcterms:created xsi:type="dcterms:W3CDTF">2018-10-16T07:47:00Z</dcterms:created>
  <dcterms:modified xsi:type="dcterms:W3CDTF">2018-10-28T16:24:00Z</dcterms:modified>
</cp:coreProperties>
</file>