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spacing w:before="240" w:beforeLines="100" w:after="181" w:afterLines="50" w:line="240" w:lineRule="auto"/>
        <w:jc w:val="center"/>
        <w:textAlignment w:val="auto"/>
        <w:rPr>
          <w:rFonts w:cstheme="minorHAnsi"/>
          <w:b/>
          <w:bCs/>
          <w:sz w:val="28"/>
          <w:szCs w:val="28"/>
          <w:lang w:val="en-US"/>
        </w:rPr>
      </w:pPr>
      <w:r>
        <w:rPr>
          <w:rFonts w:cstheme="minorHAnsi"/>
          <w:b/>
          <w:bCs/>
          <w:sz w:val="28"/>
          <w:szCs w:val="28"/>
          <w:lang w:val="en-US"/>
        </w:rPr>
        <w:t>The Checklist Manifesto: How to Get Things Right</w:t>
      </w:r>
    </w:p>
    <w:p>
      <w:pPr>
        <w:keepNext w:val="0"/>
        <w:keepLines w:val="0"/>
        <w:pageBreakBefore w:val="0"/>
        <w:widowControl/>
        <w:kinsoku/>
        <w:wordWrap/>
        <w:overflowPunct/>
        <w:topLinePunct w:val="0"/>
        <w:autoSpaceDE/>
        <w:autoSpaceDN/>
        <w:bidi w:val="0"/>
        <w:adjustRightInd/>
        <w:snapToGrid/>
        <w:spacing w:before="181" w:beforeLines="50" w:after="240" w:afterLines="100" w:line="240" w:lineRule="auto"/>
        <w:jc w:val="right"/>
        <w:textAlignment w:val="auto"/>
        <w:rPr>
          <w:rFonts w:hint="default" w:cstheme="minorHAnsi"/>
          <w:sz w:val="24"/>
          <w:szCs w:val="24"/>
          <w:lang w:val="en-GB"/>
        </w:rPr>
      </w:pPr>
      <w:r>
        <w:rPr>
          <w:rFonts w:hint="default" w:cstheme="minorHAnsi"/>
          <w:sz w:val="24"/>
          <w:szCs w:val="24"/>
          <w:lang w:val="en-GB"/>
        </w:rPr>
        <w:t>Summary by Rupesh Kumbhare</w:t>
      </w:r>
    </w:p>
    <w:p>
      <w:pPr>
        <w:keepNext w:val="0"/>
        <w:keepLines w:val="0"/>
        <w:pageBreakBefore w:val="0"/>
        <w:widowControl/>
        <w:kinsoku/>
        <w:wordWrap/>
        <w:overflowPunct/>
        <w:topLinePunct w:val="0"/>
        <w:autoSpaceDE/>
        <w:autoSpaceDN/>
        <w:bidi w:val="0"/>
        <w:adjustRightInd/>
        <w:snapToGrid/>
        <w:spacing w:before="361" w:beforeLines="100" w:after="240" w:afterLines="100" w:line="240" w:lineRule="auto"/>
        <w:jc w:val="center"/>
        <w:textAlignment w:val="auto"/>
        <w:rPr>
          <w:rFonts w:hint="default" w:cstheme="minorHAnsi"/>
          <w:sz w:val="24"/>
          <w:szCs w:val="24"/>
          <w:lang w:val="en-GB"/>
        </w:rPr>
      </w:pP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Introduction: The Problem of Complexity</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The first introduces the concept of how modern society has become increasingly complex.</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argues that complexity has led to a rise in errors, particularly in fields such as medicine, aviation, and construction.</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describes how even the most highly trained and skilled professionals can make mistakes when faced with complex tasks and decisions.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discusses the potential for checklists to improve outcomes and reduce errors in complex situations.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uses the example of the airline industry, where checklists are widely used and have been shown to improve safety and reduce errors.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notes that checklists can be seen as a "low-tech" solution, but emphasizes that they can be effective in managing complexity and ensuring consistency.</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argues that checklists can help professionals focus on the critical steps of a task or procedure, and can serve as a reminder to consider all necessary factors.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concludes the chapter by noting that checklists are not a cure-all solution, but can be a useful tool for managing complexity and reducing errors in a variety of fields.</w:t>
      </w:r>
      <w:r>
        <w:rPr>
          <w:rFonts w:cstheme="minorHAnsi"/>
          <w:sz w:val="24"/>
          <w:szCs w:val="24"/>
          <w:lang w:val="en-US"/>
        </w:rPr>
        <w:br w:type="textWrapping"/>
      </w:r>
    </w:p>
    <w:p>
      <w:pPr>
        <w:pStyle w:val="4"/>
        <w:numPr>
          <w:numId w:val="0"/>
        </w:numPr>
        <w:spacing w:before="240" w:beforeLines="100" w:after="240" w:afterLines="100" w:line="240" w:lineRule="auto"/>
        <w:rPr>
          <w:rFonts w:cstheme="minorHAnsi"/>
          <w:sz w:val="24"/>
          <w:szCs w:val="24"/>
          <w:lang w:val="en-US"/>
        </w:rPr>
      </w:pPr>
      <w:bookmarkStart w:id="0" w:name="_GoBack"/>
      <w:bookmarkEnd w:id="0"/>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Checklist</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The second chapter explores the history and development of checklists.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notes that checklists have been used in various fields for centuries, but have been particularly effective in aviation and construction.</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describes the different types of checklists, such as "do-confirm" and "read-do" checklists, and how they can be tailored to different situations.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emphasizes the importance of designing checklists that are concise and easy to use, and that cover all critical steps of a task or procedure.</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notes that checklists can help prevent errors of both omission (failing to do something important) and commission (doing something incorrectly).</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discusses the concept of "mindlessness," which is when highly skilled professionals can become complacent and fail to perform critical steps of a task or procedure.</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argues that checklists can help combat mindlessness and ensure that all necessary steps are performed consistently.</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concludes the chapter by noting that checklists can be seen as a form of communication, and that they can help promote collaboration and shared decision-making in complex situations.</w:t>
      </w:r>
      <w:r>
        <w:rPr>
          <w:rFonts w:cstheme="minorHAnsi"/>
          <w:sz w:val="24"/>
          <w:szCs w:val="24"/>
          <w:lang w:val="en-US"/>
        </w:rPr>
        <w:br w:type="textWrapping"/>
      </w:r>
    </w:p>
    <w:p>
      <w:pPr>
        <w:rPr>
          <w:rFonts w:cstheme="minorHAnsi"/>
          <w:sz w:val="24"/>
          <w:szCs w:val="24"/>
          <w:lang w:val="en-US"/>
        </w:rPr>
      </w:pPr>
      <w:r>
        <w:rPr>
          <w:rFonts w:cstheme="minorHAnsi"/>
          <w:sz w:val="24"/>
          <w:szCs w:val="24"/>
          <w:lang w:val="en-US"/>
        </w:rPr>
        <w:br w:type="page"/>
      </w: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End of the Master Builder</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The third chapter discusses how modern society has shifted away from the traditional "master-builder" model in many fields.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notes that in the past, a single individual (such as an architect or a surgeon) would oversee an entire project or procedure from start to finish.</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argues that modern society has become too complex for any one person to have complete mastery over a particular field, and that collaboration and specialization are now necessary.</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describes how this shift towards collaboration and specialization has led to an increase in errors, as individuals may be highly skilled in their own area but lack a broader perspective.</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argues that checklists can help facilitate collaboration and ensure that all necessary steps are performed, even when individuals are specialized in different areas.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concludes the chapter by noting that checklists can help individuals work together as a team, and can ensure that everyone is on the same page regarding critical steps of a task or procedure.</w:t>
      </w:r>
      <w:r>
        <w:rPr>
          <w:rFonts w:cstheme="minorHAnsi"/>
          <w:sz w:val="24"/>
          <w:szCs w:val="24"/>
          <w:lang w:val="en-US"/>
        </w:rPr>
        <w:br w:type="textWrapping"/>
      </w:r>
    </w:p>
    <w:p>
      <w:pPr>
        <w:pStyle w:val="4"/>
        <w:numPr>
          <w:numId w:val="0"/>
        </w:numPr>
        <w:spacing w:before="240" w:beforeLines="100" w:after="240" w:afterLines="100" w:line="240" w:lineRule="auto"/>
        <w:rPr>
          <w:rFonts w:cstheme="minorHAnsi"/>
          <w:sz w:val="24"/>
          <w:szCs w:val="24"/>
          <w:lang w:val="en-US"/>
        </w:rPr>
      </w:pP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Idea</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The fourth chapter discusses how Gawande came to realize the potential of checklists in medicine.</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describes how he was inspired by the aviation industry's use of checklists to improve safety and reduce errors.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notes that medicine is a complex and high-stakes field, where errors can have serious consequences for patients.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describes a study he conducted with his colleagues, where they tested the use of a simple checklist for reducing infections during surgery.</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notes that the checklist was designed to cover critical steps of the surgical process, such as confirming the patient's identity and ensuring that antibiotics were administered at the right time.</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describes how the checklist was implemented in eight hospitals around the world, and how it led to a significant reduction in surgical infections.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Gawande notes that the success of the checklist was due in part to the fact that it was designed to be flexible and adaptable to different surgical teams and settings.</w:t>
      </w:r>
    </w:p>
    <w:p>
      <w:pPr>
        <w:pStyle w:val="4"/>
        <w:numPr>
          <w:ilvl w:val="1"/>
          <w:numId w:val="1"/>
        </w:numPr>
        <w:spacing w:before="240" w:beforeLines="100" w:after="240" w:afterLines="100" w:line="240" w:lineRule="auto"/>
        <w:rPr>
          <w:rFonts w:cstheme="minorHAnsi"/>
          <w:sz w:val="24"/>
          <w:szCs w:val="24"/>
          <w:lang w:val="en-US"/>
        </w:rPr>
      </w:pPr>
      <w:r>
        <w:rPr>
          <w:rFonts w:cstheme="minorHAnsi"/>
          <w:sz w:val="24"/>
          <w:szCs w:val="24"/>
          <w:lang w:val="en-US"/>
        </w:rPr>
        <w:t>He concludes the chapter by noting that the success of the surgical checklist inspired him to explore the potential of checklists in other areas of medicine.</w:t>
      </w:r>
      <w:r>
        <w:rPr>
          <w:rFonts w:cstheme="minorHAnsi"/>
          <w:sz w:val="24"/>
          <w:szCs w:val="24"/>
          <w:lang w:val="en-US"/>
        </w:rPr>
        <w:br w:type="textWrapping"/>
      </w:r>
    </w:p>
    <w:p>
      <w:pPr>
        <w:pStyle w:val="4"/>
        <w:numPr>
          <w:numId w:val="0"/>
        </w:numPr>
        <w:spacing w:before="240" w:beforeLines="100" w:after="240" w:afterLines="100" w:line="240" w:lineRule="auto"/>
        <w:rPr>
          <w:rFonts w:cstheme="minorHAnsi"/>
          <w:sz w:val="24"/>
          <w:szCs w:val="24"/>
          <w:lang w:val="en-US"/>
        </w:rPr>
      </w:pPr>
    </w:p>
    <w:p>
      <w:pPr>
        <w:rPr>
          <w:rFonts w:cstheme="minorHAnsi"/>
          <w:sz w:val="24"/>
          <w:szCs w:val="24"/>
          <w:lang w:val="en-US"/>
        </w:rPr>
      </w:pPr>
      <w:r>
        <w:rPr>
          <w:rFonts w:cstheme="minorHAnsi"/>
          <w:sz w:val="24"/>
          <w:szCs w:val="24"/>
          <w:lang w:val="en-US"/>
        </w:rPr>
        <w:br w:type="page"/>
      </w: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First Try</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The fifth chapter explores the use of checklists in childbirth.</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notes that childbirth is a complex and unpredictable process, and that errors can have serious consequences for both the mother and the baby.</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He describes how a team of experts developed a simple checklist for use during childbirth, which covered critical steps such as monitoring the mother's blood pressure and ensuring that necessary equipment was on hand.</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notes that the checklist was tested in hospitals around the world, and that it led to a significant reduction in complications and deaths.</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He describes how the use of the checklist helped to create a culture of teamwork and communication among the medical staff, which improved outcomes for patients.</w:t>
      </w:r>
    </w:p>
    <w:p>
      <w:pPr>
        <w:pStyle w:val="4"/>
        <w:numPr>
          <w:ilvl w:val="1"/>
          <w:numId w:val="1"/>
        </w:numPr>
        <w:spacing w:before="240" w:beforeLines="100" w:after="240" w:afterLines="100" w:line="240" w:lineRule="auto"/>
        <w:rPr>
          <w:rFonts w:cstheme="minorHAnsi"/>
          <w:sz w:val="24"/>
          <w:szCs w:val="24"/>
          <w:lang w:val="en-US"/>
        </w:rPr>
      </w:pPr>
      <w:r>
        <w:rPr>
          <w:rFonts w:hint="default"/>
          <w:sz w:val="24"/>
          <w:szCs w:val="24"/>
          <w:lang w:val="en-US"/>
        </w:rPr>
        <w:t>Gawande concludes the chapter by noting that the success of the childbirth checklist demonstrates the potential of checklists to improve outcomes in a wide range of fields.</w:t>
      </w:r>
      <w:r>
        <w:rPr>
          <w:rFonts w:cstheme="minorHAnsi"/>
          <w:sz w:val="24"/>
          <w:szCs w:val="24"/>
          <w:lang w:val="en-US"/>
        </w:rPr>
        <w:br w:type="textWrapping"/>
      </w:r>
    </w:p>
    <w:p>
      <w:pPr>
        <w:pStyle w:val="4"/>
        <w:numPr>
          <w:numId w:val="0"/>
        </w:numPr>
        <w:spacing w:before="240" w:beforeLines="100" w:after="240" w:afterLines="100" w:line="240" w:lineRule="auto"/>
        <w:rPr>
          <w:rFonts w:cstheme="minorHAnsi"/>
          <w:sz w:val="24"/>
          <w:szCs w:val="24"/>
          <w:lang w:val="en-US"/>
        </w:rPr>
      </w:pP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Checklist Factory</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The sixth chapter discusses the challenges of implementing checklists on a large scale.</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notes that checklists can be difficult to design and implement effectively, and that they may face resistance from professionals who feel that they are unnecessary or burdensome.</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He describes how some organizations, such as hospitals and construction companies, have created "checklist factories" to develop and implement checklists on a large scale.</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notes that these checklist factories use a systematic approach to checklist design and implementation, which can help to ensure that checklists are effective and widely adopted.</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He describes how the use of checklist factories has led to significant improvements in safety and quality in various industries.</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concludes the chapter by noting that the success of checklist factories highlights the importance of careful planning and collaboration in the design and implementation of checklists.</w:t>
      </w:r>
    </w:p>
    <w:p>
      <w:pPr>
        <w:pStyle w:val="4"/>
        <w:numPr>
          <w:numId w:val="0"/>
        </w:numPr>
        <w:spacing w:before="240" w:beforeLines="100" w:after="240" w:afterLines="100" w:line="240" w:lineRule="auto"/>
        <w:ind w:left="1080" w:leftChars="0"/>
        <w:rPr>
          <w:rFonts w:cstheme="minorHAnsi"/>
          <w:sz w:val="24"/>
          <w:szCs w:val="24"/>
          <w:lang w:val="en-US"/>
        </w:rPr>
      </w:pPr>
    </w:p>
    <w:p>
      <w:pPr>
        <w:pStyle w:val="4"/>
        <w:numPr>
          <w:numId w:val="0"/>
        </w:numPr>
        <w:spacing w:before="240" w:beforeLines="100" w:after="240" w:afterLines="100" w:line="240" w:lineRule="auto"/>
        <w:rPr>
          <w:rFonts w:cstheme="minorHAnsi"/>
          <w:sz w:val="24"/>
          <w:szCs w:val="24"/>
          <w:lang w:val="en-US"/>
        </w:rPr>
      </w:pP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Test</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The seventh chapter discusses the importance of testing and refining checklists.</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notes that checklists are not a one-size-fits-all solution, and that they may need to be adapted to different settings and situations.</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He describes how he and his colleagues tested and refined the surgical checklist over a period of several years, incorporating feedback from surgical teams and making adjustments as needed.</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Gawande notes that the testing process helped to ensure that the checklist was effective and widely adopted, and that it helped to build trust among medical professionals.</w:t>
      </w:r>
    </w:p>
    <w:p>
      <w:pPr>
        <w:pStyle w:val="4"/>
        <w:numPr>
          <w:ilvl w:val="1"/>
          <w:numId w:val="1"/>
        </w:numPr>
        <w:spacing w:before="240" w:beforeLines="100" w:after="240" w:afterLines="100" w:line="240" w:lineRule="auto"/>
        <w:rPr>
          <w:rFonts w:hint="default"/>
          <w:sz w:val="24"/>
          <w:szCs w:val="24"/>
          <w:lang w:val="en-US"/>
        </w:rPr>
      </w:pPr>
      <w:r>
        <w:rPr>
          <w:rFonts w:hint="default"/>
          <w:sz w:val="24"/>
          <w:szCs w:val="24"/>
          <w:lang w:val="en-US"/>
        </w:rPr>
        <w:t>He argues that ongoing testing and refinement is essential to the success of checklists in any field.</w:t>
      </w:r>
    </w:p>
    <w:p>
      <w:pPr>
        <w:pStyle w:val="4"/>
        <w:numPr>
          <w:ilvl w:val="1"/>
          <w:numId w:val="1"/>
        </w:numPr>
        <w:spacing w:before="240" w:beforeLines="100" w:after="240" w:afterLines="100" w:line="240" w:lineRule="auto"/>
        <w:rPr>
          <w:rFonts w:cstheme="minorHAnsi"/>
          <w:sz w:val="24"/>
          <w:szCs w:val="24"/>
          <w:lang w:val="en-US"/>
        </w:rPr>
      </w:pPr>
      <w:r>
        <w:rPr>
          <w:rFonts w:hint="default"/>
          <w:sz w:val="24"/>
          <w:szCs w:val="24"/>
          <w:lang w:val="en-US"/>
        </w:rPr>
        <w:t>Gawande concludes the chapter by noting that the process of testing and refining checklists is an ongoing one, and that it requires ongoing collaboration and communication among professionals.</w:t>
      </w:r>
      <w:r>
        <w:rPr>
          <w:rFonts w:cstheme="minorHAnsi"/>
          <w:sz w:val="24"/>
          <w:szCs w:val="24"/>
          <w:lang w:val="en-US"/>
        </w:rPr>
        <w:br w:type="textWrapping"/>
      </w:r>
    </w:p>
    <w:p>
      <w:pPr>
        <w:rPr>
          <w:rFonts w:cstheme="minorHAnsi"/>
          <w:sz w:val="24"/>
          <w:szCs w:val="24"/>
          <w:lang w:val="en-US"/>
        </w:rPr>
      </w:pPr>
      <w:r>
        <w:rPr>
          <w:rFonts w:cstheme="minorHAnsi"/>
          <w:sz w:val="24"/>
          <w:szCs w:val="24"/>
          <w:lang w:val="en-US"/>
        </w:rPr>
        <w:br w:type="page"/>
      </w:r>
    </w:p>
    <w:p>
      <w:pPr>
        <w:pStyle w:val="4"/>
        <w:numPr>
          <w:ilvl w:val="0"/>
          <w:numId w:val="1"/>
        </w:numPr>
        <w:spacing w:before="240" w:beforeLines="100" w:after="240" w:afterLines="100" w:line="240" w:lineRule="auto"/>
        <w:rPr>
          <w:rFonts w:cstheme="minorHAnsi"/>
          <w:sz w:val="24"/>
          <w:szCs w:val="24"/>
          <w:lang w:val="en-US"/>
        </w:rPr>
      </w:pPr>
      <w:r>
        <w:rPr>
          <w:rFonts w:cstheme="minorHAnsi"/>
          <w:sz w:val="24"/>
          <w:szCs w:val="24"/>
          <w:lang w:val="en-US"/>
        </w:rPr>
        <w:t>The Hero in the Age of Checklists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The eighth chapter discusses the role of individual expertise in the age of checklists.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Gawande notes that while checklists can help to reduce errors and improve outcomes, they cannot replace individual expertise and judgment.</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He describes how the best professionals are those who are able to combine their technical skills with an ability to think critically and creatively.</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Gawande argues that checklists can help to support and enhance individual expertise, by ensuring that critical steps are not overlooked and by providing a framework for decision-making.</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He notes that the most effective professionals are those who are able to integrate checklists into their workflow in a way that is seamless and intuitive.</w:t>
      </w:r>
    </w:p>
    <w:p>
      <w:pPr>
        <w:pStyle w:val="4"/>
        <w:numPr>
          <w:ilvl w:val="1"/>
          <w:numId w:val="1"/>
        </w:numPr>
        <w:spacing w:before="240" w:beforeLines="100" w:after="240" w:afterLines="100" w:line="240" w:lineRule="auto"/>
        <w:ind w:left="1440" w:leftChars="0" w:hanging="360" w:firstLineChars="0"/>
        <w:rPr>
          <w:rFonts w:cstheme="minorHAnsi"/>
          <w:sz w:val="24"/>
          <w:szCs w:val="24"/>
          <w:lang w:val="en-US"/>
        </w:rPr>
      </w:pPr>
      <w:r>
        <w:rPr>
          <w:rFonts w:hint="default"/>
          <w:sz w:val="24"/>
          <w:szCs w:val="24"/>
          <w:lang w:val="en-US"/>
        </w:rPr>
        <w:t>Gawande concludes the chapter by noting that the most successful professionals are those who are able to balance the benefits of checklists with the need for individual judgment and creativity.</w:t>
      </w:r>
    </w:p>
    <w:p>
      <w:pPr>
        <w:pStyle w:val="4"/>
        <w:numPr>
          <w:numId w:val="0"/>
        </w:numPr>
        <w:spacing w:before="240" w:beforeLines="100" w:after="240" w:afterLines="100" w:line="240" w:lineRule="auto"/>
        <w:ind w:left="1080" w:leftChars="0"/>
        <w:rPr>
          <w:rFonts w:cstheme="minorHAnsi"/>
          <w:sz w:val="24"/>
          <w:szCs w:val="24"/>
          <w:lang w:val="en-US"/>
        </w:rPr>
      </w:pPr>
    </w:p>
    <w:p>
      <w:pPr>
        <w:pStyle w:val="4"/>
        <w:numPr>
          <w:numId w:val="0"/>
        </w:numPr>
        <w:spacing w:before="240" w:beforeLines="100" w:after="240" w:afterLines="100" w:line="240" w:lineRule="auto"/>
        <w:rPr>
          <w:rFonts w:cstheme="minorHAnsi"/>
          <w:sz w:val="24"/>
          <w:szCs w:val="24"/>
          <w:lang w:val="en-US"/>
        </w:rPr>
      </w:pPr>
    </w:p>
    <w:p>
      <w:pPr>
        <w:pStyle w:val="4"/>
        <w:numPr>
          <w:ilvl w:val="0"/>
          <w:numId w:val="1"/>
        </w:numPr>
        <w:spacing w:before="240" w:beforeLines="100" w:after="240" w:afterLines="100" w:line="240" w:lineRule="auto"/>
        <w:ind w:left="720" w:leftChars="0" w:hanging="360" w:firstLineChars="0"/>
        <w:rPr>
          <w:rFonts w:cstheme="minorHAnsi"/>
          <w:sz w:val="24"/>
          <w:szCs w:val="24"/>
          <w:lang w:val="en-US"/>
        </w:rPr>
      </w:pPr>
      <w:r>
        <w:rPr>
          <w:rFonts w:hint="default" w:cstheme="minorHAnsi"/>
          <w:sz w:val="24"/>
          <w:szCs w:val="24"/>
          <w:lang w:val="en-GB"/>
        </w:rPr>
        <w:t>The Save</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The ninth chapter discusses the use of checklists in handling unexpected emergencies and crises.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Gawande describes how checklists have been used in the aviation industry to manage emergency situations, such as engine failures and fires.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He notes that in emergency situations, people often experience "cognitive tunneling," where they become fixated on a single problem and fail to consider other critical factors.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Gawande argues that checklists can help prevent cognitive tunneling by ensuring that all critical steps are performed, even in high-pressure situations.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He discusses the use of checklists in the medical field to manage emergency situations, such as cardiac arrests and trauma cases.</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Gawande notes that checklists can be particularly effective in emergency situations where time is of the essence and there is no room for error.</w:t>
      </w:r>
    </w:p>
    <w:p>
      <w:pPr>
        <w:pStyle w:val="4"/>
        <w:numPr>
          <w:ilvl w:val="1"/>
          <w:numId w:val="1"/>
        </w:numPr>
        <w:spacing w:before="240" w:beforeLines="100" w:after="240" w:afterLines="100" w:line="240" w:lineRule="auto"/>
        <w:ind w:left="1440" w:leftChars="0" w:hanging="360" w:firstLineChars="0"/>
        <w:rPr>
          <w:rFonts w:hint="default"/>
          <w:sz w:val="24"/>
          <w:szCs w:val="24"/>
          <w:lang w:val="en-US"/>
        </w:rPr>
      </w:pPr>
      <w:r>
        <w:rPr>
          <w:rFonts w:hint="default"/>
          <w:sz w:val="24"/>
          <w:szCs w:val="24"/>
          <w:lang w:val="en-US"/>
        </w:rPr>
        <w:t>He emphasizes the importance of practicing emergency checklists beforehand to ensure that all team members know their roles and responsibilities.</w:t>
      </w:r>
    </w:p>
    <w:p>
      <w:pPr>
        <w:pStyle w:val="4"/>
        <w:numPr>
          <w:ilvl w:val="1"/>
          <w:numId w:val="1"/>
        </w:numPr>
        <w:spacing w:before="240" w:beforeLines="100" w:after="240" w:afterLines="100" w:line="240" w:lineRule="auto"/>
        <w:ind w:left="1440" w:leftChars="0" w:hanging="360" w:firstLineChars="0"/>
        <w:rPr>
          <w:rFonts w:cstheme="minorHAnsi"/>
          <w:sz w:val="24"/>
          <w:szCs w:val="24"/>
          <w:lang w:val="en-US"/>
        </w:rPr>
      </w:pPr>
      <w:r>
        <w:rPr>
          <w:rFonts w:hint="default"/>
          <w:sz w:val="24"/>
          <w:szCs w:val="24"/>
          <w:lang w:val="en-US"/>
        </w:rPr>
        <w:t>Gawande concludes the chapter by noting that checklists can be a powerful tool for handling unexpected emergencies, and that they can help ensure that critical steps are not overlooked in high-pressure situations.</w:t>
      </w:r>
    </w:p>
    <w:sectPr>
      <w:pgSz w:w="11906" w:h="16838"/>
      <w:pgMar w:top="1440" w:right="1080" w:bottom="1440" w:left="108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3071E1"/>
    <w:multiLevelType w:val="multilevel"/>
    <w:tmpl w:val="423071E1"/>
    <w:lvl w:ilvl="0" w:tentative="0">
      <w:start w:val="1"/>
      <w:numFmt w:val="upperRoman"/>
      <w:lvlText w:val="%1."/>
      <w:lvlJc w:val="right"/>
      <w:pPr>
        <w:ind w:left="720" w:hanging="360"/>
      </w:pPr>
    </w:lvl>
    <w:lvl w:ilvl="1" w:tentative="0">
      <w:start w:val="1"/>
      <w:numFmt w:val="bullet"/>
      <w:lvlText w:val="o"/>
      <w:lvlJc w:val="left"/>
      <w:pPr>
        <w:ind w:left="1440" w:hanging="360"/>
      </w:pPr>
      <w:rPr>
        <w:rFonts w:hint="default" w:ascii="Courier New" w:hAnsi="Courier New" w:cs="Courier New"/>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76C"/>
    <w:rsid w:val="000726C8"/>
    <w:rsid w:val="000902CD"/>
    <w:rsid w:val="000C6E14"/>
    <w:rsid w:val="001A56C9"/>
    <w:rsid w:val="00246022"/>
    <w:rsid w:val="002A1E28"/>
    <w:rsid w:val="002E775C"/>
    <w:rsid w:val="002F4FB5"/>
    <w:rsid w:val="00310D54"/>
    <w:rsid w:val="003123D1"/>
    <w:rsid w:val="00443500"/>
    <w:rsid w:val="0046626D"/>
    <w:rsid w:val="004F15AC"/>
    <w:rsid w:val="004F20F2"/>
    <w:rsid w:val="005161B1"/>
    <w:rsid w:val="00551C91"/>
    <w:rsid w:val="005E3E12"/>
    <w:rsid w:val="006644DD"/>
    <w:rsid w:val="00665D1F"/>
    <w:rsid w:val="00675E9D"/>
    <w:rsid w:val="007052A0"/>
    <w:rsid w:val="00721D26"/>
    <w:rsid w:val="007530D7"/>
    <w:rsid w:val="007B2393"/>
    <w:rsid w:val="00802CC3"/>
    <w:rsid w:val="0085299F"/>
    <w:rsid w:val="00877F81"/>
    <w:rsid w:val="00880A95"/>
    <w:rsid w:val="008F6CAE"/>
    <w:rsid w:val="009451E6"/>
    <w:rsid w:val="00973188"/>
    <w:rsid w:val="00992E1C"/>
    <w:rsid w:val="009B2020"/>
    <w:rsid w:val="00A63FF7"/>
    <w:rsid w:val="00A779E8"/>
    <w:rsid w:val="00B9000B"/>
    <w:rsid w:val="00BB1336"/>
    <w:rsid w:val="00CA635B"/>
    <w:rsid w:val="00DA076C"/>
    <w:rsid w:val="00E82EE8"/>
    <w:rsid w:val="00EE633F"/>
    <w:rsid w:val="00F45F00"/>
    <w:rsid w:val="00F723AC"/>
    <w:rsid w:val="00FF232D"/>
    <w:rsid w:val="06E45A7E"/>
    <w:rsid w:val="0E611AA9"/>
    <w:rsid w:val="0EF40828"/>
    <w:rsid w:val="18956BD8"/>
    <w:rsid w:val="26CC5EBA"/>
    <w:rsid w:val="34993154"/>
    <w:rsid w:val="36F11025"/>
    <w:rsid w:val="39D37108"/>
    <w:rsid w:val="44093E52"/>
    <w:rsid w:val="44A72AEC"/>
    <w:rsid w:val="4F8D01F2"/>
    <w:rsid w:val="4F9C201E"/>
    <w:rsid w:val="504852D5"/>
    <w:rsid w:val="522B1438"/>
    <w:rsid w:val="6552269D"/>
    <w:rsid w:val="6CF6120C"/>
    <w:rsid w:val="780A2B3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695</Words>
  <Characters>3962</Characters>
  <Lines>33</Lines>
  <Paragraphs>9</Paragraphs>
  <TotalTime>36</TotalTime>
  <ScaleCrop>false</ScaleCrop>
  <LinksUpToDate>false</LinksUpToDate>
  <CharactersWithSpaces>4648</CharactersWithSpaces>
  <Application>WPS Office_11.2.0.11498_F1E327BC-269C-435d-A152-05C5408002CA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2023-03-15T14:53:00Z</dcterms:created>
  <dc:creator>Rupesh Kumbhare</dc:creator>
  <cp:lastModifiedBy>Sunil Rathva</cp:lastModifiedBy>
  <dcterms:modified xsi:type="dcterms:W3CDTF">2023-03-16T02:57:34Z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1033-11.2.0.11498</vt:lpwstr>
  </property>
  <property fmtid="{D5CDD505-2E9C-101B-9397-08002B2CF9AE}" pid="3" name="ICV">
    <vt:lpwstr>4AC0DFC57114450492BCC9686FE46E7E</vt:lpwstr>
  </property>
</Properties>
</file>