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</w:rPr>
        <w:id w:val="-107581246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Arial"/>
          <w:caps w:val="0"/>
        </w:rPr>
      </w:sdtEndPr>
      <w:sdtContent>
        <w:sdt>
          <w:sdtPr>
            <w:rPr>
              <w:rFonts w:asciiTheme="majorHAnsi" w:eastAsiaTheme="majorEastAsia" w:hAnsiTheme="majorHAnsi" w:cstheme="majorBidi"/>
              <w:caps/>
            </w:rPr>
            <w:id w:val="637769597"/>
            <w:docPartObj>
              <w:docPartGallery w:val="Cover Pages"/>
              <w:docPartUnique/>
            </w:docPartObj>
          </w:sdtPr>
          <w:sdtEndPr>
            <w:rPr>
              <w:rFonts w:ascii="Times New Roman" w:eastAsia="Times New Roman" w:hAnsi="Times New Roman" w:cs="Arial"/>
              <w:caps w:val="0"/>
            </w:rPr>
          </w:sdtEndPr>
          <w:sdtContent>
            <w:p w14:paraId="6BE4D3DF" w14:textId="77777777" w:rsidR="00F23B9D" w:rsidRDefault="00F23B9D" w:rsidP="00F23B9D"/>
            <w:p w14:paraId="4FD0830A" w14:textId="1C9C2D57" w:rsidR="00F23B9D" w:rsidRDefault="00F23B9D" w:rsidP="00F23B9D"/>
            <w:p w14:paraId="0D400096" w14:textId="3475992C" w:rsidR="00F23B9D" w:rsidRDefault="00F23B9D" w:rsidP="00F23B9D"/>
            <w:p w14:paraId="6B6327D2" w14:textId="56C81FE0" w:rsidR="00F23B9D" w:rsidRDefault="00F23B9D" w:rsidP="00F23B9D"/>
            <w:p w14:paraId="455CCD3E" w14:textId="77777777" w:rsidR="00AD2334" w:rsidRDefault="00AD2334" w:rsidP="00F23B9D"/>
            <w:p w14:paraId="2A0C8F6E" w14:textId="77777777" w:rsidR="00AD2334" w:rsidRDefault="00AD2334" w:rsidP="00F23B9D"/>
            <w:p w14:paraId="473770CB" w14:textId="77777777" w:rsidR="00AD2334" w:rsidRDefault="00AD2334" w:rsidP="00F23B9D"/>
            <w:p w14:paraId="50E28F8C" w14:textId="77777777" w:rsidR="00AD2334" w:rsidRDefault="00AD2334" w:rsidP="00F23B9D"/>
            <w:p w14:paraId="12142E51" w14:textId="20E7AC43" w:rsidR="00F55C16" w:rsidRDefault="00F55C16" w:rsidP="00F23B9D"/>
            <w:p w14:paraId="27BB7398" w14:textId="78AC479C" w:rsidR="00AD2334" w:rsidRPr="00AD2334" w:rsidRDefault="00AD2334" w:rsidP="00AD2334">
              <w:r>
                <w:t xml:space="preserve">                       </w:t>
              </w:r>
              <w:r w:rsidRPr="00AD2334">
                <w:rPr>
                  <w:noProof/>
                </w:rPr>
                <w:drawing>
                  <wp:inline distT="0" distB="0" distL="0" distR="0" wp14:anchorId="23023BC3" wp14:editId="6CF00FC9">
                    <wp:extent cx="4680000" cy="1094400"/>
                    <wp:effectExtent l="0" t="0" r="6350" b="0"/>
                    <wp:docPr id="737058386" name="Imagem 2" descr="Texto&#10;&#10;O conteúdo gerado por IA pode estar incorre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37058386" name="Imagem 2" descr="Texto&#10;&#10;O conteúdo gerado por IA pode estar incorreto.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680000" cy="109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  <w:p w14:paraId="0F98CB22" w14:textId="4B500C5B" w:rsidR="00F55C16" w:rsidRDefault="00F55C16" w:rsidP="00F23B9D"/>
            <w:p w14:paraId="64E294BD" w14:textId="77777777" w:rsidR="00C71A91" w:rsidRDefault="00C71A91" w:rsidP="00F23B9D"/>
            <w:p w14:paraId="01E92C18" w14:textId="77777777" w:rsidR="00C71A91" w:rsidRDefault="00C71A91" w:rsidP="00F23B9D"/>
            <w:p w14:paraId="54F156AC" w14:textId="77777777" w:rsidR="00C71A91" w:rsidRDefault="00C71A91" w:rsidP="00F23B9D"/>
            <w:p w14:paraId="23BE3546" w14:textId="53BAD163" w:rsidR="00F23B9D" w:rsidRDefault="00F23B9D" w:rsidP="00F23B9D"/>
            <w:p w14:paraId="4F6737AC" w14:textId="0B6994D2" w:rsidR="008E109C" w:rsidRPr="00B57524" w:rsidRDefault="008E109C" w:rsidP="00F23B9D">
              <w:pPr>
                <w:jc w:val="center"/>
                <w:rPr>
                  <w:rFonts w:ascii="Arial" w:hAnsi="Arial" w:cs="Arial"/>
                  <w:b/>
                  <w:sz w:val="84"/>
                  <w:szCs w:val="84"/>
                </w:rPr>
              </w:pPr>
              <w:r w:rsidRPr="00B57524">
                <w:rPr>
                  <w:rFonts w:ascii="Arial" w:hAnsi="Arial" w:cs="Arial"/>
                  <w:b/>
                  <w:sz w:val="84"/>
                  <w:szCs w:val="84"/>
                </w:rPr>
                <w:t>Procedimento</w:t>
              </w:r>
              <w:r w:rsidR="00F23B9D" w:rsidRPr="00B57524">
                <w:rPr>
                  <w:rFonts w:ascii="Arial" w:hAnsi="Arial" w:cs="Arial"/>
                  <w:b/>
                  <w:sz w:val="84"/>
                  <w:szCs w:val="84"/>
                </w:rPr>
                <w:t xml:space="preserve"> de Gestão</w:t>
              </w:r>
            </w:p>
            <w:p w14:paraId="45CFAAE9" w14:textId="640B04F3" w:rsidR="008E109C" w:rsidRPr="00F113BA" w:rsidRDefault="00F23B9D" w:rsidP="008E109C">
              <w:pPr>
                <w:jc w:val="center"/>
                <w:rPr>
                  <w:rFonts w:ascii="Arial" w:hAnsi="Arial" w:cs="Arial"/>
                  <w:b/>
                  <w:sz w:val="84"/>
                  <w:szCs w:val="84"/>
                </w:rPr>
              </w:pPr>
              <w:r w:rsidRPr="00F113BA">
                <w:rPr>
                  <w:rFonts w:ascii="Arial" w:hAnsi="Arial" w:cs="Arial"/>
                  <w:b/>
                  <w:sz w:val="84"/>
                  <w:szCs w:val="84"/>
                </w:rPr>
                <w:t>Desempenho</w:t>
              </w:r>
            </w:p>
            <w:p w14:paraId="4ADC75ED" w14:textId="77777777" w:rsidR="008E109C" w:rsidRDefault="008E109C" w:rsidP="008E109C"/>
            <w:p w14:paraId="06A4D14E" w14:textId="77777777" w:rsidR="008E109C" w:rsidRDefault="008E109C" w:rsidP="008E109C"/>
            <w:p w14:paraId="7BFE4665" w14:textId="77777777" w:rsidR="008E109C" w:rsidRDefault="008E109C" w:rsidP="008E109C"/>
            <w:p w14:paraId="64DF7F35" w14:textId="77777777" w:rsidR="008E109C" w:rsidRDefault="008E109C" w:rsidP="008E109C"/>
            <w:p w14:paraId="6D201175" w14:textId="77777777" w:rsidR="008E109C" w:rsidRDefault="008E109C" w:rsidP="008E109C"/>
            <w:p w14:paraId="024AA35A" w14:textId="77777777" w:rsidR="008E109C" w:rsidRDefault="008E109C" w:rsidP="008E109C"/>
            <w:p w14:paraId="04697244" w14:textId="77777777" w:rsidR="008E109C" w:rsidRDefault="008E109C" w:rsidP="008E109C"/>
            <w:p w14:paraId="5C514184" w14:textId="77777777" w:rsidR="008E109C" w:rsidRDefault="00000000" w:rsidP="008E109C">
              <w:pPr>
                <w:rPr>
                  <w:rFonts w:ascii="Arial" w:hAnsi="Arial" w:cs="Arial"/>
                </w:rPr>
              </w:pPr>
            </w:p>
          </w:sdtContent>
        </w:sdt>
        <w:p w14:paraId="344B593C" w14:textId="77777777" w:rsidR="00E15B26" w:rsidRDefault="00E15B26" w:rsidP="008E109C">
          <w:pPr>
            <w:rPr>
              <w:rFonts w:ascii="Arial" w:hAnsi="Arial" w:cs="Arial"/>
            </w:rPr>
          </w:pPr>
          <w:r>
            <w:rPr>
              <w:rFonts w:cs="Arial"/>
            </w:rPr>
            <w:br w:type="page"/>
          </w:r>
        </w:p>
      </w:sdtContent>
    </w:sdt>
    <w:p w14:paraId="49AB19C1" w14:textId="6C391977" w:rsidR="009F3B57" w:rsidRPr="008D4519" w:rsidRDefault="008A307B" w:rsidP="008A307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lastRenderedPageBreak/>
        <w:t xml:space="preserve">1. </w:t>
      </w:r>
      <w:r w:rsidR="00F23B9D" w:rsidRPr="008D4519">
        <w:rPr>
          <w:rFonts w:ascii="Arial" w:hAnsi="Arial" w:cs="Arial"/>
          <w:b/>
        </w:rPr>
        <w:t>Objetivo</w:t>
      </w:r>
    </w:p>
    <w:p w14:paraId="5EDB5F85" w14:textId="77777777" w:rsidR="00872C71" w:rsidRPr="00EA3EB1" w:rsidRDefault="00872C71" w:rsidP="00042313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7C7BB367" w14:textId="4C652222" w:rsidR="00042313" w:rsidRPr="00084F15" w:rsidRDefault="009F3B57" w:rsidP="00042313">
      <w:pPr>
        <w:spacing w:line="360" w:lineRule="auto"/>
        <w:jc w:val="both"/>
        <w:rPr>
          <w:rFonts w:ascii="Arial" w:hAnsi="Arial" w:cs="Arial"/>
        </w:rPr>
      </w:pPr>
      <w:r w:rsidRPr="008D4519">
        <w:rPr>
          <w:rFonts w:ascii="Arial" w:hAnsi="Arial" w:cs="Arial"/>
        </w:rPr>
        <w:t xml:space="preserve">Estabelecer e regulamentar práticas que compõem o sistema de </w:t>
      </w:r>
      <w:r w:rsidR="00042313">
        <w:rPr>
          <w:rFonts w:ascii="Arial" w:hAnsi="Arial" w:cs="Arial"/>
        </w:rPr>
        <w:t xml:space="preserve">Gestão de Competências e Carreiras </w:t>
      </w:r>
      <w:r w:rsidR="00CB7A66">
        <w:rPr>
          <w:rFonts w:ascii="Arial" w:hAnsi="Arial" w:cs="Arial"/>
        </w:rPr>
        <w:t>para</w:t>
      </w:r>
      <w:r w:rsidR="00D50504">
        <w:rPr>
          <w:rFonts w:ascii="Arial" w:hAnsi="Arial" w:cs="Arial"/>
        </w:rPr>
        <w:t xml:space="preserve"> os</w:t>
      </w:r>
      <w:r w:rsidRPr="008D4519">
        <w:rPr>
          <w:rFonts w:ascii="Arial" w:hAnsi="Arial" w:cs="Arial"/>
        </w:rPr>
        <w:t xml:space="preserve"> </w:t>
      </w:r>
      <w:r w:rsidR="007E0574">
        <w:rPr>
          <w:rFonts w:ascii="Arial" w:hAnsi="Arial" w:cs="Arial"/>
        </w:rPr>
        <w:t>funcionário</w:t>
      </w:r>
      <w:r w:rsidR="00AC64CB">
        <w:rPr>
          <w:rFonts w:ascii="Arial" w:hAnsi="Arial" w:cs="Arial"/>
        </w:rPr>
        <w:t>s</w:t>
      </w:r>
      <w:r w:rsidRPr="00084F15">
        <w:rPr>
          <w:rFonts w:ascii="Arial" w:hAnsi="Arial" w:cs="Arial"/>
        </w:rPr>
        <w:t xml:space="preserve"> da</w:t>
      </w:r>
      <w:r w:rsidR="00D616A8" w:rsidRPr="00084F15">
        <w:rPr>
          <w:rFonts w:ascii="Arial" w:hAnsi="Arial" w:cs="Arial"/>
        </w:rPr>
        <w:t xml:space="preserve"> </w:t>
      </w:r>
      <w:r w:rsidR="002845B8">
        <w:rPr>
          <w:rFonts w:ascii="Arial" w:hAnsi="Arial" w:cs="Arial"/>
          <w:b/>
        </w:rPr>
        <w:t>Belmont Agregados</w:t>
      </w:r>
      <w:r w:rsidR="00D50504" w:rsidRPr="00084F15">
        <w:rPr>
          <w:rFonts w:ascii="Arial" w:hAnsi="Arial" w:cs="Arial"/>
          <w:b/>
        </w:rPr>
        <w:t>,</w:t>
      </w:r>
      <w:r w:rsidR="00D616A8" w:rsidRPr="00084F15">
        <w:rPr>
          <w:rFonts w:ascii="Arial" w:hAnsi="Arial" w:cs="Arial"/>
        </w:rPr>
        <w:t xml:space="preserve"> </w:t>
      </w:r>
      <w:r w:rsidR="00084F15" w:rsidRPr="00084F15">
        <w:rPr>
          <w:rFonts w:ascii="Arial" w:hAnsi="Arial" w:cs="Arial"/>
        </w:rPr>
        <w:t xml:space="preserve">de forma que todas as competências elencadas estejam alinhadas com </w:t>
      </w:r>
      <w:r w:rsidR="004D501B">
        <w:rPr>
          <w:rFonts w:ascii="Arial" w:hAnsi="Arial" w:cs="Arial"/>
        </w:rPr>
        <w:t xml:space="preserve">os objetivos </w:t>
      </w:r>
      <w:r w:rsidR="00084F15" w:rsidRPr="00084F15">
        <w:rPr>
          <w:rFonts w:ascii="Arial" w:hAnsi="Arial" w:cs="Arial"/>
        </w:rPr>
        <w:t xml:space="preserve">da </w:t>
      </w:r>
      <w:r w:rsidR="004D501B">
        <w:rPr>
          <w:rFonts w:ascii="Arial" w:hAnsi="Arial" w:cs="Arial"/>
        </w:rPr>
        <w:t xml:space="preserve">instituição </w:t>
      </w:r>
      <w:r w:rsidR="00042313" w:rsidRPr="00084F15">
        <w:rPr>
          <w:rFonts w:ascii="Arial" w:hAnsi="Arial" w:cs="Arial"/>
        </w:rPr>
        <w:t xml:space="preserve">e </w:t>
      </w:r>
      <w:r w:rsidRPr="00084F15">
        <w:rPr>
          <w:rFonts w:ascii="Arial" w:hAnsi="Arial" w:cs="Arial"/>
        </w:rPr>
        <w:t>definindo responsabilidades e procedimentos necessários</w:t>
      </w:r>
      <w:r w:rsidR="00042313" w:rsidRPr="00084F15">
        <w:rPr>
          <w:rFonts w:ascii="Arial" w:hAnsi="Arial" w:cs="Arial"/>
        </w:rPr>
        <w:t xml:space="preserve"> à sua adequada execução.</w:t>
      </w:r>
    </w:p>
    <w:p w14:paraId="309E7FB0" w14:textId="77777777" w:rsidR="00042313" w:rsidRPr="00B92BC9" w:rsidRDefault="00042313" w:rsidP="008D4519">
      <w:pPr>
        <w:spacing w:line="360" w:lineRule="auto"/>
        <w:jc w:val="both"/>
        <w:rPr>
          <w:rFonts w:ascii="Arial" w:hAnsi="Arial" w:cs="Arial"/>
        </w:rPr>
      </w:pPr>
    </w:p>
    <w:p w14:paraId="4B9553C9" w14:textId="4FA8BC89" w:rsidR="00B92BC9" w:rsidRPr="00B92BC9" w:rsidRDefault="00F23B9D" w:rsidP="00B92BC9">
      <w:pPr>
        <w:jc w:val="both"/>
        <w:rPr>
          <w:rFonts w:ascii="Arial" w:hAnsi="Arial" w:cs="Arial"/>
          <w:b/>
        </w:rPr>
      </w:pPr>
      <w:r w:rsidRPr="00B92BC9">
        <w:rPr>
          <w:rFonts w:ascii="Arial" w:hAnsi="Arial" w:cs="Arial"/>
          <w:b/>
        </w:rPr>
        <w:t>2. Integração</w:t>
      </w:r>
    </w:p>
    <w:p w14:paraId="3ABC1F7C" w14:textId="77777777" w:rsidR="00B92BC9" w:rsidRPr="00EA3EB1" w:rsidRDefault="00B92BC9" w:rsidP="008D4519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5E10AD3D" w14:textId="065C9A73" w:rsidR="00B92BC9" w:rsidRPr="00000029" w:rsidRDefault="00B92BC9" w:rsidP="008D4519">
      <w:pPr>
        <w:spacing w:line="360" w:lineRule="auto"/>
        <w:jc w:val="both"/>
        <w:rPr>
          <w:rFonts w:ascii="Arial" w:hAnsi="Arial" w:cs="Arial"/>
        </w:rPr>
      </w:pPr>
      <w:r w:rsidRPr="00B92BC9">
        <w:rPr>
          <w:rFonts w:ascii="Arial" w:hAnsi="Arial" w:cs="Arial"/>
        </w:rPr>
        <w:t>Este programa</w:t>
      </w:r>
      <w:r>
        <w:rPr>
          <w:rFonts w:ascii="Arial" w:hAnsi="Arial" w:cs="Arial"/>
        </w:rPr>
        <w:t xml:space="preserve"> será integrado ao Plano de </w:t>
      </w:r>
      <w:r w:rsidR="00CF0CF1">
        <w:rPr>
          <w:rFonts w:ascii="Arial" w:hAnsi="Arial" w:cs="Arial"/>
        </w:rPr>
        <w:t xml:space="preserve">Cargos &amp; Salários </w:t>
      </w:r>
      <w:r w:rsidR="00F23B9D">
        <w:rPr>
          <w:rFonts w:ascii="Arial" w:hAnsi="Arial" w:cs="Arial"/>
        </w:rPr>
        <w:t xml:space="preserve">da </w:t>
      </w:r>
      <w:r w:rsidR="002845B8">
        <w:rPr>
          <w:rFonts w:ascii="Arial" w:hAnsi="Arial" w:cs="Arial"/>
          <w:b/>
        </w:rPr>
        <w:t>Belmont Agregados</w:t>
      </w:r>
      <w:r w:rsidRPr="00000029">
        <w:rPr>
          <w:rFonts w:ascii="Arial" w:hAnsi="Arial" w:cs="Arial"/>
        </w:rPr>
        <w:t>.</w:t>
      </w:r>
    </w:p>
    <w:p w14:paraId="40D2EB28" w14:textId="77777777" w:rsidR="00B92BC9" w:rsidRPr="00B92BC9" w:rsidRDefault="00B92BC9" w:rsidP="008D4519">
      <w:pPr>
        <w:spacing w:line="360" w:lineRule="auto"/>
        <w:jc w:val="both"/>
        <w:rPr>
          <w:rFonts w:ascii="Arial" w:hAnsi="Arial" w:cs="Arial"/>
        </w:rPr>
      </w:pPr>
    </w:p>
    <w:p w14:paraId="769429E1" w14:textId="500E4785" w:rsidR="009F3B57" w:rsidRDefault="00B92BC9" w:rsidP="008A307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3</w:t>
      </w:r>
      <w:r w:rsidR="008A307B">
        <w:rPr>
          <w:rFonts w:ascii="Arial" w:hAnsi="Arial" w:cs="Arial"/>
          <w:b/>
        </w:rPr>
        <w:t xml:space="preserve">. </w:t>
      </w:r>
      <w:r w:rsidR="00F23B9D" w:rsidRPr="008D4519">
        <w:rPr>
          <w:rFonts w:ascii="Arial" w:hAnsi="Arial" w:cs="Arial"/>
          <w:b/>
        </w:rPr>
        <w:t>Âmbito de aplicação</w:t>
      </w:r>
    </w:p>
    <w:p w14:paraId="27C94424" w14:textId="77777777" w:rsidR="00872C71" w:rsidRPr="00EA3EB1" w:rsidRDefault="00872C71" w:rsidP="008A307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7E73B54A" w14:textId="1E902046" w:rsidR="009F3B57" w:rsidRPr="007633B7" w:rsidRDefault="009F3B57" w:rsidP="00464BEE">
      <w:pPr>
        <w:spacing w:line="360" w:lineRule="auto"/>
        <w:jc w:val="both"/>
        <w:rPr>
          <w:rFonts w:ascii="Arial" w:hAnsi="Arial" w:cs="Arial"/>
        </w:rPr>
      </w:pPr>
      <w:r w:rsidRPr="007633B7">
        <w:rPr>
          <w:rFonts w:ascii="Arial" w:hAnsi="Arial" w:cs="Arial"/>
        </w:rPr>
        <w:t xml:space="preserve">O presente </w:t>
      </w:r>
      <w:r w:rsidR="009D4481" w:rsidRPr="007633B7">
        <w:rPr>
          <w:rFonts w:ascii="Arial" w:hAnsi="Arial" w:cs="Arial"/>
        </w:rPr>
        <w:t xml:space="preserve">procedimento </w:t>
      </w:r>
      <w:r w:rsidRPr="007633B7">
        <w:rPr>
          <w:rFonts w:ascii="Arial" w:hAnsi="Arial" w:cs="Arial"/>
        </w:rPr>
        <w:t xml:space="preserve">aplica-se </w:t>
      </w:r>
      <w:r w:rsidR="0088511B" w:rsidRPr="007633B7">
        <w:rPr>
          <w:rFonts w:ascii="Arial" w:hAnsi="Arial" w:cs="Arial"/>
        </w:rPr>
        <w:t xml:space="preserve">a todos os </w:t>
      </w:r>
      <w:r w:rsidR="007E0574">
        <w:rPr>
          <w:rFonts w:ascii="Arial" w:hAnsi="Arial" w:cs="Arial"/>
        </w:rPr>
        <w:t>funcionário</w:t>
      </w:r>
      <w:r w:rsidR="00AC64CB">
        <w:rPr>
          <w:rFonts w:ascii="Arial" w:hAnsi="Arial" w:cs="Arial"/>
        </w:rPr>
        <w:t>s</w:t>
      </w:r>
      <w:r w:rsidR="0088511B" w:rsidRPr="007633B7">
        <w:rPr>
          <w:rFonts w:ascii="Arial" w:hAnsi="Arial" w:cs="Arial"/>
        </w:rPr>
        <w:t xml:space="preserve"> da </w:t>
      </w:r>
      <w:r w:rsidR="002845B8">
        <w:rPr>
          <w:rFonts w:ascii="Arial" w:hAnsi="Arial" w:cs="Arial"/>
          <w:b/>
          <w:bCs/>
        </w:rPr>
        <w:t>Belmont Agregados</w:t>
      </w:r>
      <w:r w:rsidR="00464BEE">
        <w:rPr>
          <w:rFonts w:ascii="Arial" w:hAnsi="Arial" w:cs="Arial"/>
        </w:rPr>
        <w:t xml:space="preserve">, exceto </w:t>
      </w:r>
      <w:r w:rsidR="00C5628A">
        <w:rPr>
          <w:rFonts w:ascii="Arial" w:hAnsi="Arial" w:cs="Arial"/>
        </w:rPr>
        <w:t>Aprendizes</w:t>
      </w:r>
      <w:r w:rsidR="009D1BBE">
        <w:rPr>
          <w:rFonts w:ascii="Arial" w:hAnsi="Arial" w:cs="Arial"/>
        </w:rPr>
        <w:t xml:space="preserve">, </w:t>
      </w:r>
      <w:r w:rsidR="00B357AD">
        <w:rPr>
          <w:rFonts w:ascii="Arial" w:hAnsi="Arial" w:cs="Arial"/>
        </w:rPr>
        <w:t>Estagiários</w:t>
      </w:r>
      <w:r w:rsidR="009D1BBE">
        <w:rPr>
          <w:rFonts w:ascii="Arial" w:hAnsi="Arial" w:cs="Arial"/>
        </w:rPr>
        <w:t xml:space="preserve"> e Terceiros</w:t>
      </w:r>
      <w:r w:rsidR="00C5628A" w:rsidRPr="0056547F">
        <w:rPr>
          <w:rFonts w:ascii="Arial" w:hAnsi="Arial" w:cs="Arial"/>
        </w:rPr>
        <w:t>.</w:t>
      </w:r>
    </w:p>
    <w:p w14:paraId="37FEE3B3" w14:textId="77777777" w:rsidR="00042313" w:rsidRPr="007242FE" w:rsidRDefault="00042313" w:rsidP="007242FE">
      <w:pPr>
        <w:jc w:val="both"/>
        <w:rPr>
          <w:rFonts w:ascii="Arial" w:hAnsi="Arial" w:cs="Arial"/>
          <w:b/>
        </w:rPr>
      </w:pPr>
    </w:p>
    <w:p w14:paraId="487221C5" w14:textId="2B537726" w:rsidR="00210724" w:rsidRDefault="00B92BC9" w:rsidP="007242FE">
      <w:pPr>
        <w:jc w:val="both"/>
        <w:rPr>
          <w:rFonts w:ascii="Arial" w:hAnsi="Arial" w:cs="Arial"/>
          <w:b/>
        </w:rPr>
      </w:pPr>
      <w:r w:rsidRPr="007242FE">
        <w:rPr>
          <w:rFonts w:ascii="Arial" w:hAnsi="Arial" w:cs="Arial"/>
          <w:b/>
        </w:rPr>
        <w:t>4</w:t>
      </w:r>
      <w:r w:rsidR="00210724" w:rsidRPr="007242FE">
        <w:rPr>
          <w:rFonts w:ascii="Arial" w:hAnsi="Arial" w:cs="Arial"/>
          <w:b/>
        </w:rPr>
        <w:t xml:space="preserve">. </w:t>
      </w:r>
      <w:r w:rsidR="00F23B9D" w:rsidRPr="007242FE">
        <w:rPr>
          <w:rFonts w:ascii="Arial" w:hAnsi="Arial" w:cs="Arial"/>
          <w:b/>
        </w:rPr>
        <w:t xml:space="preserve">Gestão de competências </w:t>
      </w:r>
    </w:p>
    <w:p w14:paraId="7CA76619" w14:textId="77777777" w:rsidR="00872C71" w:rsidRPr="007242FE" w:rsidRDefault="00872C71" w:rsidP="007242FE">
      <w:pPr>
        <w:jc w:val="both"/>
        <w:rPr>
          <w:rFonts w:ascii="Arial" w:hAnsi="Arial" w:cs="Arial"/>
          <w:b/>
        </w:rPr>
      </w:pPr>
    </w:p>
    <w:p w14:paraId="5D8650F1" w14:textId="77777777" w:rsidR="00210724" w:rsidRPr="007242FE" w:rsidRDefault="00210724" w:rsidP="007242FE">
      <w:pPr>
        <w:jc w:val="both"/>
        <w:rPr>
          <w:rFonts w:ascii="Arial" w:hAnsi="Arial" w:cs="Arial"/>
          <w:b/>
        </w:rPr>
      </w:pPr>
    </w:p>
    <w:p w14:paraId="04DC073E" w14:textId="7B6BA299" w:rsidR="008678DE" w:rsidRPr="00042313" w:rsidRDefault="00B92BC9" w:rsidP="008678DE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="008678DE" w:rsidRPr="00042313">
        <w:rPr>
          <w:rFonts w:ascii="Arial" w:hAnsi="Arial" w:cs="Arial"/>
          <w:b/>
        </w:rPr>
        <w:t xml:space="preserve">.1. </w:t>
      </w:r>
      <w:r w:rsidR="004D501B">
        <w:rPr>
          <w:rFonts w:ascii="Arial" w:hAnsi="Arial" w:cs="Arial"/>
          <w:b/>
        </w:rPr>
        <w:t>Grupos funcionais</w:t>
      </w:r>
    </w:p>
    <w:p w14:paraId="12083AC2" w14:textId="77777777" w:rsidR="00B26ED7" w:rsidRPr="00B26ED7" w:rsidRDefault="00B26ED7" w:rsidP="008678DE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39998E5E" w14:textId="1DFD1B2C" w:rsidR="004D501B" w:rsidRDefault="008678DE" w:rsidP="008678D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</w:t>
      </w:r>
      <w:r w:rsidR="004D501B">
        <w:rPr>
          <w:rFonts w:ascii="Arial" w:hAnsi="Arial" w:cs="Arial"/>
        </w:rPr>
        <w:t>grupos funcionais</w:t>
      </w:r>
      <w:r>
        <w:rPr>
          <w:rFonts w:ascii="Arial" w:hAnsi="Arial" w:cs="Arial"/>
        </w:rPr>
        <w:t xml:space="preserve"> servem para facilitar o processo de avaliação e</w:t>
      </w:r>
      <w:r w:rsidRPr="008678DE">
        <w:rPr>
          <w:rFonts w:ascii="Arial" w:hAnsi="Arial" w:cs="Arial"/>
        </w:rPr>
        <w:t xml:space="preserve"> são definidos </w:t>
      </w:r>
      <w:r w:rsidR="005009DF">
        <w:rPr>
          <w:rFonts w:ascii="Arial" w:hAnsi="Arial" w:cs="Arial"/>
        </w:rPr>
        <w:t xml:space="preserve">de forma a agrupar cargos de características semelhantes, </w:t>
      </w:r>
      <w:r w:rsidRPr="008678DE">
        <w:rPr>
          <w:rFonts w:ascii="Arial" w:hAnsi="Arial" w:cs="Arial"/>
        </w:rPr>
        <w:t>conforme a natureza do</w:t>
      </w:r>
      <w:r>
        <w:rPr>
          <w:rFonts w:ascii="Arial" w:hAnsi="Arial" w:cs="Arial"/>
        </w:rPr>
        <w:t xml:space="preserve"> </w:t>
      </w:r>
      <w:r w:rsidRPr="008678DE">
        <w:rPr>
          <w:rFonts w:ascii="Arial" w:hAnsi="Arial" w:cs="Arial"/>
        </w:rPr>
        <w:t xml:space="preserve">trabalho </w:t>
      </w:r>
      <w:r w:rsidR="005009DF">
        <w:rPr>
          <w:rFonts w:ascii="Arial" w:hAnsi="Arial" w:cs="Arial"/>
        </w:rPr>
        <w:t>exercido</w:t>
      </w:r>
      <w:r w:rsidRPr="008678DE">
        <w:rPr>
          <w:rFonts w:ascii="Arial" w:hAnsi="Arial" w:cs="Arial"/>
        </w:rPr>
        <w:t>.</w:t>
      </w:r>
      <w:r w:rsidR="004D501B">
        <w:rPr>
          <w:rFonts w:ascii="Arial" w:hAnsi="Arial" w:cs="Arial"/>
        </w:rPr>
        <w:t xml:space="preserve"> Os cargos integrantes do mesmo grupo funcional serão avaliados utilizando </w:t>
      </w:r>
      <w:r w:rsidR="0036088B">
        <w:rPr>
          <w:rFonts w:ascii="Arial" w:hAnsi="Arial" w:cs="Arial"/>
        </w:rPr>
        <w:t>as</w:t>
      </w:r>
      <w:r w:rsidR="004D501B">
        <w:rPr>
          <w:rFonts w:ascii="Arial" w:hAnsi="Arial" w:cs="Arial"/>
        </w:rPr>
        <w:t xml:space="preserve"> mesm</w:t>
      </w:r>
      <w:r w:rsidR="0036088B">
        <w:rPr>
          <w:rFonts w:ascii="Arial" w:hAnsi="Arial" w:cs="Arial"/>
        </w:rPr>
        <w:t>as</w:t>
      </w:r>
      <w:r w:rsidR="004D501B">
        <w:rPr>
          <w:rFonts w:ascii="Arial" w:hAnsi="Arial" w:cs="Arial"/>
        </w:rPr>
        <w:t xml:space="preserve"> competências.</w:t>
      </w:r>
    </w:p>
    <w:p w14:paraId="424236E2" w14:textId="77777777" w:rsidR="00464BEE" w:rsidRDefault="00464BEE" w:rsidP="008678DE">
      <w:pPr>
        <w:spacing w:line="360" w:lineRule="auto"/>
        <w:jc w:val="both"/>
        <w:rPr>
          <w:rFonts w:ascii="Arial" w:hAnsi="Arial" w:cs="Arial"/>
        </w:rPr>
      </w:pPr>
    </w:p>
    <w:p w14:paraId="102DE49B" w14:textId="08B7AD93" w:rsidR="008678DE" w:rsidRDefault="008678DE" w:rsidP="008678D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533FE5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2845B8">
        <w:rPr>
          <w:rFonts w:ascii="Arial" w:hAnsi="Arial" w:cs="Arial"/>
          <w:b/>
        </w:rPr>
        <w:t>Belmont Agregados</w:t>
      </w:r>
      <w:r w:rsidRPr="000000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são utilizados os seguintes </w:t>
      </w:r>
      <w:r w:rsidR="004D501B">
        <w:rPr>
          <w:rFonts w:ascii="Arial" w:hAnsi="Arial" w:cs="Arial"/>
        </w:rPr>
        <w:t>grupos funcionais</w:t>
      </w:r>
      <w:r>
        <w:rPr>
          <w:rFonts w:ascii="Arial" w:hAnsi="Arial" w:cs="Arial"/>
        </w:rPr>
        <w:t>:</w:t>
      </w:r>
    </w:p>
    <w:p w14:paraId="1ACFFEDC" w14:textId="77777777" w:rsidR="00C614B0" w:rsidRDefault="00C614B0" w:rsidP="008678DE">
      <w:pPr>
        <w:spacing w:line="360" w:lineRule="auto"/>
        <w:jc w:val="both"/>
        <w:rPr>
          <w:rFonts w:ascii="Arial" w:hAnsi="Arial" w:cs="Arial"/>
        </w:rPr>
      </w:pPr>
    </w:p>
    <w:p w14:paraId="75E97051" w14:textId="66973573" w:rsidR="00531AB0" w:rsidRPr="007E573D" w:rsidRDefault="00E7235A" w:rsidP="005009DF">
      <w:pPr>
        <w:pStyle w:val="Pargrafoda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Diretor</w:t>
      </w:r>
      <w:r w:rsidR="008678DE" w:rsidRPr="00B57524">
        <w:rPr>
          <w:rFonts w:ascii="Arial" w:hAnsi="Arial" w:cs="Arial"/>
          <w:b/>
          <w:bCs/>
        </w:rPr>
        <w:t>:</w:t>
      </w:r>
      <w:r w:rsidR="008678DE" w:rsidRPr="007E573D">
        <w:rPr>
          <w:rFonts w:ascii="Arial" w:hAnsi="Arial" w:cs="Arial"/>
        </w:rPr>
        <w:t xml:space="preserve"> </w:t>
      </w:r>
      <w:r w:rsidR="005009DF" w:rsidRPr="007E573D">
        <w:rPr>
          <w:rFonts w:ascii="Arial" w:hAnsi="Arial" w:cs="Arial"/>
        </w:rPr>
        <w:t>Grupo composto pelos ocupantes d</w:t>
      </w:r>
      <w:r w:rsidR="001778C8">
        <w:rPr>
          <w:rFonts w:ascii="Arial" w:hAnsi="Arial" w:cs="Arial"/>
        </w:rPr>
        <w:t>o</w:t>
      </w:r>
      <w:r w:rsidR="005009DF" w:rsidRPr="007E573D">
        <w:rPr>
          <w:rFonts w:ascii="Arial" w:hAnsi="Arial" w:cs="Arial"/>
        </w:rPr>
        <w:t xml:space="preserve"> cargo</w:t>
      </w:r>
      <w:r w:rsidR="001778C8">
        <w:rPr>
          <w:rFonts w:ascii="Arial" w:hAnsi="Arial" w:cs="Arial"/>
        </w:rPr>
        <w:t xml:space="preserve"> </w:t>
      </w:r>
      <w:r w:rsidR="00531AB0" w:rsidRPr="007E573D">
        <w:rPr>
          <w:rFonts w:ascii="Arial" w:hAnsi="Arial" w:cs="Arial"/>
        </w:rPr>
        <w:t xml:space="preserve">de </w:t>
      </w:r>
      <w:r w:rsidR="008F4BE1">
        <w:rPr>
          <w:rFonts w:ascii="Arial" w:hAnsi="Arial" w:cs="Arial"/>
        </w:rPr>
        <w:t>Diretor</w:t>
      </w:r>
      <w:r w:rsidR="000C294F" w:rsidRPr="007E573D">
        <w:rPr>
          <w:rFonts w:ascii="Arial" w:hAnsi="Arial" w:cs="Arial"/>
        </w:rPr>
        <w:t>.</w:t>
      </w:r>
    </w:p>
    <w:p w14:paraId="464FDA0D" w14:textId="0F3CBF88" w:rsidR="00D36A44" w:rsidRPr="007E573D" w:rsidRDefault="008F4BE1" w:rsidP="00D36A44">
      <w:pPr>
        <w:pStyle w:val="Pargrafoda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Supervisor e Gerente</w:t>
      </w:r>
      <w:r w:rsidR="00D36A44" w:rsidRPr="00B57524">
        <w:rPr>
          <w:rFonts w:ascii="Arial" w:hAnsi="Arial" w:cs="Arial"/>
          <w:b/>
          <w:bCs/>
        </w:rPr>
        <w:t>:</w:t>
      </w:r>
      <w:r w:rsidR="003C3F81" w:rsidRPr="007E573D">
        <w:rPr>
          <w:rFonts w:ascii="Arial" w:hAnsi="Arial" w:cs="Arial"/>
        </w:rPr>
        <w:t xml:space="preserve"> </w:t>
      </w:r>
      <w:r w:rsidR="00142984" w:rsidRPr="007E573D">
        <w:rPr>
          <w:rFonts w:ascii="Arial" w:hAnsi="Arial" w:cs="Arial"/>
        </w:rPr>
        <w:t>Grupo composto pelos ocupantes d</w:t>
      </w:r>
      <w:r>
        <w:rPr>
          <w:rFonts w:ascii="Arial" w:hAnsi="Arial" w:cs="Arial"/>
        </w:rPr>
        <w:t>o</w:t>
      </w:r>
      <w:r w:rsidR="00B967CF">
        <w:rPr>
          <w:rFonts w:ascii="Arial" w:hAnsi="Arial" w:cs="Arial"/>
        </w:rPr>
        <w:t>s</w:t>
      </w:r>
      <w:r w:rsidR="00142984" w:rsidRPr="007E573D">
        <w:rPr>
          <w:rFonts w:ascii="Arial" w:hAnsi="Arial" w:cs="Arial"/>
        </w:rPr>
        <w:t xml:space="preserve"> cargos </w:t>
      </w:r>
      <w:r w:rsidR="00B967CF">
        <w:rPr>
          <w:rFonts w:ascii="Arial" w:hAnsi="Arial" w:cs="Arial"/>
        </w:rPr>
        <w:t>de</w:t>
      </w:r>
      <w:r w:rsidR="00142984" w:rsidRPr="007E573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Supervis</w:t>
      </w:r>
      <w:r w:rsidR="001778C8">
        <w:rPr>
          <w:rFonts w:ascii="Arial" w:hAnsi="Arial" w:cs="Arial"/>
        </w:rPr>
        <w:t xml:space="preserve">or </w:t>
      </w:r>
      <w:r>
        <w:rPr>
          <w:rFonts w:ascii="Arial" w:hAnsi="Arial" w:cs="Arial"/>
        </w:rPr>
        <w:t>e</w:t>
      </w:r>
      <w:r w:rsidR="00B967CF">
        <w:rPr>
          <w:rFonts w:ascii="Arial" w:hAnsi="Arial" w:cs="Arial"/>
        </w:rPr>
        <w:t xml:space="preserve"> Ger</w:t>
      </w:r>
      <w:r w:rsidR="001778C8">
        <w:rPr>
          <w:rFonts w:ascii="Arial" w:hAnsi="Arial" w:cs="Arial"/>
        </w:rPr>
        <w:t>ente.</w:t>
      </w:r>
    </w:p>
    <w:p w14:paraId="419131C4" w14:textId="288C6BD2" w:rsidR="00D36A44" w:rsidRDefault="00B967CF" w:rsidP="00AB7DA5">
      <w:pPr>
        <w:pStyle w:val="Pargrafoda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Encarregado</w:t>
      </w:r>
      <w:r w:rsidR="00D36A44" w:rsidRPr="00B57524">
        <w:rPr>
          <w:rFonts w:ascii="Arial" w:hAnsi="Arial" w:cs="Arial"/>
          <w:b/>
          <w:bCs/>
        </w:rPr>
        <w:t>:</w:t>
      </w:r>
      <w:r w:rsidR="00315B97" w:rsidRPr="007E573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Grupo composto pelos ocupantes do cargo de Encarregado.</w:t>
      </w:r>
    </w:p>
    <w:p w14:paraId="61F5EEEC" w14:textId="6F32A1D5" w:rsidR="001778C8" w:rsidRDefault="005D767B" w:rsidP="00AB7DA5">
      <w:pPr>
        <w:pStyle w:val="Pargrafoda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Técnico Administrativo:</w:t>
      </w:r>
      <w:r>
        <w:rPr>
          <w:rFonts w:ascii="Arial" w:hAnsi="Arial" w:cs="Arial"/>
        </w:rPr>
        <w:t xml:space="preserve"> Grupo composto pelos ocupantes dos cargos Técnico</w:t>
      </w:r>
      <w:r w:rsidR="000E736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e Administrativos como </w:t>
      </w:r>
      <w:r w:rsidR="000E7364">
        <w:rPr>
          <w:rFonts w:ascii="Arial" w:hAnsi="Arial" w:cs="Arial"/>
        </w:rPr>
        <w:t xml:space="preserve">Laboratorista, Técnico, </w:t>
      </w:r>
      <w:r w:rsidR="00AF2173">
        <w:rPr>
          <w:rFonts w:ascii="Arial" w:hAnsi="Arial" w:cs="Arial"/>
        </w:rPr>
        <w:t xml:space="preserve">Inspetor, </w:t>
      </w:r>
      <w:r w:rsidR="000E7364">
        <w:rPr>
          <w:rFonts w:ascii="Arial" w:hAnsi="Arial" w:cs="Arial"/>
        </w:rPr>
        <w:t>Assistente, Analista</w:t>
      </w:r>
      <w:r w:rsidR="00AF2173">
        <w:rPr>
          <w:rFonts w:ascii="Arial" w:hAnsi="Arial" w:cs="Arial"/>
        </w:rPr>
        <w:t>, Comprador, Trainee</w:t>
      </w:r>
    </w:p>
    <w:p w14:paraId="1D78A105" w14:textId="3DC4758A" w:rsidR="00273562" w:rsidRPr="00905050" w:rsidRDefault="00851044" w:rsidP="00273562">
      <w:pPr>
        <w:pStyle w:val="Pargrafoda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Operacional:</w:t>
      </w:r>
      <w:r>
        <w:rPr>
          <w:rFonts w:ascii="Arial" w:hAnsi="Arial" w:cs="Arial"/>
        </w:rPr>
        <w:t xml:space="preserve"> </w:t>
      </w:r>
      <w:r w:rsidR="00273562">
        <w:rPr>
          <w:rFonts w:ascii="Arial" w:hAnsi="Arial" w:cs="Arial"/>
        </w:rPr>
        <w:t xml:space="preserve">Grupo composto por </w:t>
      </w:r>
      <w:r w:rsidR="00CA198E">
        <w:rPr>
          <w:rFonts w:ascii="Arial" w:hAnsi="Arial" w:cs="Arial"/>
        </w:rPr>
        <w:t>profissionais</w:t>
      </w:r>
      <w:r w:rsidR="00273562">
        <w:rPr>
          <w:rFonts w:ascii="Arial" w:hAnsi="Arial" w:cs="Arial"/>
        </w:rPr>
        <w:t xml:space="preserve"> </w:t>
      </w:r>
      <w:r w:rsidR="00273562" w:rsidRPr="00905050">
        <w:rPr>
          <w:rFonts w:ascii="Arial" w:hAnsi="Arial" w:cs="Arial"/>
        </w:rPr>
        <w:t>que atuam em atividades de operação, tais como produção, manutenção, entre outros.</w:t>
      </w:r>
    </w:p>
    <w:p w14:paraId="591E9B79" w14:textId="77777777" w:rsidR="00BD1818" w:rsidRDefault="00BD1818" w:rsidP="008678DE">
      <w:pPr>
        <w:spacing w:line="360" w:lineRule="auto"/>
        <w:jc w:val="both"/>
        <w:rPr>
          <w:rFonts w:ascii="Arial" w:hAnsi="Arial" w:cs="Arial"/>
        </w:rPr>
      </w:pPr>
    </w:p>
    <w:p w14:paraId="5C417CEF" w14:textId="2CD3EC57" w:rsidR="008678DE" w:rsidRPr="00042313" w:rsidRDefault="00B92BC9" w:rsidP="008678DE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="008678DE">
        <w:rPr>
          <w:rFonts w:ascii="Arial" w:hAnsi="Arial" w:cs="Arial"/>
          <w:b/>
        </w:rPr>
        <w:t>.2</w:t>
      </w:r>
      <w:r w:rsidR="008678DE" w:rsidRPr="00042313">
        <w:rPr>
          <w:rFonts w:ascii="Arial" w:hAnsi="Arial" w:cs="Arial"/>
          <w:b/>
        </w:rPr>
        <w:t xml:space="preserve">. </w:t>
      </w:r>
      <w:r w:rsidR="00F23B9D">
        <w:rPr>
          <w:rFonts w:ascii="Arial" w:hAnsi="Arial" w:cs="Arial"/>
          <w:b/>
        </w:rPr>
        <w:t>Competências</w:t>
      </w:r>
    </w:p>
    <w:p w14:paraId="5762CD5E" w14:textId="77777777" w:rsidR="008678DE" w:rsidRPr="00B26ED7" w:rsidRDefault="008678DE" w:rsidP="008678DE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79107B6D" w14:textId="421C3C33" w:rsidR="00533FE5" w:rsidRPr="00C73B7D" w:rsidRDefault="00533FE5" w:rsidP="00533FE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</w:t>
      </w:r>
      <w:r>
        <w:rPr>
          <w:rFonts w:ascii="Arial" w:hAnsi="Arial" w:cs="Arial"/>
          <w:b/>
        </w:rPr>
        <w:t>Belmont Agregados</w:t>
      </w:r>
      <w:r w:rsidRPr="00000029">
        <w:rPr>
          <w:rFonts w:ascii="Arial" w:hAnsi="Arial" w:cs="Arial"/>
        </w:rPr>
        <w:t xml:space="preserve"> </w:t>
      </w:r>
      <w:r w:rsidRPr="00C73B7D">
        <w:rPr>
          <w:rFonts w:ascii="Arial" w:hAnsi="Arial" w:cs="Arial"/>
        </w:rPr>
        <w:t xml:space="preserve">são utilizados 2 (dois) tipos de competências: Organizacionais e </w:t>
      </w:r>
      <w:r>
        <w:rPr>
          <w:rFonts w:ascii="Arial" w:hAnsi="Arial" w:cs="Arial"/>
        </w:rPr>
        <w:t>Grupo Funcional</w:t>
      </w:r>
      <w:r w:rsidRPr="00C73B7D">
        <w:rPr>
          <w:rFonts w:ascii="Arial" w:hAnsi="Arial" w:cs="Arial"/>
        </w:rPr>
        <w:t>.</w:t>
      </w:r>
    </w:p>
    <w:p w14:paraId="085BFC7D" w14:textId="01CE9D48" w:rsidR="00533FE5" w:rsidRPr="00C73B7D" w:rsidRDefault="00533FE5" w:rsidP="00533FE5">
      <w:pPr>
        <w:spacing w:line="360" w:lineRule="auto"/>
        <w:jc w:val="both"/>
        <w:rPr>
          <w:rFonts w:ascii="Arial" w:hAnsi="Arial" w:cs="Arial"/>
        </w:rPr>
      </w:pPr>
      <w:r w:rsidRPr="00C73B7D">
        <w:rPr>
          <w:rFonts w:ascii="Arial" w:hAnsi="Arial" w:cs="Arial"/>
        </w:rPr>
        <w:t xml:space="preserve">As competências </w:t>
      </w:r>
      <w:r>
        <w:rPr>
          <w:rFonts w:ascii="Arial" w:hAnsi="Arial" w:cs="Arial"/>
          <w:b/>
          <w:bCs/>
        </w:rPr>
        <w:t>O</w:t>
      </w:r>
      <w:r w:rsidRPr="00C73B7D">
        <w:rPr>
          <w:rFonts w:ascii="Arial" w:hAnsi="Arial" w:cs="Arial"/>
          <w:b/>
          <w:bCs/>
        </w:rPr>
        <w:t>rganizacionais</w:t>
      </w:r>
      <w:r w:rsidRPr="00C73B7D">
        <w:rPr>
          <w:rFonts w:ascii="Arial" w:hAnsi="Arial" w:cs="Arial"/>
        </w:rPr>
        <w:t xml:space="preserve"> refletem os principais valores da empresa e são aplicáveis a todos os colaboradores.</w:t>
      </w:r>
    </w:p>
    <w:p w14:paraId="4BF1EC80" w14:textId="77777777" w:rsidR="00533FE5" w:rsidRPr="00C73B7D" w:rsidRDefault="00533FE5" w:rsidP="00533FE5">
      <w:pPr>
        <w:spacing w:line="360" w:lineRule="auto"/>
        <w:jc w:val="both"/>
        <w:rPr>
          <w:rFonts w:ascii="Arial" w:hAnsi="Arial" w:cs="Arial"/>
        </w:rPr>
      </w:pPr>
      <w:r w:rsidRPr="00C73B7D">
        <w:rPr>
          <w:rFonts w:ascii="Arial" w:hAnsi="Arial" w:cs="Arial"/>
        </w:rPr>
        <w:t xml:space="preserve">As competências </w:t>
      </w:r>
      <w:r w:rsidRPr="00C73B7D">
        <w:rPr>
          <w:rFonts w:ascii="Arial" w:hAnsi="Arial" w:cs="Arial"/>
          <w:b/>
          <w:bCs/>
        </w:rPr>
        <w:t xml:space="preserve">por </w:t>
      </w:r>
      <w:r>
        <w:rPr>
          <w:rFonts w:ascii="Arial" w:hAnsi="Arial" w:cs="Arial"/>
          <w:b/>
          <w:bCs/>
        </w:rPr>
        <w:t>Grupo Funcional</w:t>
      </w:r>
      <w:r w:rsidRPr="00C73B7D">
        <w:rPr>
          <w:rFonts w:ascii="Arial" w:hAnsi="Arial" w:cs="Arial"/>
        </w:rPr>
        <w:t xml:space="preserve"> são específicas de cada grupo e refletem as competências necessárias à melhor entrega </w:t>
      </w:r>
      <w:r>
        <w:rPr>
          <w:rFonts w:ascii="Arial" w:hAnsi="Arial" w:cs="Arial"/>
        </w:rPr>
        <w:t>para aquele grupo</w:t>
      </w:r>
      <w:r w:rsidRPr="00C73B7D">
        <w:rPr>
          <w:rFonts w:ascii="Arial" w:hAnsi="Arial" w:cs="Arial"/>
        </w:rPr>
        <w:t xml:space="preserve"> em particular.</w:t>
      </w:r>
    </w:p>
    <w:p w14:paraId="1B0AC0F8" w14:textId="77777777" w:rsidR="00533FE5" w:rsidRPr="00C73B7D" w:rsidRDefault="00533FE5" w:rsidP="00533FE5">
      <w:pPr>
        <w:spacing w:line="360" w:lineRule="auto"/>
        <w:jc w:val="both"/>
        <w:rPr>
          <w:rFonts w:ascii="Arial" w:hAnsi="Arial" w:cs="Arial"/>
        </w:rPr>
      </w:pPr>
      <w:r w:rsidRPr="00C73B7D">
        <w:rPr>
          <w:rFonts w:ascii="Arial" w:hAnsi="Arial" w:cs="Arial"/>
        </w:rPr>
        <w:t xml:space="preserve">As competências e respectivas descrições estão detalhadas no </w:t>
      </w:r>
      <w:r w:rsidRPr="00C73B7D">
        <w:rPr>
          <w:rFonts w:ascii="Arial" w:hAnsi="Arial" w:cs="Arial"/>
          <w:b/>
          <w:bCs/>
        </w:rPr>
        <w:t>Anexo 1</w:t>
      </w:r>
      <w:r w:rsidRPr="00C73B7D">
        <w:rPr>
          <w:rFonts w:ascii="Arial" w:hAnsi="Arial" w:cs="Arial"/>
        </w:rPr>
        <w:t>.</w:t>
      </w:r>
    </w:p>
    <w:p w14:paraId="20EDE974" w14:textId="77777777" w:rsidR="007B5364" w:rsidRDefault="007B5364" w:rsidP="008678DE">
      <w:pPr>
        <w:spacing w:line="360" w:lineRule="auto"/>
        <w:jc w:val="both"/>
        <w:rPr>
          <w:rFonts w:ascii="Arial" w:hAnsi="Arial" w:cs="Arial"/>
        </w:rPr>
      </w:pPr>
    </w:p>
    <w:p w14:paraId="7A1097C5" w14:textId="239BD4E8" w:rsidR="00082D0B" w:rsidRPr="00C73B7D" w:rsidRDefault="00082D0B" w:rsidP="00082D0B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</w:rPr>
      </w:pPr>
      <w:r w:rsidRPr="00C73B7D">
        <w:rPr>
          <w:rFonts w:ascii="Arial" w:hAnsi="Arial" w:cs="Arial"/>
          <w:b/>
        </w:rPr>
        <w:t>4.</w:t>
      </w:r>
      <w:r w:rsidR="00E50AA8">
        <w:rPr>
          <w:rFonts w:ascii="Arial" w:hAnsi="Arial" w:cs="Arial"/>
          <w:b/>
        </w:rPr>
        <w:t>2.1</w:t>
      </w:r>
      <w:r w:rsidRPr="00C73B7D">
        <w:rPr>
          <w:rFonts w:ascii="Arial" w:hAnsi="Arial" w:cs="Arial"/>
          <w:b/>
        </w:rPr>
        <w:t xml:space="preserve">. </w:t>
      </w:r>
      <w:r w:rsidR="00541573">
        <w:rPr>
          <w:rFonts w:ascii="Arial" w:hAnsi="Arial" w:cs="Arial"/>
          <w:b/>
        </w:rPr>
        <w:t>Competências Organizacionais</w:t>
      </w:r>
    </w:p>
    <w:p w14:paraId="6FF9F2DB" w14:textId="77777777" w:rsidR="0031233D" w:rsidRPr="00B26ED7" w:rsidRDefault="0031233D" w:rsidP="006021CF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72E8F1D6" w14:textId="0F5FF9AC" w:rsidR="006021CF" w:rsidRPr="00C73B7D" w:rsidRDefault="006021CF" w:rsidP="006021CF">
      <w:pPr>
        <w:spacing w:line="360" w:lineRule="auto"/>
        <w:jc w:val="both"/>
        <w:rPr>
          <w:rFonts w:ascii="Arial" w:hAnsi="Arial" w:cs="Arial"/>
        </w:rPr>
      </w:pPr>
      <w:r w:rsidRPr="00F81128">
        <w:rPr>
          <w:rFonts w:ascii="Arial" w:hAnsi="Arial" w:cs="Arial"/>
        </w:rPr>
        <w:t xml:space="preserve">As competências organizacionais aplicáveis a todos os </w:t>
      </w:r>
      <w:r>
        <w:rPr>
          <w:rFonts w:ascii="Arial" w:hAnsi="Arial" w:cs="Arial"/>
        </w:rPr>
        <w:t>colaboradores</w:t>
      </w:r>
      <w:r w:rsidRPr="00F81128">
        <w:rPr>
          <w:rFonts w:ascii="Arial" w:hAnsi="Arial" w:cs="Arial"/>
        </w:rPr>
        <w:t xml:space="preserve"> são</w:t>
      </w:r>
      <w:r>
        <w:rPr>
          <w:rFonts w:ascii="Arial" w:hAnsi="Arial" w:cs="Arial"/>
        </w:rPr>
        <w:t>:</w:t>
      </w:r>
    </w:p>
    <w:p w14:paraId="6D9290C8" w14:textId="77777777" w:rsidR="006021CF" w:rsidRDefault="006021CF" w:rsidP="006021CF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Eficiência</w:t>
      </w:r>
    </w:p>
    <w:p w14:paraId="2AC9342E" w14:textId="57206868" w:rsidR="006021CF" w:rsidRDefault="006021CF" w:rsidP="006021CF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Comprometimento</w:t>
      </w:r>
    </w:p>
    <w:p w14:paraId="701FA13F" w14:textId="77777777" w:rsidR="00307FC7" w:rsidRDefault="00307FC7" w:rsidP="00307FC7">
      <w:pPr>
        <w:spacing w:line="360" w:lineRule="auto"/>
        <w:jc w:val="both"/>
        <w:rPr>
          <w:rFonts w:ascii="Arial" w:hAnsi="Arial" w:cs="Arial"/>
          <w:b/>
        </w:rPr>
      </w:pPr>
    </w:p>
    <w:p w14:paraId="17C6E26C" w14:textId="08E5BA10" w:rsidR="00307FC7" w:rsidRDefault="00307FC7" w:rsidP="00307FC7">
      <w:pPr>
        <w:spacing w:line="360" w:lineRule="auto"/>
        <w:jc w:val="both"/>
        <w:rPr>
          <w:rFonts w:ascii="Arial" w:hAnsi="Arial" w:cs="Arial"/>
          <w:b/>
        </w:rPr>
      </w:pPr>
      <w:r w:rsidRPr="009F3678">
        <w:rPr>
          <w:rFonts w:ascii="Arial" w:hAnsi="Arial" w:cs="Arial"/>
          <w:b/>
        </w:rPr>
        <w:t>4.2.</w:t>
      </w:r>
      <w:r>
        <w:rPr>
          <w:rFonts w:ascii="Arial" w:hAnsi="Arial" w:cs="Arial"/>
          <w:b/>
        </w:rPr>
        <w:t>2.</w:t>
      </w:r>
      <w:r w:rsidRPr="009F3678">
        <w:rPr>
          <w:rFonts w:ascii="Arial" w:hAnsi="Arial" w:cs="Arial"/>
          <w:b/>
        </w:rPr>
        <w:t xml:space="preserve"> Competências por </w:t>
      </w:r>
      <w:r>
        <w:rPr>
          <w:rFonts w:ascii="Arial" w:hAnsi="Arial" w:cs="Arial"/>
          <w:b/>
        </w:rPr>
        <w:t>Grupo Funcional</w:t>
      </w:r>
    </w:p>
    <w:p w14:paraId="44544C7D" w14:textId="77777777" w:rsidR="0031233D" w:rsidRPr="00B26ED7" w:rsidRDefault="0031233D" w:rsidP="00307FC7">
      <w:pPr>
        <w:spacing w:line="360" w:lineRule="auto"/>
        <w:jc w:val="both"/>
        <w:rPr>
          <w:rFonts w:ascii="Arial" w:hAnsi="Arial" w:cs="Arial"/>
          <w:b/>
          <w:sz w:val="16"/>
          <w:szCs w:val="16"/>
        </w:rPr>
      </w:pPr>
    </w:p>
    <w:p w14:paraId="43E8FB83" w14:textId="62E69E50" w:rsidR="00307FC7" w:rsidRPr="00643DFE" w:rsidRDefault="00307FC7" w:rsidP="00307FC7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Diretor</w:t>
      </w:r>
    </w:p>
    <w:p w14:paraId="66EA6361" w14:textId="77777777" w:rsidR="00307FC7" w:rsidRDefault="00307FC7" w:rsidP="00307FC7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Gestão de Pessoas</w:t>
      </w:r>
    </w:p>
    <w:p w14:paraId="00BE808C" w14:textId="3DCF8DAB" w:rsidR="00A841BB" w:rsidRDefault="00A841BB" w:rsidP="00307FC7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Orientação para segurança</w:t>
      </w:r>
    </w:p>
    <w:p w14:paraId="7340BD36" w14:textId="0357F166" w:rsidR="00A1027B" w:rsidRDefault="00A1027B" w:rsidP="00307FC7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Relacionamento interpessoal</w:t>
      </w:r>
    </w:p>
    <w:p w14:paraId="7A397AB8" w14:textId="0F90EC31" w:rsidR="00A1027B" w:rsidRPr="00E275C5" w:rsidRDefault="00A1027B" w:rsidP="00307FC7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Resiliência</w:t>
      </w:r>
    </w:p>
    <w:p w14:paraId="48F362FE" w14:textId="77777777" w:rsidR="00307FC7" w:rsidRPr="00E275C5" w:rsidRDefault="00307FC7" w:rsidP="00307FC7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Tomada de decisão</w:t>
      </w:r>
    </w:p>
    <w:p w14:paraId="220E4391" w14:textId="77777777" w:rsidR="00307FC7" w:rsidRPr="00E275C5" w:rsidRDefault="00307FC7" w:rsidP="00307FC7">
      <w:pPr>
        <w:pStyle w:val="PargrafodaLista"/>
        <w:spacing w:line="360" w:lineRule="auto"/>
        <w:ind w:left="644"/>
        <w:jc w:val="both"/>
        <w:rPr>
          <w:rFonts w:ascii="Arial" w:hAnsi="Arial" w:cs="Arial"/>
        </w:rPr>
      </w:pPr>
    </w:p>
    <w:p w14:paraId="1842E61F" w14:textId="6F1E23B5" w:rsidR="00307FC7" w:rsidRPr="009F3678" w:rsidRDefault="00A1027B" w:rsidP="00307FC7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Supervisor e </w:t>
      </w:r>
      <w:r w:rsidR="00307FC7">
        <w:rPr>
          <w:rFonts w:ascii="Arial" w:hAnsi="Arial" w:cs="Arial"/>
          <w:b/>
        </w:rPr>
        <w:t>Gerente</w:t>
      </w:r>
    </w:p>
    <w:p w14:paraId="6C31A0F0" w14:textId="77777777" w:rsidR="00A1027B" w:rsidRDefault="00A1027B" w:rsidP="00A1027B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Gestão de Pessoas</w:t>
      </w:r>
    </w:p>
    <w:p w14:paraId="46F7FF43" w14:textId="77777777" w:rsidR="00A1027B" w:rsidRDefault="00A1027B" w:rsidP="00A1027B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Orientação para segurança</w:t>
      </w:r>
    </w:p>
    <w:p w14:paraId="330892B8" w14:textId="1F967CEE" w:rsidR="00A1027B" w:rsidRDefault="00DB6E11" w:rsidP="00A1027B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Visão sistêmica</w:t>
      </w:r>
    </w:p>
    <w:p w14:paraId="4B015927" w14:textId="77777777" w:rsidR="00A1027B" w:rsidRPr="00E275C5" w:rsidRDefault="00A1027B" w:rsidP="00A1027B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Tomada de decisão</w:t>
      </w:r>
    </w:p>
    <w:p w14:paraId="35F902AA" w14:textId="77777777" w:rsidR="00307FC7" w:rsidRDefault="00307FC7" w:rsidP="00307FC7">
      <w:pPr>
        <w:pStyle w:val="PargrafodaLista"/>
        <w:spacing w:line="360" w:lineRule="auto"/>
        <w:ind w:left="644"/>
        <w:jc w:val="both"/>
        <w:rPr>
          <w:rFonts w:ascii="Arial" w:hAnsi="Arial" w:cs="Arial"/>
        </w:rPr>
      </w:pPr>
    </w:p>
    <w:p w14:paraId="2CE7F133" w14:textId="16AC6F9D" w:rsidR="00307FC7" w:rsidRPr="00C07431" w:rsidRDefault="007262E1" w:rsidP="00307FC7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Encarregado</w:t>
      </w:r>
    </w:p>
    <w:p w14:paraId="7F3CFA10" w14:textId="77777777" w:rsidR="00DB6E11" w:rsidRDefault="00DB6E11" w:rsidP="00DB6E1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Gestão de Pessoas</w:t>
      </w:r>
    </w:p>
    <w:p w14:paraId="61523218" w14:textId="77777777" w:rsidR="00DB6E11" w:rsidRDefault="00DB6E11" w:rsidP="00DB6E1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Orientação para segurança</w:t>
      </w:r>
    </w:p>
    <w:p w14:paraId="2958AD58" w14:textId="028D4B14" w:rsidR="00DB6E11" w:rsidRDefault="007262E1" w:rsidP="00DB6E1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Proatividade</w:t>
      </w:r>
    </w:p>
    <w:p w14:paraId="49FECEA7" w14:textId="77777777" w:rsidR="00DB6E11" w:rsidRPr="00E275C5" w:rsidRDefault="00DB6E11" w:rsidP="00DB6E1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Tomada de decisão</w:t>
      </w:r>
    </w:p>
    <w:p w14:paraId="542FBC36" w14:textId="77777777" w:rsidR="00307FC7" w:rsidRPr="00C07431" w:rsidRDefault="00307FC7" w:rsidP="00307FC7">
      <w:pPr>
        <w:spacing w:line="360" w:lineRule="auto"/>
        <w:jc w:val="both"/>
        <w:rPr>
          <w:rFonts w:ascii="Arial" w:hAnsi="Arial" w:cs="Arial"/>
          <w:b/>
        </w:rPr>
      </w:pPr>
    </w:p>
    <w:p w14:paraId="4654428D" w14:textId="79DA61B0" w:rsidR="00307FC7" w:rsidRPr="009F3678" w:rsidRDefault="006F2E05" w:rsidP="00307FC7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Técnico Administrativo</w:t>
      </w:r>
    </w:p>
    <w:p w14:paraId="45F5BCAF" w14:textId="1E8959C1" w:rsidR="007262E1" w:rsidRDefault="006F2E05" w:rsidP="007262E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Capacidade de análise</w:t>
      </w:r>
    </w:p>
    <w:p w14:paraId="7F54664E" w14:textId="77777777" w:rsidR="007262E1" w:rsidRDefault="007262E1" w:rsidP="007262E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Orientação para segurança</w:t>
      </w:r>
    </w:p>
    <w:p w14:paraId="63E5AB48" w14:textId="77777777" w:rsidR="007262E1" w:rsidRDefault="007262E1" w:rsidP="007262E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Proatividade</w:t>
      </w:r>
    </w:p>
    <w:p w14:paraId="7CE8C730" w14:textId="2EEE9B60" w:rsidR="007262E1" w:rsidRPr="00E275C5" w:rsidRDefault="006F2E05" w:rsidP="007262E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Trabalho em equipe</w:t>
      </w:r>
    </w:p>
    <w:p w14:paraId="0C2A8BF6" w14:textId="77777777" w:rsidR="00307FC7" w:rsidRDefault="00307FC7" w:rsidP="00307FC7">
      <w:pPr>
        <w:pStyle w:val="PargrafodaLista"/>
        <w:spacing w:line="360" w:lineRule="auto"/>
        <w:ind w:left="644"/>
        <w:jc w:val="both"/>
        <w:rPr>
          <w:rFonts w:ascii="Arial" w:hAnsi="Arial" w:cs="Arial"/>
        </w:rPr>
      </w:pPr>
    </w:p>
    <w:p w14:paraId="5748232C" w14:textId="7708E9FF" w:rsidR="00307FC7" w:rsidRPr="009F3678" w:rsidRDefault="00D64C99" w:rsidP="00307FC7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Operacional</w:t>
      </w:r>
    </w:p>
    <w:p w14:paraId="09B32B3C" w14:textId="77777777" w:rsidR="00D64C99" w:rsidRDefault="00D64C99" w:rsidP="00D64C99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Orientação para segurança</w:t>
      </w:r>
    </w:p>
    <w:p w14:paraId="398E40D7" w14:textId="77777777" w:rsidR="00D64C99" w:rsidRDefault="00D64C99" w:rsidP="00D64C99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Proatividade</w:t>
      </w:r>
    </w:p>
    <w:p w14:paraId="215A39BF" w14:textId="77777777" w:rsidR="00D64C99" w:rsidRPr="00E275C5" w:rsidRDefault="00D64C99" w:rsidP="00D64C99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Trabalho em equipe</w:t>
      </w:r>
    </w:p>
    <w:p w14:paraId="69896848" w14:textId="77777777" w:rsidR="00307FC7" w:rsidRDefault="00307FC7" w:rsidP="00307FC7">
      <w:pPr>
        <w:pStyle w:val="PargrafodaLista"/>
        <w:spacing w:line="360" w:lineRule="auto"/>
        <w:ind w:left="644"/>
        <w:jc w:val="both"/>
        <w:rPr>
          <w:rFonts w:ascii="Arial" w:hAnsi="Arial" w:cs="Arial"/>
        </w:rPr>
      </w:pPr>
    </w:p>
    <w:p w14:paraId="5E5B84C4" w14:textId="77777777" w:rsidR="0031233D" w:rsidRPr="00C73B7D" w:rsidRDefault="0031233D" w:rsidP="0031233D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</w:rPr>
      </w:pPr>
      <w:r w:rsidRPr="00C73B7D">
        <w:rPr>
          <w:rFonts w:ascii="Arial" w:hAnsi="Arial" w:cs="Arial"/>
          <w:b/>
        </w:rPr>
        <w:t>4.3. Detalhamento das competências</w:t>
      </w:r>
    </w:p>
    <w:p w14:paraId="397DF281" w14:textId="77777777" w:rsidR="0031233D" w:rsidRDefault="0031233D" w:rsidP="0031233D">
      <w:pPr>
        <w:spacing w:line="360" w:lineRule="auto"/>
        <w:jc w:val="both"/>
        <w:rPr>
          <w:rFonts w:ascii="Arial" w:hAnsi="Arial" w:cs="Arial"/>
        </w:rPr>
      </w:pPr>
    </w:p>
    <w:p w14:paraId="78012D44" w14:textId="77AADFDF" w:rsidR="0031233D" w:rsidRPr="00C73B7D" w:rsidRDefault="0031233D" w:rsidP="0031233D">
      <w:pPr>
        <w:spacing w:line="360" w:lineRule="auto"/>
        <w:jc w:val="both"/>
        <w:rPr>
          <w:rFonts w:ascii="Arial" w:hAnsi="Arial" w:cs="Arial"/>
        </w:rPr>
      </w:pPr>
      <w:r w:rsidRPr="00C73B7D">
        <w:rPr>
          <w:rFonts w:ascii="Arial" w:hAnsi="Arial" w:cs="Arial"/>
        </w:rPr>
        <w:t xml:space="preserve">As competências </w:t>
      </w:r>
      <w:r w:rsidR="00A047D5">
        <w:rPr>
          <w:rFonts w:ascii="Arial" w:hAnsi="Arial" w:cs="Arial"/>
        </w:rPr>
        <w:t>O</w:t>
      </w:r>
      <w:r w:rsidRPr="00C73B7D">
        <w:rPr>
          <w:rFonts w:ascii="Arial" w:hAnsi="Arial" w:cs="Arial"/>
        </w:rPr>
        <w:t xml:space="preserve">rganizacionais e por </w:t>
      </w:r>
      <w:r>
        <w:rPr>
          <w:rFonts w:ascii="Arial" w:hAnsi="Arial" w:cs="Arial"/>
        </w:rPr>
        <w:t>Grupo Funcional</w:t>
      </w:r>
      <w:r w:rsidRPr="00C73B7D">
        <w:rPr>
          <w:rFonts w:ascii="Arial" w:hAnsi="Arial" w:cs="Arial"/>
        </w:rPr>
        <w:t xml:space="preserve">, além da sua definição básica, apresentarão </w:t>
      </w:r>
      <w:r>
        <w:rPr>
          <w:rFonts w:ascii="Arial" w:hAnsi="Arial" w:cs="Arial"/>
        </w:rPr>
        <w:t>afirmativas</w:t>
      </w:r>
      <w:r w:rsidRPr="00C73B7D">
        <w:rPr>
          <w:rFonts w:ascii="Arial" w:hAnsi="Arial" w:cs="Arial"/>
        </w:rPr>
        <w:t xml:space="preserve"> que servirão de referência no processo de avaliação</w:t>
      </w:r>
      <w:r>
        <w:rPr>
          <w:rFonts w:ascii="Arial" w:hAnsi="Arial" w:cs="Arial"/>
        </w:rPr>
        <w:t xml:space="preserve"> e representarão os comportamentos observáveis do colaborador avaliado</w:t>
      </w:r>
      <w:r w:rsidRPr="00C73B7D">
        <w:rPr>
          <w:rFonts w:ascii="Arial" w:hAnsi="Arial" w:cs="Arial"/>
        </w:rPr>
        <w:t xml:space="preserve">. Ver </w:t>
      </w:r>
      <w:r w:rsidRPr="00C73B7D">
        <w:rPr>
          <w:rFonts w:ascii="Arial" w:hAnsi="Arial" w:cs="Arial"/>
          <w:b/>
        </w:rPr>
        <w:t xml:space="preserve">Anexo </w:t>
      </w:r>
      <w:r w:rsidR="0078306D">
        <w:rPr>
          <w:rFonts w:ascii="Arial" w:hAnsi="Arial" w:cs="Arial"/>
          <w:b/>
        </w:rPr>
        <w:t>1</w:t>
      </w:r>
      <w:r w:rsidRPr="00C73B7D">
        <w:rPr>
          <w:rFonts w:ascii="Arial" w:hAnsi="Arial" w:cs="Arial"/>
        </w:rPr>
        <w:t>.</w:t>
      </w:r>
    </w:p>
    <w:p w14:paraId="477E965F" w14:textId="77777777" w:rsidR="0031233D" w:rsidRDefault="0031233D" w:rsidP="00307FC7">
      <w:pPr>
        <w:pStyle w:val="PargrafodaLista"/>
        <w:spacing w:line="360" w:lineRule="auto"/>
        <w:ind w:left="644"/>
        <w:jc w:val="both"/>
        <w:rPr>
          <w:rFonts w:ascii="Arial" w:hAnsi="Arial" w:cs="Arial"/>
        </w:rPr>
      </w:pPr>
    </w:p>
    <w:p w14:paraId="7B2AD3BC" w14:textId="68ACD4E8" w:rsidR="008B6E0A" w:rsidRDefault="008B6E0A" w:rsidP="008B6E0A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Pr="005B3BA2">
        <w:rPr>
          <w:rFonts w:ascii="Arial" w:hAnsi="Arial" w:cs="Arial"/>
          <w:b/>
        </w:rPr>
        <w:t>.</w:t>
      </w:r>
      <w:r w:rsidR="0031233D">
        <w:rPr>
          <w:rFonts w:ascii="Arial" w:hAnsi="Arial" w:cs="Arial"/>
          <w:b/>
        </w:rPr>
        <w:t>4</w:t>
      </w:r>
      <w:r w:rsidRPr="005B3BA2">
        <w:rPr>
          <w:rFonts w:ascii="Arial" w:hAnsi="Arial" w:cs="Arial"/>
          <w:b/>
        </w:rPr>
        <w:t xml:space="preserve">. </w:t>
      </w:r>
      <w:r w:rsidR="00F23B9D">
        <w:rPr>
          <w:rFonts w:ascii="Arial" w:hAnsi="Arial" w:cs="Arial"/>
          <w:b/>
        </w:rPr>
        <w:t>Tipos de avaliação</w:t>
      </w:r>
    </w:p>
    <w:p w14:paraId="664E6C75" w14:textId="69A3A981" w:rsidR="00817EE7" w:rsidRPr="00B26ED7" w:rsidRDefault="00817EE7" w:rsidP="008B6E0A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  <w:sz w:val="16"/>
          <w:szCs w:val="16"/>
        </w:rPr>
      </w:pPr>
    </w:p>
    <w:p w14:paraId="3509C8DC" w14:textId="05B41B23" w:rsidR="008B6E0A" w:rsidRPr="00755489" w:rsidRDefault="008B6E0A" w:rsidP="008B6E0A">
      <w:pPr>
        <w:spacing w:line="360" w:lineRule="auto"/>
        <w:jc w:val="both"/>
        <w:rPr>
          <w:rFonts w:ascii="Arial" w:hAnsi="Arial" w:cs="Arial"/>
          <w:highlight w:val="yellow"/>
        </w:rPr>
      </w:pPr>
      <w:r w:rsidRPr="00755489">
        <w:rPr>
          <w:rFonts w:ascii="Arial" w:hAnsi="Arial" w:cs="Arial"/>
          <w:b/>
          <w:highlight w:val="yellow"/>
        </w:rPr>
        <w:t>4.</w:t>
      </w:r>
      <w:r w:rsidR="0031233D" w:rsidRPr="00755489">
        <w:rPr>
          <w:rFonts w:ascii="Arial" w:hAnsi="Arial" w:cs="Arial"/>
          <w:b/>
          <w:highlight w:val="yellow"/>
        </w:rPr>
        <w:t>4</w:t>
      </w:r>
      <w:r w:rsidRPr="00755489">
        <w:rPr>
          <w:rFonts w:ascii="Arial" w:hAnsi="Arial" w:cs="Arial"/>
          <w:b/>
          <w:highlight w:val="yellow"/>
        </w:rPr>
        <w:t>.1. Avaliação pelo Gestor:</w:t>
      </w:r>
      <w:r w:rsidRPr="00755489">
        <w:rPr>
          <w:rFonts w:ascii="Arial" w:hAnsi="Arial" w:cs="Arial"/>
          <w:highlight w:val="yellow"/>
        </w:rPr>
        <w:t xml:space="preserve"> O gestor avaliará cada um dos seus subordinados diretos.</w:t>
      </w:r>
    </w:p>
    <w:p w14:paraId="5D253FC5" w14:textId="3397F28F" w:rsidR="008B6E0A" w:rsidRPr="007E573D" w:rsidRDefault="008B6E0A" w:rsidP="00082D0B">
      <w:pPr>
        <w:spacing w:line="360" w:lineRule="auto"/>
        <w:jc w:val="both"/>
        <w:rPr>
          <w:rFonts w:ascii="Arial" w:hAnsi="Arial" w:cs="Arial"/>
        </w:rPr>
      </w:pPr>
      <w:r w:rsidRPr="00755489">
        <w:rPr>
          <w:rFonts w:ascii="Arial" w:hAnsi="Arial" w:cs="Arial"/>
          <w:b/>
          <w:highlight w:val="yellow"/>
        </w:rPr>
        <w:t>4.</w:t>
      </w:r>
      <w:r w:rsidR="0031233D" w:rsidRPr="00755489">
        <w:rPr>
          <w:rFonts w:ascii="Arial" w:hAnsi="Arial" w:cs="Arial"/>
          <w:b/>
          <w:highlight w:val="yellow"/>
        </w:rPr>
        <w:t>4</w:t>
      </w:r>
      <w:r w:rsidRPr="00755489">
        <w:rPr>
          <w:rFonts w:ascii="Arial" w:hAnsi="Arial" w:cs="Arial"/>
          <w:b/>
          <w:highlight w:val="yellow"/>
        </w:rPr>
        <w:t>.</w:t>
      </w:r>
      <w:r w:rsidR="009F3678" w:rsidRPr="00755489">
        <w:rPr>
          <w:rFonts w:ascii="Arial" w:hAnsi="Arial" w:cs="Arial"/>
          <w:b/>
          <w:highlight w:val="yellow"/>
        </w:rPr>
        <w:t>2.</w:t>
      </w:r>
      <w:r w:rsidRPr="00755489">
        <w:rPr>
          <w:rFonts w:ascii="Arial" w:hAnsi="Arial" w:cs="Arial"/>
          <w:b/>
          <w:highlight w:val="yellow"/>
        </w:rPr>
        <w:t xml:space="preserve"> </w:t>
      </w:r>
      <w:r w:rsidR="00E50AA8" w:rsidRPr="00755489">
        <w:rPr>
          <w:rFonts w:ascii="Arial" w:hAnsi="Arial" w:cs="Arial"/>
          <w:b/>
          <w:highlight w:val="yellow"/>
        </w:rPr>
        <w:t>Autoavaliação</w:t>
      </w:r>
      <w:r w:rsidRPr="00755489">
        <w:rPr>
          <w:rFonts w:ascii="Arial" w:hAnsi="Arial" w:cs="Arial"/>
          <w:b/>
          <w:highlight w:val="yellow"/>
        </w:rPr>
        <w:t>:</w:t>
      </w:r>
      <w:r w:rsidRPr="00755489">
        <w:rPr>
          <w:rFonts w:ascii="Arial" w:hAnsi="Arial" w:cs="Arial"/>
          <w:highlight w:val="yellow"/>
        </w:rPr>
        <w:t xml:space="preserve"> Cada </w:t>
      </w:r>
      <w:r w:rsidR="007E0574" w:rsidRPr="00755489">
        <w:rPr>
          <w:rFonts w:ascii="Arial" w:hAnsi="Arial" w:cs="Arial"/>
          <w:highlight w:val="yellow"/>
        </w:rPr>
        <w:t>funcionário</w:t>
      </w:r>
      <w:r w:rsidRPr="00755489">
        <w:rPr>
          <w:rFonts w:ascii="Arial" w:hAnsi="Arial" w:cs="Arial"/>
          <w:highlight w:val="yellow"/>
        </w:rPr>
        <w:t xml:space="preserve"> fará </w:t>
      </w:r>
      <w:r w:rsidR="00C5628A" w:rsidRPr="00755489">
        <w:rPr>
          <w:rFonts w:ascii="Arial" w:hAnsi="Arial" w:cs="Arial"/>
          <w:highlight w:val="yellow"/>
        </w:rPr>
        <w:t>sua</w:t>
      </w:r>
      <w:r w:rsidR="009F3678" w:rsidRPr="00755489">
        <w:rPr>
          <w:rFonts w:ascii="Arial" w:hAnsi="Arial" w:cs="Arial"/>
          <w:highlight w:val="yellow"/>
        </w:rPr>
        <w:t xml:space="preserve"> </w:t>
      </w:r>
      <w:r w:rsidR="009F5B46" w:rsidRPr="00755489">
        <w:rPr>
          <w:rFonts w:ascii="Arial" w:hAnsi="Arial" w:cs="Arial"/>
          <w:highlight w:val="yellow"/>
        </w:rPr>
        <w:t>autoavaliação</w:t>
      </w:r>
      <w:r w:rsidRPr="00755489">
        <w:rPr>
          <w:rFonts w:ascii="Arial" w:hAnsi="Arial" w:cs="Arial"/>
          <w:highlight w:val="yellow"/>
        </w:rPr>
        <w:t>.</w:t>
      </w:r>
    </w:p>
    <w:p w14:paraId="4845A5A0" w14:textId="77777777" w:rsidR="0047065E" w:rsidRDefault="0047065E" w:rsidP="00082D0B">
      <w:pPr>
        <w:spacing w:line="360" w:lineRule="auto"/>
        <w:jc w:val="both"/>
        <w:rPr>
          <w:rFonts w:ascii="Arial" w:hAnsi="Arial" w:cs="Arial"/>
        </w:rPr>
      </w:pPr>
    </w:p>
    <w:p w14:paraId="7706E22B" w14:textId="77777777" w:rsidR="00B26ED7" w:rsidRDefault="00B26ED7" w:rsidP="00082D0B">
      <w:pPr>
        <w:spacing w:line="360" w:lineRule="auto"/>
        <w:jc w:val="both"/>
        <w:rPr>
          <w:rFonts w:ascii="Arial" w:hAnsi="Arial" w:cs="Arial"/>
        </w:rPr>
      </w:pPr>
    </w:p>
    <w:p w14:paraId="17305E6C" w14:textId="77777777" w:rsidR="00D30807" w:rsidRPr="007E573D" w:rsidRDefault="00D30807" w:rsidP="00082D0B">
      <w:pPr>
        <w:spacing w:line="360" w:lineRule="auto"/>
        <w:jc w:val="both"/>
        <w:rPr>
          <w:rFonts w:ascii="Arial" w:hAnsi="Arial" w:cs="Arial"/>
        </w:rPr>
      </w:pPr>
    </w:p>
    <w:p w14:paraId="3A0A1C76" w14:textId="47EF88C8" w:rsidR="00082D0B" w:rsidRDefault="00082D0B" w:rsidP="00082D0B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4</w:t>
      </w:r>
      <w:r w:rsidRPr="005B3BA2">
        <w:rPr>
          <w:rFonts w:ascii="Arial" w:hAnsi="Arial" w:cs="Arial"/>
          <w:b/>
        </w:rPr>
        <w:t>.</w:t>
      </w:r>
      <w:r w:rsidR="0031233D">
        <w:rPr>
          <w:rFonts w:ascii="Arial" w:hAnsi="Arial" w:cs="Arial"/>
          <w:b/>
        </w:rPr>
        <w:t>5</w:t>
      </w:r>
      <w:r w:rsidRPr="005B3BA2">
        <w:rPr>
          <w:rFonts w:ascii="Arial" w:hAnsi="Arial" w:cs="Arial"/>
          <w:b/>
        </w:rPr>
        <w:t xml:space="preserve">. </w:t>
      </w:r>
      <w:r w:rsidR="00F23B9D">
        <w:rPr>
          <w:rFonts w:ascii="Arial" w:hAnsi="Arial" w:cs="Arial"/>
          <w:b/>
        </w:rPr>
        <w:t>Pesos</w:t>
      </w:r>
    </w:p>
    <w:p w14:paraId="1BED9061" w14:textId="77777777" w:rsidR="007134D6" w:rsidRPr="00D30807" w:rsidRDefault="007134D6" w:rsidP="00082D0B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  <w:sz w:val="16"/>
          <w:szCs w:val="16"/>
        </w:rPr>
      </w:pPr>
    </w:p>
    <w:p w14:paraId="30F2AFC3" w14:textId="6BC88A1D" w:rsidR="00082D0B" w:rsidRDefault="00E275C5" w:rsidP="00082D0B">
      <w:pPr>
        <w:spacing w:line="360" w:lineRule="auto"/>
        <w:jc w:val="both"/>
        <w:rPr>
          <w:rFonts w:ascii="Arial" w:hAnsi="Arial" w:cs="Arial"/>
        </w:rPr>
      </w:pPr>
      <w:r w:rsidRPr="00E275C5">
        <w:rPr>
          <w:rFonts w:ascii="Arial" w:hAnsi="Arial" w:cs="Arial"/>
          <w:b/>
          <w:bCs/>
        </w:rPr>
        <w:t>4.</w:t>
      </w:r>
      <w:r w:rsidR="0031233D">
        <w:rPr>
          <w:rFonts w:ascii="Arial" w:hAnsi="Arial" w:cs="Arial"/>
          <w:b/>
          <w:bCs/>
        </w:rPr>
        <w:t>5</w:t>
      </w:r>
      <w:r w:rsidRPr="00E275C5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2</w:t>
      </w:r>
      <w:r w:rsidRPr="00E275C5">
        <w:rPr>
          <w:rFonts w:ascii="Arial" w:hAnsi="Arial" w:cs="Arial"/>
          <w:b/>
          <w:bCs/>
        </w:rPr>
        <w:t>. Pesos das competências:</w:t>
      </w:r>
      <w:r>
        <w:rPr>
          <w:rFonts w:ascii="Arial" w:hAnsi="Arial" w:cs="Arial"/>
        </w:rPr>
        <w:t xml:space="preserve"> </w:t>
      </w:r>
      <w:r w:rsidR="00082D0B">
        <w:rPr>
          <w:rFonts w:ascii="Arial" w:hAnsi="Arial" w:cs="Arial"/>
        </w:rPr>
        <w:t xml:space="preserve">Cada uma das competências em cada </w:t>
      </w:r>
      <w:r w:rsidR="004D501B">
        <w:rPr>
          <w:rFonts w:ascii="Arial" w:hAnsi="Arial" w:cs="Arial"/>
        </w:rPr>
        <w:t>grupo funciona</w:t>
      </w:r>
      <w:r w:rsidR="00D36A44">
        <w:rPr>
          <w:rFonts w:ascii="Arial" w:hAnsi="Arial" w:cs="Arial"/>
        </w:rPr>
        <w:t>l</w:t>
      </w:r>
      <w:r w:rsidR="00082D0B">
        <w:rPr>
          <w:rFonts w:ascii="Arial" w:hAnsi="Arial" w:cs="Arial"/>
        </w:rPr>
        <w:t xml:space="preserve"> receberá um peso, conforme a importância relativa no processo avaliativo. Os pesos de cada competência </w:t>
      </w:r>
      <w:r w:rsidR="00C05A05">
        <w:rPr>
          <w:rFonts w:ascii="Arial" w:hAnsi="Arial" w:cs="Arial"/>
        </w:rPr>
        <w:t>estão</w:t>
      </w:r>
      <w:r w:rsidR="00082D0B">
        <w:rPr>
          <w:rFonts w:ascii="Arial" w:hAnsi="Arial" w:cs="Arial"/>
        </w:rPr>
        <w:t xml:space="preserve"> definidos </w:t>
      </w:r>
      <w:r w:rsidR="00C05A05">
        <w:rPr>
          <w:rFonts w:ascii="Arial" w:hAnsi="Arial" w:cs="Arial"/>
        </w:rPr>
        <w:t xml:space="preserve">no </w:t>
      </w:r>
      <w:r w:rsidR="00C05A05" w:rsidRPr="00C05A05">
        <w:rPr>
          <w:rFonts w:ascii="Arial" w:hAnsi="Arial" w:cs="Arial"/>
          <w:b/>
          <w:bCs/>
        </w:rPr>
        <w:t>Anexo 2</w:t>
      </w:r>
      <w:r w:rsidR="00C05A05">
        <w:rPr>
          <w:rFonts w:ascii="Arial" w:hAnsi="Arial" w:cs="Arial"/>
        </w:rPr>
        <w:t xml:space="preserve"> d</w:t>
      </w:r>
      <w:r w:rsidR="001F3C1F">
        <w:rPr>
          <w:rFonts w:ascii="Arial" w:hAnsi="Arial" w:cs="Arial"/>
        </w:rPr>
        <w:t>este</w:t>
      </w:r>
      <w:r w:rsidR="00082D0B">
        <w:rPr>
          <w:rFonts w:ascii="Arial" w:hAnsi="Arial" w:cs="Arial"/>
        </w:rPr>
        <w:t xml:space="preserve"> documento</w:t>
      </w:r>
      <w:r w:rsidR="00082D0B" w:rsidRPr="00C12DC6">
        <w:rPr>
          <w:rFonts w:ascii="Arial" w:hAnsi="Arial" w:cs="Arial"/>
        </w:rPr>
        <w:t>.</w:t>
      </w:r>
      <w:r w:rsidR="0030552A" w:rsidRPr="00C12DC6">
        <w:rPr>
          <w:rFonts w:ascii="Arial" w:hAnsi="Arial" w:cs="Arial"/>
        </w:rPr>
        <w:t xml:space="preserve"> </w:t>
      </w:r>
    </w:p>
    <w:p w14:paraId="65E8BB6F" w14:textId="77777777" w:rsidR="00AD0396" w:rsidRDefault="00AD0396" w:rsidP="00082D0B">
      <w:pPr>
        <w:spacing w:line="360" w:lineRule="auto"/>
        <w:jc w:val="both"/>
        <w:rPr>
          <w:rFonts w:ascii="Arial" w:hAnsi="Arial" w:cs="Arial"/>
        </w:rPr>
      </w:pPr>
    </w:p>
    <w:p w14:paraId="70D7231C" w14:textId="6A42C2D0" w:rsidR="00082D0B" w:rsidRDefault="00082D0B" w:rsidP="00082D0B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Pr="005B3BA2">
        <w:rPr>
          <w:rFonts w:ascii="Arial" w:hAnsi="Arial" w:cs="Arial"/>
          <w:b/>
        </w:rPr>
        <w:t>.</w:t>
      </w:r>
      <w:r w:rsidR="0031233D">
        <w:rPr>
          <w:rFonts w:ascii="Arial" w:hAnsi="Arial" w:cs="Arial"/>
          <w:b/>
        </w:rPr>
        <w:t>6</w:t>
      </w:r>
      <w:r w:rsidRPr="005B3BA2">
        <w:rPr>
          <w:rFonts w:ascii="Arial" w:hAnsi="Arial" w:cs="Arial"/>
          <w:b/>
        </w:rPr>
        <w:t xml:space="preserve">. </w:t>
      </w:r>
      <w:r w:rsidR="00F23B9D">
        <w:rPr>
          <w:rFonts w:ascii="Arial" w:hAnsi="Arial" w:cs="Arial"/>
          <w:b/>
        </w:rPr>
        <w:t>Pontos</w:t>
      </w:r>
    </w:p>
    <w:p w14:paraId="2C463D53" w14:textId="77777777" w:rsidR="00C56A68" w:rsidRPr="00D30807" w:rsidRDefault="00C56A68" w:rsidP="00082D0B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  <w:sz w:val="16"/>
          <w:szCs w:val="16"/>
        </w:rPr>
      </w:pPr>
    </w:p>
    <w:p w14:paraId="4F5C0B4E" w14:textId="77777777" w:rsidR="00F4357F" w:rsidRDefault="00211F83" w:rsidP="00F4357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nível de comportamento observável terá pontuação correspondente que será utilizada junto com o peso da competência no cálculo do resultado da avaliação do </w:t>
      </w:r>
      <w:r w:rsidR="007E0574">
        <w:rPr>
          <w:rFonts w:ascii="Arial" w:hAnsi="Arial" w:cs="Arial"/>
        </w:rPr>
        <w:t>funcionário</w:t>
      </w:r>
      <w:r>
        <w:rPr>
          <w:rFonts w:ascii="Arial" w:hAnsi="Arial" w:cs="Arial"/>
        </w:rPr>
        <w:t>.</w:t>
      </w:r>
      <w:r w:rsidR="00562E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Estes</w:t>
      </w:r>
      <w:r w:rsidR="00562E57">
        <w:rPr>
          <w:rFonts w:ascii="Arial" w:hAnsi="Arial" w:cs="Arial"/>
        </w:rPr>
        <w:t xml:space="preserve"> pontos </w:t>
      </w:r>
      <w:r w:rsidR="00F4357F">
        <w:rPr>
          <w:rFonts w:ascii="Arial" w:hAnsi="Arial" w:cs="Arial"/>
        </w:rPr>
        <w:t xml:space="preserve">estão definidos no </w:t>
      </w:r>
      <w:r w:rsidR="00F4357F" w:rsidRPr="00C05A05">
        <w:rPr>
          <w:rFonts w:ascii="Arial" w:hAnsi="Arial" w:cs="Arial"/>
          <w:b/>
          <w:bCs/>
        </w:rPr>
        <w:t>Anexo 2</w:t>
      </w:r>
      <w:r w:rsidR="00F4357F">
        <w:rPr>
          <w:rFonts w:ascii="Arial" w:hAnsi="Arial" w:cs="Arial"/>
        </w:rPr>
        <w:t xml:space="preserve"> deste documento</w:t>
      </w:r>
      <w:r w:rsidR="00F4357F" w:rsidRPr="00C12DC6">
        <w:rPr>
          <w:rFonts w:ascii="Arial" w:hAnsi="Arial" w:cs="Arial"/>
        </w:rPr>
        <w:t xml:space="preserve">. </w:t>
      </w:r>
    </w:p>
    <w:p w14:paraId="661E6903" w14:textId="77777777" w:rsidR="00F211C9" w:rsidRDefault="00F211C9" w:rsidP="00F211C9">
      <w:pPr>
        <w:rPr>
          <w:rFonts w:ascii="Arial" w:hAnsi="Arial" w:cs="Arial"/>
        </w:rPr>
      </w:pPr>
    </w:p>
    <w:p w14:paraId="2F5B9017" w14:textId="7BDABD4A" w:rsidR="00562E57" w:rsidRDefault="00562E57" w:rsidP="00562E57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Pr="005B3BA2">
        <w:rPr>
          <w:rFonts w:ascii="Arial" w:hAnsi="Arial" w:cs="Arial"/>
          <w:b/>
        </w:rPr>
        <w:t>.</w:t>
      </w:r>
      <w:r w:rsidR="0031233D">
        <w:rPr>
          <w:rFonts w:ascii="Arial" w:hAnsi="Arial" w:cs="Arial"/>
          <w:b/>
        </w:rPr>
        <w:t>7</w:t>
      </w:r>
      <w:r w:rsidRPr="005B3BA2">
        <w:rPr>
          <w:rFonts w:ascii="Arial" w:hAnsi="Arial" w:cs="Arial"/>
          <w:b/>
        </w:rPr>
        <w:t xml:space="preserve">. </w:t>
      </w:r>
      <w:r w:rsidR="00F23B9D">
        <w:rPr>
          <w:rFonts w:ascii="Arial" w:hAnsi="Arial" w:cs="Arial"/>
          <w:b/>
        </w:rPr>
        <w:t>Resultado</w:t>
      </w:r>
    </w:p>
    <w:p w14:paraId="55F4259B" w14:textId="77777777" w:rsidR="00C56A68" w:rsidRPr="00D30807" w:rsidRDefault="00C56A68" w:rsidP="00562E57">
      <w:pPr>
        <w:tabs>
          <w:tab w:val="center" w:pos="5102"/>
        </w:tabs>
        <w:spacing w:line="360" w:lineRule="auto"/>
        <w:jc w:val="both"/>
        <w:rPr>
          <w:rFonts w:ascii="Arial" w:hAnsi="Arial" w:cs="Arial"/>
          <w:b/>
          <w:sz w:val="16"/>
          <w:szCs w:val="16"/>
        </w:rPr>
      </w:pPr>
    </w:p>
    <w:p w14:paraId="66B39DB1" w14:textId="4A7115E0" w:rsidR="00562E57" w:rsidRDefault="00562E57" w:rsidP="00562E5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resultado será apresentado em escala, conforme descrito a seguir, de acordo com a pontuação apurada:</w:t>
      </w:r>
    </w:p>
    <w:p w14:paraId="0B03BCB7" w14:textId="4890A896" w:rsidR="00A67C52" w:rsidRPr="00E33DE2" w:rsidRDefault="00C73B7D" w:rsidP="000F7FF3">
      <w:pPr>
        <w:pStyle w:val="Pargrafoda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E33DE2">
        <w:rPr>
          <w:rFonts w:ascii="Arial" w:hAnsi="Arial" w:cs="Arial"/>
          <w:b/>
          <w:bCs/>
        </w:rPr>
        <w:t xml:space="preserve">Não atende </w:t>
      </w:r>
      <w:r w:rsidR="00A67C52" w:rsidRPr="00E33DE2">
        <w:rPr>
          <w:rFonts w:ascii="Arial" w:hAnsi="Arial" w:cs="Arial"/>
          <w:b/>
          <w:bCs/>
        </w:rPr>
        <w:t>–</w:t>
      </w:r>
      <w:r w:rsidRPr="00E33DE2">
        <w:rPr>
          <w:rFonts w:ascii="Arial" w:hAnsi="Arial" w:cs="Arial"/>
        </w:rPr>
        <w:t xml:space="preserve"> </w:t>
      </w:r>
      <w:r w:rsidR="00A67C52" w:rsidRPr="00E33DE2">
        <w:rPr>
          <w:rFonts w:ascii="Arial" w:hAnsi="Arial" w:cs="Arial"/>
        </w:rPr>
        <w:t>Profissional apresenta nível de desempenho abaixo do esperado para a função. Requer treinamento, atenção e acompanhamento intensos para melhoria de desempenho.</w:t>
      </w:r>
    </w:p>
    <w:p w14:paraId="44EDD77F" w14:textId="683BDD65" w:rsidR="009151CF" w:rsidRPr="00E33DE2" w:rsidRDefault="00C73B7D" w:rsidP="00D25C69">
      <w:pPr>
        <w:pStyle w:val="Pargrafoda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B357AD">
        <w:rPr>
          <w:rFonts w:ascii="Arial" w:hAnsi="Arial" w:cs="Arial"/>
          <w:b/>
          <w:bCs/>
        </w:rPr>
        <w:t xml:space="preserve">Atende parcialmente </w:t>
      </w:r>
      <w:r w:rsidR="00A67C52" w:rsidRPr="00B357AD">
        <w:rPr>
          <w:rFonts w:ascii="Arial" w:hAnsi="Arial" w:cs="Arial"/>
          <w:b/>
          <w:bCs/>
        </w:rPr>
        <w:t>–</w:t>
      </w:r>
      <w:r w:rsidRPr="00E33DE2">
        <w:rPr>
          <w:rFonts w:ascii="Arial" w:hAnsi="Arial" w:cs="Arial"/>
        </w:rPr>
        <w:t xml:space="preserve"> </w:t>
      </w:r>
      <w:r w:rsidR="00A67C52" w:rsidRPr="00E33DE2">
        <w:rPr>
          <w:rFonts w:ascii="Arial" w:hAnsi="Arial" w:cs="Arial"/>
        </w:rPr>
        <w:t xml:space="preserve">Profissional apresenta desempenho </w:t>
      </w:r>
      <w:r w:rsidR="009151CF" w:rsidRPr="00E33DE2">
        <w:rPr>
          <w:rFonts w:ascii="Arial" w:hAnsi="Arial" w:cs="Arial"/>
        </w:rPr>
        <w:t>dentro do esperado em alguns aspectos, mas ainda precisa de desenvolvimento para chegar no nível desejado para o cargo. Requer treinamento e acompanhamento para melhoria de desempenho.</w:t>
      </w:r>
    </w:p>
    <w:p w14:paraId="632B158C" w14:textId="0B08F6AC" w:rsidR="009151CF" w:rsidRDefault="00C73B7D" w:rsidP="00D25C69">
      <w:pPr>
        <w:pStyle w:val="Pargrafoda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E33DE2">
        <w:rPr>
          <w:rFonts w:ascii="Arial" w:hAnsi="Arial" w:cs="Arial"/>
          <w:b/>
          <w:bCs/>
        </w:rPr>
        <w:t xml:space="preserve">Atende </w:t>
      </w:r>
      <w:r w:rsidR="009151CF" w:rsidRPr="00E33DE2">
        <w:rPr>
          <w:rFonts w:ascii="Arial" w:hAnsi="Arial" w:cs="Arial"/>
          <w:b/>
          <w:bCs/>
        </w:rPr>
        <w:t>–</w:t>
      </w:r>
      <w:r w:rsidRPr="00E33DE2">
        <w:rPr>
          <w:rFonts w:ascii="Arial" w:hAnsi="Arial" w:cs="Arial"/>
        </w:rPr>
        <w:t xml:space="preserve"> </w:t>
      </w:r>
      <w:r w:rsidR="009151CF" w:rsidRPr="00E33DE2">
        <w:rPr>
          <w:rFonts w:ascii="Arial" w:hAnsi="Arial" w:cs="Arial"/>
        </w:rPr>
        <w:t xml:space="preserve">Profissional que desempenha plenamente sua função. Trabalha de forma autônoma. Requer acompanhamento e orientação moderadas. </w:t>
      </w:r>
      <w:r w:rsidR="00B900DC">
        <w:rPr>
          <w:rFonts w:ascii="Arial" w:hAnsi="Arial" w:cs="Arial"/>
        </w:rPr>
        <w:t xml:space="preserve">Pode receber </w:t>
      </w:r>
      <w:r w:rsidR="009151CF" w:rsidRPr="00E33DE2">
        <w:rPr>
          <w:rFonts w:ascii="Arial" w:hAnsi="Arial" w:cs="Arial"/>
        </w:rPr>
        <w:t>reconhecimento pelo seu nível de entrega e estímulo para que se desenvolva além de suas funções atuais.</w:t>
      </w:r>
    </w:p>
    <w:p w14:paraId="1D54F5FA" w14:textId="14CE1E12" w:rsidR="00C17E12" w:rsidRPr="009F1527" w:rsidRDefault="00C17E12" w:rsidP="00C17E12">
      <w:pPr>
        <w:pStyle w:val="Pargrafoda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9F1527">
        <w:rPr>
          <w:rFonts w:ascii="Arial" w:hAnsi="Arial" w:cs="Arial"/>
          <w:b/>
          <w:bCs/>
        </w:rPr>
        <w:t>Supera –</w:t>
      </w:r>
      <w:r w:rsidRPr="009F1527">
        <w:rPr>
          <w:rFonts w:ascii="Arial" w:hAnsi="Arial" w:cs="Arial"/>
        </w:rPr>
        <w:t xml:space="preserve"> Profissional que desempenha plenamente suas funções e em alguns aspectos supera as expectativas. </w:t>
      </w:r>
      <w:r w:rsidR="00B900DC">
        <w:rPr>
          <w:rFonts w:ascii="Arial" w:hAnsi="Arial" w:cs="Arial"/>
        </w:rPr>
        <w:t xml:space="preserve">Recomenda-se dar </w:t>
      </w:r>
      <w:r w:rsidRPr="009F1527">
        <w:rPr>
          <w:rFonts w:ascii="Arial" w:hAnsi="Arial" w:cs="Arial"/>
        </w:rPr>
        <w:t>reconhecimento pelo seu nível de entrega atual e estímulo para que se desenvolva além de suas funções atuais. Seu desenvolvimento será direcionado para aperfeiçoar competências necessárias ao desempenho de funções de maior complexidade</w:t>
      </w:r>
    </w:p>
    <w:p w14:paraId="00E29CA3" w14:textId="0B78E883" w:rsidR="00D25C69" w:rsidRPr="007E573D" w:rsidRDefault="00C73B7D" w:rsidP="00D25C69">
      <w:pPr>
        <w:pStyle w:val="Pargrafoda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7E573D">
        <w:rPr>
          <w:rFonts w:ascii="Arial" w:hAnsi="Arial" w:cs="Arial"/>
          <w:b/>
          <w:bCs/>
        </w:rPr>
        <w:t>Supera</w:t>
      </w:r>
      <w:r w:rsidR="00D36A44" w:rsidRPr="007E573D">
        <w:rPr>
          <w:rFonts w:ascii="Arial" w:hAnsi="Arial" w:cs="Arial"/>
          <w:b/>
          <w:bCs/>
        </w:rPr>
        <w:t xml:space="preserve"> muito</w:t>
      </w:r>
      <w:r w:rsidRPr="007E573D">
        <w:rPr>
          <w:rFonts w:ascii="Arial" w:hAnsi="Arial" w:cs="Arial"/>
          <w:b/>
          <w:bCs/>
        </w:rPr>
        <w:t xml:space="preserve"> </w:t>
      </w:r>
      <w:r w:rsidR="009151CF" w:rsidRPr="007E573D">
        <w:rPr>
          <w:rFonts w:ascii="Arial" w:hAnsi="Arial" w:cs="Arial"/>
          <w:b/>
          <w:bCs/>
        </w:rPr>
        <w:t>–</w:t>
      </w:r>
      <w:r w:rsidRPr="007E573D">
        <w:rPr>
          <w:rFonts w:ascii="Arial" w:hAnsi="Arial" w:cs="Arial"/>
        </w:rPr>
        <w:t xml:space="preserve"> </w:t>
      </w:r>
      <w:r w:rsidR="009151CF" w:rsidRPr="007E573D">
        <w:rPr>
          <w:rFonts w:ascii="Arial" w:hAnsi="Arial" w:cs="Arial"/>
        </w:rPr>
        <w:t xml:space="preserve">Entrega mais do que o esperado para a posição que ocupa. </w:t>
      </w:r>
      <w:r w:rsidR="00B900DC">
        <w:rPr>
          <w:rFonts w:ascii="Arial" w:hAnsi="Arial" w:cs="Arial"/>
        </w:rPr>
        <w:t>Recomenda-se</w:t>
      </w:r>
      <w:r w:rsidR="009151CF" w:rsidRPr="007E573D">
        <w:rPr>
          <w:rFonts w:ascii="Arial" w:hAnsi="Arial" w:cs="Arial"/>
        </w:rPr>
        <w:t xml:space="preserve"> </w:t>
      </w:r>
      <w:r w:rsidRPr="007E573D">
        <w:rPr>
          <w:rFonts w:ascii="Arial" w:hAnsi="Arial" w:cs="Arial"/>
        </w:rPr>
        <w:t>reconhecer, recompensar, delegar novos desafios e extrair todo seu potencial.</w:t>
      </w:r>
      <w:r w:rsidR="009151CF" w:rsidRPr="007E573D">
        <w:rPr>
          <w:rFonts w:ascii="Arial" w:hAnsi="Arial" w:cs="Arial"/>
        </w:rPr>
        <w:t xml:space="preserve"> </w:t>
      </w:r>
      <w:r w:rsidR="00E33DE2" w:rsidRPr="007E573D">
        <w:rPr>
          <w:rFonts w:ascii="Arial" w:hAnsi="Arial" w:cs="Arial"/>
        </w:rPr>
        <w:t>Seu desenvolvimento será direcionado para aperfeiçoar competências necessárias ao desempenho de funções de maior complexidade.</w:t>
      </w:r>
    </w:p>
    <w:p w14:paraId="05B3AAE4" w14:textId="77777777" w:rsidR="008C3142" w:rsidRDefault="008C3142" w:rsidP="00082D0B">
      <w:pPr>
        <w:spacing w:line="360" w:lineRule="auto"/>
        <w:jc w:val="both"/>
        <w:rPr>
          <w:rFonts w:ascii="Arial" w:hAnsi="Arial" w:cs="Arial"/>
        </w:rPr>
      </w:pPr>
    </w:p>
    <w:p w14:paraId="109FC4E7" w14:textId="61FC10F2" w:rsidR="00082D0B" w:rsidRPr="00C12DC6" w:rsidRDefault="00562E57" w:rsidP="00082D0B">
      <w:pPr>
        <w:spacing w:line="360" w:lineRule="auto"/>
        <w:jc w:val="both"/>
        <w:rPr>
          <w:rFonts w:ascii="Arial" w:hAnsi="Arial" w:cs="Arial"/>
        </w:rPr>
      </w:pPr>
      <w:r w:rsidRPr="00C12DC6">
        <w:rPr>
          <w:rFonts w:ascii="Arial" w:hAnsi="Arial" w:cs="Arial"/>
        </w:rPr>
        <w:t xml:space="preserve">Os limites da escala acima </w:t>
      </w:r>
      <w:r w:rsidR="00E96583">
        <w:rPr>
          <w:rFonts w:ascii="Arial" w:hAnsi="Arial" w:cs="Arial"/>
        </w:rPr>
        <w:t>estão</w:t>
      </w:r>
      <w:r w:rsidRPr="00C12DC6">
        <w:rPr>
          <w:rFonts w:ascii="Arial" w:hAnsi="Arial" w:cs="Arial"/>
        </w:rPr>
        <w:t xml:space="preserve"> definidos </w:t>
      </w:r>
      <w:r w:rsidR="00E96583">
        <w:rPr>
          <w:rFonts w:ascii="Arial" w:hAnsi="Arial" w:cs="Arial"/>
        </w:rPr>
        <w:t>neste</w:t>
      </w:r>
      <w:r w:rsidRPr="00C12DC6">
        <w:rPr>
          <w:rFonts w:ascii="Arial" w:hAnsi="Arial" w:cs="Arial"/>
        </w:rPr>
        <w:t xml:space="preserve"> documento</w:t>
      </w:r>
      <w:r w:rsidR="00D22D13">
        <w:rPr>
          <w:rFonts w:ascii="Arial" w:hAnsi="Arial" w:cs="Arial"/>
        </w:rPr>
        <w:t xml:space="preserve">. </w:t>
      </w:r>
      <w:r w:rsidR="0030552A" w:rsidRPr="00C12DC6">
        <w:rPr>
          <w:rFonts w:ascii="Arial" w:hAnsi="Arial" w:cs="Arial"/>
        </w:rPr>
        <w:t xml:space="preserve">Ver </w:t>
      </w:r>
      <w:r w:rsidR="0030552A" w:rsidRPr="00C12DC6">
        <w:rPr>
          <w:rFonts w:ascii="Arial" w:hAnsi="Arial" w:cs="Arial"/>
          <w:b/>
        </w:rPr>
        <w:t>Anexo 2</w:t>
      </w:r>
      <w:r w:rsidR="0030552A" w:rsidRPr="00C12DC6">
        <w:rPr>
          <w:rFonts w:ascii="Arial" w:hAnsi="Arial" w:cs="Arial"/>
        </w:rPr>
        <w:t>.</w:t>
      </w:r>
    </w:p>
    <w:p w14:paraId="11986DFF" w14:textId="77777777" w:rsidR="00C56A68" w:rsidRDefault="00C56A68" w:rsidP="00082D0B">
      <w:pPr>
        <w:spacing w:line="360" w:lineRule="auto"/>
        <w:jc w:val="both"/>
        <w:rPr>
          <w:rFonts w:ascii="Arial" w:hAnsi="Arial" w:cs="Arial"/>
        </w:rPr>
      </w:pPr>
    </w:p>
    <w:p w14:paraId="5B78CD26" w14:textId="2916BCA3" w:rsidR="00DF068E" w:rsidRDefault="00E33086" w:rsidP="00DF068E">
      <w:pPr>
        <w:spacing w:line="360" w:lineRule="auto"/>
        <w:jc w:val="both"/>
        <w:rPr>
          <w:rFonts w:ascii="Arial" w:hAnsi="Arial" w:cs="Arial"/>
          <w:b/>
        </w:rPr>
      </w:pPr>
      <w:r w:rsidRPr="00CE5B72">
        <w:rPr>
          <w:rFonts w:ascii="Arial" w:hAnsi="Arial" w:cs="Arial"/>
          <w:b/>
        </w:rPr>
        <w:t>4.</w:t>
      </w:r>
      <w:r w:rsidR="00E564AF">
        <w:rPr>
          <w:rFonts w:ascii="Arial" w:hAnsi="Arial" w:cs="Arial"/>
          <w:b/>
        </w:rPr>
        <w:t>8</w:t>
      </w:r>
      <w:r w:rsidR="004E04B5" w:rsidRPr="00CE5B72">
        <w:rPr>
          <w:rFonts w:ascii="Arial" w:hAnsi="Arial" w:cs="Arial"/>
          <w:b/>
        </w:rPr>
        <w:t xml:space="preserve">. </w:t>
      </w:r>
      <w:r w:rsidR="00CE5B72" w:rsidRPr="00CE5B72">
        <w:rPr>
          <w:rFonts w:ascii="Arial" w:hAnsi="Arial" w:cs="Arial"/>
          <w:b/>
        </w:rPr>
        <w:t xml:space="preserve">Formalização da avaliação </w:t>
      </w:r>
    </w:p>
    <w:p w14:paraId="2D524480" w14:textId="77777777" w:rsidR="00C56A68" w:rsidRPr="00D30807" w:rsidRDefault="00C56A68" w:rsidP="00DF068E">
      <w:pPr>
        <w:spacing w:line="360" w:lineRule="auto"/>
        <w:jc w:val="both"/>
        <w:rPr>
          <w:rFonts w:ascii="Arial" w:hAnsi="Arial" w:cs="Arial"/>
          <w:b/>
          <w:sz w:val="16"/>
          <w:szCs w:val="16"/>
        </w:rPr>
      </w:pPr>
    </w:p>
    <w:p w14:paraId="754BD9F9" w14:textId="2C0B1336" w:rsidR="00CE5B72" w:rsidRDefault="00CE5B72" w:rsidP="00DF068E">
      <w:pPr>
        <w:spacing w:line="360" w:lineRule="auto"/>
        <w:jc w:val="both"/>
        <w:rPr>
          <w:rFonts w:ascii="Arial" w:hAnsi="Arial" w:cs="Arial"/>
        </w:rPr>
      </w:pPr>
      <w:r w:rsidRPr="00CE5B72">
        <w:rPr>
          <w:rFonts w:ascii="Arial" w:hAnsi="Arial" w:cs="Arial"/>
        </w:rPr>
        <w:t>Na formalização da avaliação</w:t>
      </w:r>
      <w:r w:rsidR="00DF068E">
        <w:rPr>
          <w:rFonts w:ascii="Arial" w:hAnsi="Arial" w:cs="Arial"/>
        </w:rPr>
        <w:t>,</w:t>
      </w:r>
      <w:r w:rsidRPr="00CE5B72">
        <w:rPr>
          <w:rFonts w:ascii="Arial" w:hAnsi="Arial" w:cs="Arial"/>
        </w:rPr>
        <w:t xml:space="preserve"> gestor e avaliado usarão as avaliações como referência para a condução da reunião</w:t>
      </w:r>
      <w:r w:rsidR="00DF068E">
        <w:rPr>
          <w:rFonts w:ascii="Arial" w:hAnsi="Arial" w:cs="Arial"/>
        </w:rPr>
        <w:t>:</w:t>
      </w:r>
    </w:p>
    <w:p w14:paraId="0C04F7C9" w14:textId="709084F2" w:rsidR="00CE5B72" w:rsidRDefault="00CE5B72" w:rsidP="00CE5B72">
      <w:pPr>
        <w:pStyle w:val="Pargrafoda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5B72">
        <w:rPr>
          <w:rFonts w:ascii="Arial" w:hAnsi="Arial" w:cs="Arial"/>
          <w:sz w:val="24"/>
          <w:szCs w:val="24"/>
        </w:rPr>
        <w:t xml:space="preserve">Avaliador e avaliado estão livres para </w:t>
      </w:r>
      <w:r w:rsidR="00DF068E">
        <w:rPr>
          <w:rFonts w:ascii="Arial" w:hAnsi="Arial" w:cs="Arial"/>
          <w:sz w:val="24"/>
          <w:szCs w:val="24"/>
        </w:rPr>
        <w:t>realizar</w:t>
      </w:r>
      <w:r w:rsidRPr="00CE5B72">
        <w:rPr>
          <w:rFonts w:ascii="Arial" w:hAnsi="Arial" w:cs="Arial"/>
          <w:sz w:val="24"/>
          <w:szCs w:val="24"/>
        </w:rPr>
        <w:t xml:space="preserve"> as alterações que julgarem pertinente</w:t>
      </w:r>
      <w:r>
        <w:rPr>
          <w:rFonts w:ascii="Arial" w:hAnsi="Arial" w:cs="Arial"/>
          <w:sz w:val="24"/>
          <w:szCs w:val="24"/>
        </w:rPr>
        <w:t>s, desde que justificadas;</w:t>
      </w:r>
    </w:p>
    <w:p w14:paraId="43BCE0A9" w14:textId="77777777" w:rsidR="00CE5B72" w:rsidRDefault="00CE5B72" w:rsidP="00CE5B72">
      <w:pPr>
        <w:pStyle w:val="Pargrafoda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5B72">
        <w:rPr>
          <w:rFonts w:ascii="Arial" w:hAnsi="Arial" w:cs="Arial"/>
          <w:sz w:val="24"/>
          <w:szCs w:val="24"/>
        </w:rPr>
        <w:t xml:space="preserve">A avaliação final será resultado do </w:t>
      </w:r>
      <w:r w:rsidRPr="00C76B4F">
        <w:rPr>
          <w:rFonts w:ascii="Arial" w:hAnsi="Arial" w:cs="Arial"/>
          <w:sz w:val="24"/>
          <w:szCs w:val="24"/>
          <w:highlight w:val="yellow"/>
        </w:rPr>
        <w:t>consenso entre gestor e avaliado</w:t>
      </w:r>
      <w:r w:rsidRPr="00CE5B72">
        <w:rPr>
          <w:rFonts w:ascii="Arial" w:hAnsi="Arial" w:cs="Arial"/>
          <w:sz w:val="24"/>
          <w:szCs w:val="24"/>
        </w:rPr>
        <w:t xml:space="preserve"> alcançado durante a reunião de formalização da avaliação</w:t>
      </w:r>
      <w:r>
        <w:rPr>
          <w:rFonts w:ascii="Arial" w:hAnsi="Arial" w:cs="Arial"/>
          <w:sz w:val="24"/>
          <w:szCs w:val="24"/>
        </w:rPr>
        <w:t>;</w:t>
      </w:r>
    </w:p>
    <w:p w14:paraId="15B7369B" w14:textId="787E26D1" w:rsidR="00CE5B72" w:rsidRPr="00C76B4F" w:rsidRDefault="00CE5B72" w:rsidP="00CE5B72">
      <w:pPr>
        <w:pStyle w:val="Pargrafoda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C76B4F">
        <w:rPr>
          <w:rFonts w:ascii="Arial" w:hAnsi="Arial" w:cs="Arial"/>
          <w:sz w:val="24"/>
          <w:szCs w:val="24"/>
          <w:highlight w:val="yellow"/>
        </w:rPr>
        <w:t>Em caso de impasse, prevalecerá a avaliação do gestor.</w:t>
      </w:r>
    </w:p>
    <w:p w14:paraId="4D12720F" w14:textId="77777777" w:rsidR="00C614B0" w:rsidRDefault="00C614B0" w:rsidP="00082D0B">
      <w:pPr>
        <w:spacing w:line="360" w:lineRule="auto"/>
        <w:jc w:val="both"/>
        <w:rPr>
          <w:rFonts w:ascii="Arial" w:hAnsi="Arial" w:cs="Arial"/>
        </w:rPr>
      </w:pPr>
    </w:p>
    <w:p w14:paraId="20202202" w14:textId="41CB617E" w:rsidR="00600065" w:rsidRPr="00600065" w:rsidRDefault="00600065" w:rsidP="00600065">
      <w:pPr>
        <w:spacing w:line="360" w:lineRule="auto"/>
        <w:jc w:val="both"/>
        <w:rPr>
          <w:rFonts w:ascii="Arial" w:hAnsi="Arial" w:cs="Arial"/>
          <w:bCs/>
        </w:rPr>
      </w:pPr>
      <w:r w:rsidRPr="00600065">
        <w:rPr>
          <w:rFonts w:ascii="Arial" w:hAnsi="Arial" w:cs="Arial"/>
          <w:b/>
        </w:rPr>
        <w:t>4.</w:t>
      </w:r>
      <w:r w:rsidR="00E564AF">
        <w:rPr>
          <w:rFonts w:ascii="Arial" w:hAnsi="Arial" w:cs="Arial"/>
          <w:b/>
        </w:rPr>
        <w:t>8</w:t>
      </w:r>
      <w:r w:rsidRPr="00600065">
        <w:rPr>
          <w:rFonts w:ascii="Arial" w:hAnsi="Arial" w:cs="Arial"/>
          <w:b/>
        </w:rPr>
        <w:t>.</w:t>
      </w:r>
      <w:r w:rsidR="00E564AF">
        <w:rPr>
          <w:rFonts w:ascii="Arial" w:hAnsi="Arial" w:cs="Arial"/>
          <w:b/>
        </w:rPr>
        <w:t>1</w:t>
      </w:r>
      <w:r w:rsidRPr="00600065">
        <w:rPr>
          <w:rFonts w:ascii="Arial" w:hAnsi="Arial" w:cs="Arial"/>
          <w:b/>
        </w:rPr>
        <w:t>.</w:t>
      </w:r>
      <w:r w:rsidRPr="00600065">
        <w:rPr>
          <w:rFonts w:ascii="Arial" w:hAnsi="Arial" w:cs="Arial"/>
          <w:bCs/>
        </w:rPr>
        <w:t xml:space="preserve"> A partir dos resultados das avaliações, o </w:t>
      </w:r>
      <w:r>
        <w:rPr>
          <w:rFonts w:ascii="Arial" w:hAnsi="Arial" w:cs="Arial"/>
          <w:bCs/>
        </w:rPr>
        <w:t>gestor</w:t>
      </w:r>
      <w:r w:rsidRPr="00600065">
        <w:rPr>
          <w:rFonts w:ascii="Arial" w:hAnsi="Arial" w:cs="Arial"/>
          <w:bCs/>
        </w:rPr>
        <w:t xml:space="preserve">, junto com </w:t>
      </w:r>
      <w:r>
        <w:rPr>
          <w:rFonts w:ascii="Arial" w:hAnsi="Arial" w:cs="Arial"/>
          <w:bCs/>
        </w:rPr>
        <w:t xml:space="preserve">o </w:t>
      </w:r>
      <w:r w:rsidR="007E0574">
        <w:rPr>
          <w:rFonts w:ascii="Arial" w:hAnsi="Arial" w:cs="Arial"/>
          <w:bCs/>
        </w:rPr>
        <w:t>funcionário</w:t>
      </w:r>
      <w:r w:rsidRPr="00600065">
        <w:rPr>
          <w:rFonts w:ascii="Arial" w:hAnsi="Arial" w:cs="Arial"/>
          <w:bCs/>
        </w:rPr>
        <w:t xml:space="preserve">, monta </w:t>
      </w:r>
      <w:r>
        <w:rPr>
          <w:rFonts w:ascii="Arial" w:hAnsi="Arial" w:cs="Arial"/>
          <w:bCs/>
        </w:rPr>
        <w:t>P</w:t>
      </w:r>
      <w:r w:rsidRPr="00600065">
        <w:rPr>
          <w:rFonts w:ascii="Arial" w:hAnsi="Arial" w:cs="Arial"/>
          <w:bCs/>
        </w:rPr>
        <w:t xml:space="preserve">lano de </w:t>
      </w:r>
      <w:r>
        <w:rPr>
          <w:rFonts w:ascii="Arial" w:hAnsi="Arial" w:cs="Arial"/>
          <w:bCs/>
        </w:rPr>
        <w:t>D</w:t>
      </w:r>
      <w:r w:rsidRPr="00600065">
        <w:rPr>
          <w:rFonts w:ascii="Arial" w:hAnsi="Arial" w:cs="Arial"/>
          <w:bCs/>
        </w:rPr>
        <w:t xml:space="preserve">esenvolvimento </w:t>
      </w:r>
      <w:r w:rsidRPr="00B357AD">
        <w:rPr>
          <w:rFonts w:ascii="Arial" w:hAnsi="Arial" w:cs="Arial"/>
          <w:bCs/>
        </w:rPr>
        <w:t xml:space="preserve">Individual </w:t>
      </w:r>
      <w:r w:rsidR="00DD3340">
        <w:rPr>
          <w:rFonts w:ascii="Arial" w:hAnsi="Arial" w:cs="Arial"/>
          <w:bCs/>
        </w:rPr>
        <w:t xml:space="preserve">(PDI) </w:t>
      </w:r>
      <w:r w:rsidRPr="00600065">
        <w:rPr>
          <w:rFonts w:ascii="Arial" w:hAnsi="Arial" w:cs="Arial"/>
          <w:bCs/>
        </w:rPr>
        <w:t xml:space="preserve">com ações claras que vão </w:t>
      </w:r>
      <w:r w:rsidR="00C76B4F">
        <w:rPr>
          <w:rFonts w:ascii="Arial" w:hAnsi="Arial" w:cs="Arial"/>
          <w:bCs/>
        </w:rPr>
        <w:t>apoiá-</w:t>
      </w:r>
      <w:r w:rsidRPr="00600065">
        <w:rPr>
          <w:rFonts w:ascii="Arial" w:hAnsi="Arial" w:cs="Arial"/>
          <w:bCs/>
        </w:rPr>
        <w:t xml:space="preserve">lo em seu desenvolvimento e alinhamento com as competências </w:t>
      </w:r>
      <w:r>
        <w:rPr>
          <w:rFonts w:ascii="Arial" w:hAnsi="Arial" w:cs="Arial"/>
          <w:bCs/>
        </w:rPr>
        <w:t>necessárias ao desempenho da sua função</w:t>
      </w:r>
      <w:r w:rsidRPr="00600065">
        <w:rPr>
          <w:rFonts w:ascii="Arial" w:hAnsi="Arial" w:cs="Arial"/>
          <w:bCs/>
        </w:rPr>
        <w:t>.</w:t>
      </w:r>
    </w:p>
    <w:p w14:paraId="4AAB13B7" w14:textId="77777777" w:rsidR="00600065" w:rsidRPr="00D30807" w:rsidRDefault="00600065" w:rsidP="00082D0B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72A811FA" w14:textId="577D6A71" w:rsidR="00210724" w:rsidRPr="00042313" w:rsidRDefault="00B92BC9" w:rsidP="00210724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="008678DE">
        <w:rPr>
          <w:rFonts w:ascii="Arial" w:hAnsi="Arial" w:cs="Arial"/>
          <w:b/>
        </w:rPr>
        <w:t>.</w:t>
      </w:r>
      <w:r w:rsidR="00E564AF">
        <w:rPr>
          <w:rFonts w:ascii="Arial" w:hAnsi="Arial" w:cs="Arial"/>
          <w:b/>
        </w:rPr>
        <w:t>9</w:t>
      </w:r>
      <w:r w:rsidR="00210724" w:rsidRPr="00042313">
        <w:rPr>
          <w:rFonts w:ascii="Arial" w:hAnsi="Arial" w:cs="Arial"/>
          <w:b/>
        </w:rPr>
        <w:t xml:space="preserve">. </w:t>
      </w:r>
      <w:r w:rsidR="00F23B9D" w:rsidRPr="00042313">
        <w:rPr>
          <w:rFonts w:ascii="Arial" w:hAnsi="Arial" w:cs="Arial"/>
          <w:b/>
        </w:rPr>
        <w:t>Periodicidade</w:t>
      </w:r>
    </w:p>
    <w:p w14:paraId="38B8F63E" w14:textId="77777777" w:rsidR="002D7782" w:rsidRPr="00D30807" w:rsidRDefault="002D7782" w:rsidP="00210724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34C68EAB" w14:textId="54085CAD" w:rsidR="007633B7" w:rsidRDefault="002D7782" w:rsidP="00210724">
      <w:pPr>
        <w:spacing w:line="360" w:lineRule="auto"/>
        <w:jc w:val="both"/>
        <w:rPr>
          <w:rFonts w:ascii="Arial" w:hAnsi="Arial" w:cs="Arial"/>
        </w:rPr>
      </w:pPr>
      <w:r w:rsidRPr="002D7782">
        <w:rPr>
          <w:rFonts w:ascii="Arial" w:hAnsi="Arial" w:cs="Arial"/>
          <w:b/>
          <w:bCs/>
        </w:rPr>
        <w:t>4.</w:t>
      </w:r>
      <w:r w:rsidR="00E564AF">
        <w:rPr>
          <w:rFonts w:ascii="Arial" w:hAnsi="Arial" w:cs="Arial"/>
          <w:b/>
          <w:bCs/>
        </w:rPr>
        <w:t>9</w:t>
      </w:r>
      <w:r w:rsidRPr="002D7782">
        <w:rPr>
          <w:rFonts w:ascii="Arial" w:hAnsi="Arial" w:cs="Arial"/>
          <w:b/>
          <w:bCs/>
        </w:rPr>
        <w:t>.1.</w:t>
      </w:r>
      <w:r>
        <w:rPr>
          <w:rFonts w:ascii="Arial" w:hAnsi="Arial" w:cs="Arial"/>
        </w:rPr>
        <w:t xml:space="preserve"> </w:t>
      </w:r>
      <w:r w:rsidR="00042313" w:rsidRPr="005F6E9C">
        <w:rPr>
          <w:rFonts w:ascii="Arial" w:hAnsi="Arial" w:cs="Arial"/>
          <w:highlight w:val="yellow"/>
        </w:rPr>
        <w:t xml:space="preserve">A avaliação de competências será formalizada </w:t>
      </w:r>
      <w:r w:rsidR="009D35CF" w:rsidRPr="005F6E9C">
        <w:rPr>
          <w:rFonts w:ascii="Arial" w:hAnsi="Arial" w:cs="Arial"/>
          <w:b/>
          <w:highlight w:val="yellow"/>
        </w:rPr>
        <w:t>anualmente</w:t>
      </w:r>
      <w:r w:rsidR="00042313" w:rsidRPr="004E04B5">
        <w:rPr>
          <w:rFonts w:ascii="Arial" w:hAnsi="Arial" w:cs="Arial"/>
        </w:rPr>
        <w:t xml:space="preserve"> em </w:t>
      </w:r>
      <w:r w:rsidR="00211F83">
        <w:rPr>
          <w:rFonts w:ascii="Arial" w:hAnsi="Arial" w:cs="Arial"/>
        </w:rPr>
        <w:t xml:space="preserve">período </w:t>
      </w:r>
      <w:r w:rsidR="00042313" w:rsidRPr="004E04B5">
        <w:rPr>
          <w:rFonts w:ascii="Arial" w:hAnsi="Arial" w:cs="Arial"/>
        </w:rPr>
        <w:t>definid</w:t>
      </w:r>
      <w:r w:rsidR="00211F83">
        <w:rPr>
          <w:rFonts w:ascii="Arial" w:hAnsi="Arial" w:cs="Arial"/>
        </w:rPr>
        <w:t>o</w:t>
      </w:r>
      <w:r w:rsidR="00042313" w:rsidRPr="004E04B5">
        <w:rPr>
          <w:rFonts w:ascii="Arial" w:hAnsi="Arial" w:cs="Arial"/>
        </w:rPr>
        <w:t xml:space="preserve"> no calendário d</w:t>
      </w:r>
      <w:r w:rsidR="00F0721E">
        <w:rPr>
          <w:rFonts w:ascii="Arial" w:hAnsi="Arial" w:cs="Arial"/>
        </w:rPr>
        <w:t>o</w:t>
      </w:r>
      <w:r w:rsidR="00042313">
        <w:rPr>
          <w:rFonts w:ascii="Arial" w:hAnsi="Arial" w:cs="Arial"/>
        </w:rPr>
        <w:t xml:space="preserve"> </w:t>
      </w:r>
      <w:r w:rsidR="00F0721E">
        <w:rPr>
          <w:rFonts w:ascii="Arial" w:hAnsi="Arial" w:cs="Arial"/>
        </w:rPr>
        <w:t>R</w:t>
      </w:r>
      <w:r w:rsidR="00042313">
        <w:rPr>
          <w:rFonts w:ascii="Arial" w:hAnsi="Arial" w:cs="Arial"/>
        </w:rPr>
        <w:t xml:space="preserve">ecursos </w:t>
      </w:r>
      <w:r w:rsidR="00F0721E">
        <w:rPr>
          <w:rFonts w:ascii="Arial" w:hAnsi="Arial" w:cs="Arial"/>
        </w:rPr>
        <w:t>H</w:t>
      </w:r>
      <w:r w:rsidR="00042313">
        <w:rPr>
          <w:rFonts w:ascii="Arial" w:hAnsi="Arial" w:cs="Arial"/>
        </w:rPr>
        <w:t>umanos</w:t>
      </w:r>
      <w:r w:rsidR="00210724" w:rsidRPr="00042313">
        <w:rPr>
          <w:rFonts w:ascii="Arial" w:hAnsi="Arial" w:cs="Arial"/>
        </w:rPr>
        <w:t>.</w:t>
      </w:r>
      <w:r w:rsidR="00042313">
        <w:rPr>
          <w:rFonts w:ascii="Arial" w:hAnsi="Arial" w:cs="Arial"/>
        </w:rPr>
        <w:t xml:space="preserve"> No entanto, ressalta-se que a avaliação deve integrar as ferramentas </w:t>
      </w:r>
      <w:r w:rsidR="007B75DE">
        <w:rPr>
          <w:rFonts w:ascii="Arial" w:hAnsi="Arial" w:cs="Arial"/>
        </w:rPr>
        <w:t xml:space="preserve">de </w:t>
      </w:r>
      <w:r w:rsidR="00042313">
        <w:rPr>
          <w:rFonts w:ascii="Arial" w:hAnsi="Arial" w:cs="Arial"/>
        </w:rPr>
        <w:t>gerenciamento utilizadas</w:t>
      </w:r>
      <w:r w:rsidR="007E573D">
        <w:rPr>
          <w:rFonts w:ascii="Arial" w:hAnsi="Arial" w:cs="Arial"/>
        </w:rPr>
        <w:t xml:space="preserve"> regularmente </w:t>
      </w:r>
      <w:r w:rsidR="00042313">
        <w:rPr>
          <w:rFonts w:ascii="Arial" w:hAnsi="Arial" w:cs="Arial"/>
        </w:rPr>
        <w:t>pelos gestores da empresa.</w:t>
      </w:r>
    </w:p>
    <w:p w14:paraId="405C10DC" w14:textId="4D172032" w:rsidR="00210724" w:rsidRDefault="007633B7" w:rsidP="00D031F7">
      <w:pPr>
        <w:spacing w:line="360" w:lineRule="auto"/>
        <w:jc w:val="both"/>
        <w:rPr>
          <w:rFonts w:ascii="Arial" w:hAnsi="Arial" w:cs="Arial"/>
        </w:rPr>
      </w:pPr>
      <w:r w:rsidRPr="007E573D">
        <w:rPr>
          <w:rFonts w:ascii="Arial" w:hAnsi="Arial" w:cs="Arial"/>
          <w:b/>
        </w:rPr>
        <w:t>4.</w:t>
      </w:r>
      <w:r w:rsidR="00E564AF">
        <w:rPr>
          <w:rFonts w:ascii="Arial" w:hAnsi="Arial" w:cs="Arial"/>
          <w:b/>
        </w:rPr>
        <w:t>9</w:t>
      </w:r>
      <w:r w:rsidRPr="007E573D">
        <w:rPr>
          <w:rFonts w:ascii="Arial" w:hAnsi="Arial" w:cs="Arial"/>
          <w:b/>
        </w:rPr>
        <w:t>.</w:t>
      </w:r>
      <w:r w:rsidR="002D7782">
        <w:rPr>
          <w:rFonts w:ascii="Arial" w:hAnsi="Arial" w:cs="Arial"/>
          <w:b/>
        </w:rPr>
        <w:t>2</w:t>
      </w:r>
      <w:r w:rsidRPr="007E573D">
        <w:rPr>
          <w:rFonts w:ascii="Arial" w:hAnsi="Arial" w:cs="Arial"/>
          <w:b/>
        </w:rPr>
        <w:t>.</w:t>
      </w:r>
      <w:r w:rsidR="002D7782">
        <w:rPr>
          <w:rFonts w:ascii="Arial" w:hAnsi="Arial" w:cs="Arial"/>
          <w:b/>
        </w:rPr>
        <w:t xml:space="preserve"> </w:t>
      </w:r>
      <w:r w:rsidRPr="007E573D">
        <w:rPr>
          <w:rFonts w:ascii="Arial" w:hAnsi="Arial" w:cs="Arial"/>
        </w:rPr>
        <w:t xml:space="preserve"> </w:t>
      </w:r>
      <w:r w:rsidR="008B6BDB" w:rsidRPr="002D3966">
        <w:rPr>
          <w:rFonts w:ascii="Arial" w:hAnsi="Arial" w:cs="Arial"/>
          <w:highlight w:val="yellow"/>
        </w:rPr>
        <w:t xml:space="preserve">Entre um ciclo de avaliação e outro (periodicidade anual) </w:t>
      </w:r>
      <w:r w:rsidR="007B75DE" w:rsidRPr="002D3966">
        <w:rPr>
          <w:rFonts w:ascii="Arial" w:hAnsi="Arial" w:cs="Arial"/>
          <w:highlight w:val="yellow"/>
        </w:rPr>
        <w:t xml:space="preserve">o </w:t>
      </w:r>
      <w:r w:rsidR="008B6BDB" w:rsidRPr="002D3966">
        <w:rPr>
          <w:rFonts w:ascii="Arial" w:hAnsi="Arial" w:cs="Arial"/>
          <w:highlight w:val="yellow"/>
        </w:rPr>
        <w:t xml:space="preserve">avaliador e avaliado deverão se reunir em, no mínimo, </w:t>
      </w:r>
      <w:r w:rsidR="00A16860" w:rsidRPr="002D3966">
        <w:rPr>
          <w:rFonts w:ascii="Arial" w:hAnsi="Arial" w:cs="Arial"/>
          <w:highlight w:val="yellow"/>
        </w:rPr>
        <w:t>2</w:t>
      </w:r>
      <w:r w:rsidR="008B6BDB" w:rsidRPr="002D3966">
        <w:rPr>
          <w:rFonts w:ascii="Arial" w:hAnsi="Arial" w:cs="Arial"/>
          <w:highlight w:val="yellow"/>
        </w:rPr>
        <w:t xml:space="preserve"> (</w:t>
      </w:r>
      <w:r w:rsidR="00A16860" w:rsidRPr="002D3966">
        <w:rPr>
          <w:rFonts w:ascii="Arial" w:hAnsi="Arial" w:cs="Arial"/>
          <w:highlight w:val="yellow"/>
        </w:rPr>
        <w:t>duas</w:t>
      </w:r>
      <w:r w:rsidR="008B6BDB" w:rsidRPr="002D3966">
        <w:rPr>
          <w:rFonts w:ascii="Arial" w:hAnsi="Arial" w:cs="Arial"/>
          <w:highlight w:val="yellow"/>
        </w:rPr>
        <w:t xml:space="preserve">) </w:t>
      </w:r>
      <w:r w:rsidR="00D031F7" w:rsidRPr="002D3966">
        <w:rPr>
          <w:rFonts w:ascii="Arial" w:hAnsi="Arial" w:cs="Arial"/>
          <w:highlight w:val="yellow"/>
        </w:rPr>
        <w:t xml:space="preserve">oportunidades para </w:t>
      </w:r>
      <w:r w:rsidRPr="002D3966">
        <w:rPr>
          <w:rFonts w:ascii="Arial" w:hAnsi="Arial" w:cs="Arial"/>
          <w:highlight w:val="yellow"/>
        </w:rPr>
        <w:t xml:space="preserve">acompanhamento do plano de ação. </w:t>
      </w:r>
      <w:r w:rsidR="002D3966" w:rsidRPr="002D3966">
        <w:rPr>
          <w:rFonts w:ascii="Arial" w:hAnsi="Arial" w:cs="Arial"/>
          <w:highlight w:val="yellow"/>
        </w:rPr>
        <w:t>Os períodos de acompanhamento serão definidos conforme o calendário estabelecido pela área de Recursos Humanos.</w:t>
      </w:r>
      <w:r w:rsidR="00025BF0" w:rsidRPr="002D3966">
        <w:rPr>
          <w:rFonts w:ascii="Arial" w:hAnsi="Arial" w:cs="Arial"/>
          <w:highlight w:val="yellow"/>
        </w:rPr>
        <w:t xml:space="preserve"> </w:t>
      </w:r>
      <w:r w:rsidRPr="002D3966">
        <w:rPr>
          <w:rFonts w:ascii="Arial" w:hAnsi="Arial" w:cs="Arial"/>
          <w:highlight w:val="yellow"/>
        </w:rPr>
        <w:t>Est</w:t>
      </w:r>
      <w:r w:rsidR="00211F83" w:rsidRPr="002D3966">
        <w:rPr>
          <w:rFonts w:ascii="Arial" w:hAnsi="Arial" w:cs="Arial"/>
          <w:highlight w:val="yellow"/>
        </w:rPr>
        <w:t>es</w:t>
      </w:r>
      <w:r w:rsidRPr="002D3966">
        <w:rPr>
          <w:rFonts w:ascii="Arial" w:hAnsi="Arial" w:cs="Arial"/>
          <w:highlight w:val="yellow"/>
        </w:rPr>
        <w:t xml:space="preserve"> </w:t>
      </w:r>
      <w:r w:rsidR="00211F83" w:rsidRPr="002D3966">
        <w:rPr>
          <w:rFonts w:ascii="Arial" w:hAnsi="Arial" w:cs="Arial"/>
          <w:highlight w:val="yellow"/>
        </w:rPr>
        <w:t xml:space="preserve">encontros </w:t>
      </w:r>
      <w:r w:rsidRPr="002D3966">
        <w:rPr>
          <w:rFonts w:ascii="Arial" w:hAnsi="Arial" w:cs="Arial"/>
          <w:highlight w:val="yellow"/>
        </w:rPr>
        <w:t>dever</w:t>
      </w:r>
      <w:r w:rsidR="00211F83" w:rsidRPr="002D3966">
        <w:rPr>
          <w:rFonts w:ascii="Arial" w:hAnsi="Arial" w:cs="Arial"/>
          <w:highlight w:val="yellow"/>
        </w:rPr>
        <w:t>ão</w:t>
      </w:r>
      <w:r w:rsidRPr="002D3966">
        <w:rPr>
          <w:rFonts w:ascii="Arial" w:hAnsi="Arial" w:cs="Arial"/>
          <w:highlight w:val="yellow"/>
        </w:rPr>
        <w:t xml:space="preserve"> ser formalizad</w:t>
      </w:r>
      <w:r w:rsidR="00211F83" w:rsidRPr="002D3966">
        <w:rPr>
          <w:rFonts w:ascii="Arial" w:hAnsi="Arial" w:cs="Arial"/>
          <w:highlight w:val="yellow"/>
        </w:rPr>
        <w:t>os</w:t>
      </w:r>
      <w:r w:rsidRPr="002D3966">
        <w:rPr>
          <w:rFonts w:ascii="Arial" w:hAnsi="Arial" w:cs="Arial"/>
          <w:highlight w:val="yellow"/>
        </w:rPr>
        <w:t xml:space="preserve"> e </w:t>
      </w:r>
      <w:r w:rsidR="004428F6">
        <w:rPr>
          <w:rFonts w:ascii="Arial" w:hAnsi="Arial" w:cs="Arial"/>
          <w:highlight w:val="yellow"/>
        </w:rPr>
        <w:t>registrados</w:t>
      </w:r>
      <w:r w:rsidRPr="002D3966">
        <w:rPr>
          <w:rFonts w:ascii="Arial" w:hAnsi="Arial" w:cs="Arial"/>
          <w:highlight w:val="yellow"/>
        </w:rPr>
        <w:t xml:space="preserve"> </w:t>
      </w:r>
      <w:r w:rsidR="004428F6" w:rsidRPr="004428F6">
        <w:rPr>
          <w:rFonts w:ascii="Arial" w:hAnsi="Arial" w:cs="Arial"/>
          <w:highlight w:val="yellow"/>
        </w:rPr>
        <w:t>na plataforma de gestão.</w:t>
      </w:r>
    </w:p>
    <w:p w14:paraId="3AA03C9C" w14:textId="77777777" w:rsidR="00C56A68" w:rsidRDefault="00C56A68" w:rsidP="00210724">
      <w:pPr>
        <w:spacing w:line="360" w:lineRule="auto"/>
        <w:jc w:val="both"/>
        <w:rPr>
          <w:rFonts w:ascii="Arial" w:hAnsi="Arial" w:cs="Arial"/>
        </w:rPr>
      </w:pPr>
    </w:p>
    <w:p w14:paraId="26E93626" w14:textId="77777777" w:rsidR="002602DF" w:rsidRDefault="002602DF" w:rsidP="00210724">
      <w:pPr>
        <w:spacing w:line="360" w:lineRule="auto"/>
        <w:jc w:val="both"/>
        <w:rPr>
          <w:rFonts w:ascii="Arial" w:hAnsi="Arial" w:cs="Arial"/>
        </w:rPr>
      </w:pPr>
    </w:p>
    <w:p w14:paraId="329AB1DA" w14:textId="77777777" w:rsidR="002602DF" w:rsidRDefault="002602DF" w:rsidP="00210724">
      <w:pPr>
        <w:spacing w:line="360" w:lineRule="auto"/>
        <w:jc w:val="both"/>
        <w:rPr>
          <w:rFonts w:ascii="Arial" w:hAnsi="Arial" w:cs="Arial"/>
        </w:rPr>
      </w:pPr>
    </w:p>
    <w:p w14:paraId="39246FB6" w14:textId="77777777" w:rsidR="002602DF" w:rsidRPr="0037057C" w:rsidRDefault="002602DF" w:rsidP="00210724">
      <w:pPr>
        <w:spacing w:line="360" w:lineRule="auto"/>
        <w:jc w:val="both"/>
        <w:rPr>
          <w:rFonts w:ascii="Arial" w:hAnsi="Arial" w:cs="Arial"/>
        </w:rPr>
      </w:pPr>
    </w:p>
    <w:p w14:paraId="37BCA9B6" w14:textId="61FD66E5" w:rsidR="00210724" w:rsidRDefault="00B92BC9" w:rsidP="00210724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="00105828">
        <w:rPr>
          <w:rFonts w:ascii="Arial" w:hAnsi="Arial" w:cs="Arial"/>
          <w:b/>
        </w:rPr>
        <w:t>.</w:t>
      </w:r>
      <w:r w:rsidR="00E564AF">
        <w:rPr>
          <w:rFonts w:ascii="Arial" w:hAnsi="Arial" w:cs="Arial"/>
          <w:b/>
        </w:rPr>
        <w:t>10.</w:t>
      </w:r>
      <w:r w:rsidR="00210724" w:rsidRPr="008678DE">
        <w:rPr>
          <w:rFonts w:ascii="Arial" w:hAnsi="Arial" w:cs="Arial"/>
          <w:b/>
        </w:rPr>
        <w:t xml:space="preserve"> </w:t>
      </w:r>
      <w:r w:rsidR="00F23B9D" w:rsidRPr="008678DE">
        <w:rPr>
          <w:rFonts w:ascii="Arial" w:hAnsi="Arial" w:cs="Arial"/>
          <w:b/>
        </w:rPr>
        <w:t>Avaliadores</w:t>
      </w:r>
    </w:p>
    <w:p w14:paraId="033A63AE" w14:textId="77777777" w:rsidR="002602DF" w:rsidRPr="002602DF" w:rsidRDefault="002602DF" w:rsidP="00210724">
      <w:pPr>
        <w:spacing w:line="360" w:lineRule="auto"/>
        <w:jc w:val="both"/>
        <w:rPr>
          <w:rFonts w:ascii="Arial" w:hAnsi="Arial" w:cs="Arial"/>
          <w:b/>
          <w:sz w:val="16"/>
          <w:szCs w:val="16"/>
        </w:rPr>
      </w:pPr>
    </w:p>
    <w:p w14:paraId="0F3368F7" w14:textId="6F204601" w:rsidR="00210724" w:rsidRPr="00CD0318" w:rsidRDefault="003A62B9" w:rsidP="00CD03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</w:t>
      </w:r>
      <w:r w:rsidR="001241FE" w:rsidRPr="00CD0318">
        <w:rPr>
          <w:rFonts w:ascii="Arial" w:hAnsi="Arial" w:cs="Arial"/>
        </w:rPr>
        <w:t>profissionais que exer</w:t>
      </w:r>
      <w:r w:rsidR="007A6D5D" w:rsidRPr="00CD0318">
        <w:rPr>
          <w:rFonts w:ascii="Arial" w:hAnsi="Arial" w:cs="Arial"/>
        </w:rPr>
        <w:t xml:space="preserve">cem </w:t>
      </w:r>
      <w:r w:rsidR="001241FE" w:rsidRPr="00CD0318">
        <w:rPr>
          <w:rFonts w:ascii="Arial" w:hAnsi="Arial" w:cs="Arial"/>
        </w:rPr>
        <w:t>supervisão formal de funcionários deverão</w:t>
      </w:r>
      <w:r w:rsidR="008678DE" w:rsidRPr="00CD0318">
        <w:rPr>
          <w:rFonts w:ascii="Arial" w:hAnsi="Arial" w:cs="Arial"/>
        </w:rPr>
        <w:t xml:space="preserve"> avaliá-los utilizando o instrumento de avaliação adequado ao </w:t>
      </w:r>
      <w:r w:rsidR="004D501B" w:rsidRPr="00CD0318">
        <w:rPr>
          <w:rFonts w:ascii="Arial" w:hAnsi="Arial" w:cs="Arial"/>
        </w:rPr>
        <w:t>grupo funcional</w:t>
      </w:r>
      <w:r w:rsidR="008678DE" w:rsidRPr="00CD0318">
        <w:rPr>
          <w:rFonts w:ascii="Arial" w:hAnsi="Arial" w:cs="Arial"/>
        </w:rPr>
        <w:t xml:space="preserve"> do </w:t>
      </w:r>
      <w:r w:rsidR="007E0574" w:rsidRPr="00CD0318">
        <w:rPr>
          <w:rFonts w:ascii="Arial" w:hAnsi="Arial" w:cs="Arial"/>
        </w:rPr>
        <w:t>funcionário</w:t>
      </w:r>
      <w:r w:rsidR="008678DE" w:rsidRPr="00CD0318">
        <w:rPr>
          <w:rFonts w:ascii="Arial" w:hAnsi="Arial" w:cs="Arial"/>
        </w:rPr>
        <w:t>.</w:t>
      </w:r>
      <w:r w:rsidR="001241FE" w:rsidRPr="00CD0318">
        <w:rPr>
          <w:rFonts w:ascii="Arial" w:hAnsi="Arial" w:cs="Arial"/>
        </w:rPr>
        <w:t xml:space="preserve"> Os </w:t>
      </w:r>
      <w:r>
        <w:rPr>
          <w:rFonts w:ascii="Arial" w:hAnsi="Arial" w:cs="Arial"/>
        </w:rPr>
        <w:t>avaliados</w:t>
      </w:r>
      <w:r w:rsidR="001241FE" w:rsidRPr="00CD0318">
        <w:rPr>
          <w:rFonts w:ascii="Arial" w:hAnsi="Arial" w:cs="Arial"/>
        </w:rPr>
        <w:t xml:space="preserve"> farão a autoavaliação</w:t>
      </w:r>
      <w:r w:rsidR="007A6D5D" w:rsidRPr="00CD0318">
        <w:rPr>
          <w:rFonts w:ascii="Arial" w:hAnsi="Arial" w:cs="Arial"/>
        </w:rPr>
        <w:t>.</w:t>
      </w:r>
    </w:p>
    <w:p w14:paraId="598F791F" w14:textId="2C3D64BD" w:rsidR="00EC2144" w:rsidRDefault="00B92BC9" w:rsidP="00210724">
      <w:pPr>
        <w:spacing w:line="360" w:lineRule="auto"/>
        <w:jc w:val="both"/>
        <w:rPr>
          <w:rFonts w:ascii="Arial" w:hAnsi="Arial" w:cs="Arial"/>
        </w:rPr>
      </w:pPr>
      <w:r w:rsidRPr="004E04B5">
        <w:rPr>
          <w:rFonts w:ascii="Arial" w:hAnsi="Arial" w:cs="Arial"/>
          <w:b/>
        </w:rPr>
        <w:t>4</w:t>
      </w:r>
      <w:r w:rsidR="00EC2144" w:rsidRPr="004E04B5">
        <w:rPr>
          <w:rFonts w:ascii="Arial" w:hAnsi="Arial" w:cs="Arial"/>
          <w:b/>
        </w:rPr>
        <w:t>.</w:t>
      </w:r>
      <w:r w:rsidR="00E564AF">
        <w:rPr>
          <w:rFonts w:ascii="Arial" w:hAnsi="Arial" w:cs="Arial"/>
          <w:b/>
        </w:rPr>
        <w:t>10</w:t>
      </w:r>
      <w:r w:rsidR="00EC2144" w:rsidRPr="004E04B5">
        <w:rPr>
          <w:rFonts w:ascii="Arial" w:hAnsi="Arial" w:cs="Arial"/>
          <w:b/>
        </w:rPr>
        <w:t>.1.</w:t>
      </w:r>
      <w:r w:rsidR="00EC2144" w:rsidRPr="004E04B5">
        <w:rPr>
          <w:rFonts w:ascii="Arial" w:hAnsi="Arial" w:cs="Arial"/>
        </w:rPr>
        <w:t xml:space="preserve"> </w:t>
      </w:r>
      <w:r w:rsidR="00EC2144" w:rsidRPr="007E7E65">
        <w:rPr>
          <w:rFonts w:ascii="Arial" w:hAnsi="Arial" w:cs="Arial"/>
          <w:highlight w:val="yellow"/>
        </w:rPr>
        <w:t xml:space="preserve">As avaliações deverão ser realizadas pelo </w:t>
      </w:r>
      <w:r w:rsidR="00EC2144" w:rsidRPr="007E7E65">
        <w:rPr>
          <w:rFonts w:ascii="Arial" w:hAnsi="Arial" w:cs="Arial"/>
          <w:b/>
          <w:highlight w:val="yellow"/>
        </w:rPr>
        <w:t>superior imediato</w:t>
      </w:r>
      <w:r w:rsidR="00EC2144" w:rsidRPr="007E7E65">
        <w:rPr>
          <w:rFonts w:ascii="Arial" w:hAnsi="Arial" w:cs="Arial"/>
          <w:highlight w:val="yellow"/>
        </w:rPr>
        <w:t xml:space="preserve"> sempre que o avaliado estiver sob sua </w:t>
      </w:r>
      <w:r w:rsidR="00667229" w:rsidRPr="007E7E65">
        <w:rPr>
          <w:rFonts w:ascii="Arial" w:hAnsi="Arial" w:cs="Arial"/>
          <w:highlight w:val="yellow"/>
        </w:rPr>
        <w:t>gestão</w:t>
      </w:r>
      <w:r w:rsidR="00EC2144" w:rsidRPr="007E7E65">
        <w:rPr>
          <w:rFonts w:ascii="Arial" w:hAnsi="Arial" w:cs="Arial"/>
          <w:highlight w:val="yellow"/>
        </w:rPr>
        <w:t xml:space="preserve"> por período superior a 3 (três) meses</w:t>
      </w:r>
      <w:r w:rsidR="00EC2144" w:rsidRPr="004E04B5">
        <w:rPr>
          <w:rFonts w:ascii="Arial" w:hAnsi="Arial" w:cs="Arial"/>
        </w:rPr>
        <w:t xml:space="preserve">. </w:t>
      </w:r>
      <w:r w:rsidR="007E0574" w:rsidRPr="007E7E65">
        <w:rPr>
          <w:rFonts w:ascii="Arial" w:hAnsi="Arial" w:cs="Arial"/>
          <w:highlight w:val="yellow"/>
        </w:rPr>
        <w:t>Funcionário</w:t>
      </w:r>
      <w:r w:rsidR="00AC64CB" w:rsidRPr="007E7E65">
        <w:rPr>
          <w:rFonts w:ascii="Arial" w:hAnsi="Arial" w:cs="Arial"/>
          <w:highlight w:val="yellow"/>
        </w:rPr>
        <w:t>s</w:t>
      </w:r>
      <w:r w:rsidR="00EC2144" w:rsidRPr="007E7E65">
        <w:rPr>
          <w:rFonts w:ascii="Arial" w:hAnsi="Arial" w:cs="Arial"/>
          <w:highlight w:val="yellow"/>
        </w:rPr>
        <w:t xml:space="preserve"> transferidos a menos de 3 (três) meses serão avaliados </w:t>
      </w:r>
      <w:r w:rsidR="00667229" w:rsidRPr="007E7E65">
        <w:rPr>
          <w:rFonts w:ascii="Arial" w:hAnsi="Arial" w:cs="Arial"/>
          <w:highlight w:val="yellow"/>
        </w:rPr>
        <w:t xml:space="preserve">pelo </w:t>
      </w:r>
      <w:r w:rsidR="00667229" w:rsidRPr="007E7E65">
        <w:rPr>
          <w:rFonts w:ascii="Arial" w:hAnsi="Arial" w:cs="Arial"/>
          <w:b/>
          <w:bCs/>
          <w:highlight w:val="yellow"/>
        </w:rPr>
        <w:t>superior imediato</w:t>
      </w:r>
      <w:r w:rsidR="00EC2144" w:rsidRPr="007E7E65">
        <w:rPr>
          <w:rFonts w:ascii="Arial" w:hAnsi="Arial" w:cs="Arial"/>
          <w:b/>
          <w:highlight w:val="yellow"/>
        </w:rPr>
        <w:t xml:space="preserve"> anterior</w:t>
      </w:r>
      <w:r w:rsidR="00EC2144" w:rsidRPr="00233D02">
        <w:rPr>
          <w:rFonts w:ascii="Arial" w:hAnsi="Arial" w:cs="Arial"/>
        </w:rPr>
        <w:t>. Admitidos a menos de 3</w:t>
      </w:r>
      <w:r w:rsidR="007E7E65">
        <w:rPr>
          <w:rFonts w:ascii="Arial" w:hAnsi="Arial" w:cs="Arial"/>
        </w:rPr>
        <w:t xml:space="preserve"> (três)</w:t>
      </w:r>
      <w:r w:rsidR="00EC2144" w:rsidRPr="00233D02">
        <w:rPr>
          <w:rFonts w:ascii="Arial" w:hAnsi="Arial" w:cs="Arial"/>
        </w:rPr>
        <w:t xml:space="preserve"> meses da data prevista para avaliação serão avaliados utilizando </w:t>
      </w:r>
      <w:r w:rsidR="00233D02">
        <w:rPr>
          <w:rFonts w:ascii="Arial" w:hAnsi="Arial" w:cs="Arial"/>
        </w:rPr>
        <w:t xml:space="preserve">a </w:t>
      </w:r>
      <w:r w:rsidR="00EC2144" w:rsidRPr="00233D02">
        <w:rPr>
          <w:rFonts w:ascii="Arial" w:hAnsi="Arial" w:cs="Arial"/>
        </w:rPr>
        <w:t xml:space="preserve">ferramenta específica de avaliação de </w:t>
      </w:r>
      <w:r w:rsidR="00233D02" w:rsidRPr="00233D02">
        <w:rPr>
          <w:rFonts w:ascii="Arial" w:hAnsi="Arial" w:cs="Arial"/>
        </w:rPr>
        <w:t>período de experiência.</w:t>
      </w:r>
    </w:p>
    <w:p w14:paraId="702681A9" w14:textId="77777777" w:rsidR="009D4481" w:rsidRPr="00974B26" w:rsidRDefault="009D4481" w:rsidP="00210724">
      <w:pPr>
        <w:spacing w:line="360" w:lineRule="auto"/>
        <w:jc w:val="both"/>
        <w:rPr>
          <w:rFonts w:ascii="Arial" w:hAnsi="Arial" w:cs="Arial"/>
        </w:rPr>
      </w:pPr>
    </w:p>
    <w:p w14:paraId="104923B6" w14:textId="2BD79589" w:rsidR="00210724" w:rsidRDefault="00B92BC9" w:rsidP="00210724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="00686919" w:rsidRPr="00686919">
        <w:rPr>
          <w:rFonts w:ascii="Arial" w:hAnsi="Arial" w:cs="Arial"/>
          <w:b/>
        </w:rPr>
        <w:t>.</w:t>
      </w:r>
      <w:r w:rsidR="00E564AF">
        <w:rPr>
          <w:rFonts w:ascii="Arial" w:hAnsi="Arial" w:cs="Arial"/>
          <w:b/>
        </w:rPr>
        <w:t>11</w:t>
      </w:r>
      <w:r w:rsidR="00210724" w:rsidRPr="00686919">
        <w:rPr>
          <w:rFonts w:ascii="Arial" w:hAnsi="Arial" w:cs="Arial"/>
          <w:b/>
        </w:rPr>
        <w:t xml:space="preserve">. </w:t>
      </w:r>
      <w:r w:rsidR="00F23B9D" w:rsidRPr="00686919">
        <w:rPr>
          <w:rFonts w:ascii="Arial" w:hAnsi="Arial" w:cs="Arial"/>
          <w:b/>
        </w:rPr>
        <w:t>Operacionalização</w:t>
      </w:r>
    </w:p>
    <w:p w14:paraId="6E00DBA3" w14:textId="77777777" w:rsidR="00CD0318" w:rsidRPr="002602DF" w:rsidRDefault="00CD0318" w:rsidP="00210724">
      <w:pPr>
        <w:spacing w:line="360" w:lineRule="auto"/>
        <w:jc w:val="both"/>
        <w:rPr>
          <w:rFonts w:ascii="Arial" w:hAnsi="Arial" w:cs="Arial"/>
          <w:b/>
          <w:sz w:val="16"/>
          <w:szCs w:val="16"/>
        </w:rPr>
      </w:pPr>
    </w:p>
    <w:p w14:paraId="7B98B573" w14:textId="1EA9D69D" w:rsidR="007E573D" w:rsidRPr="007E573D" w:rsidRDefault="007E573D" w:rsidP="007E573D">
      <w:pPr>
        <w:spacing w:line="360" w:lineRule="auto"/>
        <w:jc w:val="both"/>
        <w:rPr>
          <w:rFonts w:ascii="Arial" w:hAnsi="Arial" w:cs="Arial"/>
        </w:rPr>
      </w:pPr>
      <w:r w:rsidRPr="007E573D">
        <w:rPr>
          <w:rFonts w:ascii="Arial" w:hAnsi="Arial" w:cs="Arial"/>
          <w:b/>
          <w:bCs/>
        </w:rPr>
        <w:t>4.</w:t>
      </w:r>
      <w:r w:rsidR="00E564AF">
        <w:rPr>
          <w:rFonts w:ascii="Arial" w:hAnsi="Arial" w:cs="Arial"/>
          <w:b/>
          <w:bCs/>
        </w:rPr>
        <w:t>11</w:t>
      </w:r>
      <w:r w:rsidRPr="007E573D">
        <w:rPr>
          <w:rFonts w:ascii="Arial" w:hAnsi="Arial" w:cs="Arial"/>
          <w:b/>
          <w:bCs/>
        </w:rPr>
        <w:t>.1.</w:t>
      </w:r>
      <w:r w:rsidRPr="007E573D">
        <w:rPr>
          <w:rFonts w:ascii="Arial" w:hAnsi="Arial" w:cs="Arial"/>
        </w:rPr>
        <w:t xml:space="preserve"> Todos os avaliadores deverão realizar as avaliações </w:t>
      </w:r>
      <w:r w:rsidR="00CD0318">
        <w:rPr>
          <w:rFonts w:ascii="Arial" w:hAnsi="Arial" w:cs="Arial"/>
        </w:rPr>
        <w:t>conforme</w:t>
      </w:r>
      <w:r w:rsidRPr="007E573D">
        <w:rPr>
          <w:rFonts w:ascii="Arial" w:hAnsi="Arial" w:cs="Arial"/>
        </w:rPr>
        <w:t xml:space="preserve"> prazo estabelecido no calendário de Recursos Humanos.</w:t>
      </w:r>
    </w:p>
    <w:p w14:paraId="43CD8E12" w14:textId="5B52E87C" w:rsidR="007E573D" w:rsidRPr="007E573D" w:rsidRDefault="007E573D" w:rsidP="007E573D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t>4.</w:t>
      </w:r>
      <w:r w:rsidR="00E564AF"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 w:rsidR="00E564AF">
        <w:rPr>
          <w:rFonts w:ascii="Arial" w:hAnsi="Arial" w:cs="Arial"/>
          <w:b/>
          <w:bCs/>
        </w:rPr>
        <w:t>2</w:t>
      </w:r>
      <w:r w:rsidRPr="001241FE">
        <w:rPr>
          <w:rFonts w:ascii="Arial" w:hAnsi="Arial" w:cs="Arial"/>
          <w:b/>
          <w:bCs/>
        </w:rPr>
        <w:t>.</w:t>
      </w:r>
      <w:r w:rsidRPr="001241FE">
        <w:rPr>
          <w:rFonts w:ascii="Arial" w:hAnsi="Arial" w:cs="Arial"/>
        </w:rPr>
        <w:t xml:space="preserve"> Caso o período de avaliação seja coincidente com o período de férias do </w:t>
      </w:r>
      <w:r w:rsidR="00B900DC" w:rsidRPr="001241FE">
        <w:rPr>
          <w:rFonts w:ascii="Arial" w:hAnsi="Arial" w:cs="Arial"/>
        </w:rPr>
        <w:t>funcionário</w:t>
      </w:r>
      <w:r w:rsidRPr="001241FE">
        <w:rPr>
          <w:rFonts w:ascii="Arial" w:hAnsi="Arial" w:cs="Arial"/>
        </w:rPr>
        <w:t>, as avaliações que deverão ser feitas por ele serão postergadas até o seu retorno.</w:t>
      </w:r>
    </w:p>
    <w:p w14:paraId="38A0A235" w14:textId="53C6A2FE" w:rsidR="007E573D" w:rsidRDefault="007E573D" w:rsidP="007E573D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t>4.</w:t>
      </w:r>
      <w:r w:rsidR="00E564AF"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 w:rsidR="00E564AF">
        <w:rPr>
          <w:rFonts w:ascii="Arial" w:hAnsi="Arial" w:cs="Arial"/>
          <w:b/>
          <w:bCs/>
        </w:rPr>
        <w:t>3</w:t>
      </w:r>
      <w:r w:rsidRPr="001241FE">
        <w:rPr>
          <w:rFonts w:ascii="Arial" w:hAnsi="Arial" w:cs="Arial"/>
          <w:b/>
          <w:bCs/>
        </w:rPr>
        <w:t>.</w:t>
      </w:r>
      <w:r w:rsidRPr="001241FE">
        <w:rPr>
          <w:rFonts w:ascii="Arial" w:hAnsi="Arial" w:cs="Arial"/>
        </w:rPr>
        <w:t xml:space="preserve"> Para cada competência o avaliador deverá </w:t>
      </w:r>
      <w:r w:rsidR="00B900DC" w:rsidRPr="001241FE">
        <w:rPr>
          <w:rFonts w:ascii="Arial" w:hAnsi="Arial" w:cs="Arial"/>
        </w:rPr>
        <w:t xml:space="preserve">escolher entre os comportamentos observáveis apresentados aquele que melhor representa </w:t>
      </w:r>
      <w:r w:rsidRPr="001241FE">
        <w:rPr>
          <w:rFonts w:ascii="Arial" w:hAnsi="Arial" w:cs="Arial"/>
        </w:rPr>
        <w:t>a forma de agir e entregar resultados do avaliado. No formulário de autoavaliação o funcionário deverá proceder da mesma forma.</w:t>
      </w:r>
    </w:p>
    <w:p w14:paraId="057BA698" w14:textId="749AF5F6" w:rsidR="007E573D" w:rsidRPr="007E573D" w:rsidRDefault="007E573D" w:rsidP="007E573D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t>4.</w:t>
      </w:r>
      <w:r w:rsidR="00E564AF"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 w:rsidR="00E564AF">
        <w:rPr>
          <w:rFonts w:ascii="Arial" w:hAnsi="Arial" w:cs="Arial"/>
          <w:b/>
          <w:bCs/>
        </w:rPr>
        <w:t>4</w:t>
      </w:r>
      <w:r w:rsidRPr="001241FE">
        <w:rPr>
          <w:rFonts w:ascii="Arial" w:hAnsi="Arial" w:cs="Arial"/>
          <w:b/>
          <w:bCs/>
        </w:rPr>
        <w:t>.</w:t>
      </w:r>
      <w:r w:rsidRPr="001241FE">
        <w:rPr>
          <w:rFonts w:ascii="Arial" w:hAnsi="Arial" w:cs="Arial"/>
        </w:rPr>
        <w:t xml:space="preserve"> Cada </w:t>
      </w:r>
      <w:r w:rsidR="00872C71">
        <w:rPr>
          <w:rFonts w:ascii="Arial" w:hAnsi="Arial" w:cs="Arial"/>
        </w:rPr>
        <w:t>gestor</w:t>
      </w:r>
      <w:r w:rsidRPr="001241FE">
        <w:rPr>
          <w:rFonts w:ascii="Arial" w:hAnsi="Arial" w:cs="Arial"/>
        </w:rPr>
        <w:t xml:space="preserve"> individualmente deverá elaborar calendário com as datas agendadas com os </w:t>
      </w:r>
      <w:r w:rsidR="00B900DC" w:rsidRPr="001241FE">
        <w:rPr>
          <w:rFonts w:ascii="Arial" w:hAnsi="Arial" w:cs="Arial"/>
        </w:rPr>
        <w:t>funcionário</w:t>
      </w:r>
      <w:r w:rsidRPr="001241FE">
        <w:rPr>
          <w:rFonts w:ascii="Arial" w:hAnsi="Arial" w:cs="Arial"/>
        </w:rPr>
        <w:t>s para a realização das reuniões de feedback dentro do prazo estabelecido no calendário de Recursos Humanos.</w:t>
      </w:r>
    </w:p>
    <w:p w14:paraId="2F342A88" w14:textId="1D3B6CEC" w:rsidR="007E573D" w:rsidRPr="007E573D" w:rsidRDefault="00E564AF" w:rsidP="007E573D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5</w:t>
      </w:r>
      <w:r w:rsidR="007E573D" w:rsidRPr="001241FE">
        <w:rPr>
          <w:rFonts w:ascii="Arial" w:hAnsi="Arial" w:cs="Arial"/>
          <w:b/>
          <w:bCs/>
        </w:rPr>
        <w:t>.</w:t>
      </w:r>
      <w:r w:rsidR="007E573D" w:rsidRPr="001241FE">
        <w:rPr>
          <w:rFonts w:ascii="Arial" w:hAnsi="Arial" w:cs="Arial"/>
        </w:rPr>
        <w:t xml:space="preserve"> Caso o período de feedback seja coincidente com o período de férias do </w:t>
      </w:r>
      <w:r w:rsidR="00B900DC" w:rsidRPr="001241FE">
        <w:rPr>
          <w:rFonts w:ascii="Arial" w:hAnsi="Arial" w:cs="Arial"/>
        </w:rPr>
        <w:t>funcionário</w:t>
      </w:r>
      <w:r w:rsidR="007E573D" w:rsidRPr="001241FE">
        <w:rPr>
          <w:rFonts w:ascii="Arial" w:hAnsi="Arial" w:cs="Arial"/>
        </w:rPr>
        <w:t xml:space="preserve"> e/ou gestor, as reuniões de feedback serão postergadas até o retorno de ambos.</w:t>
      </w:r>
    </w:p>
    <w:p w14:paraId="4D46728B" w14:textId="3DFDA25B" w:rsidR="007E573D" w:rsidRPr="007E573D" w:rsidRDefault="00E564AF" w:rsidP="007E573D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6</w:t>
      </w:r>
      <w:r w:rsidR="007E573D" w:rsidRPr="007E573D">
        <w:rPr>
          <w:rFonts w:ascii="Arial" w:hAnsi="Arial" w:cs="Arial"/>
          <w:b/>
          <w:bCs/>
        </w:rPr>
        <w:t>.</w:t>
      </w:r>
      <w:r w:rsidR="007E573D" w:rsidRPr="007E573D">
        <w:rPr>
          <w:rFonts w:ascii="Arial" w:hAnsi="Arial" w:cs="Arial"/>
        </w:rPr>
        <w:t xml:space="preserve"> O avaliador deverá comunicar previamente ao avaliado a data, local e horário de realização da reunião de formalização da avaliação.</w:t>
      </w:r>
    </w:p>
    <w:p w14:paraId="4EC90CA8" w14:textId="4EC56FEB" w:rsidR="007E573D" w:rsidRDefault="00E564AF" w:rsidP="007E573D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7</w:t>
      </w:r>
      <w:r w:rsidR="007E573D" w:rsidRPr="007E573D">
        <w:rPr>
          <w:rFonts w:ascii="Arial" w:hAnsi="Arial" w:cs="Arial"/>
          <w:b/>
          <w:bCs/>
        </w:rPr>
        <w:t>.</w:t>
      </w:r>
      <w:r w:rsidR="007E573D" w:rsidRPr="007E573D">
        <w:rPr>
          <w:rFonts w:ascii="Arial" w:hAnsi="Arial" w:cs="Arial"/>
        </w:rPr>
        <w:t xml:space="preserve"> A ausência de qualquer das partes à reunião de avaliação ou o reagendamento deverá ser comunicado </w:t>
      </w:r>
      <w:r w:rsidR="006819E1">
        <w:rPr>
          <w:rFonts w:ascii="Arial" w:hAnsi="Arial" w:cs="Arial"/>
        </w:rPr>
        <w:t>à área</w:t>
      </w:r>
      <w:r w:rsidR="007E573D">
        <w:rPr>
          <w:rFonts w:ascii="Arial" w:hAnsi="Arial" w:cs="Arial"/>
        </w:rPr>
        <w:t xml:space="preserve"> </w:t>
      </w:r>
      <w:r w:rsidR="007E573D" w:rsidRPr="007E573D">
        <w:rPr>
          <w:rFonts w:ascii="Arial" w:hAnsi="Arial" w:cs="Arial"/>
        </w:rPr>
        <w:t>de Recursos Humanos.</w:t>
      </w:r>
    </w:p>
    <w:p w14:paraId="45EF7429" w14:textId="7B675C94" w:rsidR="00E870A8" w:rsidRDefault="00E564AF" w:rsidP="00210724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8</w:t>
      </w:r>
      <w:r w:rsidR="00E870A8" w:rsidRPr="00FA6E9D">
        <w:rPr>
          <w:rFonts w:ascii="Arial" w:hAnsi="Arial" w:cs="Arial"/>
          <w:b/>
        </w:rPr>
        <w:t>.</w:t>
      </w:r>
      <w:r w:rsidR="00E870A8" w:rsidRPr="00FA6E9D">
        <w:rPr>
          <w:rFonts w:ascii="Arial" w:hAnsi="Arial" w:cs="Arial"/>
        </w:rPr>
        <w:t xml:space="preserve"> Avaliador </w:t>
      </w:r>
      <w:r w:rsidR="00E870A8" w:rsidRPr="00F325FB">
        <w:rPr>
          <w:rFonts w:ascii="Arial" w:hAnsi="Arial" w:cs="Arial"/>
        </w:rPr>
        <w:t>e avaliado</w:t>
      </w:r>
      <w:r w:rsidR="00E870A8" w:rsidRPr="00FA6E9D">
        <w:rPr>
          <w:rFonts w:ascii="Arial" w:hAnsi="Arial" w:cs="Arial"/>
        </w:rPr>
        <w:t xml:space="preserve"> deverão preparar </w:t>
      </w:r>
      <w:r w:rsidR="00E870A8" w:rsidRPr="00FA6E9D">
        <w:rPr>
          <w:rFonts w:ascii="Arial" w:hAnsi="Arial" w:cs="Arial"/>
          <w:b/>
        </w:rPr>
        <w:t>previamente a</w:t>
      </w:r>
      <w:r w:rsidR="00E870A8" w:rsidRPr="00FA6E9D">
        <w:rPr>
          <w:rFonts w:ascii="Arial" w:hAnsi="Arial" w:cs="Arial"/>
        </w:rPr>
        <w:t xml:space="preserve"> </w:t>
      </w:r>
      <w:r w:rsidR="00E870A8" w:rsidRPr="00FA6E9D">
        <w:rPr>
          <w:rFonts w:ascii="Arial" w:hAnsi="Arial" w:cs="Arial"/>
          <w:b/>
        </w:rPr>
        <w:t>avaliação</w:t>
      </w:r>
      <w:r w:rsidR="001241FE">
        <w:rPr>
          <w:rFonts w:ascii="Arial" w:hAnsi="Arial" w:cs="Arial"/>
          <w:b/>
        </w:rPr>
        <w:t xml:space="preserve"> do subordinado e </w:t>
      </w:r>
      <w:r w:rsidR="00E870A8" w:rsidRPr="00F325FB">
        <w:rPr>
          <w:rFonts w:ascii="Arial" w:hAnsi="Arial" w:cs="Arial"/>
          <w:b/>
        </w:rPr>
        <w:t xml:space="preserve">a </w:t>
      </w:r>
      <w:r w:rsidR="009F5B46" w:rsidRPr="00F325FB">
        <w:rPr>
          <w:rFonts w:ascii="Arial" w:hAnsi="Arial" w:cs="Arial"/>
          <w:b/>
        </w:rPr>
        <w:t>autoavaliação</w:t>
      </w:r>
      <w:r w:rsidR="001241FE">
        <w:rPr>
          <w:rFonts w:ascii="Arial" w:hAnsi="Arial" w:cs="Arial"/>
        </w:rPr>
        <w:t xml:space="preserve">, respectivamente, </w:t>
      </w:r>
      <w:r w:rsidR="00E870A8" w:rsidRPr="00FA6E9D">
        <w:rPr>
          <w:rFonts w:ascii="Arial" w:hAnsi="Arial" w:cs="Arial"/>
        </w:rPr>
        <w:t>para discussão no momento da reunião de formalização.</w:t>
      </w:r>
    </w:p>
    <w:p w14:paraId="667F9CCC" w14:textId="5AF43072" w:rsidR="007331E6" w:rsidRDefault="00E564AF" w:rsidP="00122EB6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lastRenderedPageBreak/>
        <w:t>4.</w:t>
      </w:r>
      <w:r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9</w:t>
      </w:r>
      <w:r w:rsidR="00E870A8" w:rsidRPr="008F3AF4">
        <w:rPr>
          <w:rFonts w:ascii="Arial" w:hAnsi="Arial" w:cs="Arial"/>
          <w:b/>
        </w:rPr>
        <w:t>.</w:t>
      </w:r>
      <w:r w:rsidR="00E870A8" w:rsidRPr="008F3AF4">
        <w:rPr>
          <w:rFonts w:ascii="Arial" w:hAnsi="Arial" w:cs="Arial"/>
        </w:rPr>
        <w:t xml:space="preserve"> </w:t>
      </w:r>
      <w:r w:rsidR="00CE4DDA" w:rsidRPr="008F3AF4">
        <w:rPr>
          <w:rFonts w:ascii="Arial" w:hAnsi="Arial" w:cs="Arial"/>
        </w:rPr>
        <w:t>A reunião de formalização servirá para que avaliador e avaliado comparem os resultados e alinhem pontos de divergência</w:t>
      </w:r>
      <w:r w:rsidR="007331E6">
        <w:rPr>
          <w:rFonts w:ascii="Arial" w:hAnsi="Arial" w:cs="Arial"/>
        </w:rPr>
        <w:t xml:space="preserve"> e deverá ser conduzida conforme os seguintes critérios:</w:t>
      </w:r>
    </w:p>
    <w:p w14:paraId="15DBA0D4" w14:textId="77777777" w:rsidR="006819E1" w:rsidRDefault="006819E1" w:rsidP="00122EB6">
      <w:pPr>
        <w:spacing w:line="360" w:lineRule="auto"/>
        <w:jc w:val="both"/>
        <w:rPr>
          <w:rFonts w:ascii="Arial" w:hAnsi="Arial" w:cs="Arial"/>
        </w:rPr>
      </w:pPr>
    </w:p>
    <w:p w14:paraId="22EADA0F" w14:textId="5C19FBA3" w:rsidR="007331E6" w:rsidRDefault="00430522" w:rsidP="007331E6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7331E6">
        <w:rPr>
          <w:rFonts w:ascii="Arial" w:hAnsi="Arial" w:cs="Arial"/>
        </w:rPr>
        <w:t>Caso sejam feitos ajustes na avaliação por qualquer das partes</w:t>
      </w:r>
      <w:r w:rsidR="00F325FB" w:rsidRPr="007331E6">
        <w:rPr>
          <w:rFonts w:ascii="Arial" w:hAnsi="Arial" w:cs="Arial"/>
        </w:rPr>
        <w:t>,</w:t>
      </w:r>
      <w:r w:rsidRPr="007331E6">
        <w:rPr>
          <w:rFonts w:ascii="Arial" w:hAnsi="Arial" w:cs="Arial"/>
        </w:rPr>
        <w:t xml:space="preserve"> a parte responsável pela mudança deverá</w:t>
      </w:r>
      <w:r w:rsidR="00CF41C4">
        <w:rPr>
          <w:rFonts w:ascii="Arial" w:hAnsi="Arial" w:cs="Arial"/>
        </w:rPr>
        <w:t xml:space="preserve"> realizar o ajuste </w:t>
      </w:r>
      <w:r w:rsidR="00FA3E75">
        <w:rPr>
          <w:rFonts w:ascii="Arial" w:hAnsi="Arial" w:cs="Arial"/>
        </w:rPr>
        <w:t>na plataforma de gestão e</w:t>
      </w:r>
      <w:r w:rsidRPr="007331E6">
        <w:rPr>
          <w:rFonts w:ascii="Arial" w:hAnsi="Arial" w:cs="Arial"/>
        </w:rPr>
        <w:t xml:space="preserve"> comunicar à área de Recursos Humanos para</w:t>
      </w:r>
      <w:r w:rsidR="00FA3E75">
        <w:rPr>
          <w:rFonts w:ascii="Arial" w:hAnsi="Arial" w:cs="Arial"/>
        </w:rPr>
        <w:t>;</w:t>
      </w:r>
    </w:p>
    <w:p w14:paraId="41053E42" w14:textId="77777777" w:rsidR="007331E6" w:rsidRDefault="004E04B5" w:rsidP="007331E6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7331E6">
        <w:rPr>
          <w:rFonts w:ascii="Arial" w:hAnsi="Arial" w:cs="Arial"/>
        </w:rPr>
        <w:t xml:space="preserve">Durante a reunião de formalização </w:t>
      </w:r>
      <w:r w:rsidR="00E870A8" w:rsidRPr="007331E6">
        <w:rPr>
          <w:rFonts w:ascii="Arial" w:hAnsi="Arial" w:cs="Arial"/>
        </w:rPr>
        <w:t xml:space="preserve">deverão ser registrados os </w:t>
      </w:r>
      <w:r w:rsidR="00E870A8" w:rsidRPr="007331E6">
        <w:rPr>
          <w:rFonts w:ascii="Arial" w:hAnsi="Arial" w:cs="Arial"/>
          <w:b/>
        </w:rPr>
        <w:t>pontos de destaque e pontos de melhoria</w:t>
      </w:r>
      <w:r w:rsidR="00E870A8" w:rsidRPr="007331E6">
        <w:rPr>
          <w:rFonts w:ascii="Arial" w:hAnsi="Arial" w:cs="Arial"/>
        </w:rPr>
        <w:t xml:space="preserve"> do avaliado</w:t>
      </w:r>
      <w:r w:rsidR="007331E6">
        <w:rPr>
          <w:rFonts w:ascii="Arial" w:hAnsi="Arial" w:cs="Arial"/>
        </w:rPr>
        <w:t>;</w:t>
      </w:r>
    </w:p>
    <w:p w14:paraId="06102E36" w14:textId="4E00BB09" w:rsidR="007331E6" w:rsidRDefault="00FA6E9D" w:rsidP="007331E6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7331E6">
        <w:rPr>
          <w:rFonts w:ascii="Arial" w:hAnsi="Arial" w:cs="Arial"/>
        </w:rPr>
        <w:t xml:space="preserve">Avaliador e avaliado poderão fazer constar no documento final da avaliação </w:t>
      </w:r>
      <w:r w:rsidRPr="007331E6">
        <w:rPr>
          <w:rFonts w:ascii="Arial" w:hAnsi="Arial" w:cs="Arial"/>
          <w:b/>
          <w:bCs/>
        </w:rPr>
        <w:t>observações</w:t>
      </w:r>
      <w:r w:rsidRPr="007331E6">
        <w:rPr>
          <w:rFonts w:ascii="Arial" w:hAnsi="Arial" w:cs="Arial"/>
        </w:rPr>
        <w:t xml:space="preserve"> que julg</w:t>
      </w:r>
      <w:r w:rsidR="00FA3E75">
        <w:rPr>
          <w:rFonts w:ascii="Arial" w:hAnsi="Arial" w:cs="Arial"/>
        </w:rPr>
        <w:t>arem</w:t>
      </w:r>
      <w:r w:rsidRPr="007331E6">
        <w:rPr>
          <w:rFonts w:ascii="Arial" w:hAnsi="Arial" w:cs="Arial"/>
        </w:rPr>
        <w:t xml:space="preserve"> pertinentes para o momento e para melhoria do processo</w:t>
      </w:r>
      <w:r w:rsidR="007331E6">
        <w:rPr>
          <w:rFonts w:ascii="Arial" w:hAnsi="Arial" w:cs="Arial"/>
        </w:rPr>
        <w:t>;</w:t>
      </w:r>
    </w:p>
    <w:p w14:paraId="48116F56" w14:textId="02A1F778" w:rsidR="003114D0" w:rsidRPr="007331E6" w:rsidRDefault="00446802" w:rsidP="007331E6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avaliação deverá ser realizada e atualizada na plataforma de gestão </w:t>
      </w:r>
      <w:r w:rsidR="00523422" w:rsidRPr="007331E6">
        <w:rPr>
          <w:rFonts w:ascii="Arial" w:hAnsi="Arial" w:cs="Arial"/>
          <w:b/>
        </w:rPr>
        <w:t>até a data limite</w:t>
      </w:r>
      <w:r w:rsidR="00355CC6" w:rsidRPr="007331E6">
        <w:rPr>
          <w:rFonts w:ascii="Arial" w:hAnsi="Arial" w:cs="Arial"/>
        </w:rPr>
        <w:t xml:space="preserve"> estabelecida no calendário de Recursos H</w:t>
      </w:r>
      <w:r w:rsidR="00523422" w:rsidRPr="007331E6">
        <w:rPr>
          <w:rFonts w:ascii="Arial" w:hAnsi="Arial" w:cs="Arial"/>
        </w:rPr>
        <w:t>umanos d</w:t>
      </w:r>
      <w:r w:rsidR="009D4481" w:rsidRPr="007331E6">
        <w:rPr>
          <w:rFonts w:ascii="Arial" w:hAnsi="Arial" w:cs="Arial"/>
        </w:rPr>
        <w:t>a</w:t>
      </w:r>
      <w:r w:rsidR="00523422" w:rsidRPr="007331E6">
        <w:rPr>
          <w:rFonts w:ascii="Arial" w:hAnsi="Arial" w:cs="Arial"/>
        </w:rPr>
        <w:t xml:space="preserve"> </w:t>
      </w:r>
      <w:r w:rsidR="002845B8">
        <w:rPr>
          <w:rFonts w:ascii="Arial" w:hAnsi="Arial" w:cs="Arial"/>
          <w:b/>
        </w:rPr>
        <w:t>Belmont Agregados</w:t>
      </w:r>
      <w:r w:rsidR="003114D0" w:rsidRPr="007331E6">
        <w:rPr>
          <w:rFonts w:ascii="Arial" w:hAnsi="Arial" w:cs="Arial"/>
        </w:rPr>
        <w:t>.</w:t>
      </w:r>
    </w:p>
    <w:p w14:paraId="5FE9151A" w14:textId="77777777" w:rsidR="00523422" w:rsidRPr="00FA6E9D" w:rsidRDefault="00523422" w:rsidP="00210724">
      <w:pPr>
        <w:spacing w:line="360" w:lineRule="auto"/>
        <w:jc w:val="both"/>
        <w:rPr>
          <w:rFonts w:ascii="Arial" w:hAnsi="Arial" w:cs="Arial"/>
        </w:rPr>
      </w:pPr>
    </w:p>
    <w:p w14:paraId="0BDB5EA4" w14:textId="7E7C85A6" w:rsidR="003114D0" w:rsidRPr="00FA6E9D" w:rsidRDefault="00523422" w:rsidP="00210724">
      <w:pPr>
        <w:spacing w:line="360" w:lineRule="auto"/>
        <w:jc w:val="both"/>
        <w:rPr>
          <w:rFonts w:ascii="Arial" w:hAnsi="Arial" w:cs="Arial"/>
        </w:rPr>
      </w:pPr>
      <w:r w:rsidRPr="00FA6E9D">
        <w:rPr>
          <w:rFonts w:ascii="Arial" w:hAnsi="Arial" w:cs="Arial"/>
          <w:b/>
        </w:rPr>
        <w:t>4.</w:t>
      </w:r>
      <w:r w:rsidR="0091191A" w:rsidRPr="0091191A">
        <w:rPr>
          <w:rFonts w:ascii="Arial" w:hAnsi="Arial" w:cs="Arial"/>
          <w:b/>
          <w:bCs/>
        </w:rPr>
        <w:t xml:space="preserve"> </w:t>
      </w:r>
      <w:r w:rsidR="0091191A">
        <w:rPr>
          <w:rFonts w:ascii="Arial" w:hAnsi="Arial" w:cs="Arial"/>
          <w:b/>
          <w:bCs/>
        </w:rPr>
        <w:t>11</w:t>
      </w:r>
      <w:r w:rsidR="0091191A" w:rsidRPr="001241FE">
        <w:rPr>
          <w:rFonts w:ascii="Arial" w:hAnsi="Arial" w:cs="Arial"/>
          <w:b/>
          <w:bCs/>
        </w:rPr>
        <w:t>.</w:t>
      </w:r>
      <w:r w:rsidR="0091191A">
        <w:rPr>
          <w:rFonts w:ascii="Arial" w:hAnsi="Arial" w:cs="Arial"/>
          <w:b/>
          <w:bCs/>
        </w:rPr>
        <w:t>10</w:t>
      </w:r>
      <w:r w:rsidRPr="00FA6E9D">
        <w:rPr>
          <w:rFonts w:ascii="Arial" w:hAnsi="Arial" w:cs="Arial"/>
          <w:b/>
        </w:rPr>
        <w:t>.</w:t>
      </w:r>
      <w:r w:rsidRPr="00FA6E9D">
        <w:rPr>
          <w:rFonts w:ascii="Arial" w:hAnsi="Arial" w:cs="Arial"/>
        </w:rPr>
        <w:t xml:space="preserve"> </w:t>
      </w:r>
      <w:r w:rsidR="003854C7" w:rsidRPr="006F55F1">
        <w:rPr>
          <w:rFonts w:ascii="Arial" w:hAnsi="Arial" w:cs="Arial"/>
          <w:highlight w:val="yellow"/>
        </w:rPr>
        <w:t xml:space="preserve">O </w:t>
      </w:r>
      <w:r w:rsidR="003854C7" w:rsidRPr="006F55F1">
        <w:rPr>
          <w:rFonts w:ascii="Arial" w:hAnsi="Arial" w:cs="Arial"/>
          <w:b/>
          <w:highlight w:val="yellow"/>
        </w:rPr>
        <w:t>Plano de Desenvolvimento Individual – PDI</w:t>
      </w:r>
      <w:r w:rsidR="003854C7" w:rsidRPr="006F55F1">
        <w:rPr>
          <w:rFonts w:ascii="Arial" w:hAnsi="Arial" w:cs="Arial"/>
          <w:highlight w:val="yellow"/>
        </w:rPr>
        <w:t xml:space="preserve"> deverá ser registrado na plataforma de gestão</w:t>
      </w:r>
      <w:r w:rsidR="002E745C" w:rsidRPr="006F55F1">
        <w:rPr>
          <w:rFonts w:ascii="Arial" w:hAnsi="Arial" w:cs="Arial"/>
          <w:highlight w:val="yellow"/>
        </w:rPr>
        <w:t>.</w:t>
      </w:r>
      <w:r w:rsidR="002E745C">
        <w:rPr>
          <w:rFonts w:ascii="Arial" w:hAnsi="Arial" w:cs="Arial"/>
        </w:rPr>
        <w:t xml:space="preserve"> O </w:t>
      </w:r>
      <w:r w:rsidR="00797B27" w:rsidRPr="00FA6E9D">
        <w:rPr>
          <w:rFonts w:ascii="Arial" w:hAnsi="Arial" w:cs="Arial"/>
        </w:rPr>
        <w:t>avaliador deverá registrar as competências prioritárias de desenvolvimento do avaliado, as atividades que irão compor o plano de ação, responsável, data-limite e status.</w:t>
      </w:r>
    </w:p>
    <w:p w14:paraId="6492F198" w14:textId="2DFB0B02" w:rsidR="004E04B5" w:rsidRPr="00FA6E9D" w:rsidRDefault="0091191A" w:rsidP="00210724">
      <w:pPr>
        <w:spacing w:line="360" w:lineRule="auto"/>
        <w:jc w:val="both"/>
        <w:rPr>
          <w:rFonts w:ascii="Arial" w:hAnsi="Arial" w:cs="Arial"/>
        </w:rPr>
      </w:pPr>
      <w:r w:rsidRPr="001241FE"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>11</w:t>
      </w:r>
      <w:r w:rsidRPr="001241F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11</w:t>
      </w:r>
      <w:r w:rsidR="004E04B5" w:rsidRPr="00FA6E9D">
        <w:rPr>
          <w:rFonts w:ascii="Arial" w:hAnsi="Arial" w:cs="Arial"/>
          <w:b/>
        </w:rPr>
        <w:t>.</w:t>
      </w:r>
      <w:r w:rsidR="004E04B5" w:rsidRPr="00FA6E9D">
        <w:rPr>
          <w:rFonts w:ascii="Arial" w:hAnsi="Arial" w:cs="Arial"/>
        </w:rPr>
        <w:t xml:space="preserve"> </w:t>
      </w:r>
      <w:r w:rsidR="00422136" w:rsidRPr="00FA6E9D">
        <w:rPr>
          <w:rFonts w:ascii="Arial" w:hAnsi="Arial" w:cs="Arial"/>
        </w:rPr>
        <w:t xml:space="preserve">As reuniões de acompanhamento do PDI serão realizadas conforme calendário de Recursos Humanos </w:t>
      </w:r>
      <w:r w:rsidR="00001462" w:rsidRPr="00FA6E9D">
        <w:rPr>
          <w:rFonts w:ascii="Arial" w:hAnsi="Arial" w:cs="Arial"/>
        </w:rPr>
        <w:t xml:space="preserve">da </w:t>
      </w:r>
      <w:r w:rsidR="002845B8">
        <w:rPr>
          <w:rFonts w:ascii="Arial" w:hAnsi="Arial" w:cs="Arial"/>
          <w:b/>
          <w:bCs/>
        </w:rPr>
        <w:t>Belmont Agregados</w:t>
      </w:r>
      <w:r w:rsidR="00001462" w:rsidRPr="00FA6E9D">
        <w:rPr>
          <w:rFonts w:ascii="Arial" w:hAnsi="Arial" w:cs="Arial"/>
        </w:rPr>
        <w:t xml:space="preserve">. </w:t>
      </w:r>
      <w:r w:rsidR="00001462" w:rsidRPr="00B2695F">
        <w:rPr>
          <w:rFonts w:ascii="Arial" w:hAnsi="Arial" w:cs="Arial"/>
          <w:highlight w:val="yellow"/>
        </w:rPr>
        <w:t xml:space="preserve">Nestes encontros </w:t>
      </w:r>
      <w:r w:rsidR="00FA6E9D" w:rsidRPr="00B2695F">
        <w:rPr>
          <w:rFonts w:ascii="Arial" w:hAnsi="Arial" w:cs="Arial"/>
          <w:highlight w:val="yellow"/>
        </w:rPr>
        <w:t xml:space="preserve">avaliador e avaliado </w:t>
      </w:r>
      <w:r w:rsidR="004E04B5" w:rsidRPr="00B2695F">
        <w:rPr>
          <w:rFonts w:ascii="Arial" w:hAnsi="Arial" w:cs="Arial"/>
          <w:highlight w:val="yellow"/>
        </w:rPr>
        <w:t>dever</w:t>
      </w:r>
      <w:r w:rsidR="00FA6E9D" w:rsidRPr="00B2695F">
        <w:rPr>
          <w:rFonts w:ascii="Arial" w:hAnsi="Arial" w:cs="Arial"/>
          <w:highlight w:val="yellow"/>
        </w:rPr>
        <w:t>ão</w:t>
      </w:r>
      <w:r w:rsidR="004E04B5" w:rsidRPr="00B2695F">
        <w:rPr>
          <w:rFonts w:ascii="Arial" w:hAnsi="Arial" w:cs="Arial"/>
          <w:highlight w:val="yellow"/>
        </w:rPr>
        <w:t xml:space="preserve"> </w:t>
      </w:r>
      <w:r w:rsidR="00001462" w:rsidRPr="00B2695F">
        <w:rPr>
          <w:rFonts w:ascii="Arial" w:hAnsi="Arial" w:cs="Arial"/>
          <w:highlight w:val="yellow"/>
        </w:rPr>
        <w:t>registrar</w:t>
      </w:r>
      <w:r w:rsidR="004E04B5" w:rsidRPr="00B2695F">
        <w:rPr>
          <w:rFonts w:ascii="Arial" w:hAnsi="Arial" w:cs="Arial"/>
          <w:highlight w:val="yellow"/>
        </w:rPr>
        <w:t xml:space="preserve"> a evolução do plano de ação e os resultados alcançados até o momento.</w:t>
      </w:r>
    </w:p>
    <w:p w14:paraId="184B770C" w14:textId="77777777" w:rsidR="001241FE" w:rsidRPr="00FA6E9D" w:rsidRDefault="001241FE" w:rsidP="00210724">
      <w:pPr>
        <w:spacing w:line="360" w:lineRule="auto"/>
        <w:jc w:val="both"/>
        <w:rPr>
          <w:rFonts w:ascii="Arial" w:hAnsi="Arial" w:cs="Arial"/>
        </w:rPr>
      </w:pPr>
    </w:p>
    <w:p w14:paraId="05FBA70D" w14:textId="61E56493" w:rsidR="00026BA8" w:rsidRPr="00D36A44" w:rsidRDefault="00B92BC9" w:rsidP="00D36A44">
      <w:pPr>
        <w:spacing w:line="360" w:lineRule="auto"/>
        <w:jc w:val="both"/>
        <w:rPr>
          <w:rFonts w:ascii="Arial" w:hAnsi="Arial" w:cs="Arial"/>
          <w:b/>
        </w:rPr>
      </w:pPr>
      <w:r w:rsidRPr="00D36A44">
        <w:rPr>
          <w:rFonts w:ascii="Arial" w:hAnsi="Arial" w:cs="Arial"/>
          <w:b/>
        </w:rPr>
        <w:t>5</w:t>
      </w:r>
      <w:r w:rsidR="00F23B9D" w:rsidRPr="00D36A44">
        <w:rPr>
          <w:rFonts w:ascii="Arial" w:hAnsi="Arial" w:cs="Arial"/>
          <w:b/>
        </w:rPr>
        <w:t>. Vigência</w:t>
      </w:r>
    </w:p>
    <w:p w14:paraId="22445EB0" w14:textId="77777777" w:rsidR="00026BA8" w:rsidRPr="002602DF" w:rsidRDefault="00026BA8" w:rsidP="00026BA8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33F14BEC" w14:textId="77777777" w:rsidR="00E870A8" w:rsidRPr="00FA6E9D" w:rsidRDefault="00026BA8" w:rsidP="00026BA8">
      <w:pPr>
        <w:spacing w:line="360" w:lineRule="auto"/>
        <w:jc w:val="both"/>
        <w:rPr>
          <w:rFonts w:ascii="Arial" w:hAnsi="Arial" w:cs="Arial"/>
        </w:rPr>
      </w:pPr>
      <w:r w:rsidRPr="00FA6E9D">
        <w:rPr>
          <w:rFonts w:ascii="Arial" w:hAnsi="Arial" w:cs="Arial"/>
        </w:rPr>
        <w:t>Este procedimento entra em vigor a partir da data de sua publicação.</w:t>
      </w:r>
    </w:p>
    <w:p w14:paraId="4AFA693C" w14:textId="77777777" w:rsidR="00026BA8" w:rsidRPr="00FA6E9D" w:rsidRDefault="00026BA8" w:rsidP="00026BA8">
      <w:pPr>
        <w:spacing w:line="360" w:lineRule="auto"/>
        <w:jc w:val="both"/>
        <w:rPr>
          <w:rFonts w:ascii="Arial" w:hAnsi="Arial" w:cs="Arial"/>
        </w:rPr>
      </w:pPr>
    </w:p>
    <w:p w14:paraId="0DDE7DAA" w14:textId="26ACCA57" w:rsidR="00DA3B29" w:rsidRDefault="00026BA8" w:rsidP="00026BA8">
      <w:pPr>
        <w:spacing w:line="360" w:lineRule="auto"/>
        <w:jc w:val="both"/>
        <w:rPr>
          <w:rFonts w:ascii="Arial" w:hAnsi="Arial" w:cs="Arial"/>
        </w:rPr>
      </w:pPr>
      <w:r w:rsidRPr="003F2E9E">
        <w:rPr>
          <w:rFonts w:ascii="Arial" w:hAnsi="Arial" w:cs="Arial"/>
          <w:highlight w:val="yellow"/>
        </w:rPr>
        <w:t xml:space="preserve">Belo Horizonte, </w:t>
      </w:r>
      <w:r w:rsidR="0027342A" w:rsidRPr="003F2E9E">
        <w:rPr>
          <w:rFonts w:ascii="Arial" w:hAnsi="Arial" w:cs="Arial"/>
          <w:highlight w:val="yellow"/>
        </w:rPr>
        <w:t>1</w:t>
      </w:r>
      <w:r w:rsidR="007331E6" w:rsidRPr="003F2E9E">
        <w:rPr>
          <w:rFonts w:ascii="Arial" w:hAnsi="Arial" w:cs="Arial"/>
          <w:highlight w:val="yellow"/>
        </w:rPr>
        <w:t>º.</w:t>
      </w:r>
      <w:r w:rsidRPr="003F2E9E">
        <w:rPr>
          <w:rFonts w:ascii="Arial" w:hAnsi="Arial" w:cs="Arial"/>
          <w:highlight w:val="yellow"/>
        </w:rPr>
        <w:t xml:space="preserve"> de </w:t>
      </w:r>
      <w:r w:rsidR="003F2E9E" w:rsidRPr="003F2E9E">
        <w:rPr>
          <w:rFonts w:ascii="Arial" w:hAnsi="Arial" w:cs="Arial"/>
          <w:highlight w:val="yellow"/>
        </w:rPr>
        <w:t>julho</w:t>
      </w:r>
      <w:r w:rsidR="00F23B9D" w:rsidRPr="003F2E9E">
        <w:rPr>
          <w:rFonts w:ascii="Arial" w:hAnsi="Arial" w:cs="Arial"/>
          <w:highlight w:val="yellow"/>
        </w:rPr>
        <w:t xml:space="preserve"> </w:t>
      </w:r>
      <w:r w:rsidR="009D4481" w:rsidRPr="003F2E9E">
        <w:rPr>
          <w:rFonts w:ascii="Arial" w:hAnsi="Arial" w:cs="Arial"/>
          <w:highlight w:val="yellow"/>
        </w:rPr>
        <w:t>de 20</w:t>
      </w:r>
      <w:r w:rsidR="00F23B9D" w:rsidRPr="003F2E9E">
        <w:rPr>
          <w:rFonts w:ascii="Arial" w:hAnsi="Arial" w:cs="Arial"/>
          <w:highlight w:val="yellow"/>
        </w:rPr>
        <w:t>2</w:t>
      </w:r>
      <w:r w:rsidR="0027342A" w:rsidRPr="003F2E9E">
        <w:rPr>
          <w:rFonts w:ascii="Arial" w:hAnsi="Arial" w:cs="Arial"/>
          <w:highlight w:val="yellow"/>
        </w:rPr>
        <w:t>5</w:t>
      </w:r>
      <w:r w:rsidRPr="003F2E9E">
        <w:rPr>
          <w:rFonts w:ascii="Arial" w:hAnsi="Arial" w:cs="Arial"/>
          <w:highlight w:val="yellow"/>
        </w:rPr>
        <w:t>.</w:t>
      </w:r>
    </w:p>
    <w:p w14:paraId="7358B77A" w14:textId="2D83AE18" w:rsidR="002440D7" w:rsidRDefault="002440D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7A7218C" w14:textId="12F82A65" w:rsidR="002440D7" w:rsidRPr="00522077" w:rsidRDefault="002440D7" w:rsidP="002440D7">
      <w:pPr>
        <w:pStyle w:val="Ttulo1"/>
        <w:jc w:val="both"/>
        <w:rPr>
          <w:rFonts w:cs="Arial"/>
          <w:b/>
          <w:bCs/>
          <w:szCs w:val="24"/>
        </w:rPr>
      </w:pPr>
      <w:r w:rsidRPr="00522077">
        <w:rPr>
          <w:rFonts w:cs="Arial"/>
          <w:b/>
          <w:bCs/>
          <w:szCs w:val="24"/>
        </w:rPr>
        <w:lastRenderedPageBreak/>
        <w:t>Anexo 1</w:t>
      </w:r>
    </w:p>
    <w:p w14:paraId="14D2942F" w14:textId="5A928C55" w:rsidR="002440D7" w:rsidRPr="002602DF" w:rsidRDefault="002440D7" w:rsidP="002440D7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5387AB7F" w14:textId="1C204F32" w:rsidR="00522077" w:rsidRDefault="00522077" w:rsidP="007331E6">
      <w:pPr>
        <w:spacing w:line="360" w:lineRule="auto"/>
        <w:jc w:val="both"/>
        <w:rPr>
          <w:rFonts w:ascii="Arial" w:hAnsi="Arial" w:cs="Arial"/>
        </w:rPr>
      </w:pPr>
      <w:r w:rsidRPr="008C1CB1">
        <w:rPr>
          <w:rFonts w:ascii="Arial" w:hAnsi="Arial" w:cs="Arial"/>
        </w:rPr>
        <w:t xml:space="preserve">Este anexo traz as </w:t>
      </w:r>
      <w:r w:rsidRPr="008C1CB1">
        <w:rPr>
          <w:rFonts w:ascii="Arial" w:hAnsi="Arial" w:cs="Arial"/>
          <w:b/>
          <w:bCs/>
        </w:rPr>
        <w:t>Definições das</w:t>
      </w:r>
      <w:r w:rsidRPr="008C1CB1">
        <w:rPr>
          <w:rFonts w:ascii="Arial" w:hAnsi="Arial" w:cs="Arial"/>
        </w:rPr>
        <w:t xml:space="preserve"> </w:t>
      </w:r>
      <w:r w:rsidRPr="008C1CB1">
        <w:rPr>
          <w:rFonts w:ascii="Arial" w:hAnsi="Arial" w:cs="Arial"/>
          <w:b/>
        </w:rPr>
        <w:t>Competências por</w:t>
      </w:r>
      <w:r w:rsidRPr="008C1CB1">
        <w:rPr>
          <w:rFonts w:ascii="Arial" w:hAnsi="Arial" w:cs="Arial"/>
        </w:rPr>
        <w:t xml:space="preserve"> </w:t>
      </w:r>
      <w:r w:rsidRPr="008C1CB1">
        <w:rPr>
          <w:rFonts w:ascii="Arial" w:hAnsi="Arial" w:cs="Arial"/>
          <w:b/>
        </w:rPr>
        <w:t>Grupo Funcional</w:t>
      </w:r>
      <w:r w:rsidRPr="008C1CB1">
        <w:rPr>
          <w:rFonts w:ascii="Arial" w:hAnsi="Arial" w:cs="Arial"/>
        </w:rPr>
        <w:t xml:space="preserve"> do programa de Gestão de Competências. Também estão descritos neste documento</w:t>
      </w:r>
      <w:r w:rsidR="007331E6" w:rsidRPr="008C1CB1">
        <w:rPr>
          <w:rFonts w:ascii="Arial" w:hAnsi="Arial" w:cs="Arial"/>
        </w:rPr>
        <w:t xml:space="preserve"> os </w:t>
      </w:r>
      <w:r w:rsidR="007331E6" w:rsidRPr="008C1CB1">
        <w:rPr>
          <w:rFonts w:ascii="Arial" w:hAnsi="Arial" w:cs="Arial"/>
          <w:b/>
          <w:bCs/>
        </w:rPr>
        <w:t>Comportamentos Observáveis</w:t>
      </w:r>
      <w:r w:rsidR="007331E6" w:rsidRPr="008C1CB1">
        <w:rPr>
          <w:rFonts w:ascii="Arial" w:hAnsi="Arial" w:cs="Arial"/>
        </w:rPr>
        <w:t xml:space="preserve"> por competência que serão utilizados no </w:t>
      </w:r>
      <w:r w:rsidRPr="008C1CB1">
        <w:rPr>
          <w:rFonts w:ascii="Arial" w:hAnsi="Arial" w:cs="Arial"/>
        </w:rPr>
        <w:t xml:space="preserve">processo de avaliação e os </w:t>
      </w:r>
      <w:r w:rsidRPr="008C1CB1">
        <w:rPr>
          <w:rFonts w:ascii="Arial" w:hAnsi="Arial" w:cs="Arial"/>
          <w:b/>
          <w:bCs/>
        </w:rPr>
        <w:t>Pesos</w:t>
      </w:r>
      <w:r w:rsidRPr="008C1CB1">
        <w:rPr>
          <w:rFonts w:ascii="Arial" w:hAnsi="Arial" w:cs="Arial"/>
        </w:rPr>
        <w:t xml:space="preserve"> para cada uma das competências.</w:t>
      </w:r>
    </w:p>
    <w:p w14:paraId="50BA8460" w14:textId="77777777" w:rsidR="007D6E54" w:rsidRDefault="007D6E54" w:rsidP="009C2E3C">
      <w:pPr>
        <w:rPr>
          <w:rFonts w:ascii="Arial" w:hAnsi="Arial" w:cs="Arial"/>
          <w:b/>
          <w:bCs/>
        </w:rPr>
      </w:pPr>
    </w:p>
    <w:p w14:paraId="0882AFC9" w14:textId="77777777" w:rsidR="00104F4F" w:rsidRPr="000D1BD6" w:rsidRDefault="00104F4F" w:rsidP="00104F4F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  <w:b/>
          <w:sz w:val="24"/>
          <w:szCs w:val="24"/>
        </w:rPr>
      </w:pPr>
      <w:r w:rsidRPr="000D1BD6">
        <w:rPr>
          <w:rFonts w:ascii="Arial" w:hAnsi="Arial" w:cs="Arial"/>
          <w:b/>
          <w:sz w:val="24"/>
          <w:szCs w:val="24"/>
        </w:rPr>
        <w:t>Competências por Grupo Funcional</w:t>
      </w:r>
    </w:p>
    <w:p w14:paraId="189E601A" w14:textId="77777777" w:rsidR="00104F4F" w:rsidRPr="002602DF" w:rsidRDefault="00104F4F" w:rsidP="00104F4F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0ED99420" w14:textId="77777777" w:rsidR="00104F4F" w:rsidRPr="000D1BD6" w:rsidRDefault="00104F4F" w:rsidP="00104F4F">
      <w:pPr>
        <w:pStyle w:val="PargrafodaLista"/>
        <w:numPr>
          <w:ilvl w:val="1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D1BD6">
        <w:rPr>
          <w:rFonts w:ascii="Arial" w:hAnsi="Arial" w:cs="Arial"/>
          <w:b/>
          <w:sz w:val="24"/>
          <w:szCs w:val="24"/>
          <w:u w:val="single"/>
        </w:rPr>
        <w:t xml:space="preserve">Grupo </w:t>
      </w:r>
      <w:r>
        <w:rPr>
          <w:rFonts w:ascii="Arial" w:hAnsi="Arial" w:cs="Arial"/>
          <w:b/>
          <w:sz w:val="24"/>
          <w:szCs w:val="24"/>
          <w:u w:val="single"/>
        </w:rPr>
        <w:t>Diretor</w:t>
      </w:r>
    </w:p>
    <w:p w14:paraId="4C143876" w14:textId="77777777" w:rsidR="00104F4F" w:rsidRPr="002602DF" w:rsidRDefault="00104F4F" w:rsidP="00104F4F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3EC6E07B" w14:textId="77777777" w:rsidR="00104F4F" w:rsidRDefault="00104F4F" w:rsidP="00104F4F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Eficiência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4D5A77" w:rsidRPr="002E6737" w14:paraId="3AE9CE0B" w14:textId="77777777" w:rsidTr="00392385">
        <w:trPr>
          <w:trHeight w:val="850"/>
        </w:trPr>
        <w:tc>
          <w:tcPr>
            <w:tcW w:w="10195" w:type="dxa"/>
            <w:vAlign w:val="center"/>
            <w:hideMark/>
          </w:tcPr>
          <w:p w14:paraId="3DF6AA23" w14:textId="77777777" w:rsidR="004D5A77" w:rsidRPr="002E6737" w:rsidRDefault="004D5A77" w:rsidP="00576E6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6737">
              <w:rPr>
                <w:rFonts w:ascii="Arial" w:hAnsi="Arial" w:cs="Arial"/>
                <w:sz w:val="20"/>
                <w:szCs w:val="20"/>
              </w:rPr>
              <w:t>Capacidade de alcançar os resultados estabelecidos para a organização com o mínimo de recursos possíveis, como tempo, esforço, custo e materiais, realizando as tarefas de maneira otimizada e sem desperdícios</w:t>
            </w:r>
          </w:p>
        </w:tc>
      </w:tr>
      <w:tr w:rsidR="004D5A77" w:rsidRPr="002E6737" w14:paraId="274160ED" w14:textId="77777777" w:rsidTr="00392385">
        <w:trPr>
          <w:trHeight w:val="396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369257DC" w14:textId="77777777" w:rsidR="004D5A77" w:rsidRPr="002E6737" w:rsidRDefault="004D5A77" w:rsidP="003923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6737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4D5A77" w:rsidRPr="002E6737" w14:paraId="5A868E41" w14:textId="77777777" w:rsidTr="00392385">
        <w:trPr>
          <w:trHeight w:val="850"/>
        </w:trPr>
        <w:tc>
          <w:tcPr>
            <w:tcW w:w="10195" w:type="dxa"/>
            <w:hideMark/>
          </w:tcPr>
          <w:p w14:paraId="12301AF3" w14:textId="77777777" w:rsidR="004D5A77" w:rsidRPr="002E6737" w:rsidRDefault="004D5A77" w:rsidP="00576E6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6737">
              <w:rPr>
                <w:rFonts w:ascii="Arial" w:hAnsi="Arial" w:cs="Arial"/>
                <w:sz w:val="20"/>
                <w:szCs w:val="20"/>
              </w:rPr>
              <w:t>Realiza ações direcionadas ao cumprimento das metas sem considerar a eficiência no uso de recursos e nem sempre identifica as prioridades ou os impactos nos resultados, necessitando de orientação para alinhar seus esforços aos objetivos organizacionais</w:t>
            </w:r>
          </w:p>
        </w:tc>
      </w:tr>
      <w:tr w:rsidR="004D5A77" w:rsidRPr="002E6737" w14:paraId="2A1BA299" w14:textId="77777777" w:rsidTr="00392385">
        <w:trPr>
          <w:trHeight w:val="850"/>
        </w:trPr>
        <w:tc>
          <w:tcPr>
            <w:tcW w:w="10195" w:type="dxa"/>
            <w:hideMark/>
          </w:tcPr>
          <w:p w14:paraId="770C335E" w14:textId="77777777" w:rsidR="004D5A77" w:rsidRPr="002E6737" w:rsidRDefault="004D5A77" w:rsidP="00576E6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6737">
              <w:rPr>
                <w:rFonts w:ascii="Arial" w:hAnsi="Arial" w:cs="Arial"/>
                <w:sz w:val="20"/>
                <w:szCs w:val="20"/>
              </w:rPr>
              <w:t>Direciona seus esforços para ações que impactam diretamente nas metas, mas ainda necessita de apoio para a busca de resultados consistentes e alinhados aos valores e princípios da empresa</w:t>
            </w:r>
          </w:p>
        </w:tc>
      </w:tr>
      <w:tr w:rsidR="004D5A77" w:rsidRPr="002E6737" w14:paraId="18185EC2" w14:textId="77777777" w:rsidTr="00392385">
        <w:trPr>
          <w:trHeight w:val="850"/>
        </w:trPr>
        <w:tc>
          <w:tcPr>
            <w:tcW w:w="10195" w:type="dxa"/>
            <w:hideMark/>
          </w:tcPr>
          <w:p w14:paraId="01398E65" w14:textId="77777777" w:rsidR="004D5A77" w:rsidRPr="002E6737" w:rsidRDefault="004D5A77" w:rsidP="00576E6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6737">
              <w:rPr>
                <w:rFonts w:ascii="Arial" w:hAnsi="Arial" w:cs="Arial"/>
                <w:sz w:val="20"/>
                <w:szCs w:val="20"/>
              </w:rPr>
              <w:t>Planeja e executa ações que potencializam os resultados organizacionais, administrando recursos de maneira eficiente para o alcançar metas de forma consistente, mesmo em situações desafiadoras, realizando entregas com baixo desperdício, dentro dos custos e prazos estabelecidos</w:t>
            </w:r>
          </w:p>
        </w:tc>
      </w:tr>
      <w:tr w:rsidR="004D5A77" w:rsidRPr="002E6737" w14:paraId="38B63AB6" w14:textId="77777777" w:rsidTr="00392385">
        <w:trPr>
          <w:trHeight w:val="850"/>
        </w:trPr>
        <w:tc>
          <w:tcPr>
            <w:tcW w:w="10195" w:type="dxa"/>
            <w:hideMark/>
          </w:tcPr>
          <w:p w14:paraId="79F7F671" w14:textId="77777777" w:rsidR="004D5A77" w:rsidRPr="002E6737" w:rsidRDefault="004D5A77" w:rsidP="00576E6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6737">
              <w:rPr>
                <w:rFonts w:ascii="Arial" w:hAnsi="Arial" w:cs="Arial"/>
                <w:sz w:val="20"/>
                <w:szCs w:val="20"/>
              </w:rPr>
              <w:t>Concentra esforços em ações de alto impacto, alcançando resultados com o mínimo de recursos e sem desperdícios, atuando de forma exemplar no alcance de resultados e na superação de metas</w:t>
            </w:r>
          </w:p>
        </w:tc>
      </w:tr>
    </w:tbl>
    <w:p w14:paraId="0AF07B5C" w14:textId="6B49ED46" w:rsidR="008F3AF4" w:rsidRDefault="008F3AF4">
      <w:pPr>
        <w:rPr>
          <w:rFonts w:ascii="Arial" w:hAnsi="Arial" w:cs="Arial"/>
        </w:rPr>
      </w:pPr>
    </w:p>
    <w:p w14:paraId="706D8975" w14:textId="39721898" w:rsidR="00532C84" w:rsidRDefault="00532C84" w:rsidP="00532C84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Comprometimento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532C84" w:rsidRPr="00A26F8A" w14:paraId="0BE1B57C" w14:textId="77777777" w:rsidTr="0060518E">
        <w:trPr>
          <w:trHeight w:val="850"/>
        </w:trPr>
        <w:tc>
          <w:tcPr>
            <w:tcW w:w="10195" w:type="dxa"/>
            <w:hideMark/>
          </w:tcPr>
          <w:p w14:paraId="2008C7B2" w14:textId="6BCB28D6" w:rsidR="00A26F8A" w:rsidRPr="00A26F8A" w:rsidRDefault="00532C84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cumprir o planejamento e objetivos organizacionais no curto, médio e longo prazos, conforme normas e procedimentos, demonstrando constância, pontualidade e responsabilidade no alcance dos objetivos organizacionais</w:t>
            </w:r>
          </w:p>
        </w:tc>
      </w:tr>
      <w:tr w:rsidR="00532C84" w:rsidRPr="00A26F8A" w14:paraId="1B2E950E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6CFC03E7" w14:textId="77777777" w:rsidR="00532C84" w:rsidRPr="00A26F8A" w:rsidRDefault="00532C84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532C84" w:rsidRPr="00A26F8A" w14:paraId="08A37BE2" w14:textId="77777777" w:rsidTr="0060518E">
        <w:trPr>
          <w:trHeight w:val="850"/>
        </w:trPr>
        <w:tc>
          <w:tcPr>
            <w:tcW w:w="10195" w:type="dxa"/>
            <w:hideMark/>
          </w:tcPr>
          <w:p w14:paraId="6518EF5C" w14:textId="77777777" w:rsidR="00532C84" w:rsidRPr="00A26F8A" w:rsidRDefault="00532C84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lastRenderedPageBreak/>
              <w:t>Esforça-se para cumprir o planejamento e os objetivos organizacionais, mas com frequência precisa de orientações e apoio, apresentando dificuldades em manter a constância e a pontualidade nas entregas</w:t>
            </w:r>
          </w:p>
        </w:tc>
      </w:tr>
      <w:tr w:rsidR="00532C84" w:rsidRPr="00A26F8A" w14:paraId="2619E448" w14:textId="77777777" w:rsidTr="0060518E">
        <w:trPr>
          <w:trHeight w:val="850"/>
        </w:trPr>
        <w:tc>
          <w:tcPr>
            <w:tcW w:w="10195" w:type="dxa"/>
            <w:hideMark/>
          </w:tcPr>
          <w:p w14:paraId="02D45051" w14:textId="77777777" w:rsidR="00532C84" w:rsidRPr="00A26F8A" w:rsidRDefault="00532C84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o planejamento e objetivos organizacionais de forma regular, apresentando pontualidade e seguindo as normas e procedimentos estabelecidos na maior parte das vezes</w:t>
            </w:r>
          </w:p>
        </w:tc>
      </w:tr>
      <w:tr w:rsidR="00532C84" w:rsidRPr="00A26F8A" w14:paraId="155C0014" w14:textId="77777777" w:rsidTr="0060518E">
        <w:trPr>
          <w:trHeight w:val="850"/>
        </w:trPr>
        <w:tc>
          <w:tcPr>
            <w:tcW w:w="10195" w:type="dxa"/>
            <w:hideMark/>
          </w:tcPr>
          <w:p w14:paraId="4A57621E" w14:textId="77777777" w:rsidR="00532C84" w:rsidRPr="00A26F8A" w:rsidRDefault="00532C84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o planejamento e as metas de maneira constante e comprometida, com aderência às normas, procedimentos e padrões, demonstrando responsabilidade e pontualidade nas entregas</w:t>
            </w:r>
          </w:p>
        </w:tc>
      </w:tr>
      <w:tr w:rsidR="00532C84" w:rsidRPr="00A26F8A" w14:paraId="76344CCE" w14:textId="77777777" w:rsidTr="0060518E">
        <w:trPr>
          <w:trHeight w:val="850"/>
        </w:trPr>
        <w:tc>
          <w:tcPr>
            <w:tcW w:w="10195" w:type="dxa"/>
            <w:hideMark/>
          </w:tcPr>
          <w:p w14:paraId="057BB751" w14:textId="77777777" w:rsidR="00532C84" w:rsidRPr="00A26F8A" w:rsidRDefault="00532C84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de forma exemplar, atuando como modelo de compromisso e responsabilidade, influenciando positivamente os outros ao demonstrar constância, pontualidade e responsabilidade em todas as entregas</w:t>
            </w:r>
          </w:p>
        </w:tc>
      </w:tr>
    </w:tbl>
    <w:p w14:paraId="6D19CFC6" w14:textId="77777777" w:rsidR="002602DF" w:rsidRDefault="002602DF">
      <w:pPr>
        <w:rPr>
          <w:rFonts w:ascii="Arial" w:hAnsi="Arial" w:cs="Arial"/>
        </w:rPr>
      </w:pPr>
    </w:p>
    <w:p w14:paraId="2B6C39E4" w14:textId="35F69548" w:rsidR="00532C84" w:rsidRDefault="00532C84" w:rsidP="00532C84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Gestão de Pessoas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C73C7F" w:rsidRPr="00A26F8A" w14:paraId="5EE067E6" w14:textId="77777777" w:rsidTr="0060518E">
        <w:trPr>
          <w:trHeight w:val="870"/>
        </w:trPr>
        <w:tc>
          <w:tcPr>
            <w:tcW w:w="10195" w:type="dxa"/>
            <w:hideMark/>
          </w:tcPr>
          <w:p w14:paraId="799B88EA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influenciar, inspirar e orientar pessoas e equipes para atingir objetivos organizacionais, estabelecendo relacionamentos de confiança, promovendo o crescimento individual e coletivo</w:t>
            </w:r>
          </w:p>
        </w:tc>
      </w:tr>
      <w:tr w:rsidR="00C73C7F" w:rsidRPr="00A26F8A" w14:paraId="09510988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61FEDC29" w14:textId="77777777" w:rsidR="00C73C7F" w:rsidRPr="00A26F8A" w:rsidRDefault="00C73C7F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C73C7F" w:rsidRPr="00A26F8A" w14:paraId="3CF9A78C" w14:textId="77777777" w:rsidTr="0060518E">
        <w:trPr>
          <w:trHeight w:val="850"/>
        </w:trPr>
        <w:tc>
          <w:tcPr>
            <w:tcW w:w="10195" w:type="dxa"/>
            <w:hideMark/>
          </w:tcPr>
          <w:p w14:paraId="04E76AD2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Demonstra dificuldades em influenciar e orientar os outros, estabelecendo relacionamentos superficiais ou com pouca confiança mútua, e requer apoio contínuo nas estratégias de desenvolvimento individual e coletivo</w:t>
            </w:r>
          </w:p>
        </w:tc>
      </w:tr>
      <w:tr w:rsidR="00C73C7F" w:rsidRPr="00A26F8A" w14:paraId="438F5AD7" w14:textId="77777777" w:rsidTr="0060518E">
        <w:trPr>
          <w:trHeight w:val="850"/>
        </w:trPr>
        <w:tc>
          <w:tcPr>
            <w:tcW w:w="10195" w:type="dxa"/>
            <w:hideMark/>
          </w:tcPr>
          <w:p w14:paraId="509D749C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Consegue influenciar e orientar as pessoas de maneira moderada, estabelecendo alguns relacionamentos de confiança, mas ainda enfrenta desafios para impulsionar o desenvolvimento individual e coletivo de forma consistente</w:t>
            </w:r>
          </w:p>
        </w:tc>
      </w:tr>
      <w:tr w:rsidR="00C73C7F" w:rsidRPr="00A26F8A" w14:paraId="316F3417" w14:textId="77777777" w:rsidTr="0060518E">
        <w:trPr>
          <w:trHeight w:val="850"/>
        </w:trPr>
        <w:tc>
          <w:tcPr>
            <w:tcW w:w="10195" w:type="dxa"/>
            <w:hideMark/>
          </w:tcPr>
          <w:p w14:paraId="6D9CBF99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Influencia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e inspira os outros de maneira consistente, estabelece relacionamentos de confiança sólidos e orienta pessoas e equipes para atingir objetivos organizacionais e promover o crescimento contínuo</w:t>
            </w:r>
          </w:p>
        </w:tc>
      </w:tr>
      <w:tr w:rsidR="00C73C7F" w:rsidRPr="00A26F8A" w14:paraId="0C7DF392" w14:textId="77777777" w:rsidTr="0060518E">
        <w:trPr>
          <w:trHeight w:val="850"/>
        </w:trPr>
        <w:tc>
          <w:tcPr>
            <w:tcW w:w="10195" w:type="dxa"/>
            <w:hideMark/>
          </w:tcPr>
          <w:p w14:paraId="122E123A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Exerce uma influência significativa e inspiradora, guiando pessoas e equipes para alcançar resultados excepcionais, estabelecendo relacionamentos profundos de confiança e promovendo um crescimento contínuo e sustentável para a organização e seus membros</w:t>
            </w:r>
          </w:p>
        </w:tc>
      </w:tr>
    </w:tbl>
    <w:p w14:paraId="22A92496" w14:textId="77777777" w:rsidR="002602DF" w:rsidRDefault="002602DF">
      <w:pPr>
        <w:rPr>
          <w:rFonts w:ascii="Arial" w:hAnsi="Arial" w:cs="Arial"/>
        </w:rPr>
      </w:pPr>
    </w:p>
    <w:p w14:paraId="3A90EE4F" w14:textId="235BB886" w:rsidR="00C73C7F" w:rsidRDefault="00C73C7F" w:rsidP="00C73C7F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Orientação para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C73C7F" w:rsidRPr="00A26F8A" w14:paraId="106FDE68" w14:textId="77777777" w:rsidTr="0060518E">
        <w:trPr>
          <w:trHeight w:val="870"/>
        </w:trPr>
        <w:tc>
          <w:tcPr>
            <w:tcW w:w="10195" w:type="dxa"/>
            <w:hideMark/>
          </w:tcPr>
          <w:p w14:paraId="68F815F9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priorizar a integridade física no ambiente de trabalho, seguindo normas, identificando riscos e adotando comportamentos preventivos para evitar acidentes, envolvendo uma postura ativa na promoção de um ambiente seguro para si e para os demais.</w:t>
            </w:r>
          </w:p>
        </w:tc>
      </w:tr>
      <w:tr w:rsidR="00C73C7F" w:rsidRPr="00A26F8A" w14:paraId="4889C1AA" w14:textId="77777777" w:rsidTr="0060518E">
        <w:trPr>
          <w:trHeight w:val="408"/>
        </w:trPr>
        <w:tc>
          <w:tcPr>
            <w:tcW w:w="10195" w:type="dxa"/>
            <w:vAlign w:val="center"/>
            <w:hideMark/>
          </w:tcPr>
          <w:p w14:paraId="2EB3F34E" w14:textId="77777777" w:rsidR="00C73C7F" w:rsidRPr="00A26F8A" w:rsidRDefault="00C73C7F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C73C7F" w:rsidRPr="00A26F8A" w14:paraId="501B62D7" w14:textId="77777777" w:rsidTr="0060518E">
        <w:trPr>
          <w:trHeight w:val="850"/>
        </w:trPr>
        <w:tc>
          <w:tcPr>
            <w:tcW w:w="10195" w:type="dxa"/>
            <w:hideMark/>
          </w:tcPr>
          <w:p w14:paraId="67D777CA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lastRenderedPageBreak/>
              <w:t>Segue as normas de segurança apenas quando exigido, age de forma reativa diante de riscos e não se preocupa em identificar ou relatar potenciais perigos no ambiente de trabalho</w:t>
            </w:r>
          </w:p>
        </w:tc>
      </w:tr>
      <w:tr w:rsidR="00C73C7F" w:rsidRPr="00A26F8A" w14:paraId="64130A0D" w14:textId="77777777" w:rsidTr="0060518E">
        <w:trPr>
          <w:trHeight w:val="850"/>
        </w:trPr>
        <w:tc>
          <w:tcPr>
            <w:tcW w:w="10195" w:type="dxa"/>
            <w:hideMark/>
          </w:tcPr>
          <w:p w14:paraId="45AB9F82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Adota práticas seguras no dia a dia, respeita normas e sinaliza riscos quando identificados, mas não age proativamente para promover a segurança de forma ampla</w:t>
            </w:r>
          </w:p>
        </w:tc>
      </w:tr>
      <w:tr w:rsidR="00C73C7F" w:rsidRPr="00A26F8A" w14:paraId="3DD6A5AB" w14:textId="77777777" w:rsidTr="0060518E">
        <w:trPr>
          <w:trHeight w:val="850"/>
        </w:trPr>
        <w:tc>
          <w:tcPr>
            <w:tcW w:w="10195" w:type="dxa"/>
            <w:hideMark/>
          </w:tcPr>
          <w:p w14:paraId="49758E08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Além de cumprir as normas, antecipa e reporta riscos, orienta colegas sobre práticas seguras e busca melhorar processos para reduzir acidentes e incidentes</w:t>
            </w:r>
          </w:p>
        </w:tc>
      </w:tr>
      <w:tr w:rsidR="00C73C7F" w:rsidRPr="00A26F8A" w14:paraId="4DBC7993" w14:textId="77777777" w:rsidTr="0060518E">
        <w:trPr>
          <w:trHeight w:val="850"/>
        </w:trPr>
        <w:tc>
          <w:tcPr>
            <w:tcW w:w="10195" w:type="dxa"/>
            <w:hideMark/>
          </w:tcPr>
          <w:p w14:paraId="6E9E6603" w14:textId="77777777" w:rsidR="00C73C7F" w:rsidRPr="00A26F8A" w:rsidRDefault="00C73C7F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como referência em segurança, inspira e orienta os outros, propõe e participa ativamente da implementação de melhorias nos procedimentos e age antecipadamente para eliminar riscos, contribuindo para um ambiente de trabalho mais seguro e preventivo</w:t>
            </w:r>
          </w:p>
        </w:tc>
      </w:tr>
    </w:tbl>
    <w:p w14:paraId="1572D11C" w14:textId="77777777" w:rsidR="00C73C7F" w:rsidRDefault="00C73C7F">
      <w:pPr>
        <w:rPr>
          <w:rFonts w:ascii="Arial" w:hAnsi="Arial" w:cs="Arial"/>
        </w:rPr>
      </w:pPr>
    </w:p>
    <w:p w14:paraId="66F55C04" w14:textId="3E6629E7" w:rsidR="00EA6B00" w:rsidRDefault="00EA6B00" w:rsidP="00EA6B00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Relacionamento interpessoal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EA6B00" w:rsidRPr="00A26F8A" w14:paraId="688075C3" w14:textId="77777777" w:rsidTr="0060518E">
        <w:trPr>
          <w:trHeight w:val="870"/>
        </w:trPr>
        <w:tc>
          <w:tcPr>
            <w:tcW w:w="10195" w:type="dxa"/>
            <w:hideMark/>
          </w:tcPr>
          <w:p w14:paraId="570EA944" w14:textId="77777777" w:rsidR="00EA6B00" w:rsidRPr="00A26F8A" w:rsidRDefault="00EA6B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influenciar, inspirar e orientar pessoas para atingir objetivos organizacionais, administrando conflitos e estabelecendo relacionamentos de confiança com colaboradores, comunidade, clientes e fornecedores, contribuindo diretamente para o crescimento organizacional </w:t>
            </w:r>
          </w:p>
        </w:tc>
      </w:tr>
      <w:tr w:rsidR="00EA6B00" w:rsidRPr="00A26F8A" w14:paraId="69018D3B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2332A570" w14:textId="77777777" w:rsidR="00EA6B00" w:rsidRPr="00A26F8A" w:rsidRDefault="00EA6B00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EA6B00" w:rsidRPr="00A26F8A" w14:paraId="779A4E0D" w14:textId="77777777" w:rsidTr="0060518E">
        <w:trPr>
          <w:trHeight w:val="850"/>
        </w:trPr>
        <w:tc>
          <w:tcPr>
            <w:tcW w:w="10195" w:type="dxa"/>
            <w:hideMark/>
          </w:tcPr>
          <w:p w14:paraId="7B93FE93" w14:textId="77777777" w:rsidR="00EA6B00" w:rsidRPr="00A26F8A" w:rsidRDefault="00EA6B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Interage de forma limitada, focando apenas nas próprias responsabilidades, apresentando dificuldade em administrar conflitos, estabelecer conexões de confiança e influenciar no ambiente ao seu redor</w:t>
            </w:r>
          </w:p>
        </w:tc>
      </w:tr>
      <w:tr w:rsidR="00EA6B00" w:rsidRPr="00A26F8A" w14:paraId="2C9545DD" w14:textId="77777777" w:rsidTr="0060518E">
        <w:trPr>
          <w:trHeight w:val="850"/>
        </w:trPr>
        <w:tc>
          <w:tcPr>
            <w:tcW w:w="10195" w:type="dxa"/>
            <w:hideMark/>
          </w:tcPr>
          <w:p w14:paraId="75B14447" w14:textId="77777777" w:rsidR="00EA6B00" w:rsidRPr="00A26F8A" w:rsidRDefault="00EA6B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Mantém boas relações com pessoas, grupos e entidades relacionados à empresa com que atua, comunicando-se de forma respeitosa, administrando conflitos e contribuindo para estabelecer relacionamentos de confiança, mas ainda tem pouca influência sobre os outros</w:t>
            </w:r>
          </w:p>
        </w:tc>
      </w:tr>
      <w:tr w:rsidR="00EA6B00" w:rsidRPr="00A26F8A" w14:paraId="7CC1AD6A" w14:textId="77777777" w:rsidTr="0060518E">
        <w:trPr>
          <w:trHeight w:val="850"/>
        </w:trPr>
        <w:tc>
          <w:tcPr>
            <w:tcW w:w="10195" w:type="dxa"/>
            <w:hideMark/>
          </w:tcPr>
          <w:p w14:paraId="75A602AD" w14:textId="77777777" w:rsidR="00EA6B00" w:rsidRPr="00A26F8A" w:rsidRDefault="00EA6B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Constrói relacionamentos de confiança, administrando bem os conflitos e influenciando positivamente pessoas, grupos e entidades relacionados à empresa para o alcançar objetivos e promover um ambiente colaborativo e motivador</w:t>
            </w:r>
          </w:p>
        </w:tc>
      </w:tr>
      <w:tr w:rsidR="00EA6B00" w:rsidRPr="00A26F8A" w14:paraId="434977DD" w14:textId="77777777" w:rsidTr="0060518E">
        <w:trPr>
          <w:trHeight w:val="850"/>
        </w:trPr>
        <w:tc>
          <w:tcPr>
            <w:tcW w:w="10195" w:type="dxa"/>
            <w:hideMark/>
          </w:tcPr>
          <w:p w14:paraId="2D26C467" w14:textId="77777777" w:rsidR="00EA6B00" w:rsidRPr="00A26F8A" w:rsidRDefault="00EA6B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como referência no relacionamento interpessoal, inspirando e engajando pessoas para atingir metas organizacionais, promover o desenvolvimento dos outros e fortalecer a cultura de confiança e crescimento na organização</w:t>
            </w:r>
          </w:p>
        </w:tc>
      </w:tr>
    </w:tbl>
    <w:p w14:paraId="23F70286" w14:textId="77777777" w:rsidR="002602DF" w:rsidRDefault="002602DF">
      <w:pPr>
        <w:rPr>
          <w:rFonts w:ascii="Arial" w:hAnsi="Arial" w:cs="Arial"/>
        </w:rPr>
      </w:pPr>
    </w:p>
    <w:p w14:paraId="32B989CB" w14:textId="6644ECF8" w:rsidR="00EA6B00" w:rsidRDefault="00EA6B00" w:rsidP="00EA6B00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Resiliência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9567A3" w:rsidRPr="00A26F8A" w14:paraId="3387DF04" w14:textId="77777777" w:rsidTr="009567A3">
        <w:trPr>
          <w:trHeight w:val="870"/>
        </w:trPr>
        <w:tc>
          <w:tcPr>
            <w:tcW w:w="13040" w:type="dxa"/>
            <w:hideMark/>
          </w:tcPr>
          <w:p w14:paraId="651D63BB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se adaptar e se recuperar diante de adversidades, mudanças inesperadas ou crises, mantendo ou retomando rapidamente a eficiência e o foco nos objetivos estratégicos, aprendendo com as experiências e tornando-se mais preparado para lidar com desafios futuros</w:t>
            </w:r>
          </w:p>
        </w:tc>
      </w:tr>
      <w:tr w:rsidR="009567A3" w:rsidRPr="00A26F8A" w14:paraId="1307DC50" w14:textId="77777777" w:rsidTr="00A26F8A">
        <w:trPr>
          <w:trHeight w:val="397"/>
        </w:trPr>
        <w:tc>
          <w:tcPr>
            <w:tcW w:w="13040" w:type="dxa"/>
            <w:shd w:val="clear" w:color="auto" w:fill="D9D9D9" w:themeFill="background1" w:themeFillShade="D9"/>
            <w:vAlign w:val="center"/>
            <w:hideMark/>
          </w:tcPr>
          <w:p w14:paraId="7E836D5F" w14:textId="77777777" w:rsidR="009567A3" w:rsidRPr="00A26F8A" w:rsidRDefault="009567A3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9567A3" w:rsidRPr="00A26F8A" w14:paraId="7E83BACE" w14:textId="77777777" w:rsidTr="00A26F8A">
        <w:trPr>
          <w:trHeight w:val="850"/>
        </w:trPr>
        <w:tc>
          <w:tcPr>
            <w:tcW w:w="13040" w:type="dxa"/>
            <w:hideMark/>
          </w:tcPr>
          <w:p w14:paraId="2F9B93D9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lastRenderedPageBreak/>
              <w:t>Reconhece as adversidades e crises quando elas surgem, mas sua adaptação é muitas vezes lenta e marcada por reações impulsivas, apresentado dificuldades em retomar a eficiência e os objetivos rapidamente</w:t>
            </w:r>
          </w:p>
        </w:tc>
      </w:tr>
      <w:tr w:rsidR="009567A3" w:rsidRPr="00A26F8A" w14:paraId="55ACC2D9" w14:textId="77777777" w:rsidTr="00A26F8A">
        <w:trPr>
          <w:trHeight w:val="850"/>
        </w:trPr>
        <w:tc>
          <w:tcPr>
            <w:tcW w:w="13040" w:type="dxa"/>
            <w:hideMark/>
          </w:tcPr>
          <w:p w14:paraId="1EA25BE9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Responde de maneira mais estruturada às adversidades e mudanças inesperadas, recuperando a eficiência e foco nos objetivos estratégicos de forma mais ágil e aprendendo com as experiências vividas, embora a preparação para novos desafios ainda esteja em desenvolvimento</w:t>
            </w:r>
          </w:p>
        </w:tc>
      </w:tr>
      <w:tr w:rsidR="009567A3" w:rsidRPr="00A26F8A" w14:paraId="471D5182" w14:textId="77777777" w:rsidTr="00A26F8A">
        <w:trPr>
          <w:trHeight w:val="850"/>
        </w:trPr>
        <w:tc>
          <w:tcPr>
            <w:tcW w:w="13040" w:type="dxa"/>
            <w:hideMark/>
          </w:tcPr>
          <w:p w14:paraId="5FBBEA6D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Demonstra sólida capacidade de adaptação e recuperação, conseguindo manter a eficiência e o foco nos objetivos estratégicos mesmo em momentos de crise, aplicando os aprendizados de forma eficaz,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antecipando  obstáculos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e preparando-se de maneira mais ativa para futuros desafios </w:t>
            </w:r>
          </w:p>
        </w:tc>
      </w:tr>
      <w:tr w:rsidR="009567A3" w:rsidRPr="00A26F8A" w14:paraId="29891704" w14:textId="77777777" w:rsidTr="00A26F8A">
        <w:trPr>
          <w:trHeight w:val="850"/>
        </w:trPr>
        <w:tc>
          <w:tcPr>
            <w:tcW w:w="13040" w:type="dxa"/>
            <w:hideMark/>
          </w:tcPr>
          <w:p w14:paraId="4ACCB002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Apresenta alta capacidade de adaptação, respondendo rapidamente às adversidades e mudanças sem comprometer a eficiência ou os objetivos estratégicos, utilizando o aprendizado para melhorar suas respostas a crises e se antecipar aos desafios futuros, transformando dificuldades em oportunidades de crescimento</w:t>
            </w:r>
          </w:p>
        </w:tc>
      </w:tr>
    </w:tbl>
    <w:p w14:paraId="4F275375" w14:textId="77777777" w:rsidR="00EA6B00" w:rsidRDefault="00EA6B00">
      <w:pPr>
        <w:rPr>
          <w:rFonts w:ascii="Arial" w:hAnsi="Arial" w:cs="Arial"/>
        </w:rPr>
      </w:pPr>
    </w:p>
    <w:p w14:paraId="558DE29E" w14:textId="50EF8A3B" w:rsidR="009567A3" w:rsidRDefault="009567A3" w:rsidP="009567A3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Tomada de decisão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9567A3" w:rsidRPr="00A26F8A" w14:paraId="10FC0471" w14:textId="77777777" w:rsidTr="0060518E">
        <w:trPr>
          <w:trHeight w:val="870"/>
        </w:trPr>
        <w:tc>
          <w:tcPr>
            <w:tcW w:w="10195" w:type="dxa"/>
            <w:hideMark/>
          </w:tcPr>
          <w:p w14:paraId="73369B98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avaliar informações, analisar impactos e escolher a melhor solução para desafios no médio e longo prazo, considerando regras e objetivos organizacionais para garantir escolhas alinhadas às melhores práticas e resultados esperados para o negócio</w:t>
            </w:r>
          </w:p>
        </w:tc>
      </w:tr>
      <w:tr w:rsidR="009567A3" w:rsidRPr="00A26F8A" w14:paraId="3CE37DC8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2F431E05" w14:textId="77777777" w:rsidR="009567A3" w:rsidRPr="00A26F8A" w:rsidRDefault="009567A3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9567A3" w:rsidRPr="00A26F8A" w14:paraId="5B2A7883" w14:textId="77777777" w:rsidTr="0060518E">
        <w:trPr>
          <w:trHeight w:val="850"/>
        </w:trPr>
        <w:tc>
          <w:tcPr>
            <w:tcW w:w="10195" w:type="dxa"/>
            <w:hideMark/>
          </w:tcPr>
          <w:p w14:paraId="7E5D44EF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Evita tomar decisões por conta própria, aguardando orientações mesmo para questões simples, e apresenta dificuldade em avaliar impactos antes de agir</w:t>
            </w:r>
          </w:p>
        </w:tc>
      </w:tr>
      <w:tr w:rsidR="009567A3" w:rsidRPr="00A26F8A" w14:paraId="41B716A1" w14:textId="77777777" w:rsidTr="0060518E">
        <w:trPr>
          <w:trHeight w:val="850"/>
        </w:trPr>
        <w:tc>
          <w:tcPr>
            <w:tcW w:w="10195" w:type="dxa"/>
            <w:hideMark/>
          </w:tcPr>
          <w:p w14:paraId="075E24D1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Toma decisões em situações rotineiras e previsíveis, seguindo procedimentos estabelecidos, mas ainda depende de orientação em situações que exigem uma avaliação no médio e longo prazo</w:t>
            </w:r>
          </w:p>
        </w:tc>
      </w:tr>
      <w:tr w:rsidR="009567A3" w:rsidRPr="00A26F8A" w14:paraId="23043BCB" w14:textId="77777777" w:rsidTr="0060518E">
        <w:trPr>
          <w:trHeight w:val="850"/>
        </w:trPr>
        <w:tc>
          <w:tcPr>
            <w:tcW w:w="10195" w:type="dxa"/>
            <w:hideMark/>
          </w:tcPr>
          <w:p w14:paraId="27EBFAE0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Avalia riscos e impactos antes de decidir, busca soluções alinhadas aos objetivos do negócio, consulta informações relevantes e sabe quando envolver outros para garantir uma escolha mais assertiva</w:t>
            </w:r>
          </w:p>
        </w:tc>
      </w:tr>
      <w:tr w:rsidR="009567A3" w:rsidRPr="00A26F8A" w14:paraId="05295C24" w14:textId="77777777" w:rsidTr="0060518E">
        <w:trPr>
          <w:trHeight w:val="850"/>
        </w:trPr>
        <w:tc>
          <w:tcPr>
            <w:tcW w:w="10195" w:type="dxa"/>
            <w:hideMark/>
          </w:tcPr>
          <w:p w14:paraId="74769B1B" w14:textId="77777777" w:rsidR="009567A3" w:rsidRPr="00A26F8A" w:rsidRDefault="009567A3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Toma decisões com autonomia para o alcance dos objetivos organizacionais, antecipa problemas e oportunidades, considera impactos a longo prazo e influencia melhorias nos processos decisórios do negócio</w:t>
            </w:r>
          </w:p>
        </w:tc>
      </w:tr>
    </w:tbl>
    <w:p w14:paraId="40805D16" w14:textId="77777777" w:rsidR="009567A3" w:rsidRDefault="009567A3">
      <w:pPr>
        <w:rPr>
          <w:rFonts w:ascii="Arial" w:hAnsi="Arial" w:cs="Arial"/>
        </w:rPr>
      </w:pPr>
    </w:p>
    <w:p w14:paraId="7A7C8B15" w14:textId="21599E36" w:rsidR="00F24E31" w:rsidRDefault="00F24E31" w:rsidP="00F24E31">
      <w:pPr>
        <w:pStyle w:val="PargrafodaLista"/>
        <w:numPr>
          <w:ilvl w:val="1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D1BD6">
        <w:rPr>
          <w:rFonts w:ascii="Arial" w:hAnsi="Arial" w:cs="Arial"/>
          <w:b/>
          <w:sz w:val="24"/>
          <w:szCs w:val="24"/>
          <w:u w:val="single"/>
        </w:rPr>
        <w:t xml:space="preserve">Grupo </w:t>
      </w:r>
      <w:r w:rsidR="009677AC">
        <w:rPr>
          <w:rFonts w:ascii="Arial" w:hAnsi="Arial" w:cs="Arial"/>
          <w:b/>
          <w:sz w:val="24"/>
          <w:szCs w:val="24"/>
          <w:u w:val="single"/>
        </w:rPr>
        <w:t>Supervisor e Gerente</w:t>
      </w:r>
    </w:p>
    <w:p w14:paraId="56F7F47E" w14:textId="77777777" w:rsidR="009677AC" w:rsidRPr="000D1BD6" w:rsidRDefault="009677AC" w:rsidP="009677AC">
      <w:pPr>
        <w:pStyle w:val="PargrafodaLista"/>
        <w:spacing w:line="360" w:lineRule="auto"/>
        <w:ind w:left="495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6DF480F" w14:textId="4937D953" w:rsidR="009677AC" w:rsidRDefault="009677AC" w:rsidP="009677AC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Eficiência</w:t>
      </w:r>
    </w:p>
    <w:p w14:paraId="3C3CBD73" w14:textId="77777777" w:rsidR="00F24E31" w:rsidRDefault="00F24E31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9D7500" w:rsidRPr="00A26F8A" w14:paraId="12329ADA" w14:textId="77777777" w:rsidTr="00A26F8A">
        <w:trPr>
          <w:trHeight w:val="850"/>
        </w:trPr>
        <w:tc>
          <w:tcPr>
            <w:tcW w:w="13040" w:type="dxa"/>
            <w:hideMark/>
          </w:tcPr>
          <w:p w14:paraId="3485F5C7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lastRenderedPageBreak/>
              <w:t>Capacidade de alcançar os resultados estabelecidos para a organização com o mínimo de recursos possíveis, como tempo, esforço, custo e materiais, realizando as tarefas de maneira otimizada e sem desperdícios</w:t>
            </w:r>
          </w:p>
        </w:tc>
      </w:tr>
      <w:tr w:rsidR="009D7500" w:rsidRPr="00A26F8A" w14:paraId="44B1A93F" w14:textId="77777777" w:rsidTr="00A26F8A">
        <w:trPr>
          <w:trHeight w:val="396"/>
        </w:trPr>
        <w:tc>
          <w:tcPr>
            <w:tcW w:w="13040" w:type="dxa"/>
            <w:shd w:val="clear" w:color="auto" w:fill="D9D9D9" w:themeFill="background1" w:themeFillShade="D9"/>
            <w:vAlign w:val="center"/>
            <w:hideMark/>
          </w:tcPr>
          <w:p w14:paraId="3A6B6294" w14:textId="77777777" w:rsidR="009D7500" w:rsidRPr="00A26F8A" w:rsidRDefault="009D7500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9D7500" w:rsidRPr="00A26F8A" w14:paraId="734F0F6B" w14:textId="77777777" w:rsidTr="00A26F8A">
        <w:trPr>
          <w:trHeight w:val="850"/>
        </w:trPr>
        <w:tc>
          <w:tcPr>
            <w:tcW w:w="13040" w:type="dxa"/>
            <w:hideMark/>
          </w:tcPr>
          <w:p w14:paraId="6EB6BBC9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ações direcionadas ao cumprimento das metas sem considerar a eficiência no uso de recursos e nem sempre identifica as prioridades ou os impactos nos resultados, necessitando de orientação para alinhar seus esforços aos objetivos organizacionais</w:t>
            </w:r>
          </w:p>
        </w:tc>
      </w:tr>
      <w:tr w:rsidR="009D7500" w:rsidRPr="00A26F8A" w14:paraId="5A574AD3" w14:textId="77777777" w:rsidTr="00A26F8A">
        <w:trPr>
          <w:trHeight w:val="850"/>
        </w:trPr>
        <w:tc>
          <w:tcPr>
            <w:tcW w:w="13040" w:type="dxa"/>
            <w:hideMark/>
          </w:tcPr>
          <w:p w14:paraId="3B0F7063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Direciona seus esforços para ações que impactam diretamente nas metas, mas ainda necessita de apoio para a busca de resultados consistentes e alinhados aos valores e princípios da empresa</w:t>
            </w:r>
          </w:p>
        </w:tc>
      </w:tr>
      <w:tr w:rsidR="009D7500" w:rsidRPr="00A26F8A" w14:paraId="29D80A3B" w14:textId="77777777" w:rsidTr="00A26F8A">
        <w:trPr>
          <w:trHeight w:val="850"/>
        </w:trPr>
        <w:tc>
          <w:tcPr>
            <w:tcW w:w="13040" w:type="dxa"/>
            <w:hideMark/>
          </w:tcPr>
          <w:p w14:paraId="61DE57B8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Planeja e executa ações que potencializam os resultados organizacionais, administrando recursos de maneira eficiente para o alcançar metas de forma consistente, mesmo em situações desafiadoras, realizando entregas com baixo desperdício, dentro dos custos e prazos estabelecidos</w:t>
            </w:r>
          </w:p>
        </w:tc>
      </w:tr>
      <w:tr w:rsidR="009D7500" w:rsidRPr="00A26F8A" w14:paraId="7A09D88E" w14:textId="77777777" w:rsidTr="00A26F8A">
        <w:trPr>
          <w:trHeight w:val="850"/>
        </w:trPr>
        <w:tc>
          <w:tcPr>
            <w:tcW w:w="13040" w:type="dxa"/>
            <w:hideMark/>
          </w:tcPr>
          <w:p w14:paraId="600D51D9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Concentra esforços em ações de alto impacto, alcançando resultados com o mínimo de recursos e sem desperdícios, atuando de forma exemplar no alcance de resultados e na superação de metas</w:t>
            </w:r>
          </w:p>
        </w:tc>
      </w:tr>
    </w:tbl>
    <w:p w14:paraId="4AD20F02" w14:textId="77777777" w:rsidR="00F24E31" w:rsidRDefault="00F24E31">
      <w:pPr>
        <w:rPr>
          <w:rFonts w:ascii="Arial" w:hAnsi="Arial" w:cs="Arial"/>
        </w:rPr>
      </w:pPr>
    </w:p>
    <w:p w14:paraId="32E713DF" w14:textId="0DCE3F56" w:rsidR="009D7500" w:rsidRDefault="009D7500" w:rsidP="009D7500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Comprometimento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9D7500" w:rsidRPr="00A26F8A" w14:paraId="4BB26E3C" w14:textId="77777777" w:rsidTr="0060518E">
        <w:trPr>
          <w:trHeight w:val="850"/>
        </w:trPr>
        <w:tc>
          <w:tcPr>
            <w:tcW w:w="10195" w:type="dxa"/>
            <w:hideMark/>
          </w:tcPr>
          <w:p w14:paraId="73061722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cumprir o planejamento e objetivos organizacionais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no curto e médio prazos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>, conforme normas e procedimentos, demonstrando constância, pontualidade e responsabilidade no alcance dos objetivos setoriais</w:t>
            </w:r>
          </w:p>
        </w:tc>
      </w:tr>
      <w:tr w:rsidR="009D7500" w:rsidRPr="00A26F8A" w14:paraId="6BABBF20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173BC971" w14:textId="77777777" w:rsidR="009D7500" w:rsidRPr="00A26F8A" w:rsidRDefault="009D7500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9D7500" w:rsidRPr="00A26F8A" w14:paraId="6BA70C80" w14:textId="77777777" w:rsidTr="0060518E">
        <w:trPr>
          <w:trHeight w:val="850"/>
        </w:trPr>
        <w:tc>
          <w:tcPr>
            <w:tcW w:w="10195" w:type="dxa"/>
            <w:hideMark/>
          </w:tcPr>
          <w:p w14:paraId="36D02EFA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Esforça-se para cumprir o planejamento e os objetivos do setor, mas com frequência precisa de orientações e apoio, apresentando dificuldades em manter a constância e a pontualidade nas entregas</w:t>
            </w:r>
          </w:p>
        </w:tc>
      </w:tr>
      <w:tr w:rsidR="009D7500" w:rsidRPr="00A26F8A" w14:paraId="0A6ED00A" w14:textId="77777777" w:rsidTr="0060518E">
        <w:trPr>
          <w:trHeight w:val="850"/>
        </w:trPr>
        <w:tc>
          <w:tcPr>
            <w:tcW w:w="10195" w:type="dxa"/>
            <w:hideMark/>
          </w:tcPr>
          <w:p w14:paraId="029788FC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o planejamento e objetivos do setor de forma regular, apresentando pontualidade e seguindo as normas e procedimentos estabelecidos na maior parte das vezes</w:t>
            </w:r>
          </w:p>
        </w:tc>
      </w:tr>
      <w:tr w:rsidR="009D7500" w:rsidRPr="00A26F8A" w14:paraId="3E007372" w14:textId="77777777" w:rsidTr="0060518E">
        <w:trPr>
          <w:trHeight w:val="850"/>
        </w:trPr>
        <w:tc>
          <w:tcPr>
            <w:tcW w:w="10195" w:type="dxa"/>
            <w:hideMark/>
          </w:tcPr>
          <w:p w14:paraId="582FD4B8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o planejamento e as metas de maneira constante e comprometida, com aderência às normas, procedimentos e padrões, demonstrando responsabilidade e pontualidade nas entregas setoriais</w:t>
            </w:r>
          </w:p>
        </w:tc>
      </w:tr>
      <w:tr w:rsidR="009D7500" w:rsidRPr="00A26F8A" w14:paraId="3752A60B" w14:textId="77777777" w:rsidTr="0060518E">
        <w:trPr>
          <w:trHeight w:val="850"/>
        </w:trPr>
        <w:tc>
          <w:tcPr>
            <w:tcW w:w="10195" w:type="dxa"/>
            <w:hideMark/>
          </w:tcPr>
          <w:p w14:paraId="3259BA73" w14:textId="77777777" w:rsidR="009D7500" w:rsidRPr="00A26F8A" w:rsidRDefault="009D750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de forma exemplar, atuando como modelo de compromisso e responsabilidade, influenciando positivamente os outros ao demonstrar constância, pontualidade e responsabilidade em todas as entregas setoriais</w:t>
            </w:r>
          </w:p>
        </w:tc>
      </w:tr>
    </w:tbl>
    <w:p w14:paraId="717D99A7" w14:textId="77777777" w:rsidR="00F24E31" w:rsidRDefault="00F24E31">
      <w:pPr>
        <w:rPr>
          <w:rFonts w:ascii="Arial" w:hAnsi="Arial" w:cs="Arial"/>
        </w:rPr>
      </w:pPr>
    </w:p>
    <w:p w14:paraId="54EB1EBB" w14:textId="77777777" w:rsidR="0060518E" w:rsidRDefault="0060518E">
      <w:pPr>
        <w:rPr>
          <w:rFonts w:ascii="Arial" w:hAnsi="Arial" w:cs="Arial"/>
        </w:rPr>
      </w:pPr>
    </w:p>
    <w:p w14:paraId="2E25EB5F" w14:textId="77777777" w:rsidR="0060518E" w:rsidRDefault="0060518E">
      <w:pPr>
        <w:rPr>
          <w:rFonts w:ascii="Arial" w:hAnsi="Arial" w:cs="Arial"/>
        </w:rPr>
      </w:pPr>
    </w:p>
    <w:p w14:paraId="04779D8A" w14:textId="77777777" w:rsidR="0060518E" w:rsidRDefault="0060518E">
      <w:pPr>
        <w:rPr>
          <w:rFonts w:ascii="Arial" w:hAnsi="Arial" w:cs="Arial"/>
        </w:rPr>
      </w:pPr>
    </w:p>
    <w:p w14:paraId="6071DDD7" w14:textId="77777777" w:rsidR="0060518E" w:rsidRDefault="0060518E">
      <w:pPr>
        <w:rPr>
          <w:rFonts w:ascii="Arial" w:hAnsi="Arial" w:cs="Arial"/>
        </w:rPr>
      </w:pPr>
    </w:p>
    <w:p w14:paraId="2880D892" w14:textId="1A5A66E9" w:rsidR="009D7500" w:rsidRDefault="009D7500" w:rsidP="009D7500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Gestão de Pessoas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725EAA" w:rsidRPr="00A26F8A" w14:paraId="401DF7F1" w14:textId="77777777" w:rsidTr="0060518E">
        <w:trPr>
          <w:trHeight w:val="870"/>
        </w:trPr>
        <w:tc>
          <w:tcPr>
            <w:tcW w:w="10195" w:type="dxa"/>
            <w:hideMark/>
          </w:tcPr>
          <w:p w14:paraId="78D28AA6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influenciar, inspirar e orientar pessoas e equipes para atingir objetivos organizacionais, estabelecendo relacionamentos de confiança, promovendo o crescimento individual e coletivo</w:t>
            </w:r>
          </w:p>
        </w:tc>
      </w:tr>
      <w:tr w:rsidR="00725EAA" w:rsidRPr="00A26F8A" w14:paraId="0179EC1B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58BDB948" w14:textId="77777777" w:rsidR="00725EAA" w:rsidRPr="00A26F8A" w:rsidRDefault="00725EAA" w:rsidP="00A26F8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F8A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725EAA" w:rsidRPr="00A26F8A" w14:paraId="2D18AA36" w14:textId="77777777" w:rsidTr="0060518E">
        <w:trPr>
          <w:trHeight w:val="850"/>
        </w:trPr>
        <w:tc>
          <w:tcPr>
            <w:tcW w:w="10195" w:type="dxa"/>
            <w:hideMark/>
          </w:tcPr>
          <w:p w14:paraId="3D637F55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Demonstra dificuldades em influenciar e orientar os outros, estabelecendo relacionamentos superficiais ou com pouca confiança mútua devido </w:t>
            </w:r>
            <w:proofErr w:type="spellStart"/>
            <w:r w:rsidRPr="00A26F8A"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 w:rsidRPr="00A26F8A">
              <w:rPr>
                <w:rFonts w:ascii="Arial" w:hAnsi="Arial" w:cs="Arial"/>
                <w:sz w:val="20"/>
                <w:szCs w:val="20"/>
              </w:rPr>
              <w:t xml:space="preserve"> dificuldade de se comunicar e administrar conflitos, e requer apoio contínuo nas estratégias de desenvolvimento individual e coletivo</w:t>
            </w:r>
          </w:p>
        </w:tc>
      </w:tr>
      <w:tr w:rsidR="00725EAA" w:rsidRPr="00A26F8A" w14:paraId="7E6B632F" w14:textId="77777777" w:rsidTr="0060518E">
        <w:trPr>
          <w:trHeight w:val="850"/>
        </w:trPr>
        <w:tc>
          <w:tcPr>
            <w:tcW w:w="10195" w:type="dxa"/>
            <w:hideMark/>
          </w:tcPr>
          <w:p w14:paraId="26469FC1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Consegue influenciar e orientar as pessoas de maneira moderada, estabelecendo alguns relacionamentos de confiança, mas ainda apresenta dificuldades na comunicação, enfrentando desafios para impulsionar o desenvolvimento individual e coletivo de forma consistente</w:t>
            </w:r>
          </w:p>
        </w:tc>
      </w:tr>
      <w:tr w:rsidR="00725EAA" w:rsidRPr="00A26F8A" w14:paraId="53CABFB5" w14:textId="77777777" w:rsidTr="0060518E">
        <w:trPr>
          <w:trHeight w:val="850"/>
        </w:trPr>
        <w:tc>
          <w:tcPr>
            <w:tcW w:w="10195" w:type="dxa"/>
            <w:hideMark/>
          </w:tcPr>
          <w:p w14:paraId="78C90B7D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Influencia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>, inspira e comunica-se com os outros de maneira consistente, estabelecendo relacionamentos de confiança sólidos e orientando pessoas e equipes para atingir objetivos organizacionais e promover o crescimento contínuo</w:t>
            </w:r>
          </w:p>
        </w:tc>
      </w:tr>
      <w:tr w:rsidR="00725EAA" w:rsidRPr="00A26F8A" w14:paraId="62A0FB94" w14:textId="77777777" w:rsidTr="0060518E">
        <w:trPr>
          <w:trHeight w:val="850"/>
        </w:trPr>
        <w:tc>
          <w:tcPr>
            <w:tcW w:w="10195" w:type="dxa"/>
            <w:hideMark/>
          </w:tcPr>
          <w:p w14:paraId="242961FD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Exerce uma influência significativa e inspiradora, guiando pessoas e equipes para alcançar resultados excepcionais, estabelecendo relacionamentos profundos de confiança e promovendo um crescimento contínuo e sustentável para a organização e seus membros</w:t>
            </w:r>
          </w:p>
        </w:tc>
      </w:tr>
    </w:tbl>
    <w:p w14:paraId="2906A8CD" w14:textId="77777777" w:rsidR="009D7500" w:rsidRDefault="009D7500">
      <w:pPr>
        <w:rPr>
          <w:rFonts w:ascii="Arial" w:hAnsi="Arial" w:cs="Arial"/>
        </w:rPr>
      </w:pPr>
    </w:p>
    <w:p w14:paraId="6989A101" w14:textId="668279F0" w:rsidR="00725EAA" w:rsidRDefault="00725EAA" w:rsidP="00725EAA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Orientação para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725EAA" w:rsidRPr="00A26F8A" w14:paraId="5FCEE1EE" w14:textId="77777777" w:rsidTr="0060518E">
        <w:trPr>
          <w:trHeight w:val="870"/>
        </w:trPr>
        <w:tc>
          <w:tcPr>
            <w:tcW w:w="10195" w:type="dxa"/>
            <w:hideMark/>
          </w:tcPr>
          <w:p w14:paraId="477B49E6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priorizar a integridade física no ambiente de trabalho, seguindo normas, identificando riscos e adotando comportamentos preventivos para evitar acidentes, envolvendo uma postura ativa na promoção de um ambiente seguro para si e para os demais.</w:t>
            </w:r>
          </w:p>
        </w:tc>
      </w:tr>
      <w:tr w:rsidR="00725EAA" w:rsidRPr="00A4017B" w14:paraId="083A2657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1EBE5E73" w14:textId="77777777" w:rsidR="00725EAA" w:rsidRPr="00A4017B" w:rsidRDefault="00725EAA" w:rsidP="00A401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017B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725EAA" w:rsidRPr="00A26F8A" w14:paraId="045588FC" w14:textId="77777777" w:rsidTr="0060518E">
        <w:trPr>
          <w:trHeight w:val="850"/>
        </w:trPr>
        <w:tc>
          <w:tcPr>
            <w:tcW w:w="10195" w:type="dxa"/>
            <w:hideMark/>
          </w:tcPr>
          <w:p w14:paraId="39DD92CD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Segue as normas de segurança apenas quando exigido, age de forma reativa diante de riscos e não se preocupa em identificar ou relatar potenciais perigos no ambiente de trabalho</w:t>
            </w:r>
          </w:p>
        </w:tc>
      </w:tr>
      <w:tr w:rsidR="00725EAA" w:rsidRPr="00A26F8A" w14:paraId="7E2C9FE4" w14:textId="77777777" w:rsidTr="0060518E">
        <w:trPr>
          <w:trHeight w:val="850"/>
        </w:trPr>
        <w:tc>
          <w:tcPr>
            <w:tcW w:w="10195" w:type="dxa"/>
            <w:hideMark/>
          </w:tcPr>
          <w:p w14:paraId="6074DC19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Adota práticas seguras no dia a dia, respeita normas e sinaliza riscos quando identificados, mas não age proativamente para promover a segurança de forma ampla</w:t>
            </w:r>
          </w:p>
        </w:tc>
      </w:tr>
      <w:tr w:rsidR="00725EAA" w:rsidRPr="00A26F8A" w14:paraId="20040EF6" w14:textId="77777777" w:rsidTr="0060518E">
        <w:trPr>
          <w:trHeight w:val="850"/>
        </w:trPr>
        <w:tc>
          <w:tcPr>
            <w:tcW w:w="10195" w:type="dxa"/>
            <w:hideMark/>
          </w:tcPr>
          <w:p w14:paraId="10FEF4DA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Além de cumprir as normas, antecipa e reporta riscos, orienta colegas sobre práticas seguras e busca melhorar processos para reduzir acidentes e incidentes</w:t>
            </w:r>
          </w:p>
        </w:tc>
      </w:tr>
      <w:tr w:rsidR="00725EAA" w:rsidRPr="00A26F8A" w14:paraId="6E6377FD" w14:textId="77777777" w:rsidTr="0060518E">
        <w:trPr>
          <w:trHeight w:val="850"/>
        </w:trPr>
        <w:tc>
          <w:tcPr>
            <w:tcW w:w="10195" w:type="dxa"/>
            <w:hideMark/>
          </w:tcPr>
          <w:p w14:paraId="56BEBCF2" w14:textId="77777777" w:rsidR="00725EAA" w:rsidRPr="00A26F8A" w:rsidRDefault="00725EA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como referência em segurança, inspira e orienta os outros, propõe e participa ativamente da implementação de melhorias nos procedimentos e age antecipadamente para eliminar riscos, contribuindo para um ambiente de trabalho mais seguro e preventivo</w:t>
            </w:r>
          </w:p>
        </w:tc>
      </w:tr>
    </w:tbl>
    <w:p w14:paraId="0BBCEAD5" w14:textId="77777777" w:rsidR="00725EAA" w:rsidRDefault="00725EAA">
      <w:pPr>
        <w:rPr>
          <w:rFonts w:ascii="Arial" w:hAnsi="Arial" w:cs="Arial"/>
        </w:rPr>
      </w:pPr>
    </w:p>
    <w:p w14:paraId="621F4209" w14:textId="0527988A" w:rsidR="00725EAA" w:rsidRDefault="00725EAA" w:rsidP="00725EAA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Visão sistêmica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BB6508" w:rsidRPr="00A26F8A" w14:paraId="7B731A65" w14:textId="77777777" w:rsidTr="0060518E">
        <w:trPr>
          <w:trHeight w:val="870"/>
        </w:trPr>
        <w:tc>
          <w:tcPr>
            <w:tcW w:w="10195" w:type="dxa"/>
            <w:hideMark/>
          </w:tcPr>
          <w:p w14:paraId="49AFE1B8" w14:textId="77777777" w:rsidR="00BB6508" w:rsidRPr="00A26F8A" w:rsidRDefault="00BB6508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visualizar a empresa como um sistema integrado, percebendo a inter-relação e a interdependência das áreas bem como o impacto de suas ações para os resultados do negócio, para os colaboradores e partes interessadas</w:t>
            </w:r>
          </w:p>
        </w:tc>
      </w:tr>
      <w:tr w:rsidR="00BB6508" w:rsidRPr="00A4017B" w14:paraId="6D7B18BA" w14:textId="77777777" w:rsidTr="0060518E">
        <w:trPr>
          <w:trHeight w:val="420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09C88AA2" w14:textId="77777777" w:rsidR="00BB6508" w:rsidRPr="00A4017B" w:rsidRDefault="00BB6508" w:rsidP="00A401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017B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BB6508" w:rsidRPr="00A26F8A" w14:paraId="48DFF43A" w14:textId="77777777" w:rsidTr="0060518E">
        <w:trPr>
          <w:trHeight w:val="850"/>
        </w:trPr>
        <w:tc>
          <w:tcPr>
            <w:tcW w:w="10195" w:type="dxa"/>
            <w:hideMark/>
          </w:tcPr>
          <w:p w14:paraId="26709A66" w14:textId="77777777" w:rsidR="00BB6508" w:rsidRPr="00A26F8A" w:rsidRDefault="00BB6508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Reconhece que a empresa é composta por diferentes áreas, mas entende superficialmente que as ações de uma área podem afetar outras, apresentando um foco maior nas responsabilidades e metas da própria área</w:t>
            </w:r>
          </w:p>
        </w:tc>
      </w:tr>
      <w:tr w:rsidR="00BB6508" w:rsidRPr="00A26F8A" w14:paraId="3D20AD59" w14:textId="77777777" w:rsidTr="0060518E">
        <w:trPr>
          <w:trHeight w:val="850"/>
        </w:trPr>
        <w:tc>
          <w:tcPr>
            <w:tcW w:w="10195" w:type="dxa"/>
            <w:hideMark/>
          </w:tcPr>
          <w:p w14:paraId="52A91F40" w14:textId="77777777" w:rsidR="00BB6508" w:rsidRPr="00A26F8A" w:rsidRDefault="00BB6508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Reconhece a inter-relação entre algumas áreas da empresa e demonstra interesse em entender como os processos de diferentes áreas se conectam, apresentando esforços para adaptar ações da sua área de forma a minimizar impactos negativos em outras</w:t>
            </w:r>
          </w:p>
        </w:tc>
      </w:tr>
      <w:tr w:rsidR="00BB6508" w:rsidRPr="00A26F8A" w14:paraId="04DEB3C7" w14:textId="77777777" w:rsidTr="0060518E">
        <w:trPr>
          <w:trHeight w:val="850"/>
        </w:trPr>
        <w:tc>
          <w:tcPr>
            <w:tcW w:w="10195" w:type="dxa"/>
            <w:hideMark/>
          </w:tcPr>
          <w:p w14:paraId="29A6F3AB" w14:textId="77777777" w:rsidR="00BB6508" w:rsidRPr="00A26F8A" w:rsidRDefault="00BB6508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Percebe claramente a empresa como um sistema integrado e age de forma proativa para colaborar com outras áreas, buscando alinhar as estratégias e atividades da sua área aos objetivos organizacionais</w:t>
            </w:r>
          </w:p>
        </w:tc>
      </w:tr>
      <w:tr w:rsidR="00BB6508" w:rsidRPr="00A26F8A" w14:paraId="1250DF45" w14:textId="77777777" w:rsidTr="0060518E">
        <w:trPr>
          <w:trHeight w:val="850"/>
        </w:trPr>
        <w:tc>
          <w:tcPr>
            <w:tcW w:w="10195" w:type="dxa"/>
            <w:hideMark/>
          </w:tcPr>
          <w:p w14:paraId="6EA385CC" w14:textId="77777777" w:rsidR="00BB6508" w:rsidRPr="00A26F8A" w:rsidRDefault="00BB6508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Propõe iniciativas que visam integrar processos e estratégias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interdepartamentais,  antecipando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impactos de suas ações em toda a organização, colaboradores e partes interessadas, atuando de forma estratégica no equilíbrio dos resultados no curto e médio prazo. </w:t>
            </w:r>
          </w:p>
        </w:tc>
      </w:tr>
    </w:tbl>
    <w:p w14:paraId="1DF9323B" w14:textId="77777777" w:rsidR="00725EAA" w:rsidRDefault="00725EAA" w:rsidP="002440D7">
      <w:pPr>
        <w:pStyle w:val="Ttulo1"/>
        <w:jc w:val="both"/>
        <w:rPr>
          <w:rFonts w:cs="Arial"/>
          <w:b/>
          <w:bCs/>
          <w:szCs w:val="24"/>
        </w:rPr>
      </w:pPr>
    </w:p>
    <w:p w14:paraId="22AAD190" w14:textId="3D98CFD0" w:rsidR="00BB6508" w:rsidRDefault="00BB6508" w:rsidP="00BB6508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Tomada de decisão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2965B7" w:rsidRPr="00A26F8A" w14:paraId="3FB66D3C" w14:textId="77777777" w:rsidTr="0060518E">
        <w:trPr>
          <w:trHeight w:val="870"/>
        </w:trPr>
        <w:tc>
          <w:tcPr>
            <w:tcW w:w="10195" w:type="dxa"/>
            <w:hideMark/>
          </w:tcPr>
          <w:p w14:paraId="7D870421" w14:textId="77777777" w:rsidR="002965B7" w:rsidRPr="00A26F8A" w:rsidRDefault="002965B7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avaliar informações, analisar impactos e escolher a melhor solução para desafios do dia a dia dentro do seu setor, considerando regras e objetivos organizacionais para garantir escolhas alinhadas às melhores práticas e resultados esperados</w:t>
            </w:r>
          </w:p>
        </w:tc>
      </w:tr>
      <w:tr w:rsidR="002965B7" w:rsidRPr="00A4017B" w14:paraId="36E9B7F1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54896B64" w14:textId="77777777" w:rsidR="002965B7" w:rsidRPr="00A4017B" w:rsidRDefault="002965B7" w:rsidP="00A401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017B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2965B7" w:rsidRPr="00A26F8A" w14:paraId="7056D896" w14:textId="77777777" w:rsidTr="0060518E">
        <w:trPr>
          <w:trHeight w:val="850"/>
        </w:trPr>
        <w:tc>
          <w:tcPr>
            <w:tcW w:w="10195" w:type="dxa"/>
            <w:hideMark/>
          </w:tcPr>
          <w:p w14:paraId="3F425F82" w14:textId="77777777" w:rsidR="002965B7" w:rsidRPr="00A26F8A" w:rsidRDefault="002965B7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Evita tomar decisões por conta própria, aguardando orientações mesmo para questões simples, e apresenta dificuldade em avaliar impactos antes de agir</w:t>
            </w:r>
          </w:p>
        </w:tc>
      </w:tr>
      <w:tr w:rsidR="002965B7" w:rsidRPr="00A26F8A" w14:paraId="3524A488" w14:textId="77777777" w:rsidTr="0060518E">
        <w:trPr>
          <w:trHeight w:val="850"/>
        </w:trPr>
        <w:tc>
          <w:tcPr>
            <w:tcW w:w="10195" w:type="dxa"/>
            <w:hideMark/>
          </w:tcPr>
          <w:p w14:paraId="4EBFF4F1" w14:textId="77777777" w:rsidR="002965B7" w:rsidRPr="00A26F8A" w:rsidRDefault="002965B7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Toma decisões em situações rotineiras e previsíveis, seguindo procedimentos estabelecidos, mas ainda depende de orientação em situações mais complexas ou inesperadas</w:t>
            </w:r>
          </w:p>
        </w:tc>
      </w:tr>
      <w:tr w:rsidR="002965B7" w:rsidRPr="00A26F8A" w14:paraId="0775D90E" w14:textId="77777777" w:rsidTr="0060518E">
        <w:trPr>
          <w:trHeight w:val="850"/>
        </w:trPr>
        <w:tc>
          <w:tcPr>
            <w:tcW w:w="10195" w:type="dxa"/>
            <w:hideMark/>
          </w:tcPr>
          <w:p w14:paraId="59C8CD39" w14:textId="77777777" w:rsidR="002965B7" w:rsidRPr="00A26F8A" w:rsidRDefault="002965B7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Avalia riscos e impactos antes de decidir, busca soluções alinhadas aos objetivos do setor e da empresa, consulta informações relevantes e sabe quando envolver outros para garantir uma escolha mais assertiva</w:t>
            </w:r>
          </w:p>
        </w:tc>
      </w:tr>
      <w:tr w:rsidR="002965B7" w:rsidRPr="00A26F8A" w14:paraId="64E30A5B" w14:textId="77777777" w:rsidTr="0060518E">
        <w:trPr>
          <w:trHeight w:val="850"/>
        </w:trPr>
        <w:tc>
          <w:tcPr>
            <w:tcW w:w="10195" w:type="dxa"/>
            <w:hideMark/>
          </w:tcPr>
          <w:p w14:paraId="4F149D4A" w14:textId="77777777" w:rsidR="002965B7" w:rsidRPr="00A26F8A" w:rsidRDefault="002965B7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Toma decisões com autonomia dentro de sua área de atuação, antecipa problemas e oportunidades, considera impactos a longo prazo e influencia melhorias nos processos decisórios do setor</w:t>
            </w:r>
          </w:p>
        </w:tc>
      </w:tr>
    </w:tbl>
    <w:p w14:paraId="1BD7E060" w14:textId="77777777" w:rsidR="002965B7" w:rsidRDefault="002965B7" w:rsidP="00BB6508"/>
    <w:p w14:paraId="7AD1BC45" w14:textId="77777777" w:rsidR="0060518E" w:rsidRDefault="0060518E" w:rsidP="00BB6508"/>
    <w:p w14:paraId="715F4918" w14:textId="77777777" w:rsidR="0060518E" w:rsidRDefault="0060518E" w:rsidP="00BB6508"/>
    <w:p w14:paraId="699EC926" w14:textId="66E89185" w:rsidR="002965B7" w:rsidRDefault="002965B7" w:rsidP="002965B7">
      <w:pPr>
        <w:pStyle w:val="PargrafodaLista"/>
        <w:numPr>
          <w:ilvl w:val="1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D1BD6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Grupo </w:t>
      </w:r>
      <w:r>
        <w:rPr>
          <w:rFonts w:ascii="Arial" w:hAnsi="Arial" w:cs="Arial"/>
          <w:b/>
          <w:sz w:val="24"/>
          <w:szCs w:val="24"/>
          <w:u w:val="single"/>
        </w:rPr>
        <w:t>Encarregado</w:t>
      </w:r>
    </w:p>
    <w:p w14:paraId="46B89A9F" w14:textId="77777777" w:rsidR="002965B7" w:rsidRDefault="002965B7" w:rsidP="00BB6508"/>
    <w:p w14:paraId="540FE961" w14:textId="063DFDE0" w:rsidR="00EC28D2" w:rsidRDefault="00EC28D2" w:rsidP="00EC28D2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Eficiência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EC28D2" w:rsidRPr="00A26F8A" w14:paraId="18545836" w14:textId="77777777" w:rsidTr="0060518E">
        <w:trPr>
          <w:trHeight w:val="672"/>
        </w:trPr>
        <w:tc>
          <w:tcPr>
            <w:tcW w:w="10195" w:type="dxa"/>
            <w:hideMark/>
          </w:tcPr>
          <w:p w14:paraId="4AD63FA4" w14:textId="77777777" w:rsidR="00EC28D2" w:rsidRPr="00A26F8A" w:rsidRDefault="00EC28D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alcançar os resultados desejados com o mínimo de recursos possíveis, como tempo, esforço, custo e materiais, realizando as tarefas de maneira otimizada e sem desperdícios.</w:t>
            </w:r>
          </w:p>
        </w:tc>
      </w:tr>
      <w:tr w:rsidR="00EC28D2" w:rsidRPr="007B1A92" w14:paraId="12D6B485" w14:textId="77777777" w:rsidTr="0060518E">
        <w:trPr>
          <w:trHeight w:val="396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76C8DD17" w14:textId="77777777" w:rsidR="00EC28D2" w:rsidRPr="007B1A92" w:rsidRDefault="00EC28D2" w:rsidP="007B1A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1A92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EC28D2" w:rsidRPr="00A26F8A" w14:paraId="65BF614C" w14:textId="77777777" w:rsidTr="0060518E">
        <w:trPr>
          <w:trHeight w:val="850"/>
        </w:trPr>
        <w:tc>
          <w:tcPr>
            <w:tcW w:w="10195" w:type="dxa"/>
            <w:hideMark/>
          </w:tcPr>
          <w:p w14:paraId="51D7FADA" w14:textId="77777777" w:rsidR="00EC28D2" w:rsidRPr="00A26F8A" w:rsidRDefault="00EC28D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sem considerar a eficiência no uso de recursos, alcançando os resultados, mas com um consumo excessivo de tempo, esforço ou custo</w:t>
            </w:r>
          </w:p>
        </w:tc>
      </w:tr>
      <w:tr w:rsidR="00EC28D2" w:rsidRPr="00A26F8A" w14:paraId="1CB732F7" w14:textId="77777777" w:rsidTr="0060518E">
        <w:trPr>
          <w:trHeight w:val="850"/>
        </w:trPr>
        <w:tc>
          <w:tcPr>
            <w:tcW w:w="10195" w:type="dxa"/>
            <w:hideMark/>
          </w:tcPr>
          <w:p w14:paraId="7A049438" w14:textId="77777777" w:rsidR="00EC28D2" w:rsidRPr="00A26F8A" w:rsidRDefault="00EC28D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preocupando-se em reduzir o uso de recursos, mas ainda com alguma margem de desperdício, necessitando de apoio para aplicar ajustes que promovam resultados eficientes</w:t>
            </w:r>
          </w:p>
        </w:tc>
      </w:tr>
      <w:tr w:rsidR="00EC28D2" w:rsidRPr="00A26F8A" w14:paraId="7747FD56" w14:textId="77777777" w:rsidTr="0060518E">
        <w:trPr>
          <w:trHeight w:val="850"/>
        </w:trPr>
        <w:tc>
          <w:tcPr>
            <w:tcW w:w="10195" w:type="dxa"/>
            <w:hideMark/>
          </w:tcPr>
          <w:p w14:paraId="3B2AE2B5" w14:textId="77777777" w:rsidR="00EC28D2" w:rsidRPr="00A26F8A" w:rsidRDefault="00EC28D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de forma a alcançar os resultados, realizando entregas com baixo desperdício, dentro dos custos e prazos estabelecidos</w:t>
            </w:r>
          </w:p>
        </w:tc>
      </w:tr>
      <w:tr w:rsidR="00EC28D2" w:rsidRPr="00A26F8A" w14:paraId="5A9A4DC4" w14:textId="77777777" w:rsidTr="0060518E">
        <w:trPr>
          <w:trHeight w:val="850"/>
        </w:trPr>
        <w:tc>
          <w:tcPr>
            <w:tcW w:w="10195" w:type="dxa"/>
            <w:hideMark/>
          </w:tcPr>
          <w:p w14:paraId="1FCEC64D" w14:textId="77777777" w:rsidR="00EC28D2" w:rsidRPr="00A26F8A" w:rsidRDefault="00EC28D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alcançando resultados com o mínimo de recursos e sem desperdícios, além de apoiar e influenciar a implementação de práticas que promovem a eficiência além do processo em que atua</w:t>
            </w:r>
          </w:p>
        </w:tc>
      </w:tr>
    </w:tbl>
    <w:p w14:paraId="4C07C2F3" w14:textId="77777777" w:rsidR="002965B7" w:rsidRDefault="002965B7" w:rsidP="00BB6508"/>
    <w:p w14:paraId="03EC2609" w14:textId="713E74AB" w:rsidR="00EC28D2" w:rsidRDefault="00EC28D2" w:rsidP="00EC28D2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Comprometimento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F369C2" w:rsidRPr="00A26F8A" w14:paraId="6B12AC31" w14:textId="77777777" w:rsidTr="0060518E">
        <w:trPr>
          <w:trHeight w:val="850"/>
        </w:trPr>
        <w:tc>
          <w:tcPr>
            <w:tcW w:w="10195" w:type="dxa"/>
            <w:hideMark/>
          </w:tcPr>
          <w:p w14:paraId="54EEDFF5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cumprir o planejamento e metas conforme normas, procedimentos e prazos estabelecidos, demonstrando constância, pontualidade e responsabilidade no alcance dos objetivos setoriais </w:t>
            </w:r>
          </w:p>
        </w:tc>
      </w:tr>
      <w:tr w:rsidR="00F369C2" w:rsidRPr="008D7531" w14:paraId="241D8803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4664CD1C" w14:textId="77777777" w:rsidR="00F369C2" w:rsidRPr="008D7531" w:rsidRDefault="00F369C2" w:rsidP="008D75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531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F369C2" w:rsidRPr="00A26F8A" w14:paraId="0372BEDC" w14:textId="77777777" w:rsidTr="0060518E">
        <w:trPr>
          <w:trHeight w:val="850"/>
        </w:trPr>
        <w:tc>
          <w:tcPr>
            <w:tcW w:w="10195" w:type="dxa"/>
            <w:hideMark/>
          </w:tcPr>
          <w:p w14:paraId="1BF79097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o planejamento e metas, mas com frequência precisa de orientações para cumprir prazos e realizar as entregas conforme estabelecido, apresentando dificuldades em manter a constância e a pontualidade nas entregas</w:t>
            </w:r>
          </w:p>
        </w:tc>
      </w:tr>
      <w:tr w:rsidR="00F369C2" w:rsidRPr="00A26F8A" w14:paraId="6FF3C1E7" w14:textId="77777777" w:rsidTr="0060518E">
        <w:trPr>
          <w:trHeight w:val="850"/>
        </w:trPr>
        <w:tc>
          <w:tcPr>
            <w:tcW w:w="10195" w:type="dxa"/>
            <w:hideMark/>
          </w:tcPr>
          <w:p w14:paraId="6410B4C4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o planejamento e metas de forma regular, apresentando pontualidade e seguindo as normas e procedimentos estabelecidos na maior parte das vezes</w:t>
            </w:r>
          </w:p>
        </w:tc>
      </w:tr>
      <w:tr w:rsidR="00F369C2" w:rsidRPr="00A26F8A" w14:paraId="68947BDD" w14:textId="77777777" w:rsidTr="0060518E">
        <w:trPr>
          <w:trHeight w:val="850"/>
        </w:trPr>
        <w:tc>
          <w:tcPr>
            <w:tcW w:w="10195" w:type="dxa"/>
            <w:hideMark/>
          </w:tcPr>
          <w:p w14:paraId="7562C109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o planejamento e as metas de maneira constante e comprometida, com aderência às normas, procedimentos e padrões, demonstrando responsabilidade e pontualidade nas entregas</w:t>
            </w:r>
          </w:p>
        </w:tc>
      </w:tr>
      <w:tr w:rsidR="00F369C2" w:rsidRPr="00A26F8A" w14:paraId="52F48EE0" w14:textId="77777777" w:rsidTr="0060518E">
        <w:trPr>
          <w:trHeight w:val="850"/>
        </w:trPr>
        <w:tc>
          <w:tcPr>
            <w:tcW w:w="10195" w:type="dxa"/>
            <w:hideMark/>
          </w:tcPr>
          <w:p w14:paraId="2360C865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de forma exemplar, atuando como modelo de compromisso e responsabilidade, influenciando positivamente os outros ao demonstrar constância, pontualidade e responsabilidade em todas as entregas</w:t>
            </w:r>
          </w:p>
        </w:tc>
      </w:tr>
    </w:tbl>
    <w:p w14:paraId="62A4D73A" w14:textId="77777777" w:rsidR="002965B7" w:rsidRDefault="002965B7" w:rsidP="00BB6508"/>
    <w:p w14:paraId="576EDBC6" w14:textId="77777777" w:rsidR="0060518E" w:rsidRDefault="0060518E" w:rsidP="00BB6508"/>
    <w:p w14:paraId="2E5E00DB" w14:textId="77777777" w:rsidR="0060518E" w:rsidRDefault="0060518E" w:rsidP="00BB6508"/>
    <w:p w14:paraId="30C9298F" w14:textId="79997F64" w:rsidR="00F369C2" w:rsidRDefault="00F369C2" w:rsidP="00F369C2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Gestão de Pessoas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F369C2" w:rsidRPr="00A26F8A" w14:paraId="61E5C4BB" w14:textId="77777777" w:rsidTr="0060518E">
        <w:trPr>
          <w:trHeight w:val="870"/>
        </w:trPr>
        <w:tc>
          <w:tcPr>
            <w:tcW w:w="10195" w:type="dxa"/>
            <w:hideMark/>
          </w:tcPr>
          <w:p w14:paraId="6D68A097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influenciar, inspirar e orientar pessoas e equipes para atingir objetivos organizacionais, estabelecendo relacionamentos de confiança, promovendo o crescimento individual e coletivo</w:t>
            </w:r>
          </w:p>
        </w:tc>
      </w:tr>
      <w:tr w:rsidR="00F369C2" w:rsidRPr="008D7531" w14:paraId="46E1D176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46B91EDD" w14:textId="77777777" w:rsidR="00F369C2" w:rsidRPr="008D7531" w:rsidRDefault="00F369C2" w:rsidP="008D75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531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F369C2" w:rsidRPr="00A26F8A" w14:paraId="4B8DAC7A" w14:textId="77777777" w:rsidTr="0060518E">
        <w:trPr>
          <w:trHeight w:val="850"/>
        </w:trPr>
        <w:tc>
          <w:tcPr>
            <w:tcW w:w="10195" w:type="dxa"/>
            <w:hideMark/>
          </w:tcPr>
          <w:p w14:paraId="602D7927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Demonstra dificuldades em influenciar e orientar os outros, estabelecendo relacionamentos superficiais ou com pouca confiança mútua devido </w:t>
            </w:r>
            <w:proofErr w:type="spellStart"/>
            <w:r w:rsidRPr="00A26F8A"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 w:rsidRPr="00A26F8A">
              <w:rPr>
                <w:rFonts w:ascii="Arial" w:hAnsi="Arial" w:cs="Arial"/>
                <w:sz w:val="20"/>
                <w:szCs w:val="20"/>
              </w:rPr>
              <w:t xml:space="preserve"> dificuldade de se comunicar e administrar conflitos, e requer apoio contínuo nas estratégias de desenvolvimento individual e coletivo</w:t>
            </w:r>
          </w:p>
        </w:tc>
      </w:tr>
      <w:tr w:rsidR="00F369C2" w:rsidRPr="00A26F8A" w14:paraId="52EB5976" w14:textId="77777777" w:rsidTr="0060518E">
        <w:trPr>
          <w:trHeight w:val="850"/>
        </w:trPr>
        <w:tc>
          <w:tcPr>
            <w:tcW w:w="10195" w:type="dxa"/>
            <w:hideMark/>
          </w:tcPr>
          <w:p w14:paraId="151E9FF6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Consegue influenciar e orientar as pessoas de maneira moderada, estabelecendo alguns relacionamentos de confiança, mas ainda apresenta dificuldades na comunicação, enfrentando desafios para impulsionar o desenvolvimento individual e coletivo de forma consistente</w:t>
            </w:r>
          </w:p>
        </w:tc>
      </w:tr>
      <w:tr w:rsidR="00F369C2" w:rsidRPr="00A26F8A" w14:paraId="4248DF44" w14:textId="77777777" w:rsidTr="0060518E">
        <w:trPr>
          <w:trHeight w:val="850"/>
        </w:trPr>
        <w:tc>
          <w:tcPr>
            <w:tcW w:w="10195" w:type="dxa"/>
            <w:hideMark/>
          </w:tcPr>
          <w:p w14:paraId="29D3ED71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Influencia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>, inspira e comunica-se com os outros de maneira consistente, estabelecendo relacionamentos de confiança sólidos e orientando pessoas e equipes para atingir objetivos organizacionais e promover o crescimento contínuo</w:t>
            </w:r>
          </w:p>
        </w:tc>
      </w:tr>
      <w:tr w:rsidR="00F369C2" w:rsidRPr="00A26F8A" w14:paraId="194EC2B8" w14:textId="77777777" w:rsidTr="0060518E">
        <w:trPr>
          <w:trHeight w:val="850"/>
        </w:trPr>
        <w:tc>
          <w:tcPr>
            <w:tcW w:w="10195" w:type="dxa"/>
            <w:hideMark/>
          </w:tcPr>
          <w:p w14:paraId="00AA1E08" w14:textId="77777777" w:rsidR="00F369C2" w:rsidRPr="00A26F8A" w:rsidRDefault="00F369C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Exerce uma influência significativa e inspiradora, guiando pessoas e equipes para alcançar resultados excepcionais, estabelecendo relacionamentos profundos de confiança e promovendo um crescimento contínuo e sustentável para a organização e seus membros</w:t>
            </w:r>
          </w:p>
        </w:tc>
      </w:tr>
    </w:tbl>
    <w:p w14:paraId="799E2594" w14:textId="77777777" w:rsidR="002965B7" w:rsidRDefault="002965B7" w:rsidP="00BB6508"/>
    <w:p w14:paraId="0C612279" w14:textId="59CA293B" w:rsidR="00F369C2" w:rsidRDefault="00F369C2" w:rsidP="00F369C2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Orientação para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B30A5B" w:rsidRPr="00A26F8A" w14:paraId="49B9DC13" w14:textId="77777777" w:rsidTr="00B30A5B">
        <w:trPr>
          <w:trHeight w:val="870"/>
        </w:trPr>
        <w:tc>
          <w:tcPr>
            <w:tcW w:w="13040" w:type="dxa"/>
            <w:hideMark/>
          </w:tcPr>
          <w:p w14:paraId="4B45A438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priorizar a integridade física no ambiente de trabalho, seguindo normas, identificando riscos e adotando comportamentos preventivos para evitar acidentes, envolvendo uma postura ativa na promoção de um ambiente seguro para si e para os demais.</w:t>
            </w:r>
          </w:p>
        </w:tc>
      </w:tr>
      <w:tr w:rsidR="00B30A5B" w:rsidRPr="00A26F8A" w14:paraId="0146E059" w14:textId="77777777" w:rsidTr="006D6DE2">
        <w:trPr>
          <w:trHeight w:val="408"/>
        </w:trPr>
        <w:tc>
          <w:tcPr>
            <w:tcW w:w="13040" w:type="dxa"/>
            <w:shd w:val="clear" w:color="auto" w:fill="D9D9D9" w:themeFill="background1" w:themeFillShade="D9"/>
            <w:vAlign w:val="center"/>
            <w:hideMark/>
          </w:tcPr>
          <w:p w14:paraId="7A3C95AC" w14:textId="77777777" w:rsidR="00B30A5B" w:rsidRPr="00A26F8A" w:rsidRDefault="00B30A5B" w:rsidP="008D75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Comportamentos observáveis</w:t>
            </w:r>
          </w:p>
        </w:tc>
      </w:tr>
      <w:tr w:rsidR="00B30A5B" w:rsidRPr="00A26F8A" w14:paraId="44EBBCA6" w14:textId="77777777" w:rsidTr="008D7531">
        <w:trPr>
          <w:trHeight w:val="850"/>
        </w:trPr>
        <w:tc>
          <w:tcPr>
            <w:tcW w:w="13040" w:type="dxa"/>
            <w:hideMark/>
          </w:tcPr>
          <w:p w14:paraId="1719695C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Segue as normas de segurança apenas quando exigido, age de forma reativa diante de riscos e não se preocupa em identificar ou relatar potenciais perigos no ambiente de trabalho</w:t>
            </w:r>
          </w:p>
        </w:tc>
      </w:tr>
      <w:tr w:rsidR="00B30A5B" w:rsidRPr="00A26F8A" w14:paraId="7BE25F9C" w14:textId="77777777" w:rsidTr="008D7531">
        <w:trPr>
          <w:trHeight w:val="850"/>
        </w:trPr>
        <w:tc>
          <w:tcPr>
            <w:tcW w:w="13040" w:type="dxa"/>
            <w:hideMark/>
          </w:tcPr>
          <w:p w14:paraId="22B10390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Adota práticas seguras no dia a dia, respeita normas e sinaliza riscos quando identificados, mas não age proativamente para promover a segurança de forma ampla</w:t>
            </w:r>
          </w:p>
        </w:tc>
      </w:tr>
      <w:tr w:rsidR="00B30A5B" w:rsidRPr="00A26F8A" w14:paraId="2248A85A" w14:textId="77777777" w:rsidTr="008D7531">
        <w:trPr>
          <w:trHeight w:val="850"/>
        </w:trPr>
        <w:tc>
          <w:tcPr>
            <w:tcW w:w="13040" w:type="dxa"/>
            <w:hideMark/>
          </w:tcPr>
          <w:p w14:paraId="367ADBA2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Além de cumprir as normas, antecipa e reporta riscos, orienta colegas sobre práticas seguras e busca melhorar processos para reduzir acidentes e incidentes</w:t>
            </w:r>
          </w:p>
        </w:tc>
      </w:tr>
      <w:tr w:rsidR="00B30A5B" w:rsidRPr="00A26F8A" w14:paraId="3DB6A290" w14:textId="77777777" w:rsidTr="008D7531">
        <w:trPr>
          <w:trHeight w:val="850"/>
        </w:trPr>
        <w:tc>
          <w:tcPr>
            <w:tcW w:w="13040" w:type="dxa"/>
            <w:hideMark/>
          </w:tcPr>
          <w:p w14:paraId="586F37A5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como referência em segurança, inspira e orienta os outros, propõe e participa ativamente da implementação de melhorias nos procedimentos e age antecipadamente para eliminar riscos, contribuindo para um ambiente de trabalho mais seguro e preventivo</w:t>
            </w:r>
          </w:p>
        </w:tc>
      </w:tr>
    </w:tbl>
    <w:p w14:paraId="07601639" w14:textId="77777777" w:rsidR="002965B7" w:rsidRDefault="002965B7" w:rsidP="00BB6508"/>
    <w:p w14:paraId="4C059857" w14:textId="4CB8521B" w:rsidR="00B30A5B" w:rsidRDefault="00B30A5B" w:rsidP="00B30A5B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Proatividade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B30A5B" w:rsidRPr="00A26F8A" w14:paraId="0E6DA96F" w14:textId="77777777" w:rsidTr="0060518E">
        <w:trPr>
          <w:trHeight w:val="870"/>
        </w:trPr>
        <w:tc>
          <w:tcPr>
            <w:tcW w:w="10195" w:type="dxa"/>
            <w:hideMark/>
          </w:tcPr>
          <w:p w14:paraId="5398226E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agir de forma antecipada e responsável para evitar problemas, melhorar processos,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atuando  com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iniciativa, atenção aos detalhes. </w:t>
            </w:r>
          </w:p>
        </w:tc>
      </w:tr>
      <w:tr w:rsidR="00B30A5B" w:rsidRPr="008D7531" w14:paraId="324FC520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2009C824" w14:textId="77777777" w:rsidR="00B30A5B" w:rsidRPr="008D7531" w:rsidRDefault="00B30A5B" w:rsidP="008D75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531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B30A5B" w:rsidRPr="00A26F8A" w14:paraId="6E54CDB2" w14:textId="77777777" w:rsidTr="0060518E">
        <w:trPr>
          <w:trHeight w:val="850"/>
        </w:trPr>
        <w:tc>
          <w:tcPr>
            <w:tcW w:w="10195" w:type="dxa"/>
            <w:hideMark/>
          </w:tcPr>
          <w:p w14:paraId="394A315F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apenas quando solicitado, aguarda instruções para iniciar qualquer atividade e não demonstra preocupação em antecipar problemas ou propor melhorias</w:t>
            </w:r>
          </w:p>
        </w:tc>
      </w:tr>
      <w:tr w:rsidR="00B30A5B" w:rsidRPr="00A26F8A" w14:paraId="06FCF637" w14:textId="77777777" w:rsidTr="0060518E">
        <w:trPr>
          <w:trHeight w:val="850"/>
        </w:trPr>
        <w:tc>
          <w:tcPr>
            <w:tcW w:w="10195" w:type="dxa"/>
            <w:hideMark/>
          </w:tcPr>
          <w:p w14:paraId="46640ABE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suas funções com qualidade e dentro dos prazos, sinaliza problemas à liderança, mas não busca soluções por conta própria, e participa de iniciativas de melhoria quando solicitado</w:t>
            </w:r>
          </w:p>
        </w:tc>
      </w:tr>
      <w:tr w:rsidR="00B30A5B" w:rsidRPr="00A26F8A" w14:paraId="560E696D" w14:textId="77777777" w:rsidTr="0060518E">
        <w:trPr>
          <w:trHeight w:val="850"/>
        </w:trPr>
        <w:tc>
          <w:tcPr>
            <w:tcW w:w="10195" w:type="dxa"/>
            <w:hideMark/>
          </w:tcPr>
          <w:p w14:paraId="317E51A1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Identifica problemas e propõe soluções antes que impactem o trabalho, busca melhorias para sua rotina e compartilha boas práticas, além de apoiar colegas quando percebe dificuldades</w:t>
            </w:r>
          </w:p>
        </w:tc>
      </w:tr>
      <w:tr w:rsidR="00B30A5B" w:rsidRPr="00A26F8A" w14:paraId="54CC46C4" w14:textId="77777777" w:rsidTr="0060518E">
        <w:trPr>
          <w:trHeight w:val="850"/>
        </w:trPr>
        <w:tc>
          <w:tcPr>
            <w:tcW w:w="10195" w:type="dxa"/>
            <w:hideMark/>
          </w:tcPr>
          <w:p w14:paraId="01EF4F92" w14:textId="77777777" w:rsidR="00B30A5B" w:rsidRPr="00A26F8A" w:rsidRDefault="00B30A5B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Atua como referência para a equipe, inspira colegas a serem mais proativos, antecipa falhas, propõe e participa ativamente da implementação de melhorias </w:t>
            </w:r>
          </w:p>
        </w:tc>
      </w:tr>
    </w:tbl>
    <w:p w14:paraId="272898BA" w14:textId="77777777" w:rsidR="002965B7" w:rsidRDefault="002965B7" w:rsidP="00BB6508"/>
    <w:p w14:paraId="67533E24" w14:textId="064FC133" w:rsidR="00B30A5B" w:rsidRDefault="00B30A5B" w:rsidP="00B30A5B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Tomada de decisão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731362" w:rsidRPr="00A26F8A" w14:paraId="30E247DE" w14:textId="77777777" w:rsidTr="0060518E">
        <w:trPr>
          <w:trHeight w:val="870"/>
        </w:trPr>
        <w:tc>
          <w:tcPr>
            <w:tcW w:w="10195" w:type="dxa"/>
            <w:hideMark/>
          </w:tcPr>
          <w:p w14:paraId="6671A560" w14:textId="77777777" w:rsidR="00731362" w:rsidRPr="00A26F8A" w:rsidRDefault="0073136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avaliar informações, analisar impactos e escolher a melhor solução para desafios do dia a dia dentro do seu setor, considerando regras e objetivos organizacionais para garantir escolhas alinhadas às melhores práticas e resultados esperados</w:t>
            </w:r>
          </w:p>
        </w:tc>
      </w:tr>
      <w:tr w:rsidR="00731362" w:rsidRPr="008D7531" w14:paraId="37B1E866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73EBCA04" w14:textId="77777777" w:rsidR="00731362" w:rsidRPr="008D7531" w:rsidRDefault="00731362" w:rsidP="008D75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531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731362" w:rsidRPr="00A26F8A" w14:paraId="4D0B9D9F" w14:textId="77777777" w:rsidTr="0060518E">
        <w:trPr>
          <w:trHeight w:val="850"/>
        </w:trPr>
        <w:tc>
          <w:tcPr>
            <w:tcW w:w="10195" w:type="dxa"/>
            <w:hideMark/>
          </w:tcPr>
          <w:p w14:paraId="3F2D6F17" w14:textId="77777777" w:rsidR="00731362" w:rsidRPr="00A26F8A" w:rsidRDefault="0073136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Evita tomar decisões por conta própria, aguardando orientações mesmo para questões simples, e apresenta dificuldade em avaliar impactos antes de agir</w:t>
            </w:r>
          </w:p>
        </w:tc>
      </w:tr>
      <w:tr w:rsidR="00731362" w:rsidRPr="00A26F8A" w14:paraId="1D03C56E" w14:textId="77777777" w:rsidTr="0060518E">
        <w:trPr>
          <w:trHeight w:val="850"/>
        </w:trPr>
        <w:tc>
          <w:tcPr>
            <w:tcW w:w="10195" w:type="dxa"/>
            <w:hideMark/>
          </w:tcPr>
          <w:p w14:paraId="51AAB58D" w14:textId="77777777" w:rsidR="00731362" w:rsidRPr="00A26F8A" w:rsidRDefault="0073136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Toma decisões em situações rotineiras e previsíveis, seguindo procedimentos estabelecidos, mas ainda depende de orientação em situações mais complexas ou inesperadas</w:t>
            </w:r>
          </w:p>
        </w:tc>
      </w:tr>
      <w:tr w:rsidR="00731362" w:rsidRPr="00A26F8A" w14:paraId="57ECB9C5" w14:textId="77777777" w:rsidTr="0060518E">
        <w:trPr>
          <w:trHeight w:val="850"/>
        </w:trPr>
        <w:tc>
          <w:tcPr>
            <w:tcW w:w="10195" w:type="dxa"/>
            <w:hideMark/>
          </w:tcPr>
          <w:p w14:paraId="34B9D352" w14:textId="77777777" w:rsidR="00731362" w:rsidRPr="00A26F8A" w:rsidRDefault="0073136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Avalia riscos e impactos antes de decidir, busca soluções alinhadas aos objetivos do setor e da empresa, consulta informações relevantes e sabe quando envolver outros para garantir uma escolha mais assertiva</w:t>
            </w:r>
          </w:p>
        </w:tc>
      </w:tr>
      <w:tr w:rsidR="00731362" w:rsidRPr="00A26F8A" w14:paraId="179470E3" w14:textId="77777777" w:rsidTr="0060518E">
        <w:trPr>
          <w:trHeight w:val="850"/>
        </w:trPr>
        <w:tc>
          <w:tcPr>
            <w:tcW w:w="10195" w:type="dxa"/>
            <w:hideMark/>
          </w:tcPr>
          <w:p w14:paraId="2F9F9143" w14:textId="77777777" w:rsidR="00731362" w:rsidRPr="00A26F8A" w:rsidRDefault="00731362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Toma decisões com autonomia dentro de sua área de atuação, antecipa problemas e oportunidades, considera impactos a longo prazo e influencia melhorias nos processos decisórios do setor</w:t>
            </w:r>
          </w:p>
        </w:tc>
      </w:tr>
    </w:tbl>
    <w:p w14:paraId="62A96590" w14:textId="77777777" w:rsidR="002965B7" w:rsidRDefault="002965B7" w:rsidP="00BB6508"/>
    <w:p w14:paraId="758260F0" w14:textId="77777777" w:rsidR="002965B7" w:rsidRDefault="002965B7" w:rsidP="00BB6508"/>
    <w:p w14:paraId="1F9D5DF6" w14:textId="77777777" w:rsidR="0060518E" w:rsidRDefault="0060518E" w:rsidP="00BB6508"/>
    <w:p w14:paraId="3E2F5DD3" w14:textId="77777777" w:rsidR="0060518E" w:rsidRDefault="0060518E" w:rsidP="00BB6508"/>
    <w:p w14:paraId="43DEBA34" w14:textId="77777777" w:rsidR="0060518E" w:rsidRDefault="0060518E" w:rsidP="00BB6508"/>
    <w:p w14:paraId="599E3426" w14:textId="23729484" w:rsidR="00731362" w:rsidRDefault="00731362" w:rsidP="00731362">
      <w:pPr>
        <w:pStyle w:val="PargrafodaLista"/>
        <w:numPr>
          <w:ilvl w:val="1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D1BD6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Grupo </w:t>
      </w:r>
      <w:r>
        <w:rPr>
          <w:rFonts w:ascii="Arial" w:hAnsi="Arial" w:cs="Arial"/>
          <w:b/>
          <w:sz w:val="24"/>
          <w:szCs w:val="24"/>
          <w:u w:val="single"/>
        </w:rPr>
        <w:t>Técnico Administrativo</w:t>
      </w:r>
    </w:p>
    <w:p w14:paraId="65682217" w14:textId="77777777" w:rsidR="002965B7" w:rsidRDefault="002965B7" w:rsidP="00BB6508"/>
    <w:p w14:paraId="209FAE0C" w14:textId="77777777" w:rsidR="00731362" w:rsidRDefault="00731362" w:rsidP="00731362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Tomada de decisão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6747A" w:rsidRPr="00A26F8A" w14:paraId="2A96B03C" w14:textId="77777777" w:rsidTr="0060518E">
        <w:trPr>
          <w:trHeight w:val="850"/>
        </w:trPr>
        <w:tc>
          <w:tcPr>
            <w:tcW w:w="10195" w:type="dxa"/>
            <w:hideMark/>
          </w:tcPr>
          <w:p w14:paraId="4B7D8CFD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alcançar os resultados desejados com o mínimo de recursos possíveis, como tempo, esforço, custo e materiais, realizando as tarefas de maneira otimizada e sem desperdícios.</w:t>
            </w:r>
          </w:p>
        </w:tc>
      </w:tr>
      <w:tr w:rsidR="00A6747A" w:rsidRPr="0060518E" w14:paraId="2ECBBA92" w14:textId="77777777" w:rsidTr="0060518E">
        <w:trPr>
          <w:trHeight w:val="396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71F3BDF8" w14:textId="77777777" w:rsidR="00A6747A" w:rsidRPr="0060518E" w:rsidRDefault="00A6747A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A6747A" w:rsidRPr="00A26F8A" w14:paraId="09CEEF80" w14:textId="77777777" w:rsidTr="0060518E">
        <w:trPr>
          <w:trHeight w:val="850"/>
        </w:trPr>
        <w:tc>
          <w:tcPr>
            <w:tcW w:w="10195" w:type="dxa"/>
            <w:hideMark/>
          </w:tcPr>
          <w:p w14:paraId="58C14708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sem considerar a eficiência no uso de recursos, alcançando os resultados, mas com um consumo excessivo de tempo, esforço ou custo</w:t>
            </w:r>
          </w:p>
        </w:tc>
      </w:tr>
      <w:tr w:rsidR="00A6747A" w:rsidRPr="00A26F8A" w14:paraId="7E36142D" w14:textId="77777777" w:rsidTr="0060518E">
        <w:trPr>
          <w:trHeight w:val="850"/>
        </w:trPr>
        <w:tc>
          <w:tcPr>
            <w:tcW w:w="10195" w:type="dxa"/>
            <w:hideMark/>
          </w:tcPr>
          <w:p w14:paraId="62C6C30F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preocupando-se em reduzir o uso de recursos, mas ainda com alguma margem de desperdício, necessitando de apoio para aplicar ajustes que promovam resultados eficientes</w:t>
            </w:r>
          </w:p>
        </w:tc>
      </w:tr>
      <w:tr w:rsidR="00A6747A" w:rsidRPr="00A26F8A" w14:paraId="4F8AFAAD" w14:textId="77777777" w:rsidTr="0060518E">
        <w:trPr>
          <w:trHeight w:val="850"/>
        </w:trPr>
        <w:tc>
          <w:tcPr>
            <w:tcW w:w="10195" w:type="dxa"/>
            <w:hideMark/>
          </w:tcPr>
          <w:p w14:paraId="7BB0FA9B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de forma a alcançar os resultados, realizando entregas com baixo desperdício, dentro dos custos e prazos estabelecidos</w:t>
            </w:r>
          </w:p>
        </w:tc>
      </w:tr>
      <w:tr w:rsidR="00A6747A" w:rsidRPr="00A26F8A" w14:paraId="5187849F" w14:textId="77777777" w:rsidTr="0060518E">
        <w:trPr>
          <w:trHeight w:val="850"/>
        </w:trPr>
        <w:tc>
          <w:tcPr>
            <w:tcW w:w="10195" w:type="dxa"/>
            <w:hideMark/>
          </w:tcPr>
          <w:p w14:paraId="21BFAE1E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alcançando resultados com o mínimo de recursos e sem desperdícios, além de apoiar e influenciar a implementação de práticas que promovem a eficiência além do processo em que atua</w:t>
            </w:r>
          </w:p>
        </w:tc>
      </w:tr>
    </w:tbl>
    <w:p w14:paraId="1D44C0E7" w14:textId="77777777" w:rsidR="002965B7" w:rsidRDefault="002965B7" w:rsidP="00BB6508"/>
    <w:p w14:paraId="40AC3909" w14:textId="522D977A" w:rsidR="00A6747A" w:rsidRDefault="00A6747A" w:rsidP="00A6747A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Comprometimento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6747A" w:rsidRPr="00A26F8A" w14:paraId="42108378" w14:textId="77777777" w:rsidTr="0060518E">
        <w:trPr>
          <w:trHeight w:val="850"/>
        </w:trPr>
        <w:tc>
          <w:tcPr>
            <w:tcW w:w="10195" w:type="dxa"/>
            <w:hideMark/>
          </w:tcPr>
          <w:p w14:paraId="2334F7BB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cumprir as tarefas conforme normas, procedimentos e prazos estabelecidos, demonstrando constância, pontualidade e responsabilidade</w:t>
            </w:r>
          </w:p>
        </w:tc>
      </w:tr>
      <w:tr w:rsidR="00A6747A" w:rsidRPr="0060518E" w14:paraId="57519C56" w14:textId="77777777" w:rsidTr="0060518E">
        <w:trPr>
          <w:trHeight w:val="468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0E9077D3" w14:textId="77777777" w:rsidR="00A6747A" w:rsidRPr="0060518E" w:rsidRDefault="00A6747A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A6747A" w:rsidRPr="00A26F8A" w14:paraId="7C82B096" w14:textId="77777777" w:rsidTr="0060518E">
        <w:trPr>
          <w:trHeight w:val="850"/>
        </w:trPr>
        <w:tc>
          <w:tcPr>
            <w:tcW w:w="10195" w:type="dxa"/>
            <w:hideMark/>
          </w:tcPr>
          <w:p w14:paraId="70E78268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as tarefas quando solicitado, mas com frequência precisa de lembretes ou orientações para seguir normas e procedimentos, além disso apresenta dificuldades em manter a constância e a pontualidade nas entregas</w:t>
            </w:r>
          </w:p>
        </w:tc>
      </w:tr>
      <w:tr w:rsidR="00A6747A" w:rsidRPr="00A26F8A" w14:paraId="47DB959F" w14:textId="77777777" w:rsidTr="0060518E">
        <w:trPr>
          <w:trHeight w:val="850"/>
        </w:trPr>
        <w:tc>
          <w:tcPr>
            <w:tcW w:w="10195" w:type="dxa"/>
            <w:hideMark/>
          </w:tcPr>
          <w:p w14:paraId="3CBD5E68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as tarefas de forma regular, apresentando pontualidade e seguindo as normas e procedimentos estabelecidos na maior parte das vezes, além de esforçar-se para cumprir meta e indicadores</w:t>
            </w:r>
          </w:p>
        </w:tc>
      </w:tr>
      <w:tr w:rsidR="00A6747A" w:rsidRPr="00A26F8A" w14:paraId="1B5469B7" w14:textId="77777777" w:rsidTr="0060518E">
        <w:trPr>
          <w:trHeight w:val="850"/>
        </w:trPr>
        <w:tc>
          <w:tcPr>
            <w:tcW w:w="10195" w:type="dxa"/>
            <w:hideMark/>
          </w:tcPr>
          <w:p w14:paraId="4E07C66F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as tarefas de maneira constante e comprometida, com aderência às normas, procedimentos e padrões, demonstrando responsabilidade e pontualidade no que diz respeito às metas e indicadores</w:t>
            </w:r>
          </w:p>
        </w:tc>
      </w:tr>
      <w:tr w:rsidR="00A6747A" w:rsidRPr="00A26F8A" w14:paraId="0F2C6E82" w14:textId="77777777" w:rsidTr="0060518E">
        <w:trPr>
          <w:trHeight w:val="850"/>
        </w:trPr>
        <w:tc>
          <w:tcPr>
            <w:tcW w:w="10195" w:type="dxa"/>
            <w:hideMark/>
          </w:tcPr>
          <w:p w14:paraId="10685FB5" w14:textId="77777777" w:rsidR="00A6747A" w:rsidRPr="00A26F8A" w:rsidRDefault="00A6747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de forma exemplar, atuando como modelo de compromisso e responsabilidade, influenciando positivamente os outros ao demonstrar constância, pontualidade e responsabilidade em todas as entregas, metas e indicadores</w:t>
            </w:r>
          </w:p>
        </w:tc>
      </w:tr>
    </w:tbl>
    <w:p w14:paraId="148CC7EC" w14:textId="77777777" w:rsidR="002965B7" w:rsidRDefault="002965B7" w:rsidP="00BB6508"/>
    <w:p w14:paraId="2ACBDB0A" w14:textId="77777777" w:rsidR="002965B7" w:rsidRDefault="002965B7" w:rsidP="00BB6508"/>
    <w:p w14:paraId="7983362F" w14:textId="5E39060F" w:rsidR="00A6747A" w:rsidRDefault="00A55960" w:rsidP="00A6747A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Capacidade de análise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55960" w:rsidRPr="00A26F8A" w14:paraId="63A49661" w14:textId="77777777" w:rsidTr="00A55960">
        <w:trPr>
          <w:trHeight w:val="870"/>
        </w:trPr>
        <w:tc>
          <w:tcPr>
            <w:tcW w:w="13040" w:type="dxa"/>
            <w:hideMark/>
          </w:tcPr>
          <w:p w14:paraId="15BF36C3" w14:textId="77777777" w:rsidR="00A55960" w:rsidRPr="00A26F8A" w:rsidRDefault="00A5596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avaliar informações, situações ou resultados de maneira interpretativa e baseada em dados e argumentos sólidos, extraindo pontos relevantes, convergindo e construindo diagnósticos de forma resumida </w:t>
            </w:r>
          </w:p>
        </w:tc>
      </w:tr>
      <w:tr w:rsidR="00A55960" w:rsidRPr="0060518E" w14:paraId="2DDA8BDF" w14:textId="77777777" w:rsidTr="0060518E">
        <w:trPr>
          <w:trHeight w:val="397"/>
        </w:trPr>
        <w:tc>
          <w:tcPr>
            <w:tcW w:w="13040" w:type="dxa"/>
            <w:vAlign w:val="center"/>
            <w:hideMark/>
          </w:tcPr>
          <w:p w14:paraId="3C29E247" w14:textId="77777777" w:rsidR="00A55960" w:rsidRPr="0060518E" w:rsidRDefault="00A55960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A55960" w:rsidRPr="00A26F8A" w14:paraId="6317443C" w14:textId="77777777" w:rsidTr="0060518E">
        <w:trPr>
          <w:trHeight w:val="850"/>
        </w:trPr>
        <w:tc>
          <w:tcPr>
            <w:tcW w:w="13040" w:type="dxa"/>
            <w:hideMark/>
          </w:tcPr>
          <w:p w14:paraId="3434A7D4" w14:textId="77777777" w:rsidR="00A55960" w:rsidRPr="00A26F8A" w:rsidRDefault="00A5596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Avalia informações e situações de forma superficial, sem considerar dados e argumentos sólidos, frequentemente precisando de orientação para identificar pontos relevantes e extrair diagnósticos</w:t>
            </w:r>
          </w:p>
        </w:tc>
      </w:tr>
      <w:tr w:rsidR="00A55960" w:rsidRPr="00A26F8A" w14:paraId="67683305" w14:textId="77777777" w:rsidTr="0060518E">
        <w:trPr>
          <w:trHeight w:val="850"/>
        </w:trPr>
        <w:tc>
          <w:tcPr>
            <w:tcW w:w="13040" w:type="dxa"/>
            <w:hideMark/>
          </w:tcPr>
          <w:p w14:paraId="0EA191EF" w14:textId="77777777" w:rsidR="00A55960" w:rsidRPr="00A26F8A" w:rsidRDefault="00A5596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avaliações mais fundamentadas, considerando dados e informações, mas ainda com alguma dificuldade em convergir e sintetizar os pontos mais relevantes de maneira clara e concisa</w:t>
            </w:r>
          </w:p>
        </w:tc>
      </w:tr>
      <w:tr w:rsidR="00A55960" w:rsidRPr="00A26F8A" w14:paraId="24CF9ED1" w14:textId="77777777" w:rsidTr="0060518E">
        <w:trPr>
          <w:trHeight w:val="850"/>
        </w:trPr>
        <w:tc>
          <w:tcPr>
            <w:tcW w:w="13040" w:type="dxa"/>
            <w:hideMark/>
          </w:tcPr>
          <w:p w14:paraId="237A45AC" w14:textId="77777777" w:rsidR="00A55960" w:rsidRPr="00A26F8A" w:rsidRDefault="00A5596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Analisa informações e resultados de maneira interpretativa e organizada, utilizando dados e argumentos consistentes para elaborar diagnósticos claros e objetivos, extraindo os pontos mais relevantes de forma eficiente</w:t>
            </w:r>
          </w:p>
        </w:tc>
      </w:tr>
      <w:tr w:rsidR="00A55960" w:rsidRPr="00A26F8A" w14:paraId="18CDE30D" w14:textId="77777777" w:rsidTr="0060518E">
        <w:trPr>
          <w:trHeight w:val="850"/>
        </w:trPr>
        <w:tc>
          <w:tcPr>
            <w:tcW w:w="13040" w:type="dxa"/>
            <w:hideMark/>
          </w:tcPr>
          <w:p w14:paraId="4C0C8EC4" w14:textId="77777777" w:rsidR="00A55960" w:rsidRPr="00A26F8A" w:rsidRDefault="00A55960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avaliações complexas e altamente interpretativas, extraindo ideias e construindo diagnósticos precisos, com base em dados robustos e argumentos bem fundamentados, apresentando as informações de forma resumida, mas com impacto e clareza</w:t>
            </w:r>
          </w:p>
        </w:tc>
      </w:tr>
    </w:tbl>
    <w:p w14:paraId="690A4A4F" w14:textId="77777777" w:rsidR="00A6747A" w:rsidRDefault="00A6747A" w:rsidP="00BB6508"/>
    <w:p w14:paraId="5334DCE2" w14:textId="61BC1A67" w:rsidR="00A55960" w:rsidRDefault="00A55960" w:rsidP="00A55960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Orientação para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3D293A" w:rsidRPr="00A26F8A" w14:paraId="0E1C605A" w14:textId="77777777" w:rsidTr="0060518E">
        <w:trPr>
          <w:trHeight w:val="870"/>
        </w:trPr>
        <w:tc>
          <w:tcPr>
            <w:tcW w:w="10195" w:type="dxa"/>
            <w:hideMark/>
          </w:tcPr>
          <w:p w14:paraId="4C8B111D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priorizar a integridade física no ambiente de trabalho, seguindo normas, identificando riscos e adotando comportamentos preventivos para evitar acidentes, envolvendo uma postura ativa na promoção de um ambiente seguro para si e para os demais.</w:t>
            </w:r>
          </w:p>
        </w:tc>
      </w:tr>
      <w:tr w:rsidR="003D293A" w:rsidRPr="0060518E" w14:paraId="7EB8AFD3" w14:textId="77777777" w:rsidTr="0060518E">
        <w:trPr>
          <w:trHeight w:val="408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71A915DD" w14:textId="77777777" w:rsidR="003D293A" w:rsidRPr="0060518E" w:rsidRDefault="003D293A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3D293A" w:rsidRPr="00A26F8A" w14:paraId="020E7BB1" w14:textId="77777777" w:rsidTr="0060518E">
        <w:trPr>
          <w:trHeight w:val="850"/>
        </w:trPr>
        <w:tc>
          <w:tcPr>
            <w:tcW w:w="10195" w:type="dxa"/>
            <w:hideMark/>
          </w:tcPr>
          <w:p w14:paraId="0E3E2B44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Segue as normas de segurança apenas quando exigido, age de forma reativa diante de riscos e não se preocupa em identificar ou relatar potenciais perigos no ambiente de trabalho</w:t>
            </w:r>
          </w:p>
        </w:tc>
      </w:tr>
      <w:tr w:rsidR="003D293A" w:rsidRPr="00A26F8A" w14:paraId="5BE324ED" w14:textId="77777777" w:rsidTr="0060518E">
        <w:trPr>
          <w:trHeight w:val="850"/>
        </w:trPr>
        <w:tc>
          <w:tcPr>
            <w:tcW w:w="10195" w:type="dxa"/>
            <w:hideMark/>
          </w:tcPr>
          <w:p w14:paraId="00ABDA52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Adota práticas seguras no dia a dia, respeita normas e sinaliza riscos quando identificados, mas não age proativamente para promover a segurança de forma ampla</w:t>
            </w:r>
          </w:p>
        </w:tc>
      </w:tr>
      <w:tr w:rsidR="003D293A" w:rsidRPr="00A26F8A" w14:paraId="5E53072E" w14:textId="77777777" w:rsidTr="0060518E">
        <w:trPr>
          <w:trHeight w:val="850"/>
        </w:trPr>
        <w:tc>
          <w:tcPr>
            <w:tcW w:w="10195" w:type="dxa"/>
            <w:hideMark/>
          </w:tcPr>
          <w:p w14:paraId="340C7E38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Além de cumprir as normas, antecipa e reporta riscos, orienta colegas sobre práticas seguras e busca melhorar processos para reduzir acidentes e incidentes</w:t>
            </w:r>
          </w:p>
        </w:tc>
      </w:tr>
      <w:tr w:rsidR="003D293A" w:rsidRPr="00A26F8A" w14:paraId="742B1466" w14:textId="77777777" w:rsidTr="0060518E">
        <w:trPr>
          <w:trHeight w:val="850"/>
        </w:trPr>
        <w:tc>
          <w:tcPr>
            <w:tcW w:w="10195" w:type="dxa"/>
            <w:hideMark/>
          </w:tcPr>
          <w:p w14:paraId="32474B93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como referência em segurança, inspira e orienta os outros, propõe e participa ativamente da implementação de melhorias nos procedimentos e age antecipadamente para eliminar riscos, contribuindo para um ambiente de trabalho mais seguro e preventivo</w:t>
            </w:r>
          </w:p>
        </w:tc>
      </w:tr>
    </w:tbl>
    <w:p w14:paraId="5CDF93B8" w14:textId="77777777" w:rsidR="003D293A" w:rsidRDefault="003D293A" w:rsidP="00BB6508"/>
    <w:p w14:paraId="25AF9B8B" w14:textId="77777777" w:rsidR="003D293A" w:rsidRDefault="003D293A" w:rsidP="00BB6508"/>
    <w:p w14:paraId="50BEFA66" w14:textId="5872A613" w:rsidR="003D293A" w:rsidRDefault="003D293A" w:rsidP="003D293A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Proatividade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3D293A" w:rsidRPr="00A26F8A" w14:paraId="0F2EAC08" w14:textId="77777777" w:rsidTr="0060518E">
        <w:trPr>
          <w:trHeight w:val="870"/>
        </w:trPr>
        <w:tc>
          <w:tcPr>
            <w:tcW w:w="10195" w:type="dxa"/>
            <w:hideMark/>
          </w:tcPr>
          <w:p w14:paraId="0AC6FEEE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agir de forma antecipada e responsável para evitar problemas, melhorar processos,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atuando  com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iniciativa, atenção aos detalhes. </w:t>
            </w:r>
          </w:p>
        </w:tc>
      </w:tr>
      <w:tr w:rsidR="003D293A" w:rsidRPr="0060518E" w14:paraId="36402081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0C8A71E5" w14:textId="77777777" w:rsidR="003D293A" w:rsidRPr="0060518E" w:rsidRDefault="003D293A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3D293A" w:rsidRPr="00A26F8A" w14:paraId="0B38917E" w14:textId="77777777" w:rsidTr="0060518E">
        <w:trPr>
          <w:trHeight w:val="850"/>
        </w:trPr>
        <w:tc>
          <w:tcPr>
            <w:tcW w:w="10195" w:type="dxa"/>
            <w:hideMark/>
          </w:tcPr>
          <w:p w14:paraId="552BC52F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apenas quando solicitado, aguarda instruções para iniciar qualquer atividade e não demonstra preocupação em antecipar problemas ou propor melhorias</w:t>
            </w:r>
          </w:p>
        </w:tc>
      </w:tr>
      <w:tr w:rsidR="003D293A" w:rsidRPr="00A26F8A" w14:paraId="65051B5D" w14:textId="77777777" w:rsidTr="0060518E">
        <w:trPr>
          <w:trHeight w:val="850"/>
        </w:trPr>
        <w:tc>
          <w:tcPr>
            <w:tcW w:w="10195" w:type="dxa"/>
            <w:hideMark/>
          </w:tcPr>
          <w:p w14:paraId="14323417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suas funções com qualidade e dentro dos prazos, sinaliza problemas à liderança, mas não busca soluções por conta própria, e participa de iniciativas de melhoria quando solicitado</w:t>
            </w:r>
          </w:p>
        </w:tc>
      </w:tr>
      <w:tr w:rsidR="003D293A" w:rsidRPr="00A26F8A" w14:paraId="2A535087" w14:textId="77777777" w:rsidTr="0060518E">
        <w:trPr>
          <w:trHeight w:val="850"/>
        </w:trPr>
        <w:tc>
          <w:tcPr>
            <w:tcW w:w="10195" w:type="dxa"/>
            <w:hideMark/>
          </w:tcPr>
          <w:p w14:paraId="0FF7A3CB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Identifica problemas e propõe soluções antes que impactem o trabalho, busca melhorias para sua rotina e compartilha boas práticas, além de apoiar colegas quando percebe dificuldades</w:t>
            </w:r>
          </w:p>
        </w:tc>
      </w:tr>
      <w:tr w:rsidR="003D293A" w:rsidRPr="00A26F8A" w14:paraId="4C8AE4F0" w14:textId="77777777" w:rsidTr="0060518E">
        <w:trPr>
          <w:trHeight w:val="850"/>
        </w:trPr>
        <w:tc>
          <w:tcPr>
            <w:tcW w:w="10195" w:type="dxa"/>
            <w:hideMark/>
          </w:tcPr>
          <w:p w14:paraId="59452435" w14:textId="77777777" w:rsidR="003D293A" w:rsidRPr="00A26F8A" w:rsidRDefault="003D293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Atua como referência para a equipe, inspira colegas a serem mais proativos, antecipa falhas, propõe e participa ativamente da implementação de melhorias </w:t>
            </w:r>
          </w:p>
        </w:tc>
      </w:tr>
    </w:tbl>
    <w:p w14:paraId="3718A1CB" w14:textId="77777777" w:rsidR="003D293A" w:rsidRDefault="003D293A" w:rsidP="00BB6508"/>
    <w:p w14:paraId="4B956204" w14:textId="50E95F51" w:rsidR="003D293A" w:rsidRDefault="006B582C" w:rsidP="003D293A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Trabalho em equipe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6B582C" w:rsidRPr="00A26F8A" w14:paraId="797BF201" w14:textId="77777777" w:rsidTr="0060518E">
        <w:trPr>
          <w:trHeight w:val="850"/>
        </w:trPr>
        <w:tc>
          <w:tcPr>
            <w:tcW w:w="10195" w:type="dxa"/>
            <w:hideMark/>
          </w:tcPr>
          <w:p w14:paraId="3E7A6B87" w14:textId="77777777" w:rsidR="006B582C" w:rsidRPr="00A26F8A" w:rsidRDefault="006B582C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agir proativamente para o alcance dos objetivos coletivos, comunicando-se de forma clara, demonstrando interesse em compreender as necessidades do outro e contribuir para a criação de soluções conjuntas </w:t>
            </w:r>
          </w:p>
        </w:tc>
      </w:tr>
      <w:tr w:rsidR="006B582C" w:rsidRPr="0060518E" w14:paraId="55F28C20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23001A02" w14:textId="77777777" w:rsidR="006B582C" w:rsidRPr="0060518E" w:rsidRDefault="006B582C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6B582C" w:rsidRPr="00A26F8A" w14:paraId="1377B9E0" w14:textId="77777777" w:rsidTr="0060518E">
        <w:trPr>
          <w:trHeight w:val="850"/>
        </w:trPr>
        <w:tc>
          <w:tcPr>
            <w:tcW w:w="10195" w:type="dxa"/>
            <w:hideMark/>
          </w:tcPr>
          <w:p w14:paraId="54F699D1" w14:textId="77777777" w:rsidR="006B582C" w:rsidRPr="00A26F8A" w:rsidRDefault="006B582C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Demonstra esforço limitado para agir proativamente, apresentando dificuldade em se expressar e geralmente aguarda orientações para contribuir com os objetivos coletivos</w:t>
            </w:r>
          </w:p>
        </w:tc>
      </w:tr>
      <w:tr w:rsidR="006B582C" w:rsidRPr="00A26F8A" w14:paraId="0D198CD4" w14:textId="77777777" w:rsidTr="0060518E">
        <w:trPr>
          <w:trHeight w:val="850"/>
        </w:trPr>
        <w:tc>
          <w:tcPr>
            <w:tcW w:w="10195" w:type="dxa"/>
            <w:hideMark/>
          </w:tcPr>
          <w:p w14:paraId="73227CC5" w14:textId="77777777" w:rsidR="006B582C" w:rsidRPr="00A26F8A" w:rsidRDefault="006B582C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Age de forma mais proativa, comunicando-se de forma clara e buscando entender as necessidades dos outros e contribuindo para soluções coletivas, embora ainda dependa de alguma orientação para identificar as melhores formas de colaborar</w:t>
            </w:r>
          </w:p>
        </w:tc>
      </w:tr>
      <w:tr w:rsidR="006B582C" w:rsidRPr="00A26F8A" w14:paraId="2C5D04A3" w14:textId="77777777" w:rsidTr="0060518E">
        <w:trPr>
          <w:trHeight w:val="850"/>
        </w:trPr>
        <w:tc>
          <w:tcPr>
            <w:tcW w:w="10195" w:type="dxa"/>
            <w:hideMark/>
          </w:tcPr>
          <w:p w14:paraId="283C4CDA" w14:textId="77777777" w:rsidR="006B582C" w:rsidRPr="00A26F8A" w:rsidRDefault="006B582C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Demonstra proatividade ao agir em prol dos objetivos coletivos, comunicando-se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de  forma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clara, compreendendo as necessidades dos outros e contribuindo frequentemente com demais colaboradores e equipes</w:t>
            </w:r>
          </w:p>
        </w:tc>
      </w:tr>
      <w:tr w:rsidR="006B582C" w:rsidRPr="00A26F8A" w14:paraId="7CCF5D60" w14:textId="77777777" w:rsidTr="0060518E">
        <w:trPr>
          <w:trHeight w:val="850"/>
        </w:trPr>
        <w:tc>
          <w:tcPr>
            <w:tcW w:w="10195" w:type="dxa"/>
            <w:hideMark/>
          </w:tcPr>
          <w:p w14:paraId="0787B8F6" w14:textId="77777777" w:rsidR="006B582C" w:rsidRPr="00A26F8A" w:rsidRDefault="006B582C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Compreende as necessidades dos outros e cria soluções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inovadoras  e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colaborativas que beneficiam todo o time ou organização, além de apresentar uma comunicação clara e objetiva, facilitando o repasse e compartilhamento de informações.</w:t>
            </w:r>
          </w:p>
        </w:tc>
      </w:tr>
    </w:tbl>
    <w:p w14:paraId="58550573" w14:textId="77777777" w:rsidR="003D293A" w:rsidRDefault="003D293A" w:rsidP="00BB6508"/>
    <w:p w14:paraId="03AB12FE" w14:textId="77777777" w:rsidR="0060518E" w:rsidRDefault="0060518E" w:rsidP="00BB6508"/>
    <w:p w14:paraId="172D1CC2" w14:textId="77777777" w:rsidR="006B582C" w:rsidRDefault="006B582C" w:rsidP="00BB6508"/>
    <w:p w14:paraId="61A202CD" w14:textId="302228AF" w:rsidR="006B582C" w:rsidRDefault="006B582C" w:rsidP="006B582C">
      <w:pPr>
        <w:pStyle w:val="PargrafodaLista"/>
        <w:numPr>
          <w:ilvl w:val="1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D1BD6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Grupo </w:t>
      </w:r>
      <w:r>
        <w:rPr>
          <w:rFonts w:ascii="Arial" w:hAnsi="Arial" w:cs="Arial"/>
          <w:b/>
          <w:sz w:val="24"/>
          <w:szCs w:val="24"/>
          <w:u w:val="single"/>
        </w:rPr>
        <w:t>Operacional</w:t>
      </w:r>
    </w:p>
    <w:p w14:paraId="6F904D8E" w14:textId="77777777" w:rsidR="006B582C" w:rsidRDefault="006B582C" w:rsidP="00BB6508"/>
    <w:p w14:paraId="1AF9570B" w14:textId="37694F4F" w:rsidR="006B582C" w:rsidRDefault="006B582C" w:rsidP="006B582C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Eficiência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C15486" w:rsidRPr="00A26F8A" w14:paraId="6DF8CB13" w14:textId="77777777" w:rsidTr="0060518E">
        <w:trPr>
          <w:trHeight w:val="850"/>
        </w:trPr>
        <w:tc>
          <w:tcPr>
            <w:tcW w:w="10195" w:type="dxa"/>
            <w:hideMark/>
          </w:tcPr>
          <w:p w14:paraId="05B0E2C8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alcançar os resultados desejados com o mínimo de recursos possíveis, como tempo, esforço, custo e materiais, realizando as tarefas de maneira otimizada e sem desperdícios.</w:t>
            </w:r>
          </w:p>
        </w:tc>
      </w:tr>
      <w:tr w:rsidR="00C15486" w:rsidRPr="00A26F8A" w14:paraId="43F4845A" w14:textId="77777777" w:rsidTr="0060518E">
        <w:trPr>
          <w:trHeight w:val="396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7C938F7C" w14:textId="77777777" w:rsidR="00C15486" w:rsidRPr="00A26F8A" w:rsidRDefault="00C15486" w:rsidP="0060518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Comportamentos observáveis</w:t>
            </w:r>
          </w:p>
        </w:tc>
      </w:tr>
      <w:tr w:rsidR="00C15486" w:rsidRPr="00A26F8A" w14:paraId="3AE024AE" w14:textId="77777777" w:rsidTr="0060518E">
        <w:trPr>
          <w:trHeight w:val="850"/>
        </w:trPr>
        <w:tc>
          <w:tcPr>
            <w:tcW w:w="10195" w:type="dxa"/>
            <w:hideMark/>
          </w:tcPr>
          <w:p w14:paraId="168657B9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Realiza as tarefas sem considerar a eficiência no uso de recursos, alcançando os resultados, mas com um consumo excessivo de tempo, esforço ou custo </w:t>
            </w:r>
          </w:p>
        </w:tc>
      </w:tr>
      <w:tr w:rsidR="00C15486" w:rsidRPr="00A26F8A" w14:paraId="5069DBF6" w14:textId="77777777" w:rsidTr="0060518E">
        <w:trPr>
          <w:trHeight w:val="850"/>
        </w:trPr>
        <w:tc>
          <w:tcPr>
            <w:tcW w:w="10195" w:type="dxa"/>
            <w:hideMark/>
          </w:tcPr>
          <w:p w14:paraId="43EC0432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preocupando-se em reduzir o uso de recursos, mas ainda com alguma margem de desperdício, necessitando de apoio para aplicar ajustes que promovam resultados eficientes</w:t>
            </w:r>
          </w:p>
        </w:tc>
      </w:tr>
      <w:tr w:rsidR="00C15486" w:rsidRPr="00A26F8A" w14:paraId="0ED79160" w14:textId="77777777" w:rsidTr="0060518E">
        <w:trPr>
          <w:trHeight w:val="850"/>
        </w:trPr>
        <w:tc>
          <w:tcPr>
            <w:tcW w:w="10195" w:type="dxa"/>
            <w:hideMark/>
          </w:tcPr>
          <w:p w14:paraId="0828587E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de forma a alcançar os resultados, realizando entregas com baixo desperdício, dentro dos custos e prazos estabelecidos</w:t>
            </w:r>
          </w:p>
        </w:tc>
      </w:tr>
      <w:tr w:rsidR="00C15486" w:rsidRPr="00A26F8A" w14:paraId="743B741C" w14:textId="77777777" w:rsidTr="0060518E">
        <w:trPr>
          <w:trHeight w:val="850"/>
        </w:trPr>
        <w:tc>
          <w:tcPr>
            <w:tcW w:w="10195" w:type="dxa"/>
            <w:hideMark/>
          </w:tcPr>
          <w:p w14:paraId="7EF0BACE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alcançando resultados com o mínimo de recursos e sem desperdícios, além de apoiar e influenciar a implementação de práticas que promovem a eficiência além do processo em que atua</w:t>
            </w:r>
          </w:p>
        </w:tc>
      </w:tr>
    </w:tbl>
    <w:p w14:paraId="2E3B59BF" w14:textId="77777777" w:rsidR="006B582C" w:rsidRDefault="006B582C" w:rsidP="00BB6508"/>
    <w:p w14:paraId="50E04DE5" w14:textId="337E7763" w:rsidR="00C15486" w:rsidRDefault="00C15486" w:rsidP="00C15486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Comprometimento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C15486" w:rsidRPr="00A26F8A" w14:paraId="04E43203" w14:textId="77777777" w:rsidTr="0060518E">
        <w:trPr>
          <w:trHeight w:val="850"/>
        </w:trPr>
        <w:tc>
          <w:tcPr>
            <w:tcW w:w="10195" w:type="dxa"/>
            <w:hideMark/>
          </w:tcPr>
          <w:p w14:paraId="15CA1715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cumprir as tarefas conforme normas, procedimentos e prazos estabelecidos, demonstrando constância, pontualidade e responsabilidade</w:t>
            </w:r>
          </w:p>
        </w:tc>
      </w:tr>
      <w:tr w:rsidR="00C15486" w:rsidRPr="0060518E" w14:paraId="7EEAD022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415F451A" w14:textId="77777777" w:rsidR="00C15486" w:rsidRPr="0060518E" w:rsidRDefault="00C15486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C15486" w:rsidRPr="00A26F8A" w14:paraId="4EE22769" w14:textId="77777777" w:rsidTr="0060518E">
        <w:trPr>
          <w:trHeight w:val="850"/>
        </w:trPr>
        <w:tc>
          <w:tcPr>
            <w:tcW w:w="10195" w:type="dxa"/>
            <w:hideMark/>
          </w:tcPr>
          <w:p w14:paraId="113F9274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as tarefas quando solicitado, mas com frequência precisa de lembretes ou orientações para seguir normas e procedimentos, além disso apresenta dificuldades em manter a constância e a pontualidade nas entregas</w:t>
            </w:r>
          </w:p>
        </w:tc>
      </w:tr>
      <w:tr w:rsidR="00C15486" w:rsidRPr="00A26F8A" w14:paraId="30340A8F" w14:textId="77777777" w:rsidTr="0060518E">
        <w:trPr>
          <w:trHeight w:val="850"/>
        </w:trPr>
        <w:tc>
          <w:tcPr>
            <w:tcW w:w="10195" w:type="dxa"/>
            <w:hideMark/>
          </w:tcPr>
          <w:p w14:paraId="550EB49F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as tarefas de forma regular, apresentando pontualidade e seguindo as normas e procedimentos estabelecidos na maior parte das vezes</w:t>
            </w:r>
          </w:p>
        </w:tc>
      </w:tr>
      <w:tr w:rsidR="00C15486" w:rsidRPr="00A26F8A" w14:paraId="45C02F11" w14:textId="77777777" w:rsidTr="0060518E">
        <w:trPr>
          <w:trHeight w:val="850"/>
        </w:trPr>
        <w:tc>
          <w:tcPr>
            <w:tcW w:w="10195" w:type="dxa"/>
            <w:hideMark/>
          </w:tcPr>
          <w:p w14:paraId="5785DEC6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as tarefas de maneira constante e comprometida, com aderência às normas, procedimentos e padrões, demonstrando responsabilidade e pontualidade</w:t>
            </w:r>
          </w:p>
        </w:tc>
      </w:tr>
      <w:tr w:rsidR="00C15486" w:rsidRPr="00A26F8A" w14:paraId="6F1C8EBC" w14:textId="77777777" w:rsidTr="0060518E">
        <w:trPr>
          <w:trHeight w:val="850"/>
        </w:trPr>
        <w:tc>
          <w:tcPr>
            <w:tcW w:w="10195" w:type="dxa"/>
            <w:hideMark/>
          </w:tcPr>
          <w:p w14:paraId="78DA708B" w14:textId="77777777" w:rsidR="00C15486" w:rsidRPr="00A26F8A" w:rsidRDefault="00C15486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Realiza as tarefas de forma exemplar, atuando como modelo de compromisso e responsabilidade, influenciando positivamente os outros ao demonstrar constância, pontualidade e responsabilidade em todas as entregas</w:t>
            </w:r>
          </w:p>
        </w:tc>
      </w:tr>
    </w:tbl>
    <w:p w14:paraId="34EA7CC8" w14:textId="77777777" w:rsidR="006B582C" w:rsidRDefault="006B582C" w:rsidP="00BB6508"/>
    <w:p w14:paraId="497F2671" w14:textId="77777777" w:rsidR="004F4AD6" w:rsidRDefault="004F4AD6" w:rsidP="00BB6508"/>
    <w:p w14:paraId="3D87FA0F" w14:textId="4B7AB54A" w:rsidR="00C15486" w:rsidRDefault="00C15486" w:rsidP="00C15486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Orientação para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197E21" w:rsidRPr="00A26F8A" w14:paraId="78F15AA1" w14:textId="77777777" w:rsidTr="0060518E">
        <w:trPr>
          <w:trHeight w:val="870"/>
        </w:trPr>
        <w:tc>
          <w:tcPr>
            <w:tcW w:w="10195" w:type="dxa"/>
            <w:hideMark/>
          </w:tcPr>
          <w:p w14:paraId="221ACB2E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Capacidade de priorizar a integridade física no ambiente de trabalho, seguindo normas, identificando riscos e adotando comportamentos preventivos para evitar acidentes, envolvendo uma postura ativa na promoção de um ambiente seguro para si e para os demais.</w:t>
            </w:r>
          </w:p>
        </w:tc>
      </w:tr>
      <w:tr w:rsidR="00197E21" w:rsidRPr="0060518E" w14:paraId="46277888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5E2ED829" w14:textId="77777777" w:rsidR="00197E21" w:rsidRPr="0060518E" w:rsidRDefault="00197E21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197E21" w:rsidRPr="00A26F8A" w14:paraId="26577FDC" w14:textId="77777777" w:rsidTr="0060518E">
        <w:trPr>
          <w:trHeight w:val="850"/>
        </w:trPr>
        <w:tc>
          <w:tcPr>
            <w:tcW w:w="10195" w:type="dxa"/>
            <w:hideMark/>
          </w:tcPr>
          <w:p w14:paraId="7347D8DD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Segue as normas de segurança apenas quando exigido, age de forma reativa diante de riscos e não se preocupa em identificar ou relatar potenciais perigos no ambiente de trabalho</w:t>
            </w:r>
          </w:p>
        </w:tc>
      </w:tr>
      <w:tr w:rsidR="00197E21" w:rsidRPr="00A26F8A" w14:paraId="3BE8F2E9" w14:textId="77777777" w:rsidTr="0060518E">
        <w:trPr>
          <w:trHeight w:val="850"/>
        </w:trPr>
        <w:tc>
          <w:tcPr>
            <w:tcW w:w="10195" w:type="dxa"/>
            <w:hideMark/>
          </w:tcPr>
          <w:p w14:paraId="05D0F238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Adota práticas seguras no dia a dia, respeita normas e sinaliza riscos quando identificados, mas não age proativamente para promover a segurança de forma ampla</w:t>
            </w:r>
          </w:p>
        </w:tc>
      </w:tr>
      <w:tr w:rsidR="00197E21" w:rsidRPr="00A26F8A" w14:paraId="2310B484" w14:textId="77777777" w:rsidTr="0060518E">
        <w:trPr>
          <w:trHeight w:val="850"/>
        </w:trPr>
        <w:tc>
          <w:tcPr>
            <w:tcW w:w="10195" w:type="dxa"/>
            <w:hideMark/>
          </w:tcPr>
          <w:p w14:paraId="72BBA0B2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Além de cumprir as normas, antecipa e reporta riscos, orienta colegas sobre práticas seguras e busca melhorar processos para reduzir acidentes e incidentes</w:t>
            </w:r>
          </w:p>
        </w:tc>
      </w:tr>
      <w:tr w:rsidR="00197E21" w:rsidRPr="00A26F8A" w14:paraId="75889E74" w14:textId="77777777" w:rsidTr="0060518E">
        <w:trPr>
          <w:trHeight w:val="850"/>
        </w:trPr>
        <w:tc>
          <w:tcPr>
            <w:tcW w:w="10195" w:type="dxa"/>
            <w:hideMark/>
          </w:tcPr>
          <w:p w14:paraId="52E9FC80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como referência em segurança, inspira e orienta os outros, propõe e participa ativamente da implementação de melhorias nos procedimentos e age antecipadamente para eliminar riscos, contribuindo para um ambiente de trabalho mais seguro e preventivo</w:t>
            </w:r>
          </w:p>
        </w:tc>
      </w:tr>
    </w:tbl>
    <w:p w14:paraId="6CF5C6D9" w14:textId="77777777" w:rsidR="006B582C" w:rsidRDefault="006B582C" w:rsidP="00BB6508"/>
    <w:p w14:paraId="164C896D" w14:textId="76D8B5FD" w:rsidR="00197E21" w:rsidRDefault="00197E21" w:rsidP="00197E21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Proatividade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197E21" w:rsidRPr="00A26F8A" w14:paraId="4625F7D9" w14:textId="77777777" w:rsidTr="0060518E">
        <w:trPr>
          <w:trHeight w:val="870"/>
        </w:trPr>
        <w:tc>
          <w:tcPr>
            <w:tcW w:w="10195" w:type="dxa"/>
            <w:hideMark/>
          </w:tcPr>
          <w:p w14:paraId="05C73417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agir de forma antecipada e responsável para evitar problemas, melhorar processos,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atuando  com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iniciativa, atenção aos detalhes. </w:t>
            </w:r>
          </w:p>
        </w:tc>
      </w:tr>
      <w:tr w:rsidR="00197E21" w:rsidRPr="0060518E" w14:paraId="1BDC405B" w14:textId="77777777" w:rsidTr="0060518E">
        <w:trPr>
          <w:trHeight w:val="408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39A22117" w14:textId="77777777" w:rsidR="00197E21" w:rsidRPr="0060518E" w:rsidRDefault="00197E21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197E21" w:rsidRPr="00A26F8A" w14:paraId="19AD2009" w14:textId="77777777" w:rsidTr="0060518E">
        <w:trPr>
          <w:trHeight w:val="850"/>
        </w:trPr>
        <w:tc>
          <w:tcPr>
            <w:tcW w:w="10195" w:type="dxa"/>
            <w:hideMark/>
          </w:tcPr>
          <w:p w14:paraId="6B9DA418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Atua apenas quando solicitado, aguarda instruções para iniciar qualquer atividade e não demonstra preocupação em antecipar problemas ou propor melhorias</w:t>
            </w:r>
          </w:p>
        </w:tc>
      </w:tr>
      <w:tr w:rsidR="00197E21" w:rsidRPr="00A26F8A" w14:paraId="61BEC8D8" w14:textId="77777777" w:rsidTr="0060518E">
        <w:trPr>
          <w:trHeight w:val="850"/>
        </w:trPr>
        <w:tc>
          <w:tcPr>
            <w:tcW w:w="10195" w:type="dxa"/>
            <w:hideMark/>
          </w:tcPr>
          <w:p w14:paraId="21B2C1BA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Cumpre suas funções com qualidade e dentro dos prazos, sinaliza problemas à liderança, mas não busca soluções por conta própria, e participa de iniciativas de melhoria quando solicitado</w:t>
            </w:r>
          </w:p>
        </w:tc>
      </w:tr>
      <w:tr w:rsidR="00197E21" w:rsidRPr="00A26F8A" w14:paraId="06848C1C" w14:textId="77777777" w:rsidTr="0060518E">
        <w:trPr>
          <w:trHeight w:val="850"/>
        </w:trPr>
        <w:tc>
          <w:tcPr>
            <w:tcW w:w="10195" w:type="dxa"/>
            <w:hideMark/>
          </w:tcPr>
          <w:p w14:paraId="6F2C0339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Identifica problemas e propõe soluções antes que impactem o trabalho, busca melhorias para sua rotina e compartilha boas práticas, além de apoiar colegas quando percebe dificuldades</w:t>
            </w:r>
          </w:p>
        </w:tc>
      </w:tr>
      <w:tr w:rsidR="00197E21" w:rsidRPr="00A26F8A" w14:paraId="5F4D53A1" w14:textId="77777777" w:rsidTr="0060518E">
        <w:trPr>
          <w:trHeight w:val="850"/>
        </w:trPr>
        <w:tc>
          <w:tcPr>
            <w:tcW w:w="10195" w:type="dxa"/>
            <w:hideMark/>
          </w:tcPr>
          <w:p w14:paraId="25FFBEF4" w14:textId="77777777" w:rsidR="00197E21" w:rsidRPr="00A26F8A" w:rsidRDefault="00197E21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Atua como referência para a equipe, inspira colegas a serem mais proativos, antecipa falhas, propõe e participa ativamente da implementação de melhorias </w:t>
            </w:r>
          </w:p>
        </w:tc>
      </w:tr>
    </w:tbl>
    <w:p w14:paraId="6A1E56BB" w14:textId="77777777" w:rsidR="006B582C" w:rsidRDefault="006B582C" w:rsidP="00BB6508"/>
    <w:p w14:paraId="6FCB344B" w14:textId="77777777" w:rsidR="006B582C" w:rsidRDefault="006B582C" w:rsidP="00BB6508"/>
    <w:p w14:paraId="4FC9EC88" w14:textId="77777777" w:rsidR="004F4AD6" w:rsidRDefault="004F4AD6" w:rsidP="00BB6508"/>
    <w:p w14:paraId="33EA23F4" w14:textId="77777777" w:rsidR="004F4AD6" w:rsidRDefault="004F4AD6" w:rsidP="00BB6508"/>
    <w:p w14:paraId="7C3535CC" w14:textId="1207D883" w:rsidR="00197E21" w:rsidRDefault="00197E21" w:rsidP="00197E21">
      <w:pPr>
        <w:pStyle w:val="PargrafodaLista"/>
        <w:numPr>
          <w:ilvl w:val="2"/>
          <w:numId w:val="44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Trabalho em equipe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26F8A" w:rsidRPr="00A26F8A" w14:paraId="1CB67F2A" w14:textId="77777777" w:rsidTr="0060518E">
        <w:trPr>
          <w:trHeight w:val="870"/>
        </w:trPr>
        <w:tc>
          <w:tcPr>
            <w:tcW w:w="10195" w:type="dxa"/>
            <w:hideMark/>
          </w:tcPr>
          <w:p w14:paraId="7D6B6960" w14:textId="77777777" w:rsidR="00A26F8A" w:rsidRPr="00A26F8A" w:rsidRDefault="00A26F8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Capacidade de agir proativamente para o alcance dos objetivos coletivos, comunicando-se de forma clara, demonstrando interesse em compreender as necessidades do outro e contribuir para a criação de soluções conjuntas </w:t>
            </w:r>
          </w:p>
        </w:tc>
      </w:tr>
      <w:tr w:rsidR="00A26F8A" w:rsidRPr="0060518E" w14:paraId="4BCCEF96" w14:textId="77777777" w:rsidTr="0060518E">
        <w:trPr>
          <w:trHeight w:val="397"/>
        </w:trPr>
        <w:tc>
          <w:tcPr>
            <w:tcW w:w="10195" w:type="dxa"/>
            <w:shd w:val="clear" w:color="auto" w:fill="D9D9D9" w:themeFill="background1" w:themeFillShade="D9"/>
            <w:vAlign w:val="center"/>
            <w:hideMark/>
          </w:tcPr>
          <w:p w14:paraId="20392854" w14:textId="77777777" w:rsidR="00A26F8A" w:rsidRPr="0060518E" w:rsidRDefault="00A26F8A" w:rsidP="006051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518E">
              <w:rPr>
                <w:rFonts w:ascii="Arial" w:hAnsi="Arial" w:cs="Arial"/>
                <w:b/>
                <w:bCs/>
                <w:sz w:val="20"/>
                <w:szCs w:val="20"/>
              </w:rPr>
              <w:t>Comportamentos observáveis</w:t>
            </w:r>
          </w:p>
        </w:tc>
      </w:tr>
      <w:tr w:rsidR="00A26F8A" w:rsidRPr="00A26F8A" w14:paraId="59D5561D" w14:textId="77777777" w:rsidTr="0060518E">
        <w:trPr>
          <w:trHeight w:val="850"/>
        </w:trPr>
        <w:tc>
          <w:tcPr>
            <w:tcW w:w="10195" w:type="dxa"/>
            <w:hideMark/>
          </w:tcPr>
          <w:p w14:paraId="10103BDD" w14:textId="77777777" w:rsidR="00A26F8A" w:rsidRPr="00A26F8A" w:rsidRDefault="00A26F8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Demonstra esforço limitado para agir proativamente, apresentando dificuldade em se expressar e geralmente aguarda orientações para contribuir com os objetivos coletivos</w:t>
            </w:r>
          </w:p>
        </w:tc>
      </w:tr>
      <w:tr w:rsidR="00A26F8A" w:rsidRPr="00A26F8A" w14:paraId="33F53FD2" w14:textId="77777777" w:rsidTr="0060518E">
        <w:trPr>
          <w:trHeight w:val="850"/>
        </w:trPr>
        <w:tc>
          <w:tcPr>
            <w:tcW w:w="10195" w:type="dxa"/>
            <w:hideMark/>
          </w:tcPr>
          <w:p w14:paraId="685585A7" w14:textId="77777777" w:rsidR="00A26F8A" w:rsidRPr="00A26F8A" w:rsidRDefault="00A26F8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>Age de forma mais proativa, comunicando-se de forma clara e buscando entender as necessidades dos outros e contribuindo para soluções coletivas, embora ainda dependa de alguma orientação para identificar as melhores formas de colaborar</w:t>
            </w:r>
          </w:p>
        </w:tc>
      </w:tr>
      <w:tr w:rsidR="00A26F8A" w:rsidRPr="00A26F8A" w14:paraId="676C670F" w14:textId="77777777" w:rsidTr="0060518E">
        <w:trPr>
          <w:trHeight w:val="850"/>
        </w:trPr>
        <w:tc>
          <w:tcPr>
            <w:tcW w:w="10195" w:type="dxa"/>
            <w:hideMark/>
          </w:tcPr>
          <w:p w14:paraId="629E2132" w14:textId="77777777" w:rsidR="00A26F8A" w:rsidRPr="00A26F8A" w:rsidRDefault="00A26F8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Demonstra proatividade ao agir em prol dos objetivos coletivos, comunicando-se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de  forma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clara, compreendendo as necessidades dos outros e contribuindo frequentemente com demais colaboradores e equipes</w:t>
            </w:r>
          </w:p>
        </w:tc>
      </w:tr>
      <w:tr w:rsidR="00A26F8A" w:rsidRPr="00A26F8A" w14:paraId="45ADB74F" w14:textId="77777777" w:rsidTr="0060518E">
        <w:trPr>
          <w:trHeight w:val="850"/>
        </w:trPr>
        <w:tc>
          <w:tcPr>
            <w:tcW w:w="10195" w:type="dxa"/>
            <w:hideMark/>
          </w:tcPr>
          <w:p w14:paraId="44BA99DE" w14:textId="77777777" w:rsidR="00A26F8A" w:rsidRPr="00A26F8A" w:rsidRDefault="00A26F8A" w:rsidP="00A26F8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6F8A">
              <w:rPr>
                <w:rFonts w:ascii="Arial" w:hAnsi="Arial" w:cs="Arial"/>
                <w:sz w:val="20"/>
                <w:szCs w:val="20"/>
              </w:rPr>
              <w:t xml:space="preserve">Compreende as necessidades dos outros e cria soluções </w:t>
            </w:r>
            <w:proofErr w:type="gramStart"/>
            <w:r w:rsidRPr="00A26F8A">
              <w:rPr>
                <w:rFonts w:ascii="Arial" w:hAnsi="Arial" w:cs="Arial"/>
                <w:sz w:val="20"/>
                <w:szCs w:val="20"/>
              </w:rPr>
              <w:t>inovadoras  e</w:t>
            </w:r>
            <w:proofErr w:type="gramEnd"/>
            <w:r w:rsidRPr="00A26F8A">
              <w:rPr>
                <w:rFonts w:ascii="Arial" w:hAnsi="Arial" w:cs="Arial"/>
                <w:sz w:val="20"/>
                <w:szCs w:val="20"/>
              </w:rPr>
              <w:t xml:space="preserve"> colaborativas que beneficiam todo o time ou organização, além de apresentar uma comunicação clara e objetiva, facilitando o repasse e compartilhamento de informações.</w:t>
            </w:r>
          </w:p>
        </w:tc>
      </w:tr>
    </w:tbl>
    <w:p w14:paraId="0E57E2B8" w14:textId="77777777" w:rsidR="00A26F8A" w:rsidRDefault="00A26F8A" w:rsidP="00BB6508"/>
    <w:p w14:paraId="3FDA2934" w14:textId="77777777" w:rsidR="00A26F8A" w:rsidRDefault="00A26F8A" w:rsidP="00BB6508"/>
    <w:p w14:paraId="031478CE" w14:textId="7C08B98D" w:rsidR="002440D7" w:rsidRDefault="002440D7" w:rsidP="002440D7">
      <w:pPr>
        <w:pStyle w:val="Ttulo1"/>
        <w:jc w:val="both"/>
        <w:rPr>
          <w:rFonts w:cs="Arial"/>
          <w:b/>
          <w:bCs/>
          <w:szCs w:val="24"/>
        </w:rPr>
      </w:pPr>
      <w:r w:rsidRPr="00554191">
        <w:rPr>
          <w:rFonts w:cs="Arial"/>
          <w:b/>
          <w:bCs/>
          <w:szCs w:val="24"/>
        </w:rPr>
        <w:t>Anexo 2</w:t>
      </w:r>
    </w:p>
    <w:p w14:paraId="37D839E9" w14:textId="77777777" w:rsidR="002602DF" w:rsidRPr="002602DF" w:rsidRDefault="002602DF" w:rsidP="002602DF">
      <w:pPr>
        <w:rPr>
          <w:sz w:val="16"/>
          <w:szCs w:val="16"/>
        </w:rPr>
      </w:pPr>
    </w:p>
    <w:p w14:paraId="436B2D4F" w14:textId="77777777" w:rsidR="002440D7" w:rsidRPr="002602DF" w:rsidRDefault="002440D7" w:rsidP="00554191">
      <w:pPr>
        <w:pStyle w:val="Ttulo1"/>
        <w:jc w:val="both"/>
        <w:rPr>
          <w:rFonts w:cs="Arial"/>
          <w:b/>
          <w:bCs/>
          <w:sz w:val="16"/>
          <w:szCs w:val="16"/>
        </w:rPr>
      </w:pPr>
    </w:p>
    <w:p w14:paraId="1F405661" w14:textId="77777777" w:rsidR="00BB4DA2" w:rsidRPr="007B5F35" w:rsidRDefault="00BB4DA2" w:rsidP="00BB4DA2">
      <w:pPr>
        <w:spacing w:line="360" w:lineRule="auto"/>
        <w:jc w:val="both"/>
        <w:rPr>
          <w:rFonts w:ascii="Arial" w:hAnsi="Arial" w:cs="Arial"/>
        </w:rPr>
      </w:pPr>
      <w:r w:rsidRPr="007B5F35">
        <w:rPr>
          <w:rFonts w:ascii="Arial" w:hAnsi="Arial" w:cs="Arial"/>
        </w:rPr>
        <w:t xml:space="preserve">Este documento </w:t>
      </w:r>
      <w:r>
        <w:rPr>
          <w:rFonts w:ascii="Arial" w:hAnsi="Arial" w:cs="Arial"/>
        </w:rPr>
        <w:t>apresenta</w:t>
      </w:r>
      <w:r w:rsidRPr="007B5F35">
        <w:rPr>
          <w:rFonts w:ascii="Arial" w:hAnsi="Arial" w:cs="Arial"/>
        </w:rPr>
        <w:t xml:space="preserve"> as definições de </w:t>
      </w:r>
      <w:r w:rsidRPr="007B5F35">
        <w:rPr>
          <w:rFonts w:ascii="Arial" w:hAnsi="Arial" w:cs="Arial"/>
          <w:b/>
        </w:rPr>
        <w:t>Peso</w:t>
      </w:r>
      <w:r w:rsidRPr="007B5F35">
        <w:rPr>
          <w:rFonts w:ascii="Arial" w:hAnsi="Arial" w:cs="Arial"/>
        </w:rPr>
        <w:t xml:space="preserve"> para cada uma das competências, </w:t>
      </w:r>
      <w:r w:rsidRPr="007B5F35">
        <w:rPr>
          <w:rFonts w:ascii="Arial" w:hAnsi="Arial" w:cs="Arial"/>
          <w:b/>
        </w:rPr>
        <w:t>Pontuação</w:t>
      </w:r>
      <w:r w:rsidRPr="007B5F35">
        <w:rPr>
          <w:rFonts w:ascii="Arial" w:hAnsi="Arial" w:cs="Arial"/>
        </w:rPr>
        <w:t xml:space="preserve"> para cada nível de comportamento observável e </w:t>
      </w:r>
      <w:r w:rsidRPr="007B5F35">
        <w:rPr>
          <w:rFonts w:ascii="Arial" w:hAnsi="Arial" w:cs="Arial"/>
          <w:b/>
        </w:rPr>
        <w:t>critérios para cálculo</w:t>
      </w:r>
      <w:r w:rsidRPr="007B5F35">
        <w:rPr>
          <w:rFonts w:ascii="Arial" w:hAnsi="Arial" w:cs="Arial"/>
        </w:rPr>
        <w:t xml:space="preserve"> e definição do </w:t>
      </w:r>
      <w:proofErr w:type="gramStart"/>
      <w:r w:rsidRPr="007B5F35">
        <w:rPr>
          <w:rFonts w:ascii="Arial" w:hAnsi="Arial" w:cs="Arial"/>
          <w:b/>
        </w:rPr>
        <w:t>Resultado Final</w:t>
      </w:r>
      <w:proofErr w:type="gramEnd"/>
      <w:r w:rsidRPr="007B5F35">
        <w:rPr>
          <w:rFonts w:ascii="Arial" w:hAnsi="Arial" w:cs="Arial"/>
        </w:rPr>
        <w:t xml:space="preserve"> da </w:t>
      </w:r>
      <w:r>
        <w:rPr>
          <w:rFonts w:ascii="Arial" w:hAnsi="Arial" w:cs="Arial"/>
        </w:rPr>
        <w:t>A</w:t>
      </w:r>
      <w:r w:rsidRPr="007B5F35">
        <w:rPr>
          <w:rFonts w:ascii="Arial" w:hAnsi="Arial" w:cs="Arial"/>
        </w:rPr>
        <w:t xml:space="preserve">valiação de </w:t>
      </w:r>
      <w:r>
        <w:rPr>
          <w:rFonts w:ascii="Arial" w:hAnsi="Arial" w:cs="Arial"/>
        </w:rPr>
        <w:t>D</w:t>
      </w:r>
      <w:r w:rsidRPr="007B5F35">
        <w:rPr>
          <w:rFonts w:ascii="Arial" w:hAnsi="Arial" w:cs="Arial"/>
        </w:rPr>
        <w:t>esempenho.</w:t>
      </w:r>
    </w:p>
    <w:p w14:paraId="0CCA0FFD" w14:textId="77777777" w:rsidR="00D4716B" w:rsidRDefault="00D4716B" w:rsidP="002440D7">
      <w:pPr>
        <w:spacing w:line="360" w:lineRule="auto"/>
        <w:jc w:val="both"/>
        <w:rPr>
          <w:rFonts w:ascii="Arial" w:hAnsi="Arial" w:cs="Arial"/>
        </w:rPr>
      </w:pPr>
    </w:p>
    <w:p w14:paraId="13CFB3E9" w14:textId="2F53BB31" w:rsidR="00BB4DA2" w:rsidRDefault="00465BDD" w:rsidP="00BB4DA2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1</w:t>
      </w:r>
      <w:r w:rsidR="00BB4DA2">
        <w:rPr>
          <w:rFonts w:ascii="Arial" w:hAnsi="Arial" w:cs="Arial"/>
          <w:b/>
          <w:bCs/>
        </w:rPr>
        <w:t xml:space="preserve">. </w:t>
      </w:r>
      <w:r w:rsidR="00BB4DA2" w:rsidRPr="0065695D">
        <w:rPr>
          <w:rFonts w:ascii="Arial" w:hAnsi="Arial" w:cs="Arial"/>
          <w:b/>
          <w:bCs/>
        </w:rPr>
        <w:t xml:space="preserve">Competências e </w:t>
      </w:r>
      <w:r w:rsidR="00BB4DA2">
        <w:rPr>
          <w:rFonts w:ascii="Arial" w:hAnsi="Arial" w:cs="Arial"/>
          <w:b/>
          <w:bCs/>
        </w:rPr>
        <w:t>P</w:t>
      </w:r>
      <w:r w:rsidR="00BB4DA2" w:rsidRPr="0065695D">
        <w:rPr>
          <w:rFonts w:ascii="Arial" w:hAnsi="Arial" w:cs="Arial"/>
          <w:b/>
          <w:bCs/>
        </w:rPr>
        <w:t xml:space="preserve">esos por </w:t>
      </w:r>
      <w:r w:rsidR="00BB4DA2" w:rsidRPr="0065695D">
        <w:rPr>
          <w:rFonts w:ascii="Arial" w:hAnsi="Arial" w:cs="Arial"/>
          <w:b/>
        </w:rPr>
        <w:t>Grupo Funcional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973"/>
        <w:gridCol w:w="1134"/>
      </w:tblGrid>
      <w:tr w:rsidR="00BB4DA2" w:rsidRPr="00D638D5" w14:paraId="01458E55" w14:textId="77777777" w:rsidTr="00D638D5">
        <w:trPr>
          <w:trHeight w:val="284"/>
        </w:trPr>
        <w:tc>
          <w:tcPr>
            <w:tcW w:w="9067" w:type="dxa"/>
            <w:gridSpan w:val="3"/>
            <w:shd w:val="clear" w:color="auto" w:fill="D9D9D9" w:themeFill="background1" w:themeFillShade="D9"/>
            <w:noWrap/>
            <w:vAlign w:val="center"/>
            <w:hideMark/>
          </w:tcPr>
          <w:p w14:paraId="2235B3F5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Diretor</w:t>
            </w:r>
          </w:p>
        </w:tc>
      </w:tr>
      <w:tr w:rsidR="00BB4DA2" w:rsidRPr="00D638D5" w14:paraId="092A2265" w14:textId="77777777" w:rsidTr="00D638D5">
        <w:trPr>
          <w:trHeight w:val="284"/>
        </w:trPr>
        <w:tc>
          <w:tcPr>
            <w:tcW w:w="960" w:type="dxa"/>
            <w:shd w:val="clear" w:color="auto" w:fill="D9D9D9" w:themeFill="background1" w:themeFillShade="D9"/>
            <w:noWrap/>
            <w:vAlign w:val="center"/>
            <w:hideMark/>
          </w:tcPr>
          <w:p w14:paraId="6471FB90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73" w:type="dxa"/>
            <w:shd w:val="clear" w:color="auto" w:fill="D9D9D9" w:themeFill="background1" w:themeFillShade="D9"/>
            <w:noWrap/>
            <w:vAlign w:val="center"/>
            <w:hideMark/>
          </w:tcPr>
          <w:p w14:paraId="03CCB55C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 xml:space="preserve">  Competências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14:paraId="5F563488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Peso %</w:t>
            </w:r>
          </w:p>
        </w:tc>
      </w:tr>
      <w:tr w:rsidR="00BB4DA2" w:rsidRPr="00D638D5" w14:paraId="140D7FA2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30764021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6973" w:type="dxa"/>
            <w:shd w:val="clear" w:color="000000" w:fill="FFFFFF"/>
            <w:hideMark/>
          </w:tcPr>
          <w:p w14:paraId="4386F7BF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Eficiência</w:t>
            </w:r>
          </w:p>
        </w:tc>
        <w:tc>
          <w:tcPr>
            <w:tcW w:w="1134" w:type="dxa"/>
            <w:shd w:val="clear" w:color="000000" w:fill="FFFFFF"/>
            <w:hideMark/>
          </w:tcPr>
          <w:p w14:paraId="2BDB3859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10</w:t>
            </w:r>
          </w:p>
        </w:tc>
      </w:tr>
      <w:tr w:rsidR="00BB4DA2" w:rsidRPr="00D638D5" w14:paraId="390A46B4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64E6206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6973" w:type="dxa"/>
            <w:shd w:val="clear" w:color="000000" w:fill="FFFFFF"/>
            <w:hideMark/>
          </w:tcPr>
          <w:p w14:paraId="6B75CBE2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Comprometimento</w:t>
            </w:r>
          </w:p>
        </w:tc>
        <w:tc>
          <w:tcPr>
            <w:tcW w:w="1134" w:type="dxa"/>
            <w:shd w:val="clear" w:color="000000" w:fill="FFFFFF"/>
            <w:hideMark/>
          </w:tcPr>
          <w:p w14:paraId="211B8D59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10</w:t>
            </w:r>
          </w:p>
        </w:tc>
      </w:tr>
      <w:tr w:rsidR="00BB4DA2" w:rsidRPr="00D638D5" w14:paraId="54A1E1E1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5A474A25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6973" w:type="dxa"/>
            <w:shd w:val="clear" w:color="000000" w:fill="FFFFFF"/>
            <w:hideMark/>
          </w:tcPr>
          <w:p w14:paraId="7BF456B6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Gestão de Pessoas</w:t>
            </w:r>
          </w:p>
        </w:tc>
        <w:tc>
          <w:tcPr>
            <w:tcW w:w="1134" w:type="dxa"/>
            <w:shd w:val="clear" w:color="000000" w:fill="FFFFFF"/>
            <w:hideMark/>
          </w:tcPr>
          <w:p w14:paraId="67AF8C2F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D638D5" w14:paraId="33B31E19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616369C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6973" w:type="dxa"/>
            <w:shd w:val="clear" w:color="000000" w:fill="FFFFFF"/>
            <w:hideMark/>
          </w:tcPr>
          <w:p w14:paraId="3DDDC67E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 xml:space="preserve">Orientação para segurança </w:t>
            </w:r>
          </w:p>
        </w:tc>
        <w:tc>
          <w:tcPr>
            <w:tcW w:w="1134" w:type="dxa"/>
            <w:shd w:val="clear" w:color="000000" w:fill="FFFFFF"/>
            <w:hideMark/>
          </w:tcPr>
          <w:p w14:paraId="0014A964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10</w:t>
            </w:r>
          </w:p>
        </w:tc>
      </w:tr>
      <w:tr w:rsidR="00BB4DA2" w:rsidRPr="00D638D5" w14:paraId="4FA1A69B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79966478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6973" w:type="dxa"/>
            <w:shd w:val="clear" w:color="000000" w:fill="FFFFFF"/>
            <w:hideMark/>
          </w:tcPr>
          <w:p w14:paraId="199950B3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Relacionamento interpessoal</w:t>
            </w:r>
          </w:p>
        </w:tc>
        <w:tc>
          <w:tcPr>
            <w:tcW w:w="1134" w:type="dxa"/>
            <w:shd w:val="clear" w:color="000000" w:fill="FFFFFF"/>
            <w:hideMark/>
          </w:tcPr>
          <w:p w14:paraId="29B9954E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4EFCD7ED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078156EA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lastRenderedPageBreak/>
              <w:t>6</w:t>
            </w:r>
          </w:p>
        </w:tc>
        <w:tc>
          <w:tcPr>
            <w:tcW w:w="6973" w:type="dxa"/>
            <w:shd w:val="clear" w:color="000000" w:fill="FFFFFF"/>
            <w:hideMark/>
          </w:tcPr>
          <w:p w14:paraId="07EFF0E1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Resiliência</w:t>
            </w:r>
          </w:p>
        </w:tc>
        <w:tc>
          <w:tcPr>
            <w:tcW w:w="1134" w:type="dxa"/>
            <w:shd w:val="clear" w:color="000000" w:fill="FFFFFF"/>
            <w:hideMark/>
          </w:tcPr>
          <w:p w14:paraId="1AF89F1D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12A7A210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54F4885F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6973" w:type="dxa"/>
            <w:shd w:val="clear" w:color="000000" w:fill="FFFFFF"/>
            <w:hideMark/>
          </w:tcPr>
          <w:p w14:paraId="44208638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Tomada de decisão</w:t>
            </w:r>
          </w:p>
        </w:tc>
        <w:tc>
          <w:tcPr>
            <w:tcW w:w="1134" w:type="dxa"/>
            <w:shd w:val="clear" w:color="000000" w:fill="FFFFFF"/>
            <w:hideMark/>
          </w:tcPr>
          <w:p w14:paraId="2EC9E6CA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D638D5" w14:paraId="11ED4F55" w14:textId="77777777" w:rsidTr="00D638D5">
        <w:trPr>
          <w:trHeight w:val="284"/>
        </w:trPr>
        <w:tc>
          <w:tcPr>
            <w:tcW w:w="960" w:type="dxa"/>
            <w:shd w:val="clear" w:color="auto" w:fill="FFFFFF" w:themeFill="background1"/>
            <w:noWrap/>
            <w:vAlign w:val="center"/>
            <w:hideMark/>
          </w:tcPr>
          <w:p w14:paraId="4400E8A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6973" w:type="dxa"/>
            <w:shd w:val="clear" w:color="auto" w:fill="FFFFFF" w:themeFill="background1"/>
            <w:noWrap/>
            <w:vAlign w:val="center"/>
            <w:hideMark/>
          </w:tcPr>
          <w:p w14:paraId="71EA01EB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Soma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39587781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100</w:t>
            </w:r>
          </w:p>
        </w:tc>
      </w:tr>
    </w:tbl>
    <w:p w14:paraId="58091D96" w14:textId="77777777" w:rsidR="00BB4DA2" w:rsidRPr="00CE48D3" w:rsidRDefault="00BB4DA2" w:rsidP="00BB4DA2">
      <w:pPr>
        <w:rPr>
          <w:rFonts w:ascii="Arial" w:hAnsi="Arial" w:cs="Arial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973"/>
        <w:gridCol w:w="1134"/>
      </w:tblGrid>
      <w:tr w:rsidR="00BB4DA2" w:rsidRPr="00D638D5" w14:paraId="30D2A4BE" w14:textId="77777777" w:rsidTr="00D638D5">
        <w:trPr>
          <w:trHeight w:val="284"/>
        </w:trPr>
        <w:tc>
          <w:tcPr>
            <w:tcW w:w="9067" w:type="dxa"/>
            <w:gridSpan w:val="3"/>
            <w:shd w:val="clear" w:color="auto" w:fill="D9D9D9" w:themeFill="background1" w:themeFillShade="D9"/>
            <w:noWrap/>
            <w:vAlign w:val="center"/>
            <w:hideMark/>
          </w:tcPr>
          <w:p w14:paraId="70C0D5B0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Supervisor e Gerente</w:t>
            </w:r>
          </w:p>
        </w:tc>
      </w:tr>
      <w:tr w:rsidR="00BB4DA2" w:rsidRPr="00D638D5" w14:paraId="0E7AA03E" w14:textId="77777777" w:rsidTr="00D638D5">
        <w:trPr>
          <w:trHeight w:val="284"/>
        </w:trPr>
        <w:tc>
          <w:tcPr>
            <w:tcW w:w="960" w:type="dxa"/>
            <w:shd w:val="clear" w:color="auto" w:fill="D9D9D9" w:themeFill="background1" w:themeFillShade="D9"/>
            <w:noWrap/>
            <w:vAlign w:val="center"/>
            <w:hideMark/>
          </w:tcPr>
          <w:p w14:paraId="1C06E4C4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73" w:type="dxa"/>
            <w:shd w:val="clear" w:color="auto" w:fill="D9D9D9" w:themeFill="background1" w:themeFillShade="D9"/>
            <w:noWrap/>
            <w:vAlign w:val="center"/>
            <w:hideMark/>
          </w:tcPr>
          <w:p w14:paraId="4F830194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Competências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14:paraId="6FE06474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Peso %</w:t>
            </w:r>
          </w:p>
        </w:tc>
      </w:tr>
      <w:tr w:rsidR="00BB4DA2" w:rsidRPr="00D638D5" w14:paraId="658866C3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116225CB" w14:textId="77777777" w:rsidR="00BB4DA2" w:rsidRPr="00FD7389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FD7389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6973" w:type="dxa"/>
            <w:shd w:val="clear" w:color="000000" w:fill="FFFFFF"/>
            <w:hideMark/>
          </w:tcPr>
          <w:p w14:paraId="7D50AA38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Eficiência</w:t>
            </w:r>
          </w:p>
        </w:tc>
        <w:tc>
          <w:tcPr>
            <w:tcW w:w="1134" w:type="dxa"/>
            <w:shd w:val="clear" w:color="000000" w:fill="FFFFFF"/>
            <w:hideMark/>
          </w:tcPr>
          <w:p w14:paraId="1A9F1F81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10</w:t>
            </w:r>
          </w:p>
        </w:tc>
      </w:tr>
      <w:tr w:rsidR="00BB4DA2" w:rsidRPr="00D638D5" w14:paraId="133DBAC8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3CDB2AF2" w14:textId="77777777" w:rsidR="00BB4DA2" w:rsidRPr="00FD7389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FD7389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6973" w:type="dxa"/>
            <w:shd w:val="clear" w:color="000000" w:fill="FFFFFF"/>
            <w:hideMark/>
          </w:tcPr>
          <w:p w14:paraId="3F0B532A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Comprometimento</w:t>
            </w:r>
          </w:p>
        </w:tc>
        <w:tc>
          <w:tcPr>
            <w:tcW w:w="1134" w:type="dxa"/>
            <w:shd w:val="clear" w:color="000000" w:fill="FFFFFF"/>
            <w:hideMark/>
          </w:tcPr>
          <w:p w14:paraId="30825683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57631825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4233404E" w14:textId="77777777" w:rsidR="00BB4DA2" w:rsidRPr="00FD7389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FD7389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6973" w:type="dxa"/>
            <w:shd w:val="clear" w:color="000000" w:fill="FFFFFF"/>
            <w:hideMark/>
          </w:tcPr>
          <w:p w14:paraId="4336CC46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Gestão de Pessoas</w:t>
            </w:r>
          </w:p>
        </w:tc>
        <w:tc>
          <w:tcPr>
            <w:tcW w:w="1134" w:type="dxa"/>
            <w:shd w:val="clear" w:color="000000" w:fill="FFFFFF"/>
            <w:hideMark/>
          </w:tcPr>
          <w:p w14:paraId="28476E6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1C175AF8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0FA21C29" w14:textId="77777777" w:rsidR="00BB4DA2" w:rsidRPr="00FD7389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FD7389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6973" w:type="dxa"/>
            <w:shd w:val="clear" w:color="000000" w:fill="FFFFFF"/>
            <w:hideMark/>
          </w:tcPr>
          <w:p w14:paraId="591F06C4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 xml:space="preserve">Orientação para segurança </w:t>
            </w:r>
          </w:p>
        </w:tc>
        <w:tc>
          <w:tcPr>
            <w:tcW w:w="1134" w:type="dxa"/>
            <w:shd w:val="clear" w:color="000000" w:fill="FFFFFF"/>
            <w:hideMark/>
          </w:tcPr>
          <w:p w14:paraId="16537E0C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D638D5" w14:paraId="6F5AAA77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47098FF2" w14:textId="77777777" w:rsidR="00BB4DA2" w:rsidRPr="00FD7389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FD7389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6973" w:type="dxa"/>
            <w:shd w:val="clear" w:color="000000" w:fill="FFFFFF"/>
          </w:tcPr>
          <w:p w14:paraId="54E40510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Visão sistêmica</w:t>
            </w:r>
          </w:p>
        </w:tc>
        <w:tc>
          <w:tcPr>
            <w:tcW w:w="1134" w:type="dxa"/>
            <w:shd w:val="clear" w:color="000000" w:fill="FFFFFF"/>
            <w:hideMark/>
          </w:tcPr>
          <w:p w14:paraId="4AA321F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D638D5" w14:paraId="435562FF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044A77BE" w14:textId="77777777" w:rsidR="00BB4DA2" w:rsidRPr="00FD7389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FD7389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6973" w:type="dxa"/>
            <w:shd w:val="clear" w:color="000000" w:fill="FFFFFF"/>
          </w:tcPr>
          <w:p w14:paraId="37E065B4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Tomada de decisão</w:t>
            </w:r>
          </w:p>
        </w:tc>
        <w:tc>
          <w:tcPr>
            <w:tcW w:w="1134" w:type="dxa"/>
            <w:shd w:val="clear" w:color="000000" w:fill="FFFFFF"/>
            <w:hideMark/>
          </w:tcPr>
          <w:p w14:paraId="36AA6E47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3063200A" w14:textId="77777777" w:rsidTr="00D638D5">
        <w:trPr>
          <w:trHeight w:val="284"/>
        </w:trPr>
        <w:tc>
          <w:tcPr>
            <w:tcW w:w="960" w:type="dxa"/>
            <w:shd w:val="clear" w:color="auto" w:fill="FFFFFF" w:themeFill="background1"/>
            <w:noWrap/>
            <w:vAlign w:val="center"/>
            <w:hideMark/>
          </w:tcPr>
          <w:p w14:paraId="3DC3BC3C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73" w:type="dxa"/>
            <w:shd w:val="clear" w:color="auto" w:fill="FFFFFF" w:themeFill="background1"/>
            <w:noWrap/>
            <w:vAlign w:val="center"/>
            <w:hideMark/>
          </w:tcPr>
          <w:p w14:paraId="19191D58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Soma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738780BF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100</w:t>
            </w:r>
          </w:p>
        </w:tc>
      </w:tr>
    </w:tbl>
    <w:p w14:paraId="65D0F4D3" w14:textId="77777777" w:rsidR="00BB4DA2" w:rsidRDefault="00BB4DA2" w:rsidP="00BB4DA2">
      <w:pPr>
        <w:rPr>
          <w:rFonts w:ascii="Arial" w:hAnsi="Arial" w:cs="Arial"/>
        </w:rPr>
      </w:pP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973"/>
        <w:gridCol w:w="1134"/>
      </w:tblGrid>
      <w:tr w:rsidR="00BB4DA2" w:rsidRPr="00D638D5" w14:paraId="58501CA8" w14:textId="77777777" w:rsidTr="00D638D5">
        <w:trPr>
          <w:trHeight w:val="284"/>
        </w:trPr>
        <w:tc>
          <w:tcPr>
            <w:tcW w:w="90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4D30A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Encarregado</w:t>
            </w:r>
          </w:p>
        </w:tc>
      </w:tr>
      <w:tr w:rsidR="00BB4DA2" w:rsidRPr="00D638D5" w14:paraId="20C42B7D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683665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FB809A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 xml:space="preserve">   Competências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8191D3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Peso %</w:t>
            </w:r>
          </w:p>
        </w:tc>
      </w:tr>
      <w:tr w:rsidR="00BB4DA2" w:rsidRPr="00D638D5" w14:paraId="1C8FEA16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51A1A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871A0E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Eficiência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FF7749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D638D5" w14:paraId="70DE787D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41B2B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631DE9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Comprometimento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7F2C9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379BBEF8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1594F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8BF5F5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Gestão de Pessoas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676BB4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7ED87276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9FD1E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705D9C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 xml:space="preserve">Orientação para segurança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C4114C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D638D5" w14:paraId="4537E9F5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C219C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924A8A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Proatividade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428D69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10</w:t>
            </w:r>
          </w:p>
        </w:tc>
      </w:tr>
      <w:tr w:rsidR="00BB4DA2" w:rsidRPr="00D638D5" w14:paraId="66DA8B45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3CAA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7F055F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Tomada de decisão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FDEF84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4907B820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1DBA9E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8D367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Soma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6F186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100</w:t>
            </w:r>
          </w:p>
        </w:tc>
      </w:tr>
      <w:tr w:rsidR="00D638D5" w:rsidRPr="00FD7389" w14:paraId="5FA8D0AE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CC7E44" w14:textId="77777777" w:rsidR="00D638D5" w:rsidRPr="00FD7389" w:rsidRDefault="00D638D5" w:rsidP="00B026B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3B7C94" w14:textId="77777777" w:rsidR="00D638D5" w:rsidRPr="00FD7389" w:rsidRDefault="00D638D5" w:rsidP="00B026B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16F3F" w14:textId="77777777" w:rsidR="00D638D5" w:rsidRPr="00FD7389" w:rsidRDefault="00D638D5" w:rsidP="00B026B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69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259D35" w14:textId="77777777" w:rsidR="00D638D5" w:rsidRPr="00FD7389" w:rsidRDefault="00D638D5" w:rsidP="00B026B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0C9B25" w14:textId="77777777" w:rsidR="00D638D5" w:rsidRPr="00FD7389" w:rsidRDefault="00D638D5" w:rsidP="00B026B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B4DA2" w:rsidRPr="00D638D5" w14:paraId="63D58E68" w14:textId="77777777" w:rsidTr="00D638D5">
        <w:trPr>
          <w:trHeight w:val="284"/>
        </w:trPr>
        <w:tc>
          <w:tcPr>
            <w:tcW w:w="90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2F90DF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Técnico Administrativo</w:t>
            </w:r>
          </w:p>
        </w:tc>
      </w:tr>
      <w:tr w:rsidR="00BB4DA2" w:rsidRPr="00D638D5" w14:paraId="4ECE30F1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C50BFE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69CB71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 xml:space="preserve">   Competências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AE826B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Peso %</w:t>
            </w:r>
          </w:p>
        </w:tc>
      </w:tr>
      <w:tr w:rsidR="00BB4DA2" w:rsidRPr="00D638D5" w14:paraId="66D66F1D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60F2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EC0420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Eficiência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66FBCC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D638D5" w14:paraId="5049B67E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1999B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1EAE17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Comprometimento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099FF2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5C57F726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AE6BA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A23713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Capacidade de análise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27B503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1792AFD5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15C73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lastRenderedPageBreak/>
              <w:t>4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3473FA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 xml:space="preserve">Orientação para segurança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52339C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10</w:t>
            </w:r>
          </w:p>
        </w:tc>
      </w:tr>
      <w:tr w:rsidR="00BB4DA2" w:rsidRPr="00D638D5" w14:paraId="089C5483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2EC8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BF9588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Proatividade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D86B62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D638D5" w14:paraId="118E21AC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2EB1F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E2F3AF" w14:textId="77777777" w:rsidR="00BB4DA2" w:rsidRPr="00D638D5" w:rsidRDefault="00BB4DA2" w:rsidP="00D638D5">
            <w:pPr>
              <w:spacing w:line="360" w:lineRule="auto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Trabalho em equipe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AB37F3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D638D5">
              <w:rPr>
                <w:rFonts w:ascii="Arial" w:hAnsi="Arial" w:cs="Arial"/>
                <w:bCs/>
              </w:rPr>
              <w:t>20</w:t>
            </w:r>
          </w:p>
        </w:tc>
      </w:tr>
      <w:tr w:rsidR="00BB4DA2" w:rsidRPr="00D638D5" w14:paraId="46B0482D" w14:textId="77777777" w:rsidTr="00D638D5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AE8666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66B267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Soma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D6C780" w14:textId="77777777" w:rsidR="00BB4DA2" w:rsidRPr="00D638D5" w:rsidRDefault="00BB4DA2" w:rsidP="00D638D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638D5">
              <w:rPr>
                <w:rFonts w:ascii="Arial" w:hAnsi="Arial" w:cs="Arial"/>
                <w:b/>
              </w:rPr>
              <w:t>100</w:t>
            </w:r>
          </w:p>
        </w:tc>
      </w:tr>
    </w:tbl>
    <w:p w14:paraId="73CDB58B" w14:textId="77777777" w:rsidR="00BB4DA2" w:rsidRDefault="00BB4DA2" w:rsidP="00BB4DA2">
      <w:pPr>
        <w:rPr>
          <w:rFonts w:ascii="Arial" w:hAnsi="Arial" w:cs="Arial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973"/>
        <w:gridCol w:w="1134"/>
      </w:tblGrid>
      <w:tr w:rsidR="00BB4DA2" w:rsidRPr="002602DF" w14:paraId="2A92FFBF" w14:textId="77777777" w:rsidTr="00D638D5">
        <w:trPr>
          <w:trHeight w:val="284"/>
        </w:trPr>
        <w:tc>
          <w:tcPr>
            <w:tcW w:w="9067" w:type="dxa"/>
            <w:gridSpan w:val="3"/>
            <w:shd w:val="clear" w:color="auto" w:fill="D9D9D9" w:themeFill="background1" w:themeFillShade="D9"/>
            <w:noWrap/>
            <w:vAlign w:val="center"/>
            <w:hideMark/>
          </w:tcPr>
          <w:p w14:paraId="52052616" w14:textId="77777777" w:rsidR="00BB4DA2" w:rsidRPr="002602DF" w:rsidRDefault="00BB4DA2" w:rsidP="002602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2602DF">
              <w:rPr>
                <w:rFonts w:ascii="Arial" w:hAnsi="Arial" w:cs="Arial"/>
                <w:b/>
              </w:rPr>
              <w:t>Operacional</w:t>
            </w:r>
          </w:p>
        </w:tc>
      </w:tr>
      <w:tr w:rsidR="00BB4DA2" w:rsidRPr="002602DF" w14:paraId="7D6DD642" w14:textId="77777777" w:rsidTr="00D638D5">
        <w:trPr>
          <w:trHeight w:val="284"/>
        </w:trPr>
        <w:tc>
          <w:tcPr>
            <w:tcW w:w="960" w:type="dxa"/>
            <w:shd w:val="clear" w:color="auto" w:fill="D9D9D9" w:themeFill="background1" w:themeFillShade="D9"/>
            <w:noWrap/>
            <w:vAlign w:val="center"/>
            <w:hideMark/>
          </w:tcPr>
          <w:p w14:paraId="646A0F7C" w14:textId="77777777" w:rsidR="00BB4DA2" w:rsidRPr="002602DF" w:rsidRDefault="00BB4DA2" w:rsidP="002602DF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973" w:type="dxa"/>
            <w:shd w:val="clear" w:color="auto" w:fill="D9D9D9" w:themeFill="background1" w:themeFillShade="D9"/>
            <w:noWrap/>
            <w:vAlign w:val="center"/>
            <w:hideMark/>
          </w:tcPr>
          <w:p w14:paraId="53E104BA" w14:textId="47802311" w:rsidR="00BB4DA2" w:rsidRPr="002602DF" w:rsidRDefault="00BB4DA2" w:rsidP="002602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2602DF">
              <w:rPr>
                <w:rFonts w:ascii="Arial" w:hAnsi="Arial" w:cs="Arial"/>
                <w:b/>
              </w:rPr>
              <w:t>Competências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14:paraId="7A7F36FF" w14:textId="77777777" w:rsidR="00BB4DA2" w:rsidRPr="002602DF" w:rsidRDefault="00BB4DA2" w:rsidP="002602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2602DF">
              <w:rPr>
                <w:rFonts w:ascii="Arial" w:hAnsi="Arial" w:cs="Arial"/>
                <w:b/>
              </w:rPr>
              <w:t>Peso %</w:t>
            </w:r>
          </w:p>
        </w:tc>
      </w:tr>
      <w:tr w:rsidR="00BB4DA2" w:rsidRPr="002602DF" w14:paraId="58D37967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79C1AB77" w14:textId="77777777" w:rsidR="00BB4DA2" w:rsidRPr="002602DF" w:rsidRDefault="00BB4DA2" w:rsidP="00FD7389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6973" w:type="dxa"/>
            <w:shd w:val="clear" w:color="000000" w:fill="FFFFFF"/>
            <w:hideMark/>
          </w:tcPr>
          <w:p w14:paraId="15DC006D" w14:textId="77777777" w:rsidR="00BB4DA2" w:rsidRPr="002602DF" w:rsidRDefault="00BB4DA2" w:rsidP="002602D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Eficiência</w:t>
            </w:r>
          </w:p>
        </w:tc>
        <w:tc>
          <w:tcPr>
            <w:tcW w:w="1134" w:type="dxa"/>
            <w:shd w:val="clear" w:color="000000" w:fill="FFFFFF"/>
            <w:hideMark/>
          </w:tcPr>
          <w:p w14:paraId="34090361" w14:textId="77777777" w:rsidR="00BB4DA2" w:rsidRPr="002602DF" w:rsidRDefault="00BB4DA2" w:rsidP="002602DF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10</w:t>
            </w:r>
          </w:p>
        </w:tc>
      </w:tr>
      <w:tr w:rsidR="00BB4DA2" w:rsidRPr="002602DF" w14:paraId="2BF172B5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43E5441A" w14:textId="77777777" w:rsidR="00BB4DA2" w:rsidRPr="002602DF" w:rsidRDefault="00BB4DA2" w:rsidP="00FD7389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6973" w:type="dxa"/>
            <w:shd w:val="clear" w:color="000000" w:fill="FFFFFF"/>
            <w:hideMark/>
          </w:tcPr>
          <w:p w14:paraId="4D72718F" w14:textId="77777777" w:rsidR="00BB4DA2" w:rsidRPr="002602DF" w:rsidRDefault="00BB4DA2" w:rsidP="002602D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Comprometimento</w:t>
            </w:r>
          </w:p>
        </w:tc>
        <w:tc>
          <w:tcPr>
            <w:tcW w:w="1134" w:type="dxa"/>
            <w:shd w:val="clear" w:color="000000" w:fill="FFFFFF"/>
            <w:hideMark/>
          </w:tcPr>
          <w:p w14:paraId="3A7B6C2B" w14:textId="77777777" w:rsidR="00BB4DA2" w:rsidRPr="002602DF" w:rsidRDefault="00BB4DA2" w:rsidP="002602DF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40</w:t>
            </w:r>
          </w:p>
        </w:tc>
      </w:tr>
      <w:tr w:rsidR="00BB4DA2" w:rsidRPr="002602DF" w14:paraId="3BBB56D3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68CA4F5C" w14:textId="77777777" w:rsidR="00BB4DA2" w:rsidRPr="002602DF" w:rsidRDefault="00BB4DA2" w:rsidP="00FD7389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6973" w:type="dxa"/>
            <w:shd w:val="clear" w:color="000000" w:fill="FFFFFF"/>
            <w:hideMark/>
          </w:tcPr>
          <w:p w14:paraId="345372CF" w14:textId="77777777" w:rsidR="00BB4DA2" w:rsidRPr="002602DF" w:rsidRDefault="00BB4DA2" w:rsidP="002602D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 xml:space="preserve">Orientação para segurança </w:t>
            </w:r>
          </w:p>
        </w:tc>
        <w:tc>
          <w:tcPr>
            <w:tcW w:w="1134" w:type="dxa"/>
            <w:shd w:val="clear" w:color="000000" w:fill="FFFFFF"/>
            <w:hideMark/>
          </w:tcPr>
          <w:p w14:paraId="006848BE" w14:textId="77777777" w:rsidR="00BB4DA2" w:rsidRPr="002602DF" w:rsidRDefault="00BB4DA2" w:rsidP="002602DF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25</w:t>
            </w:r>
          </w:p>
        </w:tc>
      </w:tr>
      <w:tr w:rsidR="00BB4DA2" w:rsidRPr="002602DF" w14:paraId="158D4AB9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1CFEA02B" w14:textId="77777777" w:rsidR="00BB4DA2" w:rsidRPr="002602DF" w:rsidRDefault="00BB4DA2" w:rsidP="00FD7389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6973" w:type="dxa"/>
            <w:shd w:val="clear" w:color="000000" w:fill="FFFFFF"/>
          </w:tcPr>
          <w:p w14:paraId="6F53465E" w14:textId="77777777" w:rsidR="00BB4DA2" w:rsidRPr="002602DF" w:rsidRDefault="00BB4DA2" w:rsidP="002602D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Proatividade</w:t>
            </w:r>
          </w:p>
        </w:tc>
        <w:tc>
          <w:tcPr>
            <w:tcW w:w="1134" w:type="dxa"/>
            <w:shd w:val="clear" w:color="000000" w:fill="FFFFFF"/>
            <w:hideMark/>
          </w:tcPr>
          <w:p w14:paraId="68BF7F8E" w14:textId="77777777" w:rsidR="00BB4DA2" w:rsidRPr="002602DF" w:rsidRDefault="00BB4DA2" w:rsidP="002602DF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10</w:t>
            </w:r>
          </w:p>
        </w:tc>
      </w:tr>
      <w:tr w:rsidR="00BB4DA2" w:rsidRPr="002602DF" w14:paraId="3817B1AF" w14:textId="77777777" w:rsidTr="00D638D5">
        <w:trPr>
          <w:trHeight w:val="284"/>
        </w:trPr>
        <w:tc>
          <w:tcPr>
            <w:tcW w:w="960" w:type="dxa"/>
            <w:noWrap/>
            <w:vAlign w:val="center"/>
            <w:hideMark/>
          </w:tcPr>
          <w:p w14:paraId="68785067" w14:textId="77777777" w:rsidR="00BB4DA2" w:rsidRPr="002602DF" w:rsidRDefault="00BB4DA2" w:rsidP="00FD7389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6973" w:type="dxa"/>
            <w:shd w:val="clear" w:color="000000" w:fill="FFFFFF"/>
          </w:tcPr>
          <w:p w14:paraId="6AB17E45" w14:textId="77777777" w:rsidR="00BB4DA2" w:rsidRPr="002602DF" w:rsidRDefault="00BB4DA2" w:rsidP="002602D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Trabalho em equipe</w:t>
            </w:r>
          </w:p>
        </w:tc>
        <w:tc>
          <w:tcPr>
            <w:tcW w:w="1134" w:type="dxa"/>
            <w:shd w:val="clear" w:color="000000" w:fill="FFFFFF"/>
            <w:hideMark/>
          </w:tcPr>
          <w:p w14:paraId="36460AC3" w14:textId="77777777" w:rsidR="00BB4DA2" w:rsidRPr="002602DF" w:rsidRDefault="00BB4DA2" w:rsidP="002602DF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2602DF">
              <w:rPr>
                <w:rFonts w:ascii="Arial" w:hAnsi="Arial" w:cs="Arial"/>
                <w:bCs/>
              </w:rPr>
              <w:t>15</w:t>
            </w:r>
          </w:p>
        </w:tc>
      </w:tr>
      <w:tr w:rsidR="00BB4DA2" w:rsidRPr="002602DF" w14:paraId="28FF39A2" w14:textId="77777777" w:rsidTr="00D638D5">
        <w:trPr>
          <w:trHeight w:val="284"/>
        </w:trPr>
        <w:tc>
          <w:tcPr>
            <w:tcW w:w="960" w:type="dxa"/>
            <w:shd w:val="clear" w:color="auto" w:fill="FFFFFF" w:themeFill="background1"/>
            <w:noWrap/>
            <w:vAlign w:val="center"/>
            <w:hideMark/>
          </w:tcPr>
          <w:p w14:paraId="00084E0F" w14:textId="77777777" w:rsidR="00BB4DA2" w:rsidRPr="002602DF" w:rsidRDefault="00BB4DA2" w:rsidP="002602D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6973" w:type="dxa"/>
            <w:shd w:val="clear" w:color="auto" w:fill="FFFFFF" w:themeFill="background1"/>
            <w:noWrap/>
            <w:vAlign w:val="center"/>
            <w:hideMark/>
          </w:tcPr>
          <w:p w14:paraId="59A753DD" w14:textId="77777777" w:rsidR="00BB4DA2" w:rsidRPr="00FD7389" w:rsidRDefault="00BB4DA2" w:rsidP="002602DF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FD7389">
              <w:rPr>
                <w:rFonts w:ascii="Arial" w:hAnsi="Arial" w:cs="Arial"/>
                <w:b/>
              </w:rPr>
              <w:t>Soma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03492AE5" w14:textId="77777777" w:rsidR="00BB4DA2" w:rsidRPr="00FD7389" w:rsidRDefault="00BB4DA2" w:rsidP="002602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FD7389">
              <w:rPr>
                <w:rFonts w:ascii="Arial" w:hAnsi="Arial" w:cs="Arial"/>
                <w:b/>
              </w:rPr>
              <w:t>100</w:t>
            </w:r>
          </w:p>
        </w:tc>
      </w:tr>
    </w:tbl>
    <w:p w14:paraId="5A850248" w14:textId="77777777" w:rsidR="004F4AD6" w:rsidRDefault="004F4AD6" w:rsidP="005332F4">
      <w:pPr>
        <w:jc w:val="both"/>
        <w:rPr>
          <w:rFonts w:ascii="Arial" w:hAnsi="Arial" w:cs="Arial"/>
          <w:b/>
        </w:rPr>
      </w:pPr>
    </w:p>
    <w:p w14:paraId="38624B9E" w14:textId="77777777" w:rsidR="004F4AD6" w:rsidRDefault="004F4AD6" w:rsidP="005332F4">
      <w:pPr>
        <w:jc w:val="both"/>
        <w:rPr>
          <w:rFonts w:ascii="Arial" w:hAnsi="Arial" w:cs="Arial"/>
          <w:b/>
        </w:rPr>
      </w:pPr>
    </w:p>
    <w:p w14:paraId="1774078D" w14:textId="3BB5614B" w:rsidR="005332F4" w:rsidRPr="004B3950" w:rsidRDefault="00BB4DA2" w:rsidP="005332F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2</w:t>
      </w:r>
      <w:r w:rsidR="002440D7" w:rsidRPr="00D817D9">
        <w:rPr>
          <w:rFonts w:ascii="Arial" w:hAnsi="Arial" w:cs="Arial"/>
          <w:b/>
        </w:rPr>
        <w:t xml:space="preserve">. </w:t>
      </w:r>
      <w:r w:rsidR="005332F4">
        <w:rPr>
          <w:rFonts w:ascii="Arial" w:hAnsi="Arial" w:cs="Arial"/>
          <w:b/>
        </w:rPr>
        <w:t xml:space="preserve">Avaliação da forma de entrega </w:t>
      </w:r>
      <w:r w:rsidR="005332F4" w:rsidRPr="004B3950">
        <w:rPr>
          <w:rFonts w:ascii="Arial" w:hAnsi="Arial" w:cs="Arial"/>
          <w:b/>
        </w:rPr>
        <w:t>– Pontuação</w:t>
      </w:r>
    </w:p>
    <w:p w14:paraId="2511C1E2" w14:textId="77777777" w:rsidR="002440D7" w:rsidRPr="00D817D9" w:rsidRDefault="002440D7" w:rsidP="002440D7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  <w:gridCol w:w="1417"/>
      </w:tblGrid>
      <w:tr w:rsidR="00D817D9" w:rsidRPr="002602DF" w14:paraId="01D5C717" w14:textId="77777777" w:rsidTr="00FD7389">
        <w:trPr>
          <w:trHeight w:val="567"/>
        </w:trPr>
        <w:tc>
          <w:tcPr>
            <w:tcW w:w="4248" w:type="dxa"/>
            <w:shd w:val="clear" w:color="auto" w:fill="BFBFBF" w:themeFill="background1" w:themeFillShade="BF"/>
            <w:vAlign w:val="center"/>
          </w:tcPr>
          <w:p w14:paraId="3547C1C3" w14:textId="0CEC9542" w:rsidR="002440D7" w:rsidRPr="002602DF" w:rsidRDefault="007331E6" w:rsidP="00FD7389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2602DF">
              <w:rPr>
                <w:rFonts w:ascii="Arial" w:hAnsi="Arial" w:cs="Arial"/>
                <w:b/>
              </w:rPr>
              <w:t>Comportamento observável</w:t>
            </w:r>
          </w:p>
        </w:tc>
        <w:tc>
          <w:tcPr>
            <w:tcW w:w="1417" w:type="dxa"/>
            <w:shd w:val="clear" w:color="auto" w:fill="BFBFBF" w:themeFill="background1" w:themeFillShade="BF"/>
            <w:noWrap/>
            <w:vAlign w:val="center"/>
          </w:tcPr>
          <w:p w14:paraId="1CE11455" w14:textId="77777777" w:rsidR="002440D7" w:rsidRPr="002602DF" w:rsidRDefault="002440D7" w:rsidP="00FD7389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2602DF">
              <w:rPr>
                <w:rFonts w:ascii="Arial" w:hAnsi="Arial" w:cs="Arial"/>
                <w:b/>
              </w:rPr>
              <w:t>Pontos</w:t>
            </w:r>
          </w:p>
        </w:tc>
      </w:tr>
      <w:tr w:rsidR="00D817D9" w:rsidRPr="002602DF" w14:paraId="77C84310" w14:textId="77777777" w:rsidTr="00FD7389">
        <w:trPr>
          <w:trHeight w:val="283"/>
        </w:trPr>
        <w:tc>
          <w:tcPr>
            <w:tcW w:w="4248" w:type="dxa"/>
            <w:vAlign w:val="center"/>
          </w:tcPr>
          <w:p w14:paraId="01437867" w14:textId="7BAEE68E" w:rsidR="002440D7" w:rsidRPr="002602DF" w:rsidRDefault="007331E6" w:rsidP="000F7FF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602DF">
              <w:rPr>
                <w:rFonts w:ascii="Arial" w:hAnsi="Arial" w:cs="Arial"/>
              </w:rPr>
              <w:t xml:space="preserve">Nível 1 – </w:t>
            </w:r>
            <w:r w:rsidR="00F06917" w:rsidRPr="002602DF">
              <w:rPr>
                <w:rFonts w:ascii="Arial" w:hAnsi="Arial" w:cs="Arial"/>
              </w:rPr>
              <w:t>Não atende</w:t>
            </w:r>
          </w:p>
        </w:tc>
        <w:tc>
          <w:tcPr>
            <w:tcW w:w="1417" w:type="dxa"/>
            <w:noWrap/>
            <w:vAlign w:val="center"/>
            <w:hideMark/>
          </w:tcPr>
          <w:p w14:paraId="146EBFFF" w14:textId="77777777" w:rsidR="002440D7" w:rsidRPr="002602DF" w:rsidRDefault="002440D7" w:rsidP="000F7FF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602DF">
              <w:rPr>
                <w:rFonts w:ascii="Arial" w:hAnsi="Arial" w:cs="Arial"/>
              </w:rPr>
              <w:t>1</w:t>
            </w:r>
          </w:p>
        </w:tc>
      </w:tr>
      <w:tr w:rsidR="00D817D9" w:rsidRPr="002602DF" w14:paraId="59C2455A" w14:textId="77777777" w:rsidTr="00FD7389">
        <w:trPr>
          <w:trHeight w:val="283"/>
        </w:trPr>
        <w:tc>
          <w:tcPr>
            <w:tcW w:w="4248" w:type="dxa"/>
            <w:vAlign w:val="center"/>
          </w:tcPr>
          <w:p w14:paraId="58C1BB0C" w14:textId="4337D2BA" w:rsidR="002440D7" w:rsidRPr="002602DF" w:rsidRDefault="007331E6" w:rsidP="000F7FF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602DF">
              <w:rPr>
                <w:rFonts w:ascii="Arial" w:hAnsi="Arial" w:cs="Arial"/>
              </w:rPr>
              <w:t xml:space="preserve">Nível 2 – </w:t>
            </w:r>
            <w:r w:rsidR="00F06917" w:rsidRPr="002602DF">
              <w:rPr>
                <w:rFonts w:ascii="Arial" w:hAnsi="Arial" w:cs="Arial"/>
              </w:rPr>
              <w:t>Atende parcialmente</w:t>
            </w:r>
          </w:p>
        </w:tc>
        <w:tc>
          <w:tcPr>
            <w:tcW w:w="1417" w:type="dxa"/>
            <w:noWrap/>
            <w:vAlign w:val="center"/>
          </w:tcPr>
          <w:p w14:paraId="1B319F8B" w14:textId="77777777" w:rsidR="002440D7" w:rsidRPr="002602DF" w:rsidRDefault="002440D7" w:rsidP="000F7FF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602DF">
              <w:rPr>
                <w:rFonts w:ascii="Arial" w:hAnsi="Arial" w:cs="Arial"/>
              </w:rPr>
              <w:t>2</w:t>
            </w:r>
          </w:p>
        </w:tc>
      </w:tr>
      <w:tr w:rsidR="00D817D9" w:rsidRPr="002602DF" w14:paraId="616ABB41" w14:textId="77777777" w:rsidTr="00FD7389">
        <w:trPr>
          <w:trHeight w:val="283"/>
        </w:trPr>
        <w:tc>
          <w:tcPr>
            <w:tcW w:w="4248" w:type="dxa"/>
            <w:vAlign w:val="center"/>
          </w:tcPr>
          <w:p w14:paraId="0CEB6DD5" w14:textId="2FABBFC6" w:rsidR="00F06917" w:rsidRPr="002602DF" w:rsidRDefault="007331E6" w:rsidP="000F7FF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602DF">
              <w:rPr>
                <w:rFonts w:ascii="Arial" w:hAnsi="Arial" w:cs="Arial"/>
              </w:rPr>
              <w:t xml:space="preserve">Nível 3 – </w:t>
            </w:r>
            <w:r w:rsidR="00F06917" w:rsidRPr="002602DF">
              <w:rPr>
                <w:rFonts w:ascii="Arial" w:hAnsi="Arial" w:cs="Arial"/>
              </w:rPr>
              <w:t>Atende</w:t>
            </w:r>
          </w:p>
        </w:tc>
        <w:tc>
          <w:tcPr>
            <w:tcW w:w="1417" w:type="dxa"/>
            <w:noWrap/>
            <w:vAlign w:val="center"/>
            <w:hideMark/>
          </w:tcPr>
          <w:p w14:paraId="3EE13994" w14:textId="77777777" w:rsidR="002440D7" w:rsidRPr="002602DF" w:rsidRDefault="002440D7" w:rsidP="000F7FF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602DF">
              <w:rPr>
                <w:rFonts w:ascii="Arial" w:hAnsi="Arial" w:cs="Arial"/>
              </w:rPr>
              <w:t>3</w:t>
            </w:r>
          </w:p>
        </w:tc>
      </w:tr>
      <w:tr w:rsidR="00D4716B" w:rsidRPr="002602DF" w14:paraId="1CFF5EFB" w14:textId="77777777" w:rsidTr="00FD7389">
        <w:trPr>
          <w:trHeight w:val="283"/>
        </w:trPr>
        <w:tc>
          <w:tcPr>
            <w:tcW w:w="4248" w:type="dxa"/>
            <w:vAlign w:val="center"/>
          </w:tcPr>
          <w:p w14:paraId="569E9A4F" w14:textId="030E8C90" w:rsidR="00F06917" w:rsidRPr="002602DF" w:rsidRDefault="007331E6" w:rsidP="000F7FF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602DF">
              <w:rPr>
                <w:rFonts w:ascii="Arial" w:hAnsi="Arial" w:cs="Arial"/>
              </w:rPr>
              <w:t xml:space="preserve">Nível 4 – </w:t>
            </w:r>
            <w:r w:rsidR="00F06917" w:rsidRPr="002602DF">
              <w:rPr>
                <w:rFonts w:ascii="Arial" w:hAnsi="Arial" w:cs="Arial"/>
              </w:rPr>
              <w:t>Supera</w:t>
            </w:r>
          </w:p>
        </w:tc>
        <w:tc>
          <w:tcPr>
            <w:tcW w:w="1417" w:type="dxa"/>
            <w:noWrap/>
            <w:vAlign w:val="center"/>
            <w:hideMark/>
          </w:tcPr>
          <w:p w14:paraId="1D929F8B" w14:textId="77777777" w:rsidR="002440D7" w:rsidRPr="002602DF" w:rsidRDefault="002440D7" w:rsidP="000F7FF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602DF">
              <w:rPr>
                <w:rFonts w:ascii="Arial" w:hAnsi="Arial" w:cs="Arial"/>
              </w:rPr>
              <w:t>5</w:t>
            </w:r>
          </w:p>
        </w:tc>
      </w:tr>
    </w:tbl>
    <w:p w14:paraId="0BEB819A" w14:textId="77777777" w:rsidR="002440D7" w:rsidRPr="00D817D9" w:rsidRDefault="002440D7" w:rsidP="002440D7">
      <w:pPr>
        <w:spacing w:line="360" w:lineRule="auto"/>
        <w:jc w:val="both"/>
        <w:rPr>
          <w:rFonts w:ascii="Arial" w:hAnsi="Arial" w:cs="Arial"/>
        </w:rPr>
      </w:pPr>
    </w:p>
    <w:p w14:paraId="64D7B02F" w14:textId="6BED1D09" w:rsidR="002440D7" w:rsidRPr="00D817D9" w:rsidRDefault="006143A9" w:rsidP="002440D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3</w:t>
      </w:r>
      <w:r w:rsidR="002440D7" w:rsidRPr="00D817D9">
        <w:rPr>
          <w:rFonts w:ascii="Arial" w:hAnsi="Arial" w:cs="Arial"/>
          <w:b/>
        </w:rPr>
        <w:t>. Critérios de cálculo da pontuação final</w:t>
      </w:r>
    </w:p>
    <w:p w14:paraId="418EE09A" w14:textId="77777777" w:rsidR="002440D7" w:rsidRPr="00D817D9" w:rsidRDefault="002440D7" w:rsidP="002440D7">
      <w:pPr>
        <w:spacing w:line="360" w:lineRule="auto"/>
        <w:jc w:val="both"/>
        <w:rPr>
          <w:rFonts w:ascii="Arial" w:hAnsi="Arial" w:cs="Arial"/>
        </w:rPr>
      </w:pPr>
    </w:p>
    <w:p w14:paraId="44690A8B" w14:textId="722081BB" w:rsidR="008F3AF4" w:rsidRDefault="008F3AF4" w:rsidP="008F3AF4">
      <w:pPr>
        <w:spacing w:line="360" w:lineRule="auto"/>
        <w:jc w:val="both"/>
        <w:rPr>
          <w:rFonts w:ascii="Arial" w:hAnsi="Arial" w:cs="Arial"/>
        </w:rPr>
      </w:pPr>
      <w:r w:rsidRPr="004B3950">
        <w:rPr>
          <w:rFonts w:ascii="Arial" w:hAnsi="Arial" w:cs="Arial"/>
        </w:rPr>
        <w:t>A pontuaç</w:t>
      </w:r>
      <w:r>
        <w:rPr>
          <w:rFonts w:ascii="Arial" w:hAnsi="Arial" w:cs="Arial"/>
        </w:rPr>
        <w:t>ão</w:t>
      </w:r>
      <w:r w:rsidRPr="004B395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das avaliações </w:t>
      </w:r>
      <w:r w:rsidRPr="004B3950">
        <w:rPr>
          <w:rFonts w:ascii="Arial" w:hAnsi="Arial" w:cs="Arial"/>
        </w:rPr>
        <w:t>ser</w:t>
      </w:r>
      <w:r>
        <w:rPr>
          <w:rFonts w:ascii="Arial" w:hAnsi="Arial" w:cs="Arial"/>
        </w:rPr>
        <w:t>á</w:t>
      </w:r>
      <w:r w:rsidRPr="004B3950">
        <w:rPr>
          <w:rFonts w:ascii="Arial" w:hAnsi="Arial" w:cs="Arial"/>
        </w:rPr>
        <w:t xml:space="preserve"> calculada aplicando-se a seguinte fórmula</w:t>
      </w:r>
      <w:r>
        <w:rPr>
          <w:rFonts w:ascii="Arial" w:hAnsi="Arial" w:cs="Arial"/>
        </w:rPr>
        <w:t xml:space="preserve"> sobre o resultado do consenso obtido na reunião de formalização</w:t>
      </w:r>
      <w:r w:rsidRPr="004B3950">
        <w:rPr>
          <w:rFonts w:ascii="Arial" w:hAnsi="Arial" w:cs="Arial"/>
        </w:rPr>
        <w:t>:</w:t>
      </w:r>
    </w:p>
    <w:p w14:paraId="14C0D2F0" w14:textId="77777777" w:rsidR="008F3AF4" w:rsidRPr="00D817D9" w:rsidRDefault="008F3AF4" w:rsidP="002440D7">
      <w:pPr>
        <w:spacing w:line="360" w:lineRule="auto"/>
        <w:jc w:val="both"/>
        <w:rPr>
          <w:rFonts w:ascii="Arial" w:hAnsi="Arial" w:cs="Arial"/>
        </w:rPr>
      </w:pPr>
    </w:p>
    <w:p w14:paraId="2BAD13CE" w14:textId="23375129" w:rsidR="002440D7" w:rsidRPr="008F3AF4" w:rsidRDefault="002440D7" w:rsidP="000F7FF3">
      <w:pPr>
        <w:spacing w:line="360" w:lineRule="auto"/>
        <w:jc w:val="center"/>
        <w:rPr>
          <w:rFonts w:ascii="Arial" w:hAnsi="Arial" w:cs="Arial"/>
          <w:b/>
          <w:bCs/>
        </w:rPr>
      </w:pPr>
      <w:r w:rsidRPr="002602DF">
        <w:rPr>
          <w:rFonts w:ascii="Arial" w:hAnsi="Arial" w:cs="Arial"/>
          <w:b/>
          <w:bCs/>
        </w:rPr>
        <w:t>∑</w:t>
      </w:r>
      <w:r w:rsidR="00B526F1" w:rsidRPr="002602DF">
        <w:rPr>
          <w:rFonts w:ascii="Arial" w:hAnsi="Arial" w:cs="Arial"/>
          <w:b/>
          <w:bCs/>
        </w:rPr>
        <w:t xml:space="preserve"> </w:t>
      </w:r>
      <w:r w:rsidRPr="002602DF">
        <w:rPr>
          <w:rFonts w:ascii="Arial" w:hAnsi="Arial" w:cs="Arial"/>
          <w:b/>
          <w:bCs/>
        </w:rPr>
        <w:t>(Peso da competência x Pontuação obtida)</w:t>
      </w:r>
    </w:p>
    <w:p w14:paraId="29DD854D" w14:textId="71D8D316" w:rsidR="002440D7" w:rsidRPr="00D817D9" w:rsidRDefault="002440D7" w:rsidP="002440D7">
      <w:pPr>
        <w:spacing w:line="360" w:lineRule="auto"/>
        <w:jc w:val="both"/>
        <w:rPr>
          <w:rFonts w:ascii="Arial" w:hAnsi="Arial" w:cs="Arial"/>
        </w:rPr>
      </w:pPr>
    </w:p>
    <w:p w14:paraId="324FAF0B" w14:textId="7F50EB6D" w:rsidR="002440D7" w:rsidRPr="00D817D9" w:rsidRDefault="006143A9" w:rsidP="002440D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4</w:t>
      </w:r>
      <w:r w:rsidR="002440D7" w:rsidRPr="00D817D9">
        <w:rPr>
          <w:rFonts w:ascii="Arial" w:hAnsi="Arial" w:cs="Arial"/>
          <w:b/>
        </w:rPr>
        <w:t xml:space="preserve">. </w:t>
      </w:r>
      <w:r w:rsidR="008F3AF4">
        <w:rPr>
          <w:rFonts w:ascii="Arial" w:hAnsi="Arial" w:cs="Arial"/>
          <w:b/>
        </w:rPr>
        <w:t>Classificação</w:t>
      </w:r>
      <w:r w:rsidR="002440D7" w:rsidRPr="00D817D9">
        <w:rPr>
          <w:rFonts w:ascii="Arial" w:hAnsi="Arial" w:cs="Arial"/>
          <w:b/>
        </w:rPr>
        <w:t xml:space="preserve"> final</w:t>
      </w:r>
    </w:p>
    <w:p w14:paraId="35FB0B32" w14:textId="77777777" w:rsidR="002440D7" w:rsidRPr="00D817D9" w:rsidRDefault="002440D7" w:rsidP="002440D7">
      <w:pPr>
        <w:spacing w:line="360" w:lineRule="auto"/>
        <w:jc w:val="both"/>
        <w:rPr>
          <w:rFonts w:ascii="Arial" w:hAnsi="Arial" w:cs="Arial"/>
        </w:rPr>
      </w:pPr>
    </w:p>
    <w:p w14:paraId="48C5D52C" w14:textId="46228838" w:rsidR="008F3AF4" w:rsidRDefault="002440D7" w:rsidP="007E712F">
      <w:pPr>
        <w:spacing w:line="360" w:lineRule="auto"/>
        <w:jc w:val="both"/>
        <w:rPr>
          <w:rFonts w:ascii="Arial" w:hAnsi="Arial" w:cs="Arial"/>
        </w:rPr>
      </w:pPr>
      <w:r w:rsidRPr="00D817D9">
        <w:rPr>
          <w:rFonts w:ascii="Arial" w:hAnsi="Arial" w:cs="Arial"/>
        </w:rPr>
        <w:t xml:space="preserve">A pontuação final de cada </w:t>
      </w:r>
      <w:r w:rsidR="007E0574">
        <w:rPr>
          <w:rFonts w:ascii="Arial" w:hAnsi="Arial" w:cs="Arial"/>
        </w:rPr>
        <w:t>funcionário</w:t>
      </w:r>
      <w:r w:rsidRPr="00D817D9">
        <w:rPr>
          <w:rFonts w:ascii="Arial" w:hAnsi="Arial" w:cs="Arial"/>
        </w:rPr>
        <w:t xml:space="preserve"> será utilizada para </w:t>
      </w:r>
      <w:r w:rsidR="00F06917" w:rsidRPr="00D817D9">
        <w:rPr>
          <w:rFonts w:ascii="Arial" w:hAnsi="Arial" w:cs="Arial"/>
        </w:rPr>
        <w:t>classificá-lo</w:t>
      </w:r>
      <w:r w:rsidRPr="00D817D9">
        <w:rPr>
          <w:rFonts w:ascii="Arial" w:hAnsi="Arial" w:cs="Arial"/>
        </w:rPr>
        <w:t>, conforme quadro abaixo:</w:t>
      </w:r>
    </w:p>
    <w:p w14:paraId="372985EF" w14:textId="77777777" w:rsidR="002440D7" w:rsidRPr="00D817D9" w:rsidRDefault="002440D7" w:rsidP="002440D7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6232"/>
        <w:gridCol w:w="3119"/>
      </w:tblGrid>
      <w:tr w:rsidR="00D817D9" w:rsidRPr="00D817D9" w14:paraId="3ADB7F98" w14:textId="77777777" w:rsidTr="00FD7389">
        <w:trPr>
          <w:trHeight w:val="567"/>
        </w:trPr>
        <w:tc>
          <w:tcPr>
            <w:tcW w:w="6232" w:type="dxa"/>
            <w:shd w:val="clear" w:color="auto" w:fill="BFBFBF" w:themeFill="background1" w:themeFillShade="BF"/>
            <w:vAlign w:val="center"/>
          </w:tcPr>
          <w:p w14:paraId="688FD9A4" w14:textId="77777777" w:rsidR="002440D7" w:rsidRPr="00D817D9" w:rsidRDefault="002440D7" w:rsidP="00FD7389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817D9">
              <w:rPr>
                <w:rFonts w:ascii="Arial" w:hAnsi="Arial" w:cs="Arial"/>
                <w:b/>
              </w:rPr>
              <w:t>Pontuação</w:t>
            </w:r>
          </w:p>
        </w:tc>
        <w:tc>
          <w:tcPr>
            <w:tcW w:w="3119" w:type="dxa"/>
            <w:shd w:val="clear" w:color="auto" w:fill="BFBFBF" w:themeFill="background1" w:themeFillShade="BF"/>
            <w:noWrap/>
            <w:vAlign w:val="center"/>
          </w:tcPr>
          <w:p w14:paraId="719D4E8E" w14:textId="77777777" w:rsidR="002440D7" w:rsidRPr="00D817D9" w:rsidRDefault="002440D7" w:rsidP="00FD7389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817D9">
              <w:rPr>
                <w:rFonts w:ascii="Arial" w:hAnsi="Arial" w:cs="Arial"/>
                <w:b/>
              </w:rPr>
              <w:t>Resultado</w:t>
            </w:r>
          </w:p>
        </w:tc>
      </w:tr>
      <w:tr w:rsidR="00D817D9" w:rsidRPr="00D817D9" w14:paraId="6418DED4" w14:textId="77777777" w:rsidTr="00FD7389">
        <w:trPr>
          <w:trHeight w:val="283"/>
        </w:trPr>
        <w:tc>
          <w:tcPr>
            <w:tcW w:w="6232" w:type="dxa"/>
            <w:vAlign w:val="center"/>
          </w:tcPr>
          <w:p w14:paraId="11BAB42D" w14:textId="237F1D93" w:rsidR="00F06917" w:rsidRPr="00D817D9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17D9">
              <w:rPr>
                <w:rFonts w:ascii="Arial" w:hAnsi="Arial" w:cs="Arial"/>
              </w:rPr>
              <w:t>Resultado igual ou menor que 1,</w:t>
            </w:r>
            <w:r w:rsidR="00D817D9" w:rsidRPr="00D817D9">
              <w:rPr>
                <w:rFonts w:ascii="Arial" w:hAnsi="Arial" w:cs="Arial"/>
              </w:rPr>
              <w:t>6</w:t>
            </w:r>
          </w:p>
        </w:tc>
        <w:tc>
          <w:tcPr>
            <w:tcW w:w="3119" w:type="dxa"/>
            <w:noWrap/>
            <w:vAlign w:val="center"/>
          </w:tcPr>
          <w:p w14:paraId="429EE08A" w14:textId="76C81331" w:rsidR="00F06917" w:rsidRPr="00D817D9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17D9">
              <w:rPr>
                <w:rFonts w:ascii="Arial" w:hAnsi="Arial" w:cs="Arial"/>
              </w:rPr>
              <w:t>Não atende</w:t>
            </w:r>
          </w:p>
        </w:tc>
      </w:tr>
      <w:tr w:rsidR="00D817D9" w:rsidRPr="00D817D9" w14:paraId="0BC112BB" w14:textId="77777777" w:rsidTr="00FD7389">
        <w:trPr>
          <w:trHeight w:val="283"/>
        </w:trPr>
        <w:tc>
          <w:tcPr>
            <w:tcW w:w="6232" w:type="dxa"/>
            <w:vAlign w:val="center"/>
          </w:tcPr>
          <w:p w14:paraId="29295CE9" w14:textId="5720DE80" w:rsidR="00F06917" w:rsidRPr="00D817D9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17D9">
              <w:rPr>
                <w:rFonts w:ascii="Arial" w:hAnsi="Arial" w:cs="Arial"/>
              </w:rPr>
              <w:t>Resultado maior que 1,</w:t>
            </w:r>
            <w:r w:rsidR="00D817D9" w:rsidRPr="00D817D9">
              <w:rPr>
                <w:rFonts w:ascii="Arial" w:hAnsi="Arial" w:cs="Arial"/>
              </w:rPr>
              <w:t>6</w:t>
            </w:r>
            <w:r w:rsidRPr="00D817D9">
              <w:rPr>
                <w:rFonts w:ascii="Arial" w:hAnsi="Arial" w:cs="Arial"/>
              </w:rPr>
              <w:t xml:space="preserve"> e menor ou igual a 2,</w:t>
            </w:r>
            <w:r w:rsidR="00D817D9" w:rsidRPr="00D817D9">
              <w:rPr>
                <w:rFonts w:ascii="Arial" w:hAnsi="Arial" w:cs="Arial"/>
              </w:rPr>
              <w:t>6</w:t>
            </w:r>
          </w:p>
        </w:tc>
        <w:tc>
          <w:tcPr>
            <w:tcW w:w="3119" w:type="dxa"/>
            <w:noWrap/>
            <w:vAlign w:val="center"/>
            <w:hideMark/>
          </w:tcPr>
          <w:p w14:paraId="32DE0DB8" w14:textId="1BB045C6" w:rsidR="00F06917" w:rsidRPr="00D817D9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17D9">
              <w:rPr>
                <w:rFonts w:ascii="Arial" w:hAnsi="Arial" w:cs="Arial"/>
              </w:rPr>
              <w:t>Atende parcialmente</w:t>
            </w:r>
          </w:p>
        </w:tc>
      </w:tr>
      <w:tr w:rsidR="00D817D9" w:rsidRPr="00D817D9" w14:paraId="77356CB7" w14:textId="77777777" w:rsidTr="00FD7389">
        <w:trPr>
          <w:trHeight w:val="283"/>
        </w:trPr>
        <w:tc>
          <w:tcPr>
            <w:tcW w:w="6232" w:type="dxa"/>
            <w:vAlign w:val="center"/>
          </w:tcPr>
          <w:p w14:paraId="08F83CF8" w14:textId="5CEFE18C" w:rsidR="00F06917" w:rsidRPr="00D817D9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17D9">
              <w:rPr>
                <w:rFonts w:ascii="Arial" w:hAnsi="Arial" w:cs="Arial"/>
              </w:rPr>
              <w:t>Resultado maior que 2,</w:t>
            </w:r>
            <w:r w:rsidR="00D817D9" w:rsidRPr="00D817D9">
              <w:rPr>
                <w:rFonts w:ascii="Arial" w:hAnsi="Arial" w:cs="Arial"/>
              </w:rPr>
              <w:t>6</w:t>
            </w:r>
            <w:r w:rsidRPr="00D817D9">
              <w:rPr>
                <w:rFonts w:ascii="Arial" w:hAnsi="Arial" w:cs="Arial"/>
              </w:rPr>
              <w:t xml:space="preserve"> e menor ou igual a 3,</w:t>
            </w:r>
            <w:r w:rsidR="00D817D9" w:rsidRPr="00D817D9">
              <w:rPr>
                <w:rFonts w:ascii="Arial" w:hAnsi="Arial" w:cs="Arial"/>
              </w:rPr>
              <w:t>6</w:t>
            </w:r>
          </w:p>
        </w:tc>
        <w:tc>
          <w:tcPr>
            <w:tcW w:w="3119" w:type="dxa"/>
            <w:noWrap/>
            <w:vAlign w:val="center"/>
            <w:hideMark/>
          </w:tcPr>
          <w:p w14:paraId="3647AFF0" w14:textId="1E681DAA" w:rsidR="00F06917" w:rsidRPr="00D817D9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17D9">
              <w:rPr>
                <w:rFonts w:ascii="Arial" w:hAnsi="Arial" w:cs="Arial"/>
              </w:rPr>
              <w:t>Atende</w:t>
            </w:r>
          </w:p>
        </w:tc>
      </w:tr>
      <w:tr w:rsidR="00D817D9" w:rsidRPr="00D817D9" w14:paraId="24BCBF00" w14:textId="77777777" w:rsidTr="00FD7389">
        <w:trPr>
          <w:trHeight w:val="283"/>
        </w:trPr>
        <w:tc>
          <w:tcPr>
            <w:tcW w:w="6232" w:type="dxa"/>
            <w:vAlign w:val="center"/>
          </w:tcPr>
          <w:p w14:paraId="5798A336" w14:textId="189A0915" w:rsidR="00F06917" w:rsidRPr="00D817D9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17D9">
              <w:rPr>
                <w:rFonts w:ascii="Arial" w:hAnsi="Arial" w:cs="Arial"/>
              </w:rPr>
              <w:t>Resultado maior que 3,</w:t>
            </w:r>
            <w:r w:rsidR="00D817D9" w:rsidRPr="00D817D9">
              <w:rPr>
                <w:rFonts w:ascii="Arial" w:hAnsi="Arial" w:cs="Arial"/>
              </w:rPr>
              <w:t>6</w:t>
            </w:r>
            <w:r w:rsidRPr="00D817D9">
              <w:rPr>
                <w:rFonts w:ascii="Arial" w:hAnsi="Arial" w:cs="Arial"/>
              </w:rPr>
              <w:t xml:space="preserve"> e menor ou igual a 4,5</w:t>
            </w:r>
          </w:p>
        </w:tc>
        <w:tc>
          <w:tcPr>
            <w:tcW w:w="3119" w:type="dxa"/>
            <w:noWrap/>
            <w:vAlign w:val="center"/>
          </w:tcPr>
          <w:p w14:paraId="15BA3CD7" w14:textId="0D95A158" w:rsidR="00F06917" w:rsidRPr="00D817D9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17D9">
              <w:rPr>
                <w:rFonts w:ascii="Arial" w:hAnsi="Arial" w:cs="Arial"/>
              </w:rPr>
              <w:t>Supera</w:t>
            </w:r>
          </w:p>
        </w:tc>
      </w:tr>
      <w:tr w:rsidR="008F3AF4" w:rsidRPr="008F3AF4" w14:paraId="3A0AFB9D" w14:textId="77777777" w:rsidTr="00FD7389">
        <w:trPr>
          <w:trHeight w:val="283"/>
        </w:trPr>
        <w:tc>
          <w:tcPr>
            <w:tcW w:w="6232" w:type="dxa"/>
            <w:vAlign w:val="center"/>
          </w:tcPr>
          <w:p w14:paraId="62104728" w14:textId="31826F96" w:rsidR="00F06917" w:rsidRPr="008F3AF4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F3AF4">
              <w:rPr>
                <w:rFonts w:ascii="Arial" w:hAnsi="Arial" w:cs="Arial"/>
              </w:rPr>
              <w:t>Resultado maior que 4,5</w:t>
            </w:r>
          </w:p>
        </w:tc>
        <w:tc>
          <w:tcPr>
            <w:tcW w:w="3119" w:type="dxa"/>
            <w:noWrap/>
            <w:vAlign w:val="center"/>
          </w:tcPr>
          <w:p w14:paraId="2586A8EB" w14:textId="505E4E52" w:rsidR="00F06917" w:rsidRPr="008F3AF4" w:rsidRDefault="00F06917" w:rsidP="00F0691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F3AF4">
              <w:rPr>
                <w:rFonts w:ascii="Arial" w:hAnsi="Arial" w:cs="Arial"/>
              </w:rPr>
              <w:t>Supera</w:t>
            </w:r>
            <w:r w:rsidR="00D817D9" w:rsidRPr="008F3AF4">
              <w:rPr>
                <w:rFonts w:ascii="Arial" w:hAnsi="Arial" w:cs="Arial"/>
              </w:rPr>
              <w:t xml:space="preserve"> muito</w:t>
            </w:r>
          </w:p>
        </w:tc>
      </w:tr>
    </w:tbl>
    <w:p w14:paraId="3DCAD102" w14:textId="77777777" w:rsidR="00AB2459" w:rsidRDefault="00AB2459" w:rsidP="008F3AF4">
      <w:pPr>
        <w:rPr>
          <w:rFonts w:ascii="Arial" w:hAnsi="Arial" w:cs="Arial"/>
        </w:rPr>
      </w:pPr>
    </w:p>
    <w:p w14:paraId="603477EC" w14:textId="77777777" w:rsidR="00FE6BE7" w:rsidRDefault="00FE6BE7" w:rsidP="008F3AF4">
      <w:pPr>
        <w:rPr>
          <w:rFonts w:ascii="Arial" w:hAnsi="Arial" w:cs="Arial"/>
        </w:rPr>
      </w:pPr>
    </w:p>
    <w:p w14:paraId="3B71C5C4" w14:textId="77777777" w:rsidR="00FE6BE7" w:rsidRDefault="00FE6BE7" w:rsidP="00FE6BE7">
      <w:pPr>
        <w:pStyle w:val="Ttulo1"/>
        <w:jc w:val="both"/>
        <w:rPr>
          <w:rFonts w:cs="Arial"/>
          <w:b/>
          <w:bCs/>
          <w:szCs w:val="24"/>
        </w:rPr>
      </w:pPr>
      <w:r w:rsidRPr="00554191">
        <w:rPr>
          <w:rFonts w:cs="Arial"/>
          <w:b/>
          <w:bCs/>
          <w:szCs w:val="24"/>
        </w:rPr>
        <w:t xml:space="preserve">Anexo </w:t>
      </w:r>
      <w:r>
        <w:rPr>
          <w:rFonts w:cs="Arial"/>
          <w:b/>
          <w:bCs/>
          <w:szCs w:val="24"/>
        </w:rPr>
        <w:t>3</w:t>
      </w:r>
    </w:p>
    <w:p w14:paraId="16BCCD44" w14:textId="77777777" w:rsidR="00FE6BE7" w:rsidRDefault="00FE6BE7" w:rsidP="00FE6BE7">
      <w:pPr>
        <w:rPr>
          <w:rFonts w:ascii="Arial" w:hAnsi="Arial" w:cs="Arial"/>
        </w:rPr>
      </w:pPr>
    </w:p>
    <w:p w14:paraId="641B741B" w14:textId="77777777" w:rsidR="00FE6BE7" w:rsidRPr="00D817D9" w:rsidRDefault="00FE6BE7" w:rsidP="00FE6BE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</w:t>
      </w:r>
      <w:r w:rsidRPr="00D817D9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>Modelo de Plano de Desenvolvimento Individual (PDI)</w:t>
      </w:r>
    </w:p>
    <w:p w14:paraId="0C4217D0" w14:textId="77777777" w:rsidR="00FE6BE7" w:rsidRDefault="00FE6BE7" w:rsidP="00FE6BE7">
      <w:pPr>
        <w:rPr>
          <w:rFonts w:ascii="Arial" w:hAnsi="Arial" w:cs="Arial"/>
        </w:rPr>
      </w:pPr>
    </w:p>
    <w:p w14:paraId="5E983E88" w14:textId="77777777" w:rsidR="00FE6BE7" w:rsidRPr="00AD2334" w:rsidRDefault="00FE6BE7" w:rsidP="00FE6BE7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2334">
        <w:rPr>
          <w:rFonts w:ascii="Arial" w:hAnsi="Arial" w:cs="Arial"/>
          <w:sz w:val="24"/>
          <w:szCs w:val="24"/>
        </w:rPr>
        <w:t>Este documento apresenta um modelo de Plano de Desenvolvimento Individual (PDI), que pode ser utilizado como material complementar à plataforma de gestão de desempenho da empresa.</w:t>
      </w:r>
    </w:p>
    <w:p w14:paraId="11A3DB8C" w14:textId="77777777" w:rsidR="00FE6BE7" w:rsidRDefault="00FE6BE7" w:rsidP="00FE6BE7">
      <w:pPr>
        <w:spacing w:line="360" w:lineRule="auto"/>
        <w:jc w:val="both"/>
        <w:rPr>
          <w:rFonts w:ascii="Arial" w:hAnsi="Arial" w:cs="Arial"/>
        </w:rPr>
      </w:pPr>
    </w:p>
    <w:p w14:paraId="562A522A" w14:textId="77777777" w:rsidR="00FE6BE7" w:rsidRPr="00AD2334" w:rsidRDefault="00FE6BE7" w:rsidP="00FE6BE7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2334">
        <w:rPr>
          <w:rFonts w:ascii="Arial" w:hAnsi="Arial" w:cs="Arial"/>
          <w:sz w:val="24"/>
          <w:szCs w:val="24"/>
        </w:rPr>
        <w:t xml:space="preserve">Embora a plataforma de gestão seja o canal oficial para registro e acompanhamento dos </w:t>
      </w:r>
      <w:proofErr w:type="spellStart"/>
      <w:r w:rsidRPr="00AD2334">
        <w:rPr>
          <w:rFonts w:ascii="Arial" w:hAnsi="Arial" w:cs="Arial"/>
          <w:sz w:val="24"/>
          <w:szCs w:val="24"/>
        </w:rPr>
        <w:t>PDIs</w:t>
      </w:r>
      <w:proofErr w:type="spellEnd"/>
      <w:r w:rsidRPr="00AD2334">
        <w:rPr>
          <w:rFonts w:ascii="Arial" w:hAnsi="Arial" w:cs="Arial"/>
          <w:sz w:val="24"/>
          <w:szCs w:val="24"/>
        </w:rPr>
        <w:t>, este modelo complementar pode ser utilizado para facilitar conversas de desenvolvimento, preparar informações antes do registro formal na plataforma ou ainda como suporte em situações específicas que exijam maior detalhamento.</w:t>
      </w:r>
    </w:p>
    <w:p w14:paraId="5DE83100" w14:textId="77777777" w:rsidR="00FE6BE7" w:rsidRPr="00AD2334" w:rsidRDefault="00FE6BE7" w:rsidP="00FE6BE7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2334">
        <w:rPr>
          <w:rFonts w:ascii="Arial" w:hAnsi="Arial" w:cs="Arial"/>
          <w:sz w:val="24"/>
          <w:szCs w:val="24"/>
        </w:rPr>
        <w:t>O uso deste material é opcional</w:t>
      </w:r>
    </w:p>
    <w:p w14:paraId="337570B6" w14:textId="77777777" w:rsidR="00FE6BE7" w:rsidRDefault="00FE6BE7" w:rsidP="008F3AF4">
      <w:pPr>
        <w:rPr>
          <w:rFonts w:ascii="Arial" w:hAnsi="Arial" w:cs="Arial"/>
        </w:rPr>
      </w:pPr>
    </w:p>
    <w:p w14:paraId="5E67F957" w14:textId="55D5560C" w:rsidR="00FE6BE7" w:rsidRPr="008F3AF4" w:rsidRDefault="00FE6BE7" w:rsidP="008F3AF4">
      <w:pPr>
        <w:rPr>
          <w:rFonts w:ascii="Arial" w:hAnsi="Arial" w:cs="Arial"/>
        </w:rPr>
      </w:pPr>
      <w:r w:rsidRPr="00C37E78">
        <w:rPr>
          <w:noProof/>
        </w:rPr>
        <w:lastRenderedPageBreak/>
        <w:drawing>
          <wp:inline distT="0" distB="0" distL="0" distR="0" wp14:anchorId="7452E339" wp14:editId="309D4390">
            <wp:extent cx="6480175" cy="32689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6BE7" w:rsidRPr="008F3AF4" w:rsidSect="006452EE">
      <w:headerReference w:type="default" r:id="rId13"/>
      <w:footerReference w:type="default" r:id="rId14"/>
      <w:footerReference w:type="first" r:id="rId15"/>
      <w:type w:val="continuous"/>
      <w:pgSz w:w="11907" w:h="16840" w:code="9"/>
      <w:pgMar w:top="1134" w:right="851" w:bottom="993" w:left="851" w:header="720" w:footer="67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3201" w14:textId="77777777" w:rsidR="00F1599D" w:rsidRDefault="00F1599D">
      <w:r>
        <w:separator/>
      </w:r>
    </w:p>
  </w:endnote>
  <w:endnote w:type="continuationSeparator" w:id="0">
    <w:p w14:paraId="1F6F72ED" w14:textId="77777777" w:rsidR="00F1599D" w:rsidRDefault="00F15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bany">
    <w:altName w:val="Arial"/>
    <w:charset w:val="00"/>
    <w:family w:val="swiss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102D" w14:textId="77777777" w:rsidR="00092BA0" w:rsidRPr="009D4481" w:rsidRDefault="00092BA0">
    <w:pPr>
      <w:rPr>
        <w:sz w:val="12"/>
      </w:rPr>
    </w:pPr>
  </w:p>
  <w:tbl>
    <w:tblPr>
      <w:tblW w:w="10150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119"/>
      <w:gridCol w:w="3544"/>
      <w:gridCol w:w="3487"/>
    </w:tblGrid>
    <w:tr w:rsidR="00092BA0" w14:paraId="1381EFFB" w14:textId="77777777" w:rsidTr="00004959">
      <w:trPr>
        <w:cantSplit/>
        <w:tblHeader/>
      </w:trPr>
      <w:tc>
        <w:tcPr>
          <w:tcW w:w="311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9F96DBB" w14:textId="77777777" w:rsidR="00092BA0" w:rsidRDefault="00092BA0" w:rsidP="00E15B26">
          <w:pPr>
            <w:autoSpaceDE w:val="0"/>
            <w:spacing w:line="100" w:lineRule="atLeast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Emissão:</w:t>
          </w:r>
        </w:p>
      </w:tc>
      <w:tc>
        <w:tcPr>
          <w:tcW w:w="3544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0F3988B" w14:textId="77777777" w:rsidR="00092BA0" w:rsidRDefault="00092BA0" w:rsidP="00004959">
          <w:pPr>
            <w:autoSpaceDE w:val="0"/>
            <w:spacing w:line="100" w:lineRule="atLeast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Aprovação:</w:t>
          </w:r>
        </w:p>
      </w:tc>
      <w:tc>
        <w:tcPr>
          <w:tcW w:w="3487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3C2FDEC5" w14:textId="77777777" w:rsidR="00092BA0" w:rsidRDefault="00092BA0" w:rsidP="000D09CB">
          <w:pPr>
            <w:autoSpaceDE w:val="0"/>
            <w:spacing w:line="100" w:lineRule="atLeast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Aprovação:</w:t>
          </w:r>
        </w:p>
      </w:tc>
    </w:tr>
    <w:tr w:rsidR="0036088B" w:rsidRPr="0036088B" w14:paraId="16F9D4F2" w14:textId="77777777" w:rsidTr="00004959">
      <w:trPr>
        <w:cantSplit/>
      </w:trPr>
      <w:tc>
        <w:tcPr>
          <w:tcW w:w="3119" w:type="dxa"/>
          <w:tcBorders>
            <w:left w:val="single" w:sz="1" w:space="0" w:color="000000"/>
            <w:bottom w:val="single" w:sz="1" w:space="0" w:color="000000"/>
          </w:tcBorders>
        </w:tcPr>
        <w:p w14:paraId="7AE01D70" w14:textId="77777777" w:rsidR="00092BA0" w:rsidRPr="0036088B" w:rsidRDefault="00092BA0" w:rsidP="007071E4">
          <w:pPr>
            <w:spacing w:line="100" w:lineRule="atLeast"/>
            <w:jc w:val="center"/>
            <w:rPr>
              <w:rFonts w:ascii="Arial" w:eastAsia="Albany" w:hAnsi="Arial" w:cs="Albany"/>
            </w:rPr>
          </w:pPr>
          <w:r w:rsidRPr="0036088B">
            <w:rPr>
              <w:rFonts w:ascii="Arial" w:eastAsia="Albany" w:hAnsi="Arial" w:cs="Albany"/>
            </w:rPr>
            <w:t>TOTAL Consultoria</w:t>
          </w:r>
        </w:p>
      </w:tc>
      <w:tc>
        <w:tcPr>
          <w:tcW w:w="3544" w:type="dxa"/>
          <w:tcBorders>
            <w:left w:val="single" w:sz="1" w:space="0" w:color="000000"/>
            <w:bottom w:val="single" w:sz="1" w:space="0" w:color="000000"/>
          </w:tcBorders>
        </w:tcPr>
        <w:p w14:paraId="02D646CE" w14:textId="1676EC1A" w:rsidR="00092BA0" w:rsidRPr="0036088B" w:rsidRDefault="0036088B" w:rsidP="007071E4">
          <w:pPr>
            <w:autoSpaceDE w:val="0"/>
            <w:spacing w:line="100" w:lineRule="atLeast"/>
            <w:jc w:val="center"/>
            <w:rPr>
              <w:rFonts w:ascii="Arial" w:eastAsia="Albany" w:hAnsi="Arial" w:cs="Albany"/>
            </w:rPr>
          </w:pPr>
          <w:r w:rsidRPr="0036088B">
            <w:rPr>
              <w:rFonts w:ascii="Arial" w:hAnsi="Arial"/>
            </w:rPr>
            <w:t>Recursos Humanos</w:t>
          </w:r>
        </w:p>
      </w:tc>
      <w:tc>
        <w:tcPr>
          <w:tcW w:w="3487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7166FCB6" w14:textId="2CA0B743" w:rsidR="00092BA0" w:rsidRPr="0036088B" w:rsidRDefault="00092BA0" w:rsidP="007071E4">
          <w:pPr>
            <w:autoSpaceDE w:val="0"/>
            <w:spacing w:line="100" w:lineRule="atLeast"/>
            <w:jc w:val="center"/>
            <w:rPr>
              <w:rFonts w:ascii="Arial" w:hAnsi="Arial"/>
            </w:rPr>
          </w:pPr>
          <w:r w:rsidRPr="0036088B">
            <w:rPr>
              <w:rFonts w:ascii="Arial" w:hAnsi="Arial"/>
            </w:rPr>
            <w:t>Diretoria</w:t>
          </w:r>
        </w:p>
      </w:tc>
    </w:tr>
    <w:tr w:rsidR="0036088B" w:rsidRPr="0036088B" w14:paraId="68F5F215" w14:textId="77777777" w:rsidTr="00004959">
      <w:trPr>
        <w:cantSplit/>
      </w:trPr>
      <w:tc>
        <w:tcPr>
          <w:tcW w:w="3119" w:type="dxa"/>
          <w:tcBorders>
            <w:left w:val="single" w:sz="1" w:space="0" w:color="000000"/>
            <w:bottom w:val="single" w:sz="1" w:space="0" w:color="000000"/>
          </w:tcBorders>
        </w:tcPr>
        <w:p w14:paraId="096B1804" w14:textId="32BE442F" w:rsidR="00092BA0" w:rsidRPr="0036088B" w:rsidRDefault="00092BA0" w:rsidP="007071E4">
          <w:pPr>
            <w:spacing w:line="100" w:lineRule="atLeast"/>
            <w:rPr>
              <w:rFonts w:ascii="Arial" w:eastAsia="Arial" w:hAnsi="Arial" w:cs="Arial"/>
            </w:rPr>
          </w:pPr>
          <w:r w:rsidRPr="0036088B">
            <w:rPr>
              <w:rFonts w:ascii="Arial" w:hAnsi="Arial"/>
            </w:rPr>
            <w:t xml:space="preserve">Data: </w:t>
          </w:r>
          <w:r w:rsidR="009243FC">
            <w:rPr>
              <w:rFonts w:ascii="Arial" w:hAnsi="Arial"/>
            </w:rPr>
            <w:t>01/07/2025</w:t>
          </w:r>
        </w:p>
      </w:tc>
      <w:tc>
        <w:tcPr>
          <w:tcW w:w="3544" w:type="dxa"/>
          <w:tcBorders>
            <w:left w:val="single" w:sz="1" w:space="0" w:color="000000"/>
            <w:bottom w:val="single" w:sz="1" w:space="0" w:color="000000"/>
          </w:tcBorders>
        </w:tcPr>
        <w:p w14:paraId="6C850B98" w14:textId="77777777" w:rsidR="00092BA0" w:rsidRPr="0036088B" w:rsidRDefault="00092BA0" w:rsidP="007071E4">
          <w:pPr>
            <w:spacing w:line="100" w:lineRule="atLeast"/>
            <w:rPr>
              <w:rFonts w:ascii="Arial" w:eastAsia="Arial" w:hAnsi="Arial" w:cs="Arial"/>
            </w:rPr>
          </w:pPr>
          <w:r w:rsidRPr="0036088B">
            <w:rPr>
              <w:rFonts w:ascii="Arial" w:hAnsi="Arial"/>
            </w:rPr>
            <w:t>Data:</w:t>
          </w:r>
        </w:p>
      </w:tc>
      <w:tc>
        <w:tcPr>
          <w:tcW w:w="3487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471AC49F" w14:textId="77777777" w:rsidR="00092BA0" w:rsidRPr="0036088B" w:rsidRDefault="00092BA0" w:rsidP="007071E4">
          <w:pPr>
            <w:autoSpaceDE w:val="0"/>
            <w:spacing w:line="100" w:lineRule="atLeast"/>
            <w:rPr>
              <w:rFonts w:ascii="Arial" w:hAnsi="Arial"/>
            </w:rPr>
          </w:pPr>
          <w:r w:rsidRPr="0036088B">
            <w:rPr>
              <w:rFonts w:ascii="Arial" w:hAnsi="Arial"/>
            </w:rPr>
            <w:t xml:space="preserve">Data: </w:t>
          </w:r>
        </w:p>
      </w:tc>
    </w:tr>
  </w:tbl>
  <w:p w14:paraId="3E55062A" w14:textId="77777777" w:rsidR="00092BA0" w:rsidRDefault="00092BA0" w:rsidP="009D44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DE037" w14:textId="77777777" w:rsidR="00092BA0" w:rsidRDefault="00092BA0">
    <w:pPr>
      <w:jc w:val="right"/>
      <w:rPr>
        <w:rFonts w:ascii="Arial" w:hAnsi="Arial" w:cs="Arial"/>
        <w:sz w:val="4"/>
      </w:rPr>
    </w:pPr>
  </w:p>
  <w:tbl>
    <w:tblPr>
      <w:tblW w:w="10616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119"/>
      <w:gridCol w:w="3544"/>
      <w:gridCol w:w="3953"/>
    </w:tblGrid>
    <w:tr w:rsidR="00092BA0" w14:paraId="3D793A03" w14:textId="77777777" w:rsidTr="00254266">
      <w:trPr>
        <w:cantSplit/>
        <w:tblHeader/>
      </w:trPr>
      <w:tc>
        <w:tcPr>
          <w:tcW w:w="311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14F889A" w14:textId="77777777" w:rsidR="00092BA0" w:rsidRDefault="00092BA0" w:rsidP="00254266">
          <w:pPr>
            <w:autoSpaceDE w:val="0"/>
            <w:spacing w:line="100" w:lineRule="atLeast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Emissão:</w:t>
          </w:r>
        </w:p>
      </w:tc>
      <w:tc>
        <w:tcPr>
          <w:tcW w:w="3544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43386811" w14:textId="77777777" w:rsidR="00092BA0" w:rsidRDefault="00092BA0" w:rsidP="00254266">
          <w:pPr>
            <w:autoSpaceDE w:val="0"/>
            <w:spacing w:line="100" w:lineRule="atLeast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Aprovação:</w:t>
          </w:r>
        </w:p>
      </w:tc>
      <w:tc>
        <w:tcPr>
          <w:tcW w:w="3953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5FD3222" w14:textId="77777777" w:rsidR="00092BA0" w:rsidRDefault="00092BA0" w:rsidP="00254266">
          <w:pPr>
            <w:autoSpaceDE w:val="0"/>
            <w:spacing w:line="100" w:lineRule="atLeast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Aprovação:</w:t>
          </w:r>
        </w:p>
      </w:tc>
    </w:tr>
    <w:tr w:rsidR="00092BA0" w14:paraId="0F3DBE83" w14:textId="77777777" w:rsidTr="00254266">
      <w:trPr>
        <w:cantSplit/>
      </w:trPr>
      <w:tc>
        <w:tcPr>
          <w:tcW w:w="3119" w:type="dxa"/>
          <w:tcBorders>
            <w:left w:val="single" w:sz="1" w:space="0" w:color="000000"/>
            <w:bottom w:val="single" w:sz="1" w:space="0" w:color="000000"/>
          </w:tcBorders>
        </w:tcPr>
        <w:p w14:paraId="6EB36200" w14:textId="77777777" w:rsidR="00092BA0" w:rsidRDefault="00092BA0" w:rsidP="00254266">
          <w:pPr>
            <w:spacing w:line="100" w:lineRule="atLeast"/>
            <w:jc w:val="center"/>
            <w:rPr>
              <w:rFonts w:ascii="Arial" w:eastAsia="Albany" w:hAnsi="Arial" w:cs="Albany"/>
              <w:color w:val="000000"/>
            </w:rPr>
          </w:pPr>
          <w:r>
            <w:rPr>
              <w:rFonts w:ascii="Arial" w:eastAsia="Albany" w:hAnsi="Arial" w:cs="Albany"/>
              <w:color w:val="000000"/>
            </w:rPr>
            <w:t>TOTAL Consultoria</w:t>
          </w:r>
        </w:p>
      </w:tc>
      <w:tc>
        <w:tcPr>
          <w:tcW w:w="3544" w:type="dxa"/>
          <w:tcBorders>
            <w:left w:val="single" w:sz="1" w:space="0" w:color="000000"/>
            <w:bottom w:val="single" w:sz="1" w:space="0" w:color="000000"/>
          </w:tcBorders>
        </w:tcPr>
        <w:p w14:paraId="72C37CD4" w14:textId="6DF3EE62" w:rsidR="00092BA0" w:rsidRDefault="00092BA0" w:rsidP="007071E4">
          <w:pPr>
            <w:autoSpaceDE w:val="0"/>
            <w:spacing w:line="100" w:lineRule="atLeast"/>
            <w:jc w:val="center"/>
            <w:rPr>
              <w:rFonts w:ascii="Arial" w:eastAsia="Albany" w:hAnsi="Arial" w:cs="Albany"/>
              <w:color w:val="000000"/>
            </w:rPr>
          </w:pPr>
          <w:r>
            <w:rPr>
              <w:rFonts w:ascii="Arial" w:hAnsi="Arial"/>
            </w:rPr>
            <w:t>Recursos Humanos</w:t>
          </w:r>
        </w:p>
      </w:tc>
      <w:tc>
        <w:tcPr>
          <w:tcW w:w="3953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098C155" w14:textId="77777777" w:rsidR="00092BA0" w:rsidRDefault="00092BA0" w:rsidP="000D4718">
          <w:pPr>
            <w:autoSpaceDE w:val="0"/>
            <w:spacing w:line="100" w:lineRule="atLeast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Diretoria</w:t>
          </w:r>
        </w:p>
      </w:tc>
    </w:tr>
    <w:tr w:rsidR="00092BA0" w14:paraId="327C350E" w14:textId="77777777" w:rsidTr="00254266">
      <w:trPr>
        <w:cantSplit/>
      </w:trPr>
      <w:tc>
        <w:tcPr>
          <w:tcW w:w="3119" w:type="dxa"/>
          <w:tcBorders>
            <w:left w:val="single" w:sz="1" w:space="0" w:color="000000"/>
            <w:bottom w:val="single" w:sz="1" w:space="0" w:color="000000"/>
          </w:tcBorders>
        </w:tcPr>
        <w:p w14:paraId="4EC258E4" w14:textId="5EA3EBC9" w:rsidR="00092BA0" w:rsidRDefault="00092BA0" w:rsidP="007071E4">
          <w:pPr>
            <w:spacing w:line="100" w:lineRule="atLeast"/>
            <w:rPr>
              <w:rFonts w:ascii="Arial" w:eastAsia="Arial" w:hAnsi="Arial" w:cs="Arial"/>
            </w:rPr>
          </w:pPr>
          <w:r>
            <w:rPr>
              <w:rFonts w:ascii="Arial" w:hAnsi="Arial"/>
            </w:rPr>
            <w:t>Data: 01/10/2019</w:t>
          </w:r>
        </w:p>
      </w:tc>
      <w:tc>
        <w:tcPr>
          <w:tcW w:w="3544" w:type="dxa"/>
          <w:tcBorders>
            <w:left w:val="single" w:sz="1" w:space="0" w:color="000000"/>
            <w:bottom w:val="single" w:sz="1" w:space="0" w:color="000000"/>
          </w:tcBorders>
        </w:tcPr>
        <w:p w14:paraId="10D9109A" w14:textId="77777777" w:rsidR="00092BA0" w:rsidRDefault="00092BA0" w:rsidP="00BF59CB">
          <w:pPr>
            <w:spacing w:line="100" w:lineRule="atLeast"/>
            <w:rPr>
              <w:rFonts w:ascii="Arial" w:eastAsia="Arial" w:hAnsi="Arial" w:cs="Arial"/>
            </w:rPr>
          </w:pPr>
          <w:r>
            <w:rPr>
              <w:rFonts w:ascii="Arial" w:hAnsi="Arial"/>
            </w:rPr>
            <w:t>Data:</w:t>
          </w:r>
        </w:p>
      </w:tc>
      <w:tc>
        <w:tcPr>
          <w:tcW w:w="3953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725E9B64" w14:textId="77777777" w:rsidR="00092BA0" w:rsidRDefault="00092BA0" w:rsidP="00BF59CB">
          <w:pPr>
            <w:spacing w:line="100" w:lineRule="atLeast"/>
            <w:rPr>
              <w:rFonts w:ascii="Arial" w:eastAsia="Arial" w:hAnsi="Arial" w:cs="Arial"/>
            </w:rPr>
          </w:pPr>
          <w:r>
            <w:rPr>
              <w:rFonts w:ascii="Arial" w:hAnsi="Arial"/>
            </w:rPr>
            <w:t>Data:</w:t>
          </w:r>
        </w:p>
      </w:tc>
    </w:tr>
  </w:tbl>
  <w:p w14:paraId="620C18F3" w14:textId="77777777" w:rsidR="00092BA0" w:rsidRDefault="00092BA0" w:rsidP="006A71D9">
    <w:pPr>
      <w:pStyle w:val="Rodap"/>
    </w:pPr>
  </w:p>
  <w:p w14:paraId="05260B55" w14:textId="77777777" w:rsidR="00092BA0" w:rsidRDefault="00092B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85E8" w14:textId="77777777" w:rsidR="00F1599D" w:rsidRDefault="00F1599D">
      <w:r>
        <w:separator/>
      </w:r>
    </w:p>
  </w:footnote>
  <w:footnote w:type="continuationSeparator" w:id="0">
    <w:p w14:paraId="64A1E54B" w14:textId="77777777" w:rsidR="00F1599D" w:rsidRDefault="00F15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10"/>
      <w:gridCol w:w="775"/>
      <w:gridCol w:w="5110"/>
      <w:gridCol w:w="1953"/>
      <w:gridCol w:w="31"/>
      <w:gridCol w:w="1695"/>
    </w:tblGrid>
    <w:tr w:rsidR="00092BA0" w14:paraId="2AC59CE7" w14:textId="77777777" w:rsidTr="00817244">
      <w:trPr>
        <w:cantSplit/>
      </w:trPr>
      <w:tc>
        <w:tcPr>
          <w:tcW w:w="1985" w:type="dxa"/>
          <w:gridSpan w:val="2"/>
          <w:vMerge w:val="restart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D71524D" w14:textId="0C6AD82C" w:rsidR="00092BA0" w:rsidRDefault="002542C1" w:rsidP="00F23B9D">
          <w:pPr>
            <w:pStyle w:val="Ttulo1"/>
            <w:spacing w:before="60"/>
            <w:jc w:val="center"/>
            <w:rPr>
              <w:b/>
              <w:sz w:val="16"/>
            </w:rPr>
          </w:pPr>
          <w:r w:rsidRPr="002542C1">
            <w:rPr>
              <w:b/>
              <w:noProof/>
              <w:sz w:val="16"/>
            </w:rPr>
            <w:drawing>
              <wp:inline distT="0" distB="0" distL="0" distR="0" wp14:anchorId="0FB43335" wp14:editId="56622738">
                <wp:extent cx="1039353" cy="431800"/>
                <wp:effectExtent l="0" t="0" r="8890" b="6350"/>
                <wp:docPr id="1616235727" name="Imagem 1" descr="Grupo Belmont contrata-se 30 auxiliar de serviços gerais para Itabira nesta  terça-feira 18 de julho de 2023 - Só Notícias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rupo Belmont contrata-se 30 auxiliar de serviços gerais para Itabira nesta  terça-feira 18 de julho de 2023 - Só Notícias Onlin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675" r="7001" b="25743"/>
                        <a:stretch/>
                      </pic:blipFill>
                      <pic:spPr bwMode="auto">
                        <a:xfrm>
                          <a:off x="0" y="0"/>
                          <a:ext cx="1056153" cy="43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0" w:type="dxa"/>
          <w:vMerge w:val="restart"/>
          <w:tcBorders>
            <w:left w:val="nil"/>
            <w:bottom w:val="single" w:sz="4" w:space="0" w:color="auto"/>
          </w:tcBorders>
          <w:vAlign w:val="center"/>
        </w:tcPr>
        <w:p w14:paraId="6F6F3261" w14:textId="09667C59" w:rsidR="00092BA0" w:rsidRPr="00C71A91" w:rsidRDefault="002542C1" w:rsidP="002542C1">
          <w:pPr>
            <w:pStyle w:val="Ttulo3"/>
            <w:jc w:val="left"/>
            <w:rPr>
              <w:sz w:val="24"/>
              <w:szCs w:val="18"/>
            </w:rPr>
          </w:pPr>
          <w:r>
            <w:rPr>
              <w:sz w:val="32"/>
              <w:szCs w:val="22"/>
            </w:rPr>
            <w:t xml:space="preserve">       </w:t>
          </w:r>
          <w:r w:rsidR="00C71A91" w:rsidRPr="00C71A91">
            <w:rPr>
              <w:sz w:val="32"/>
              <w:szCs w:val="22"/>
            </w:rPr>
            <w:t xml:space="preserve">Gestão de </w:t>
          </w:r>
          <w:r w:rsidR="007D0D76">
            <w:rPr>
              <w:sz w:val="32"/>
              <w:szCs w:val="22"/>
            </w:rPr>
            <w:t>Desempenho</w:t>
          </w:r>
          <w:r w:rsidR="00C71A91" w:rsidRPr="00C71A91">
            <w:rPr>
              <w:sz w:val="32"/>
              <w:szCs w:val="22"/>
            </w:rPr>
            <w:t xml:space="preserve"> </w:t>
          </w:r>
        </w:p>
      </w:tc>
      <w:tc>
        <w:tcPr>
          <w:tcW w:w="1984" w:type="dxa"/>
          <w:gridSpan w:val="2"/>
          <w:tcBorders>
            <w:bottom w:val="nil"/>
          </w:tcBorders>
        </w:tcPr>
        <w:p w14:paraId="17ECAE59" w14:textId="77777777" w:rsidR="00092BA0" w:rsidRDefault="00092BA0" w:rsidP="00F23B9D">
          <w:pPr>
            <w:pStyle w:val="Ttulo1"/>
            <w:spacing w:before="60"/>
            <w:jc w:val="both"/>
            <w:rPr>
              <w:sz w:val="16"/>
            </w:rPr>
          </w:pPr>
          <w:r>
            <w:rPr>
              <w:sz w:val="16"/>
            </w:rPr>
            <w:t>CÓDIGO:</w:t>
          </w:r>
        </w:p>
      </w:tc>
      <w:tc>
        <w:tcPr>
          <w:tcW w:w="1695" w:type="dxa"/>
          <w:tcBorders>
            <w:bottom w:val="nil"/>
            <w:right w:val="single" w:sz="4" w:space="0" w:color="auto"/>
          </w:tcBorders>
        </w:tcPr>
        <w:p w14:paraId="6DE95097" w14:textId="77777777" w:rsidR="00092BA0" w:rsidRDefault="00092BA0" w:rsidP="00F23B9D">
          <w:pPr>
            <w:pStyle w:val="Ttulo1"/>
            <w:spacing w:before="60"/>
            <w:jc w:val="both"/>
            <w:rPr>
              <w:sz w:val="16"/>
            </w:rPr>
          </w:pPr>
          <w:r>
            <w:rPr>
              <w:sz w:val="16"/>
            </w:rPr>
            <w:t>PÁG.:</w:t>
          </w:r>
        </w:p>
      </w:tc>
    </w:tr>
    <w:tr w:rsidR="00092BA0" w14:paraId="21F41895" w14:textId="77777777" w:rsidTr="00817244">
      <w:trPr>
        <w:cantSplit/>
      </w:trPr>
      <w:tc>
        <w:tcPr>
          <w:tcW w:w="1985" w:type="dxa"/>
          <w:gridSpan w:val="2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</w:tcPr>
        <w:p w14:paraId="7A21210E" w14:textId="77777777" w:rsidR="00092BA0" w:rsidRDefault="00092BA0" w:rsidP="00F23B9D">
          <w:pPr>
            <w:pStyle w:val="Ttulo1"/>
            <w:spacing w:before="60"/>
            <w:jc w:val="center"/>
            <w:rPr>
              <w:sz w:val="20"/>
            </w:rPr>
          </w:pPr>
        </w:p>
      </w:tc>
      <w:tc>
        <w:tcPr>
          <w:tcW w:w="5110" w:type="dxa"/>
          <w:vMerge/>
          <w:tcBorders>
            <w:top w:val="nil"/>
            <w:left w:val="nil"/>
            <w:bottom w:val="single" w:sz="4" w:space="0" w:color="auto"/>
          </w:tcBorders>
        </w:tcPr>
        <w:p w14:paraId="63FE1FCD" w14:textId="77777777" w:rsidR="00092BA0" w:rsidRDefault="00092BA0" w:rsidP="00F23B9D">
          <w:pPr>
            <w:pStyle w:val="Ttulo1"/>
            <w:spacing w:before="60"/>
            <w:jc w:val="center"/>
            <w:rPr>
              <w:sz w:val="20"/>
            </w:rPr>
          </w:pPr>
        </w:p>
      </w:tc>
      <w:tc>
        <w:tcPr>
          <w:tcW w:w="1984" w:type="dxa"/>
          <w:gridSpan w:val="2"/>
          <w:tcBorders>
            <w:top w:val="nil"/>
            <w:bottom w:val="single" w:sz="4" w:space="0" w:color="auto"/>
          </w:tcBorders>
        </w:tcPr>
        <w:p w14:paraId="2716F648" w14:textId="5AEB041B" w:rsidR="00092BA0" w:rsidRDefault="00092BA0" w:rsidP="0053780B">
          <w:pPr>
            <w:pStyle w:val="Ttulo1"/>
            <w:tabs>
              <w:tab w:val="left" w:pos="599"/>
              <w:tab w:val="center" w:pos="922"/>
            </w:tabs>
            <w:spacing w:before="60"/>
            <w:jc w:val="center"/>
            <w:rPr>
              <w:b/>
              <w:sz w:val="20"/>
            </w:rPr>
          </w:pPr>
        </w:p>
      </w:tc>
      <w:tc>
        <w:tcPr>
          <w:tcW w:w="1695" w:type="dxa"/>
          <w:tcBorders>
            <w:top w:val="nil"/>
            <w:bottom w:val="single" w:sz="4" w:space="0" w:color="auto"/>
            <w:right w:val="single" w:sz="4" w:space="0" w:color="auto"/>
          </w:tcBorders>
        </w:tcPr>
        <w:p w14:paraId="36F2F6D5" w14:textId="77777777" w:rsidR="00092BA0" w:rsidRDefault="00092BA0" w:rsidP="00F23B9D">
          <w:pPr>
            <w:pStyle w:val="Ttulo1"/>
            <w:spacing w:before="60"/>
            <w:jc w:val="center"/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PAGE  \* MERGEFORMAT </w:instrText>
          </w:r>
          <w:r>
            <w:rPr>
              <w:b/>
              <w:sz w:val="20"/>
            </w:rPr>
            <w:fldChar w:fldCharType="separate"/>
          </w:r>
          <w:r>
            <w:rPr>
              <w:b/>
              <w:noProof/>
              <w:sz w:val="20"/>
            </w:rPr>
            <w:t>9</w:t>
          </w:r>
          <w:r>
            <w:rPr>
              <w:b/>
              <w:sz w:val="20"/>
            </w:rPr>
            <w:fldChar w:fldCharType="end"/>
          </w:r>
          <w:r>
            <w:rPr>
              <w:b/>
              <w:sz w:val="20"/>
            </w:rPr>
            <w:t xml:space="preserve"> / </w:t>
          </w:r>
          <w:fldSimple w:instr=" NUMPAGES  \* MERGEFORMAT ">
            <w:r w:rsidRPr="006272C5">
              <w:rPr>
                <w:b/>
                <w:noProof/>
                <w:sz w:val="20"/>
              </w:rPr>
              <w:t>11</w:t>
            </w:r>
          </w:fldSimple>
        </w:p>
      </w:tc>
    </w:tr>
    <w:tr w:rsidR="00092BA0" w14:paraId="2899212C" w14:textId="77777777" w:rsidTr="00817244">
      <w:trPr>
        <w:cantSplit/>
      </w:trPr>
      <w:tc>
        <w:tcPr>
          <w:tcW w:w="1985" w:type="dxa"/>
          <w:gridSpan w:val="2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</w:tcPr>
        <w:p w14:paraId="2C5FBF62" w14:textId="77777777" w:rsidR="00092BA0" w:rsidRDefault="00092BA0" w:rsidP="00F23B9D">
          <w:pPr>
            <w:pStyle w:val="Ttulo1"/>
            <w:spacing w:before="60"/>
            <w:jc w:val="center"/>
            <w:rPr>
              <w:sz w:val="20"/>
            </w:rPr>
          </w:pPr>
        </w:p>
      </w:tc>
      <w:tc>
        <w:tcPr>
          <w:tcW w:w="5110" w:type="dxa"/>
          <w:vMerge/>
          <w:tcBorders>
            <w:top w:val="nil"/>
            <w:left w:val="nil"/>
            <w:bottom w:val="single" w:sz="4" w:space="0" w:color="auto"/>
          </w:tcBorders>
        </w:tcPr>
        <w:p w14:paraId="703DCF5E" w14:textId="77777777" w:rsidR="00092BA0" w:rsidRDefault="00092BA0" w:rsidP="00F23B9D">
          <w:pPr>
            <w:pStyle w:val="Ttulo1"/>
            <w:spacing w:before="60"/>
            <w:jc w:val="center"/>
            <w:rPr>
              <w:sz w:val="20"/>
            </w:rPr>
          </w:pPr>
        </w:p>
      </w:tc>
      <w:tc>
        <w:tcPr>
          <w:tcW w:w="3679" w:type="dxa"/>
          <w:gridSpan w:val="3"/>
          <w:tcBorders>
            <w:top w:val="nil"/>
            <w:right w:val="single" w:sz="4" w:space="0" w:color="auto"/>
          </w:tcBorders>
        </w:tcPr>
        <w:p w14:paraId="0E492EE8" w14:textId="77777777" w:rsidR="00092BA0" w:rsidRDefault="00092BA0" w:rsidP="00F23B9D">
          <w:pPr>
            <w:pStyle w:val="Ttulo1"/>
            <w:spacing w:before="60" w:after="60"/>
            <w:jc w:val="center"/>
            <w:rPr>
              <w:sz w:val="20"/>
            </w:rPr>
          </w:pPr>
          <w:r>
            <w:rPr>
              <w:sz w:val="16"/>
            </w:rPr>
            <w:t>REVISÃO:</w:t>
          </w:r>
        </w:p>
      </w:tc>
    </w:tr>
    <w:tr w:rsidR="00092BA0" w14:paraId="4985E166" w14:textId="77777777" w:rsidTr="00817244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1" w:type="dxa"/>
          <w:right w:w="71" w:type="dxa"/>
        </w:tblCellMar>
      </w:tblPrEx>
      <w:trPr>
        <w:cantSplit/>
        <w:trHeight w:val="546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159A52E1" w14:textId="77777777" w:rsidR="00092BA0" w:rsidRDefault="00092BA0" w:rsidP="00F23B9D">
          <w:pPr>
            <w:pStyle w:val="Ttulo7"/>
            <w:rPr>
              <w:rFonts w:ascii="Arial" w:hAnsi="Arial"/>
              <w:b w:val="0"/>
            </w:rPr>
          </w:pPr>
          <w:r>
            <w:rPr>
              <w:rFonts w:ascii="Arial" w:hAnsi="Arial"/>
              <w:b w:val="0"/>
              <w:sz w:val="16"/>
            </w:rPr>
            <w:t>TÍTULO:</w:t>
          </w:r>
        </w:p>
      </w:tc>
      <w:tc>
        <w:tcPr>
          <w:tcW w:w="5885" w:type="dxa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6A3690" w14:textId="0BA5D135" w:rsidR="00092BA0" w:rsidRDefault="00092BA0" w:rsidP="00F23B9D">
          <w:pPr>
            <w:pStyle w:val="Ttulo1"/>
            <w:spacing w:before="60"/>
            <w:rPr>
              <w:b/>
              <w:sz w:val="22"/>
            </w:rPr>
          </w:pPr>
          <w:r>
            <w:rPr>
              <w:b/>
              <w:sz w:val="22"/>
            </w:rPr>
            <w:t xml:space="preserve">Procedimentos de </w:t>
          </w:r>
          <w:r w:rsidR="007D0D76">
            <w:rPr>
              <w:b/>
              <w:sz w:val="22"/>
            </w:rPr>
            <w:t>Gestão</w:t>
          </w:r>
          <w:r>
            <w:rPr>
              <w:b/>
              <w:sz w:val="22"/>
            </w:rPr>
            <w:t xml:space="preserve"> de </w:t>
          </w:r>
          <w:r w:rsidR="0027342A">
            <w:rPr>
              <w:b/>
              <w:sz w:val="22"/>
            </w:rPr>
            <w:t>D</w:t>
          </w:r>
          <w:r>
            <w:rPr>
              <w:b/>
              <w:sz w:val="22"/>
            </w:rPr>
            <w:t>esempenho</w:t>
          </w:r>
        </w:p>
      </w:tc>
      <w:tc>
        <w:tcPr>
          <w:tcW w:w="195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BC0E52" w14:textId="319FD2AD" w:rsidR="0027342A" w:rsidRPr="0027342A" w:rsidRDefault="00092BA0" w:rsidP="0027342A">
          <w:pPr>
            <w:pStyle w:val="Ttulo1"/>
            <w:spacing w:before="60"/>
            <w:jc w:val="center"/>
          </w:pPr>
          <w:r w:rsidRPr="0036088B">
            <w:rPr>
              <w:sz w:val="22"/>
            </w:rPr>
            <w:t xml:space="preserve">Data: </w:t>
          </w:r>
          <w:r w:rsidR="005E4026">
            <w:rPr>
              <w:sz w:val="22"/>
            </w:rPr>
            <w:t>01/07/2025</w:t>
          </w:r>
        </w:p>
      </w:tc>
      <w:tc>
        <w:tcPr>
          <w:tcW w:w="1726" w:type="dxa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7E6217" w14:textId="1E8953A7" w:rsidR="00092BA0" w:rsidRPr="00791796" w:rsidRDefault="009D1190" w:rsidP="0027342A">
          <w:pPr>
            <w:pStyle w:val="Ttulo1"/>
            <w:spacing w:before="60"/>
            <w:jc w:val="center"/>
            <w:rPr>
              <w:sz w:val="22"/>
            </w:rPr>
          </w:pPr>
          <w:r>
            <w:rPr>
              <w:sz w:val="22"/>
            </w:rPr>
            <w:t>N</w:t>
          </w:r>
          <w:r>
            <w:t>º</w:t>
          </w:r>
          <w:r w:rsidR="00092BA0">
            <w:rPr>
              <w:sz w:val="22"/>
            </w:rPr>
            <w:t>:</w:t>
          </w:r>
          <w:r w:rsidRPr="0053780B">
            <w:rPr>
              <w:sz w:val="22"/>
            </w:rPr>
            <w:t xml:space="preserve"> </w:t>
          </w:r>
          <w:r w:rsidR="0053780B" w:rsidRPr="0053780B">
            <w:rPr>
              <w:sz w:val="22"/>
            </w:rPr>
            <w:t>01</w:t>
          </w:r>
        </w:p>
      </w:tc>
    </w:tr>
  </w:tbl>
  <w:p w14:paraId="51B525A0" w14:textId="77777777" w:rsidR="00092BA0" w:rsidRDefault="00092BA0" w:rsidP="00BF59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42A"/>
    <w:multiLevelType w:val="hybridMultilevel"/>
    <w:tmpl w:val="5F580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F4ABD"/>
    <w:multiLevelType w:val="hybridMultilevel"/>
    <w:tmpl w:val="6276B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81519"/>
    <w:multiLevelType w:val="hybridMultilevel"/>
    <w:tmpl w:val="CE52D9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7F1B80"/>
    <w:multiLevelType w:val="hybridMultilevel"/>
    <w:tmpl w:val="D9B490C0"/>
    <w:lvl w:ilvl="0" w:tplc="04160001">
      <w:start w:val="1"/>
      <w:numFmt w:val="bullet"/>
      <w:lvlText w:val=""/>
      <w:lvlJc w:val="left"/>
      <w:pPr>
        <w:tabs>
          <w:tab w:val="num" w:pos="791"/>
        </w:tabs>
        <w:ind w:left="7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11"/>
        </w:tabs>
        <w:ind w:left="1511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31"/>
        </w:tabs>
        <w:ind w:left="22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51"/>
        </w:tabs>
        <w:ind w:left="29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71"/>
        </w:tabs>
        <w:ind w:left="3671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91"/>
        </w:tabs>
        <w:ind w:left="43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11"/>
        </w:tabs>
        <w:ind w:left="51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31"/>
        </w:tabs>
        <w:ind w:left="5831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51"/>
        </w:tabs>
        <w:ind w:left="6551" w:hanging="360"/>
      </w:pPr>
      <w:rPr>
        <w:rFonts w:ascii="Wingdings" w:hAnsi="Wingdings" w:hint="default"/>
      </w:rPr>
    </w:lvl>
  </w:abstractNum>
  <w:abstractNum w:abstractNumId="4" w15:restartNumberingAfterBreak="0">
    <w:nsid w:val="04C945E2"/>
    <w:multiLevelType w:val="multilevel"/>
    <w:tmpl w:val="7EDA0AE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6923D49"/>
    <w:multiLevelType w:val="hybridMultilevel"/>
    <w:tmpl w:val="A4803AB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ED67F4"/>
    <w:multiLevelType w:val="hybridMultilevel"/>
    <w:tmpl w:val="F10E622C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071D0516"/>
    <w:multiLevelType w:val="hybridMultilevel"/>
    <w:tmpl w:val="9C9A54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A57BF5"/>
    <w:multiLevelType w:val="hybridMultilevel"/>
    <w:tmpl w:val="55981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3228B5"/>
    <w:multiLevelType w:val="singleLevel"/>
    <w:tmpl w:val="9CA84FC6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134B5E32"/>
    <w:multiLevelType w:val="hybridMultilevel"/>
    <w:tmpl w:val="BE10F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8576F5"/>
    <w:multiLevelType w:val="hybridMultilevel"/>
    <w:tmpl w:val="D300206E"/>
    <w:lvl w:ilvl="0" w:tplc="A87C495E">
      <w:start w:val="1"/>
      <w:numFmt w:val="bullet"/>
      <w:lvlText w:val=""/>
      <w:lvlJc w:val="left"/>
      <w:pPr>
        <w:tabs>
          <w:tab w:val="num" w:pos="1416"/>
        </w:tabs>
        <w:ind w:left="1416" w:hanging="360"/>
      </w:pPr>
      <w:rPr>
        <w:rFonts w:ascii="Symbol" w:hAnsi="Symbol" w:hint="default"/>
        <w:b/>
        <w:i w:val="0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76"/>
        </w:tabs>
        <w:ind w:left="35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296"/>
        </w:tabs>
        <w:ind w:left="429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36"/>
        </w:tabs>
        <w:ind w:left="57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56"/>
        </w:tabs>
        <w:ind w:left="645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</w:rPr>
    </w:lvl>
  </w:abstractNum>
  <w:abstractNum w:abstractNumId="12" w15:restartNumberingAfterBreak="0">
    <w:nsid w:val="148B3D81"/>
    <w:multiLevelType w:val="multilevel"/>
    <w:tmpl w:val="3662A41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5F63109"/>
    <w:multiLevelType w:val="hybridMultilevel"/>
    <w:tmpl w:val="E606147E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005" w:hanging="360"/>
      </w:pPr>
    </w:lvl>
    <w:lvl w:ilvl="2" w:tplc="0416001B" w:tentative="1">
      <w:start w:val="1"/>
      <w:numFmt w:val="lowerRoman"/>
      <w:lvlText w:val="%3."/>
      <w:lvlJc w:val="right"/>
      <w:pPr>
        <w:ind w:left="2725" w:hanging="180"/>
      </w:pPr>
    </w:lvl>
    <w:lvl w:ilvl="3" w:tplc="0416000F" w:tentative="1">
      <w:start w:val="1"/>
      <w:numFmt w:val="decimal"/>
      <w:lvlText w:val="%4."/>
      <w:lvlJc w:val="left"/>
      <w:pPr>
        <w:ind w:left="3445" w:hanging="360"/>
      </w:pPr>
    </w:lvl>
    <w:lvl w:ilvl="4" w:tplc="04160019" w:tentative="1">
      <w:start w:val="1"/>
      <w:numFmt w:val="lowerLetter"/>
      <w:lvlText w:val="%5."/>
      <w:lvlJc w:val="left"/>
      <w:pPr>
        <w:ind w:left="4165" w:hanging="360"/>
      </w:pPr>
    </w:lvl>
    <w:lvl w:ilvl="5" w:tplc="0416001B" w:tentative="1">
      <w:start w:val="1"/>
      <w:numFmt w:val="lowerRoman"/>
      <w:lvlText w:val="%6."/>
      <w:lvlJc w:val="right"/>
      <w:pPr>
        <w:ind w:left="4885" w:hanging="180"/>
      </w:pPr>
    </w:lvl>
    <w:lvl w:ilvl="6" w:tplc="0416000F" w:tentative="1">
      <w:start w:val="1"/>
      <w:numFmt w:val="decimal"/>
      <w:lvlText w:val="%7."/>
      <w:lvlJc w:val="left"/>
      <w:pPr>
        <w:ind w:left="5605" w:hanging="360"/>
      </w:pPr>
    </w:lvl>
    <w:lvl w:ilvl="7" w:tplc="04160019" w:tentative="1">
      <w:start w:val="1"/>
      <w:numFmt w:val="lowerLetter"/>
      <w:lvlText w:val="%8."/>
      <w:lvlJc w:val="left"/>
      <w:pPr>
        <w:ind w:left="6325" w:hanging="360"/>
      </w:pPr>
    </w:lvl>
    <w:lvl w:ilvl="8" w:tplc="0416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14" w15:restartNumberingAfterBreak="0">
    <w:nsid w:val="16A458BB"/>
    <w:multiLevelType w:val="hybridMultilevel"/>
    <w:tmpl w:val="8266E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FB4681"/>
    <w:multiLevelType w:val="hybridMultilevel"/>
    <w:tmpl w:val="0D26A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BA5B7D"/>
    <w:multiLevelType w:val="hybridMultilevel"/>
    <w:tmpl w:val="63EE2A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79603D"/>
    <w:multiLevelType w:val="hybridMultilevel"/>
    <w:tmpl w:val="7BC23F16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1A810C69"/>
    <w:multiLevelType w:val="hybridMultilevel"/>
    <w:tmpl w:val="8C90F574"/>
    <w:lvl w:ilvl="0" w:tplc="C56A0D2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5" w:hanging="360"/>
      </w:pPr>
    </w:lvl>
    <w:lvl w:ilvl="2" w:tplc="0416001B" w:tentative="1">
      <w:start w:val="1"/>
      <w:numFmt w:val="lowerRoman"/>
      <w:lvlText w:val="%3."/>
      <w:lvlJc w:val="right"/>
      <w:pPr>
        <w:ind w:left="2725" w:hanging="180"/>
      </w:pPr>
    </w:lvl>
    <w:lvl w:ilvl="3" w:tplc="0416000F" w:tentative="1">
      <w:start w:val="1"/>
      <w:numFmt w:val="decimal"/>
      <w:lvlText w:val="%4."/>
      <w:lvlJc w:val="left"/>
      <w:pPr>
        <w:ind w:left="3445" w:hanging="360"/>
      </w:pPr>
    </w:lvl>
    <w:lvl w:ilvl="4" w:tplc="04160019" w:tentative="1">
      <w:start w:val="1"/>
      <w:numFmt w:val="lowerLetter"/>
      <w:lvlText w:val="%5."/>
      <w:lvlJc w:val="left"/>
      <w:pPr>
        <w:ind w:left="4165" w:hanging="360"/>
      </w:pPr>
    </w:lvl>
    <w:lvl w:ilvl="5" w:tplc="0416001B" w:tentative="1">
      <w:start w:val="1"/>
      <w:numFmt w:val="lowerRoman"/>
      <w:lvlText w:val="%6."/>
      <w:lvlJc w:val="right"/>
      <w:pPr>
        <w:ind w:left="4885" w:hanging="180"/>
      </w:pPr>
    </w:lvl>
    <w:lvl w:ilvl="6" w:tplc="0416000F" w:tentative="1">
      <w:start w:val="1"/>
      <w:numFmt w:val="decimal"/>
      <w:lvlText w:val="%7."/>
      <w:lvlJc w:val="left"/>
      <w:pPr>
        <w:ind w:left="5605" w:hanging="360"/>
      </w:pPr>
    </w:lvl>
    <w:lvl w:ilvl="7" w:tplc="04160019" w:tentative="1">
      <w:start w:val="1"/>
      <w:numFmt w:val="lowerLetter"/>
      <w:lvlText w:val="%8."/>
      <w:lvlJc w:val="left"/>
      <w:pPr>
        <w:ind w:left="6325" w:hanging="360"/>
      </w:pPr>
    </w:lvl>
    <w:lvl w:ilvl="8" w:tplc="0416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19" w15:restartNumberingAfterBreak="0">
    <w:nsid w:val="1FFC3B7C"/>
    <w:multiLevelType w:val="hybridMultilevel"/>
    <w:tmpl w:val="70C48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BC04EF"/>
    <w:multiLevelType w:val="hybridMultilevel"/>
    <w:tmpl w:val="086EC5CC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37209A2"/>
    <w:multiLevelType w:val="hybridMultilevel"/>
    <w:tmpl w:val="62E46310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005" w:hanging="360"/>
      </w:pPr>
    </w:lvl>
    <w:lvl w:ilvl="2" w:tplc="0416001B" w:tentative="1">
      <w:start w:val="1"/>
      <w:numFmt w:val="lowerRoman"/>
      <w:lvlText w:val="%3."/>
      <w:lvlJc w:val="right"/>
      <w:pPr>
        <w:ind w:left="2725" w:hanging="180"/>
      </w:pPr>
    </w:lvl>
    <w:lvl w:ilvl="3" w:tplc="0416000F" w:tentative="1">
      <w:start w:val="1"/>
      <w:numFmt w:val="decimal"/>
      <w:lvlText w:val="%4."/>
      <w:lvlJc w:val="left"/>
      <w:pPr>
        <w:ind w:left="3445" w:hanging="360"/>
      </w:pPr>
    </w:lvl>
    <w:lvl w:ilvl="4" w:tplc="04160019" w:tentative="1">
      <w:start w:val="1"/>
      <w:numFmt w:val="lowerLetter"/>
      <w:lvlText w:val="%5."/>
      <w:lvlJc w:val="left"/>
      <w:pPr>
        <w:ind w:left="4165" w:hanging="360"/>
      </w:pPr>
    </w:lvl>
    <w:lvl w:ilvl="5" w:tplc="0416001B" w:tentative="1">
      <w:start w:val="1"/>
      <w:numFmt w:val="lowerRoman"/>
      <w:lvlText w:val="%6."/>
      <w:lvlJc w:val="right"/>
      <w:pPr>
        <w:ind w:left="4885" w:hanging="180"/>
      </w:pPr>
    </w:lvl>
    <w:lvl w:ilvl="6" w:tplc="0416000F" w:tentative="1">
      <w:start w:val="1"/>
      <w:numFmt w:val="decimal"/>
      <w:lvlText w:val="%7."/>
      <w:lvlJc w:val="left"/>
      <w:pPr>
        <w:ind w:left="5605" w:hanging="360"/>
      </w:pPr>
    </w:lvl>
    <w:lvl w:ilvl="7" w:tplc="04160019" w:tentative="1">
      <w:start w:val="1"/>
      <w:numFmt w:val="lowerLetter"/>
      <w:lvlText w:val="%8."/>
      <w:lvlJc w:val="left"/>
      <w:pPr>
        <w:ind w:left="6325" w:hanging="360"/>
      </w:pPr>
    </w:lvl>
    <w:lvl w:ilvl="8" w:tplc="0416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22" w15:restartNumberingAfterBreak="0">
    <w:nsid w:val="2FC26A75"/>
    <w:multiLevelType w:val="hybridMultilevel"/>
    <w:tmpl w:val="90024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D95C15"/>
    <w:multiLevelType w:val="hybridMultilevel"/>
    <w:tmpl w:val="B5F61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6C7CCA"/>
    <w:multiLevelType w:val="multilevel"/>
    <w:tmpl w:val="687CE752"/>
    <w:lvl w:ilvl="0">
      <w:start w:val="4"/>
      <w:numFmt w:val="decimal"/>
      <w:lvlText w:val="%1."/>
      <w:lvlJc w:val="left"/>
      <w:pPr>
        <w:ind w:left="660" w:hanging="660"/>
      </w:pPr>
      <w:rPr>
        <w:rFonts w:hint="default"/>
        <w:b/>
        <w:i w:val="0"/>
      </w:rPr>
    </w:lvl>
    <w:lvl w:ilvl="1">
      <w:start w:val="3"/>
      <w:numFmt w:val="decimal"/>
      <w:lvlText w:val="%1.%2."/>
      <w:lvlJc w:val="left"/>
      <w:pPr>
        <w:ind w:left="660" w:hanging="660"/>
      </w:pPr>
      <w:rPr>
        <w:rFonts w:hint="default"/>
        <w:b/>
        <w:i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  <w:i w:val="0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i w:val="0"/>
      </w:rPr>
    </w:lvl>
  </w:abstractNum>
  <w:abstractNum w:abstractNumId="25" w15:restartNumberingAfterBreak="0">
    <w:nsid w:val="36AD4450"/>
    <w:multiLevelType w:val="hybridMultilevel"/>
    <w:tmpl w:val="F0522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BB3981"/>
    <w:multiLevelType w:val="hybridMultilevel"/>
    <w:tmpl w:val="C0C6130A"/>
    <w:lvl w:ilvl="0" w:tplc="B360026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39884746"/>
    <w:multiLevelType w:val="multilevel"/>
    <w:tmpl w:val="00F62E6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9C043B1"/>
    <w:multiLevelType w:val="hybridMultilevel"/>
    <w:tmpl w:val="3B1E4634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005" w:hanging="360"/>
      </w:pPr>
    </w:lvl>
    <w:lvl w:ilvl="2" w:tplc="0416001B" w:tentative="1">
      <w:start w:val="1"/>
      <w:numFmt w:val="lowerRoman"/>
      <w:lvlText w:val="%3."/>
      <w:lvlJc w:val="right"/>
      <w:pPr>
        <w:ind w:left="2725" w:hanging="180"/>
      </w:pPr>
    </w:lvl>
    <w:lvl w:ilvl="3" w:tplc="0416000F" w:tentative="1">
      <w:start w:val="1"/>
      <w:numFmt w:val="decimal"/>
      <w:lvlText w:val="%4."/>
      <w:lvlJc w:val="left"/>
      <w:pPr>
        <w:ind w:left="3445" w:hanging="360"/>
      </w:pPr>
    </w:lvl>
    <w:lvl w:ilvl="4" w:tplc="04160019" w:tentative="1">
      <w:start w:val="1"/>
      <w:numFmt w:val="lowerLetter"/>
      <w:lvlText w:val="%5."/>
      <w:lvlJc w:val="left"/>
      <w:pPr>
        <w:ind w:left="4165" w:hanging="360"/>
      </w:pPr>
    </w:lvl>
    <w:lvl w:ilvl="5" w:tplc="0416001B" w:tentative="1">
      <w:start w:val="1"/>
      <w:numFmt w:val="lowerRoman"/>
      <w:lvlText w:val="%6."/>
      <w:lvlJc w:val="right"/>
      <w:pPr>
        <w:ind w:left="4885" w:hanging="180"/>
      </w:pPr>
    </w:lvl>
    <w:lvl w:ilvl="6" w:tplc="0416000F" w:tentative="1">
      <w:start w:val="1"/>
      <w:numFmt w:val="decimal"/>
      <w:lvlText w:val="%7."/>
      <w:lvlJc w:val="left"/>
      <w:pPr>
        <w:ind w:left="5605" w:hanging="360"/>
      </w:pPr>
    </w:lvl>
    <w:lvl w:ilvl="7" w:tplc="04160019" w:tentative="1">
      <w:start w:val="1"/>
      <w:numFmt w:val="lowerLetter"/>
      <w:lvlText w:val="%8."/>
      <w:lvlJc w:val="left"/>
      <w:pPr>
        <w:ind w:left="6325" w:hanging="360"/>
      </w:pPr>
    </w:lvl>
    <w:lvl w:ilvl="8" w:tplc="0416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29" w15:restartNumberingAfterBreak="0">
    <w:nsid w:val="3ABA2F95"/>
    <w:multiLevelType w:val="hybridMultilevel"/>
    <w:tmpl w:val="6AF83A2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752B48"/>
    <w:multiLevelType w:val="hybridMultilevel"/>
    <w:tmpl w:val="3A9AAC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523B48"/>
    <w:multiLevelType w:val="multilevel"/>
    <w:tmpl w:val="0EF65344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4D27CEA"/>
    <w:multiLevelType w:val="hybridMultilevel"/>
    <w:tmpl w:val="E5CE8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7D4FCB"/>
    <w:multiLevelType w:val="hybridMultilevel"/>
    <w:tmpl w:val="FC38842C"/>
    <w:lvl w:ilvl="0" w:tplc="E6EC684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4A492645"/>
    <w:multiLevelType w:val="hybridMultilevel"/>
    <w:tmpl w:val="A0FC5754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005" w:hanging="360"/>
      </w:pPr>
    </w:lvl>
    <w:lvl w:ilvl="2" w:tplc="0416001B" w:tentative="1">
      <w:start w:val="1"/>
      <w:numFmt w:val="lowerRoman"/>
      <w:lvlText w:val="%3."/>
      <w:lvlJc w:val="right"/>
      <w:pPr>
        <w:ind w:left="2725" w:hanging="180"/>
      </w:pPr>
    </w:lvl>
    <w:lvl w:ilvl="3" w:tplc="0416000F" w:tentative="1">
      <w:start w:val="1"/>
      <w:numFmt w:val="decimal"/>
      <w:lvlText w:val="%4."/>
      <w:lvlJc w:val="left"/>
      <w:pPr>
        <w:ind w:left="3445" w:hanging="360"/>
      </w:pPr>
    </w:lvl>
    <w:lvl w:ilvl="4" w:tplc="04160019" w:tentative="1">
      <w:start w:val="1"/>
      <w:numFmt w:val="lowerLetter"/>
      <w:lvlText w:val="%5."/>
      <w:lvlJc w:val="left"/>
      <w:pPr>
        <w:ind w:left="4165" w:hanging="360"/>
      </w:pPr>
    </w:lvl>
    <w:lvl w:ilvl="5" w:tplc="0416001B" w:tentative="1">
      <w:start w:val="1"/>
      <w:numFmt w:val="lowerRoman"/>
      <w:lvlText w:val="%6."/>
      <w:lvlJc w:val="right"/>
      <w:pPr>
        <w:ind w:left="4885" w:hanging="180"/>
      </w:pPr>
    </w:lvl>
    <w:lvl w:ilvl="6" w:tplc="0416000F" w:tentative="1">
      <w:start w:val="1"/>
      <w:numFmt w:val="decimal"/>
      <w:lvlText w:val="%7."/>
      <w:lvlJc w:val="left"/>
      <w:pPr>
        <w:ind w:left="5605" w:hanging="360"/>
      </w:pPr>
    </w:lvl>
    <w:lvl w:ilvl="7" w:tplc="04160019" w:tentative="1">
      <w:start w:val="1"/>
      <w:numFmt w:val="lowerLetter"/>
      <w:lvlText w:val="%8."/>
      <w:lvlJc w:val="left"/>
      <w:pPr>
        <w:ind w:left="6325" w:hanging="360"/>
      </w:pPr>
    </w:lvl>
    <w:lvl w:ilvl="8" w:tplc="0416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35" w15:restartNumberingAfterBreak="0">
    <w:nsid w:val="4C2152B4"/>
    <w:multiLevelType w:val="hybridMultilevel"/>
    <w:tmpl w:val="0BE485DC"/>
    <w:lvl w:ilvl="0" w:tplc="04160001">
      <w:start w:val="1"/>
      <w:numFmt w:val="bullet"/>
      <w:lvlText w:val=""/>
      <w:lvlJc w:val="left"/>
      <w:pPr>
        <w:tabs>
          <w:tab w:val="num" w:pos="2453"/>
        </w:tabs>
        <w:ind w:left="24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173"/>
        </w:tabs>
        <w:ind w:left="3173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893"/>
        </w:tabs>
        <w:ind w:left="38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13"/>
        </w:tabs>
        <w:ind w:left="46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33"/>
        </w:tabs>
        <w:ind w:left="5333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53"/>
        </w:tabs>
        <w:ind w:left="60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773"/>
        </w:tabs>
        <w:ind w:left="67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493"/>
        </w:tabs>
        <w:ind w:left="7493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13"/>
        </w:tabs>
        <w:ind w:left="8213" w:hanging="360"/>
      </w:pPr>
      <w:rPr>
        <w:rFonts w:ascii="Wingdings" w:hAnsi="Wingdings" w:hint="default"/>
      </w:rPr>
    </w:lvl>
  </w:abstractNum>
  <w:abstractNum w:abstractNumId="36" w15:restartNumberingAfterBreak="0">
    <w:nsid w:val="4C825F01"/>
    <w:multiLevelType w:val="hybridMultilevel"/>
    <w:tmpl w:val="DF3C959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A06626"/>
    <w:multiLevelType w:val="singleLevel"/>
    <w:tmpl w:val="9CA84FC6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521D6B8A"/>
    <w:multiLevelType w:val="hybridMultilevel"/>
    <w:tmpl w:val="5C22DB22"/>
    <w:lvl w:ilvl="0" w:tplc="E6EC684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9" w15:restartNumberingAfterBreak="0">
    <w:nsid w:val="5AD31B46"/>
    <w:multiLevelType w:val="hybridMultilevel"/>
    <w:tmpl w:val="037AB2FE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5AE54358"/>
    <w:multiLevelType w:val="multilevel"/>
    <w:tmpl w:val="A238E6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5DF6028D"/>
    <w:multiLevelType w:val="hybridMultilevel"/>
    <w:tmpl w:val="179AE05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 w15:restartNumberingAfterBreak="0">
    <w:nsid w:val="5E61735A"/>
    <w:multiLevelType w:val="multilevel"/>
    <w:tmpl w:val="D23E1E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2102B31"/>
    <w:multiLevelType w:val="hybridMultilevel"/>
    <w:tmpl w:val="741E24CC"/>
    <w:lvl w:ilvl="0" w:tplc="04160001">
      <w:start w:val="1"/>
      <w:numFmt w:val="bullet"/>
      <w:lvlText w:val=""/>
      <w:lvlJc w:val="left"/>
      <w:pPr>
        <w:tabs>
          <w:tab w:val="num" w:pos="791"/>
        </w:tabs>
        <w:ind w:left="7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11"/>
        </w:tabs>
        <w:ind w:left="1511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31"/>
        </w:tabs>
        <w:ind w:left="22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51"/>
        </w:tabs>
        <w:ind w:left="29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71"/>
        </w:tabs>
        <w:ind w:left="3671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91"/>
        </w:tabs>
        <w:ind w:left="43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11"/>
        </w:tabs>
        <w:ind w:left="51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31"/>
        </w:tabs>
        <w:ind w:left="5831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51"/>
        </w:tabs>
        <w:ind w:left="6551" w:hanging="360"/>
      </w:pPr>
      <w:rPr>
        <w:rFonts w:ascii="Wingdings" w:hAnsi="Wingdings" w:hint="default"/>
      </w:rPr>
    </w:lvl>
  </w:abstractNum>
  <w:abstractNum w:abstractNumId="44" w15:restartNumberingAfterBreak="0">
    <w:nsid w:val="72A577B2"/>
    <w:multiLevelType w:val="hybridMultilevel"/>
    <w:tmpl w:val="98104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7F3107"/>
    <w:multiLevelType w:val="singleLevel"/>
    <w:tmpl w:val="9CA84FC6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76F55911"/>
    <w:multiLevelType w:val="hybridMultilevel"/>
    <w:tmpl w:val="BCF6C0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B5C4E"/>
    <w:multiLevelType w:val="hybridMultilevel"/>
    <w:tmpl w:val="D4E6F7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4B08E2"/>
    <w:multiLevelType w:val="singleLevel"/>
    <w:tmpl w:val="9CA84FC6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7F1514E1"/>
    <w:multiLevelType w:val="hybridMultilevel"/>
    <w:tmpl w:val="68309012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30001839">
    <w:abstractNumId w:val="42"/>
  </w:num>
  <w:num w:numId="2" w16cid:durableId="1232304464">
    <w:abstractNumId w:val="40"/>
  </w:num>
  <w:num w:numId="3" w16cid:durableId="1780179750">
    <w:abstractNumId w:val="9"/>
  </w:num>
  <w:num w:numId="4" w16cid:durableId="2021079263">
    <w:abstractNumId w:val="45"/>
  </w:num>
  <w:num w:numId="5" w16cid:durableId="1696691321">
    <w:abstractNumId w:val="48"/>
  </w:num>
  <w:num w:numId="6" w16cid:durableId="1129084444">
    <w:abstractNumId w:val="11"/>
  </w:num>
  <w:num w:numId="7" w16cid:durableId="253170142">
    <w:abstractNumId w:val="37"/>
  </w:num>
  <w:num w:numId="8" w16cid:durableId="1094521122">
    <w:abstractNumId w:val="7"/>
  </w:num>
  <w:num w:numId="9" w16cid:durableId="259217149">
    <w:abstractNumId w:val="36"/>
  </w:num>
  <w:num w:numId="10" w16cid:durableId="714810668">
    <w:abstractNumId w:val="29"/>
  </w:num>
  <w:num w:numId="11" w16cid:durableId="1550259697">
    <w:abstractNumId w:val="30"/>
  </w:num>
  <w:num w:numId="12" w16cid:durableId="2136755132">
    <w:abstractNumId w:val="46"/>
  </w:num>
  <w:num w:numId="13" w16cid:durableId="121929074">
    <w:abstractNumId w:val="39"/>
  </w:num>
  <w:num w:numId="14" w16cid:durableId="359942380">
    <w:abstractNumId w:val="20"/>
  </w:num>
  <w:num w:numId="15" w16cid:durableId="157892847">
    <w:abstractNumId w:val="5"/>
  </w:num>
  <w:num w:numId="16" w16cid:durableId="316803680">
    <w:abstractNumId w:val="3"/>
  </w:num>
  <w:num w:numId="17" w16cid:durableId="1911579184">
    <w:abstractNumId w:val="35"/>
  </w:num>
  <w:num w:numId="18" w16cid:durableId="1734161345">
    <w:abstractNumId w:val="43"/>
  </w:num>
  <w:num w:numId="19" w16cid:durableId="1574437461">
    <w:abstractNumId w:val="47"/>
  </w:num>
  <w:num w:numId="20" w16cid:durableId="870729840">
    <w:abstractNumId w:val="6"/>
  </w:num>
  <w:num w:numId="21" w16cid:durableId="1977055586">
    <w:abstractNumId w:val="18"/>
  </w:num>
  <w:num w:numId="22" w16cid:durableId="721517377">
    <w:abstractNumId w:val="33"/>
  </w:num>
  <w:num w:numId="23" w16cid:durableId="2058973032">
    <w:abstractNumId w:val="38"/>
  </w:num>
  <w:num w:numId="24" w16cid:durableId="2123569339">
    <w:abstractNumId w:val="26"/>
  </w:num>
  <w:num w:numId="25" w16cid:durableId="481242885">
    <w:abstractNumId w:val="1"/>
  </w:num>
  <w:num w:numId="26" w16cid:durableId="15236994">
    <w:abstractNumId w:val="25"/>
  </w:num>
  <w:num w:numId="27" w16cid:durableId="1818952095">
    <w:abstractNumId w:val="31"/>
  </w:num>
  <w:num w:numId="28" w16cid:durableId="897520084">
    <w:abstractNumId w:val="24"/>
  </w:num>
  <w:num w:numId="29" w16cid:durableId="1458067166">
    <w:abstractNumId w:val="2"/>
  </w:num>
  <w:num w:numId="30" w16cid:durableId="410811053">
    <w:abstractNumId w:val="21"/>
  </w:num>
  <w:num w:numId="31" w16cid:durableId="1926720691">
    <w:abstractNumId w:val="34"/>
  </w:num>
  <w:num w:numId="32" w16cid:durableId="1076785907">
    <w:abstractNumId w:val="28"/>
  </w:num>
  <w:num w:numId="33" w16cid:durableId="16779119">
    <w:abstractNumId w:val="13"/>
  </w:num>
  <w:num w:numId="34" w16cid:durableId="1961573474">
    <w:abstractNumId w:val="10"/>
  </w:num>
  <w:num w:numId="35" w16cid:durableId="563759105">
    <w:abstractNumId w:val="23"/>
  </w:num>
  <w:num w:numId="36" w16cid:durableId="1415785480">
    <w:abstractNumId w:val="15"/>
  </w:num>
  <w:num w:numId="37" w16cid:durableId="1411778574">
    <w:abstractNumId w:val="22"/>
  </w:num>
  <w:num w:numId="38" w16cid:durableId="1793984686">
    <w:abstractNumId w:val="44"/>
  </w:num>
  <w:num w:numId="39" w16cid:durableId="467892826">
    <w:abstractNumId w:val="19"/>
  </w:num>
  <w:num w:numId="40" w16cid:durableId="188881481">
    <w:abstractNumId w:val="49"/>
  </w:num>
  <w:num w:numId="41" w16cid:durableId="920724457">
    <w:abstractNumId w:val="0"/>
  </w:num>
  <w:num w:numId="42" w16cid:durableId="97019695">
    <w:abstractNumId w:val="41"/>
  </w:num>
  <w:num w:numId="43" w16cid:durableId="815343415">
    <w:abstractNumId w:val="17"/>
  </w:num>
  <w:num w:numId="44" w16cid:durableId="367686508">
    <w:abstractNumId w:val="27"/>
  </w:num>
  <w:num w:numId="45" w16cid:durableId="1813717213">
    <w:abstractNumId w:val="12"/>
  </w:num>
  <w:num w:numId="46" w16cid:durableId="1058671443">
    <w:abstractNumId w:val="16"/>
  </w:num>
  <w:num w:numId="47" w16cid:durableId="409427463">
    <w:abstractNumId w:val="8"/>
  </w:num>
  <w:num w:numId="48" w16cid:durableId="796873244">
    <w:abstractNumId w:val="32"/>
  </w:num>
  <w:num w:numId="49" w16cid:durableId="208734091">
    <w:abstractNumId w:val="4"/>
  </w:num>
  <w:num w:numId="50" w16cid:durableId="1790664250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3C"/>
    <w:rsid w:val="00000029"/>
    <w:rsid w:val="00001462"/>
    <w:rsid w:val="00001F5B"/>
    <w:rsid w:val="00004713"/>
    <w:rsid w:val="00004959"/>
    <w:rsid w:val="00010487"/>
    <w:rsid w:val="00011012"/>
    <w:rsid w:val="00011CD1"/>
    <w:rsid w:val="00012BA7"/>
    <w:rsid w:val="0001521A"/>
    <w:rsid w:val="000154ED"/>
    <w:rsid w:val="00015606"/>
    <w:rsid w:val="0002035C"/>
    <w:rsid w:val="00025BF0"/>
    <w:rsid w:val="000267BC"/>
    <w:rsid w:val="00026BA8"/>
    <w:rsid w:val="00032464"/>
    <w:rsid w:val="0003483E"/>
    <w:rsid w:val="00036C2B"/>
    <w:rsid w:val="00042313"/>
    <w:rsid w:val="00044961"/>
    <w:rsid w:val="00052C12"/>
    <w:rsid w:val="00053CFA"/>
    <w:rsid w:val="0005564E"/>
    <w:rsid w:val="00061183"/>
    <w:rsid w:val="000643EC"/>
    <w:rsid w:val="00072DC8"/>
    <w:rsid w:val="00077AF5"/>
    <w:rsid w:val="00080F26"/>
    <w:rsid w:val="000827DF"/>
    <w:rsid w:val="00082D0B"/>
    <w:rsid w:val="00084F15"/>
    <w:rsid w:val="00092B92"/>
    <w:rsid w:val="00092BA0"/>
    <w:rsid w:val="00092D97"/>
    <w:rsid w:val="0009346E"/>
    <w:rsid w:val="00094752"/>
    <w:rsid w:val="00095343"/>
    <w:rsid w:val="000A1B82"/>
    <w:rsid w:val="000A271D"/>
    <w:rsid w:val="000A4EBD"/>
    <w:rsid w:val="000B0A29"/>
    <w:rsid w:val="000B3D80"/>
    <w:rsid w:val="000B468F"/>
    <w:rsid w:val="000B4B1A"/>
    <w:rsid w:val="000C294F"/>
    <w:rsid w:val="000D09CB"/>
    <w:rsid w:val="000D1BD6"/>
    <w:rsid w:val="000D2444"/>
    <w:rsid w:val="000D434C"/>
    <w:rsid w:val="000D4718"/>
    <w:rsid w:val="000D4CC1"/>
    <w:rsid w:val="000E1092"/>
    <w:rsid w:val="000E3CA1"/>
    <w:rsid w:val="000E64A5"/>
    <w:rsid w:val="000E7364"/>
    <w:rsid w:val="000F5D66"/>
    <w:rsid w:val="000F7724"/>
    <w:rsid w:val="000F7FF3"/>
    <w:rsid w:val="0010158F"/>
    <w:rsid w:val="00101FA1"/>
    <w:rsid w:val="001023BB"/>
    <w:rsid w:val="00104F4F"/>
    <w:rsid w:val="00105828"/>
    <w:rsid w:val="00106735"/>
    <w:rsid w:val="00112738"/>
    <w:rsid w:val="00115515"/>
    <w:rsid w:val="00117DDF"/>
    <w:rsid w:val="00122EB6"/>
    <w:rsid w:val="001235E8"/>
    <w:rsid w:val="001241FE"/>
    <w:rsid w:val="00127FA0"/>
    <w:rsid w:val="00142984"/>
    <w:rsid w:val="001433D8"/>
    <w:rsid w:val="00143794"/>
    <w:rsid w:val="00145EA1"/>
    <w:rsid w:val="001508EC"/>
    <w:rsid w:val="00162064"/>
    <w:rsid w:val="00162094"/>
    <w:rsid w:val="00165873"/>
    <w:rsid w:val="00171B59"/>
    <w:rsid w:val="0017515B"/>
    <w:rsid w:val="00175771"/>
    <w:rsid w:val="001778C8"/>
    <w:rsid w:val="001910E0"/>
    <w:rsid w:val="00194480"/>
    <w:rsid w:val="001977E8"/>
    <w:rsid w:val="00197E21"/>
    <w:rsid w:val="001A07DD"/>
    <w:rsid w:val="001A0C9F"/>
    <w:rsid w:val="001A3940"/>
    <w:rsid w:val="001A4407"/>
    <w:rsid w:val="001A520F"/>
    <w:rsid w:val="001A53C9"/>
    <w:rsid w:val="001A7B5A"/>
    <w:rsid w:val="001B0526"/>
    <w:rsid w:val="001B331A"/>
    <w:rsid w:val="001C1554"/>
    <w:rsid w:val="001C277F"/>
    <w:rsid w:val="001D27C4"/>
    <w:rsid w:val="001D40B3"/>
    <w:rsid w:val="001D6B1E"/>
    <w:rsid w:val="001E1DA4"/>
    <w:rsid w:val="001E58AB"/>
    <w:rsid w:val="001F3C1F"/>
    <w:rsid w:val="001F6B10"/>
    <w:rsid w:val="00201085"/>
    <w:rsid w:val="00210724"/>
    <w:rsid w:val="00211F83"/>
    <w:rsid w:val="00213EBB"/>
    <w:rsid w:val="0021411B"/>
    <w:rsid w:val="0022003E"/>
    <w:rsid w:val="002242F3"/>
    <w:rsid w:val="0022618B"/>
    <w:rsid w:val="00227687"/>
    <w:rsid w:val="0023287C"/>
    <w:rsid w:val="002332C9"/>
    <w:rsid w:val="00233D02"/>
    <w:rsid w:val="002440D7"/>
    <w:rsid w:val="002520FE"/>
    <w:rsid w:val="00254266"/>
    <w:rsid w:val="002542C1"/>
    <w:rsid w:val="002552A0"/>
    <w:rsid w:val="002602DF"/>
    <w:rsid w:val="0026183E"/>
    <w:rsid w:val="00264008"/>
    <w:rsid w:val="0026547E"/>
    <w:rsid w:val="0027342A"/>
    <w:rsid w:val="00273562"/>
    <w:rsid w:val="002745C2"/>
    <w:rsid w:val="00275DBC"/>
    <w:rsid w:val="00282540"/>
    <w:rsid w:val="00282EFB"/>
    <w:rsid w:val="002845B8"/>
    <w:rsid w:val="00284F04"/>
    <w:rsid w:val="00285C86"/>
    <w:rsid w:val="002922BD"/>
    <w:rsid w:val="002942A9"/>
    <w:rsid w:val="002965B7"/>
    <w:rsid w:val="002A64F4"/>
    <w:rsid w:val="002A6549"/>
    <w:rsid w:val="002B0348"/>
    <w:rsid w:val="002B0900"/>
    <w:rsid w:val="002B3841"/>
    <w:rsid w:val="002C002D"/>
    <w:rsid w:val="002C5486"/>
    <w:rsid w:val="002C6EAE"/>
    <w:rsid w:val="002D1E26"/>
    <w:rsid w:val="002D3966"/>
    <w:rsid w:val="002D40FB"/>
    <w:rsid w:val="002D7782"/>
    <w:rsid w:val="002E4CE9"/>
    <w:rsid w:val="002E6737"/>
    <w:rsid w:val="002E745C"/>
    <w:rsid w:val="002F65FC"/>
    <w:rsid w:val="002F6CA6"/>
    <w:rsid w:val="0030175E"/>
    <w:rsid w:val="00303249"/>
    <w:rsid w:val="0030552A"/>
    <w:rsid w:val="00307491"/>
    <w:rsid w:val="00307FC7"/>
    <w:rsid w:val="00310E45"/>
    <w:rsid w:val="003114D0"/>
    <w:rsid w:val="00311846"/>
    <w:rsid w:val="00311CC8"/>
    <w:rsid w:val="0031233D"/>
    <w:rsid w:val="003140FC"/>
    <w:rsid w:val="00315B97"/>
    <w:rsid w:val="00323748"/>
    <w:rsid w:val="00327297"/>
    <w:rsid w:val="0035550A"/>
    <w:rsid w:val="00355CC6"/>
    <w:rsid w:val="0036088B"/>
    <w:rsid w:val="00366451"/>
    <w:rsid w:val="00370163"/>
    <w:rsid w:val="0037057C"/>
    <w:rsid w:val="003803A8"/>
    <w:rsid w:val="00380435"/>
    <w:rsid w:val="00384813"/>
    <w:rsid w:val="00384F89"/>
    <w:rsid w:val="003854C7"/>
    <w:rsid w:val="003907BA"/>
    <w:rsid w:val="00391AD8"/>
    <w:rsid w:val="00392385"/>
    <w:rsid w:val="003933A3"/>
    <w:rsid w:val="003A62B9"/>
    <w:rsid w:val="003B1EA6"/>
    <w:rsid w:val="003B3BC1"/>
    <w:rsid w:val="003B5011"/>
    <w:rsid w:val="003C3F81"/>
    <w:rsid w:val="003C5E41"/>
    <w:rsid w:val="003D1D01"/>
    <w:rsid w:val="003D1F39"/>
    <w:rsid w:val="003D293A"/>
    <w:rsid w:val="003D364B"/>
    <w:rsid w:val="003D5B06"/>
    <w:rsid w:val="003D60AD"/>
    <w:rsid w:val="003D650C"/>
    <w:rsid w:val="003E5A90"/>
    <w:rsid w:val="003F24B7"/>
    <w:rsid w:val="003F2E9E"/>
    <w:rsid w:val="003F6313"/>
    <w:rsid w:val="003F6A4A"/>
    <w:rsid w:val="00406671"/>
    <w:rsid w:val="0041381A"/>
    <w:rsid w:val="0041623E"/>
    <w:rsid w:val="00416641"/>
    <w:rsid w:val="00420496"/>
    <w:rsid w:val="00422136"/>
    <w:rsid w:val="00424076"/>
    <w:rsid w:val="004262E6"/>
    <w:rsid w:val="0042700B"/>
    <w:rsid w:val="00430522"/>
    <w:rsid w:val="00431A2A"/>
    <w:rsid w:val="00436AAA"/>
    <w:rsid w:val="004428F6"/>
    <w:rsid w:val="0044520F"/>
    <w:rsid w:val="00446155"/>
    <w:rsid w:val="00446802"/>
    <w:rsid w:val="00450F04"/>
    <w:rsid w:val="00451B30"/>
    <w:rsid w:val="004565E6"/>
    <w:rsid w:val="00464BEE"/>
    <w:rsid w:val="00465BDD"/>
    <w:rsid w:val="00470153"/>
    <w:rsid w:val="0047065E"/>
    <w:rsid w:val="0047152A"/>
    <w:rsid w:val="00472E19"/>
    <w:rsid w:val="00473566"/>
    <w:rsid w:val="00475C76"/>
    <w:rsid w:val="00481FBF"/>
    <w:rsid w:val="00484BB0"/>
    <w:rsid w:val="0048532C"/>
    <w:rsid w:val="004859F8"/>
    <w:rsid w:val="00491C58"/>
    <w:rsid w:val="004936C2"/>
    <w:rsid w:val="004977C2"/>
    <w:rsid w:val="004A6BC2"/>
    <w:rsid w:val="004B32E2"/>
    <w:rsid w:val="004B51EC"/>
    <w:rsid w:val="004C192B"/>
    <w:rsid w:val="004C6761"/>
    <w:rsid w:val="004D501B"/>
    <w:rsid w:val="004D5A77"/>
    <w:rsid w:val="004D5D29"/>
    <w:rsid w:val="004E04B5"/>
    <w:rsid w:val="004E3D2C"/>
    <w:rsid w:val="004F4AD6"/>
    <w:rsid w:val="004F7A52"/>
    <w:rsid w:val="005009DF"/>
    <w:rsid w:val="00500D95"/>
    <w:rsid w:val="00514561"/>
    <w:rsid w:val="005158AD"/>
    <w:rsid w:val="00515FE1"/>
    <w:rsid w:val="00522077"/>
    <w:rsid w:val="00523422"/>
    <w:rsid w:val="005254AD"/>
    <w:rsid w:val="00527720"/>
    <w:rsid w:val="005312CF"/>
    <w:rsid w:val="00531AB0"/>
    <w:rsid w:val="00532C84"/>
    <w:rsid w:val="005332F4"/>
    <w:rsid w:val="00533FE5"/>
    <w:rsid w:val="0053780B"/>
    <w:rsid w:val="00541143"/>
    <w:rsid w:val="00541573"/>
    <w:rsid w:val="005429B3"/>
    <w:rsid w:val="00543730"/>
    <w:rsid w:val="00552ED7"/>
    <w:rsid w:val="00553DD9"/>
    <w:rsid w:val="00554191"/>
    <w:rsid w:val="00554D2D"/>
    <w:rsid w:val="00557D53"/>
    <w:rsid w:val="00562E57"/>
    <w:rsid w:val="0056547F"/>
    <w:rsid w:val="005676FB"/>
    <w:rsid w:val="00574D4D"/>
    <w:rsid w:val="00576E65"/>
    <w:rsid w:val="0058167E"/>
    <w:rsid w:val="005845A3"/>
    <w:rsid w:val="00586974"/>
    <w:rsid w:val="00586F77"/>
    <w:rsid w:val="0059280B"/>
    <w:rsid w:val="00594C94"/>
    <w:rsid w:val="00597239"/>
    <w:rsid w:val="005A0340"/>
    <w:rsid w:val="005A1720"/>
    <w:rsid w:val="005A23D5"/>
    <w:rsid w:val="005A2C71"/>
    <w:rsid w:val="005A4C8C"/>
    <w:rsid w:val="005A54B5"/>
    <w:rsid w:val="005A751C"/>
    <w:rsid w:val="005B2B69"/>
    <w:rsid w:val="005B3BA2"/>
    <w:rsid w:val="005B456D"/>
    <w:rsid w:val="005B4D13"/>
    <w:rsid w:val="005C3462"/>
    <w:rsid w:val="005C5194"/>
    <w:rsid w:val="005C5576"/>
    <w:rsid w:val="005D1FB7"/>
    <w:rsid w:val="005D4AE4"/>
    <w:rsid w:val="005D767B"/>
    <w:rsid w:val="005D7800"/>
    <w:rsid w:val="005E4026"/>
    <w:rsid w:val="005E67E6"/>
    <w:rsid w:val="005F4591"/>
    <w:rsid w:val="005F5C5E"/>
    <w:rsid w:val="005F6E2E"/>
    <w:rsid w:val="005F6E9C"/>
    <w:rsid w:val="00600065"/>
    <w:rsid w:val="006021CF"/>
    <w:rsid w:val="006028F8"/>
    <w:rsid w:val="0060518E"/>
    <w:rsid w:val="00610872"/>
    <w:rsid w:val="00611B7D"/>
    <w:rsid w:val="006143A9"/>
    <w:rsid w:val="00615CC7"/>
    <w:rsid w:val="006163C2"/>
    <w:rsid w:val="00622AF1"/>
    <w:rsid w:val="00624665"/>
    <w:rsid w:val="00624C66"/>
    <w:rsid w:val="0063719B"/>
    <w:rsid w:val="00643DFE"/>
    <w:rsid w:val="006445F2"/>
    <w:rsid w:val="006452EE"/>
    <w:rsid w:val="006453A0"/>
    <w:rsid w:val="006531E0"/>
    <w:rsid w:val="00653E74"/>
    <w:rsid w:val="0065681D"/>
    <w:rsid w:val="0065695D"/>
    <w:rsid w:val="00662D88"/>
    <w:rsid w:val="00663A33"/>
    <w:rsid w:val="00664324"/>
    <w:rsid w:val="00665035"/>
    <w:rsid w:val="00667229"/>
    <w:rsid w:val="0066729A"/>
    <w:rsid w:val="00670D22"/>
    <w:rsid w:val="006716B7"/>
    <w:rsid w:val="006719E8"/>
    <w:rsid w:val="006778BB"/>
    <w:rsid w:val="00680FBA"/>
    <w:rsid w:val="006819E1"/>
    <w:rsid w:val="00682684"/>
    <w:rsid w:val="00684DB9"/>
    <w:rsid w:val="00686919"/>
    <w:rsid w:val="006876E8"/>
    <w:rsid w:val="00695BE8"/>
    <w:rsid w:val="006A2221"/>
    <w:rsid w:val="006A52C0"/>
    <w:rsid w:val="006A5311"/>
    <w:rsid w:val="006A71D9"/>
    <w:rsid w:val="006B0EED"/>
    <w:rsid w:val="006B2C0F"/>
    <w:rsid w:val="006B42D0"/>
    <w:rsid w:val="006B4A4A"/>
    <w:rsid w:val="006B582C"/>
    <w:rsid w:val="006C0C27"/>
    <w:rsid w:val="006C6C5F"/>
    <w:rsid w:val="006C7961"/>
    <w:rsid w:val="006D095A"/>
    <w:rsid w:val="006D3BE1"/>
    <w:rsid w:val="006D6DE2"/>
    <w:rsid w:val="006E57EF"/>
    <w:rsid w:val="006E5DC1"/>
    <w:rsid w:val="006F2E05"/>
    <w:rsid w:val="006F55F1"/>
    <w:rsid w:val="00702989"/>
    <w:rsid w:val="007039D1"/>
    <w:rsid w:val="00705952"/>
    <w:rsid w:val="00707119"/>
    <w:rsid w:val="00707199"/>
    <w:rsid w:val="007071E4"/>
    <w:rsid w:val="007106DD"/>
    <w:rsid w:val="0071103E"/>
    <w:rsid w:val="007127A0"/>
    <w:rsid w:val="007134D6"/>
    <w:rsid w:val="007242FE"/>
    <w:rsid w:val="00725EAA"/>
    <w:rsid w:val="007262BF"/>
    <w:rsid w:val="007262E1"/>
    <w:rsid w:val="00731362"/>
    <w:rsid w:val="007331E6"/>
    <w:rsid w:val="00735ED3"/>
    <w:rsid w:val="00741167"/>
    <w:rsid w:val="0074476C"/>
    <w:rsid w:val="00746899"/>
    <w:rsid w:val="00746B2B"/>
    <w:rsid w:val="00750685"/>
    <w:rsid w:val="007525CF"/>
    <w:rsid w:val="0075375A"/>
    <w:rsid w:val="00754299"/>
    <w:rsid w:val="00755489"/>
    <w:rsid w:val="0075556A"/>
    <w:rsid w:val="00757893"/>
    <w:rsid w:val="007615B6"/>
    <w:rsid w:val="007620F4"/>
    <w:rsid w:val="007633B7"/>
    <w:rsid w:val="00765086"/>
    <w:rsid w:val="00765769"/>
    <w:rsid w:val="00774B3C"/>
    <w:rsid w:val="00775A1A"/>
    <w:rsid w:val="00776E86"/>
    <w:rsid w:val="0078306D"/>
    <w:rsid w:val="007833AD"/>
    <w:rsid w:val="007839EF"/>
    <w:rsid w:val="007845E1"/>
    <w:rsid w:val="00787ABF"/>
    <w:rsid w:val="00791796"/>
    <w:rsid w:val="00794537"/>
    <w:rsid w:val="00797B27"/>
    <w:rsid w:val="00797E28"/>
    <w:rsid w:val="00797F39"/>
    <w:rsid w:val="007A05F3"/>
    <w:rsid w:val="007A3394"/>
    <w:rsid w:val="007A6D5D"/>
    <w:rsid w:val="007B1A92"/>
    <w:rsid w:val="007B5364"/>
    <w:rsid w:val="007B6BE1"/>
    <w:rsid w:val="007B75DE"/>
    <w:rsid w:val="007C1B72"/>
    <w:rsid w:val="007C60BD"/>
    <w:rsid w:val="007C62CD"/>
    <w:rsid w:val="007D0D76"/>
    <w:rsid w:val="007D13D2"/>
    <w:rsid w:val="007D2697"/>
    <w:rsid w:val="007D6E54"/>
    <w:rsid w:val="007E0574"/>
    <w:rsid w:val="007E4788"/>
    <w:rsid w:val="007E573D"/>
    <w:rsid w:val="007E6E93"/>
    <w:rsid w:val="007E712F"/>
    <w:rsid w:val="007E7E65"/>
    <w:rsid w:val="007F0899"/>
    <w:rsid w:val="007F509A"/>
    <w:rsid w:val="007F5FF0"/>
    <w:rsid w:val="007F7A3E"/>
    <w:rsid w:val="00807192"/>
    <w:rsid w:val="0080765F"/>
    <w:rsid w:val="00812205"/>
    <w:rsid w:val="00817244"/>
    <w:rsid w:val="00817575"/>
    <w:rsid w:val="00817EE7"/>
    <w:rsid w:val="008222E7"/>
    <w:rsid w:val="00822743"/>
    <w:rsid w:val="00824646"/>
    <w:rsid w:val="00834C12"/>
    <w:rsid w:val="00840960"/>
    <w:rsid w:val="00843964"/>
    <w:rsid w:val="00844BD4"/>
    <w:rsid w:val="00846305"/>
    <w:rsid w:val="0084787B"/>
    <w:rsid w:val="00851044"/>
    <w:rsid w:val="0085196B"/>
    <w:rsid w:val="00857975"/>
    <w:rsid w:val="00860973"/>
    <w:rsid w:val="00866731"/>
    <w:rsid w:val="00866F42"/>
    <w:rsid w:val="008678DE"/>
    <w:rsid w:val="00867CA3"/>
    <w:rsid w:val="00871A32"/>
    <w:rsid w:val="00872A40"/>
    <w:rsid w:val="00872C71"/>
    <w:rsid w:val="00872EE9"/>
    <w:rsid w:val="00873793"/>
    <w:rsid w:val="00874E3B"/>
    <w:rsid w:val="00882CF8"/>
    <w:rsid w:val="0088511B"/>
    <w:rsid w:val="0088766F"/>
    <w:rsid w:val="00890AF1"/>
    <w:rsid w:val="0089267D"/>
    <w:rsid w:val="00897226"/>
    <w:rsid w:val="008A1072"/>
    <w:rsid w:val="008A307B"/>
    <w:rsid w:val="008A346C"/>
    <w:rsid w:val="008B1203"/>
    <w:rsid w:val="008B365C"/>
    <w:rsid w:val="008B44C3"/>
    <w:rsid w:val="008B6BDB"/>
    <w:rsid w:val="008B6E0A"/>
    <w:rsid w:val="008C04AE"/>
    <w:rsid w:val="008C1BBB"/>
    <w:rsid w:val="008C1CB1"/>
    <w:rsid w:val="008C2215"/>
    <w:rsid w:val="008C3142"/>
    <w:rsid w:val="008C41E3"/>
    <w:rsid w:val="008D27C8"/>
    <w:rsid w:val="008D4519"/>
    <w:rsid w:val="008D6D02"/>
    <w:rsid w:val="008D7531"/>
    <w:rsid w:val="008E109C"/>
    <w:rsid w:val="008E58F8"/>
    <w:rsid w:val="008E6C74"/>
    <w:rsid w:val="008E6EE5"/>
    <w:rsid w:val="008E793A"/>
    <w:rsid w:val="008F1820"/>
    <w:rsid w:val="008F3AF4"/>
    <w:rsid w:val="008F4BE1"/>
    <w:rsid w:val="008F6465"/>
    <w:rsid w:val="00906B94"/>
    <w:rsid w:val="0091191A"/>
    <w:rsid w:val="009151CF"/>
    <w:rsid w:val="00920F47"/>
    <w:rsid w:val="009222A2"/>
    <w:rsid w:val="009229E7"/>
    <w:rsid w:val="009243FC"/>
    <w:rsid w:val="00925B22"/>
    <w:rsid w:val="009333EE"/>
    <w:rsid w:val="009350BB"/>
    <w:rsid w:val="009409F9"/>
    <w:rsid w:val="00942EBE"/>
    <w:rsid w:val="00944EF7"/>
    <w:rsid w:val="00946760"/>
    <w:rsid w:val="00950A7B"/>
    <w:rsid w:val="00953969"/>
    <w:rsid w:val="00954C88"/>
    <w:rsid w:val="0095535C"/>
    <w:rsid w:val="009567A3"/>
    <w:rsid w:val="00962469"/>
    <w:rsid w:val="009663C8"/>
    <w:rsid w:val="009677AC"/>
    <w:rsid w:val="00970073"/>
    <w:rsid w:val="00970C56"/>
    <w:rsid w:val="00971AFD"/>
    <w:rsid w:val="00974B26"/>
    <w:rsid w:val="009765FB"/>
    <w:rsid w:val="00986664"/>
    <w:rsid w:val="00990AC2"/>
    <w:rsid w:val="00990E51"/>
    <w:rsid w:val="009912B1"/>
    <w:rsid w:val="009A507D"/>
    <w:rsid w:val="009A6BF1"/>
    <w:rsid w:val="009B1F9E"/>
    <w:rsid w:val="009B3687"/>
    <w:rsid w:val="009B4898"/>
    <w:rsid w:val="009B4D37"/>
    <w:rsid w:val="009C0A04"/>
    <w:rsid w:val="009C247B"/>
    <w:rsid w:val="009C2E3C"/>
    <w:rsid w:val="009C3E96"/>
    <w:rsid w:val="009C5DEE"/>
    <w:rsid w:val="009C6DAE"/>
    <w:rsid w:val="009D0E99"/>
    <w:rsid w:val="009D1190"/>
    <w:rsid w:val="009D1B26"/>
    <w:rsid w:val="009D1BBE"/>
    <w:rsid w:val="009D35CF"/>
    <w:rsid w:val="009D4481"/>
    <w:rsid w:val="009D6818"/>
    <w:rsid w:val="009D7500"/>
    <w:rsid w:val="009D7DDC"/>
    <w:rsid w:val="009E5B9C"/>
    <w:rsid w:val="009F1527"/>
    <w:rsid w:val="009F17A5"/>
    <w:rsid w:val="009F30E5"/>
    <w:rsid w:val="009F3678"/>
    <w:rsid w:val="009F3B57"/>
    <w:rsid w:val="009F5B46"/>
    <w:rsid w:val="00A017ED"/>
    <w:rsid w:val="00A04321"/>
    <w:rsid w:val="00A044D5"/>
    <w:rsid w:val="00A047B5"/>
    <w:rsid w:val="00A047D5"/>
    <w:rsid w:val="00A1027B"/>
    <w:rsid w:val="00A11106"/>
    <w:rsid w:val="00A125FD"/>
    <w:rsid w:val="00A16860"/>
    <w:rsid w:val="00A25328"/>
    <w:rsid w:val="00A26A9E"/>
    <w:rsid w:val="00A26F8A"/>
    <w:rsid w:val="00A276A6"/>
    <w:rsid w:val="00A31A1A"/>
    <w:rsid w:val="00A4017B"/>
    <w:rsid w:val="00A4754A"/>
    <w:rsid w:val="00A509AF"/>
    <w:rsid w:val="00A50A73"/>
    <w:rsid w:val="00A51C50"/>
    <w:rsid w:val="00A55960"/>
    <w:rsid w:val="00A579EB"/>
    <w:rsid w:val="00A57E50"/>
    <w:rsid w:val="00A607B2"/>
    <w:rsid w:val="00A6420F"/>
    <w:rsid w:val="00A64AC3"/>
    <w:rsid w:val="00A6548B"/>
    <w:rsid w:val="00A6747A"/>
    <w:rsid w:val="00A67C52"/>
    <w:rsid w:val="00A71577"/>
    <w:rsid w:val="00A837D2"/>
    <w:rsid w:val="00A841BB"/>
    <w:rsid w:val="00A8481F"/>
    <w:rsid w:val="00A8562F"/>
    <w:rsid w:val="00A907EA"/>
    <w:rsid w:val="00A91374"/>
    <w:rsid w:val="00A917FA"/>
    <w:rsid w:val="00A95B9B"/>
    <w:rsid w:val="00AA551D"/>
    <w:rsid w:val="00AB2459"/>
    <w:rsid w:val="00AB43CC"/>
    <w:rsid w:val="00AB54A7"/>
    <w:rsid w:val="00AB6D29"/>
    <w:rsid w:val="00AB6EF3"/>
    <w:rsid w:val="00AB7BBD"/>
    <w:rsid w:val="00AC5787"/>
    <w:rsid w:val="00AC64CB"/>
    <w:rsid w:val="00AD0396"/>
    <w:rsid w:val="00AD2334"/>
    <w:rsid w:val="00AD3BD9"/>
    <w:rsid w:val="00AD532D"/>
    <w:rsid w:val="00AD5811"/>
    <w:rsid w:val="00AE0BC8"/>
    <w:rsid w:val="00AE323B"/>
    <w:rsid w:val="00AF2173"/>
    <w:rsid w:val="00AF5251"/>
    <w:rsid w:val="00B2695F"/>
    <w:rsid w:val="00B26ED7"/>
    <w:rsid w:val="00B27479"/>
    <w:rsid w:val="00B30A5B"/>
    <w:rsid w:val="00B31A11"/>
    <w:rsid w:val="00B33516"/>
    <w:rsid w:val="00B33D11"/>
    <w:rsid w:val="00B357AD"/>
    <w:rsid w:val="00B36E78"/>
    <w:rsid w:val="00B4070D"/>
    <w:rsid w:val="00B43080"/>
    <w:rsid w:val="00B4477A"/>
    <w:rsid w:val="00B45564"/>
    <w:rsid w:val="00B508AF"/>
    <w:rsid w:val="00B509B7"/>
    <w:rsid w:val="00B51686"/>
    <w:rsid w:val="00B526F1"/>
    <w:rsid w:val="00B55651"/>
    <w:rsid w:val="00B55D9D"/>
    <w:rsid w:val="00B57524"/>
    <w:rsid w:val="00B576BD"/>
    <w:rsid w:val="00B57C52"/>
    <w:rsid w:val="00B66FF6"/>
    <w:rsid w:val="00B67F71"/>
    <w:rsid w:val="00B725F3"/>
    <w:rsid w:val="00B72733"/>
    <w:rsid w:val="00B72931"/>
    <w:rsid w:val="00B749A7"/>
    <w:rsid w:val="00B76334"/>
    <w:rsid w:val="00B7734C"/>
    <w:rsid w:val="00B83134"/>
    <w:rsid w:val="00B85B2D"/>
    <w:rsid w:val="00B900DC"/>
    <w:rsid w:val="00B92BC9"/>
    <w:rsid w:val="00B938DD"/>
    <w:rsid w:val="00B967CF"/>
    <w:rsid w:val="00BA29D3"/>
    <w:rsid w:val="00BB3F1D"/>
    <w:rsid w:val="00BB4DA2"/>
    <w:rsid w:val="00BB6508"/>
    <w:rsid w:val="00BB6537"/>
    <w:rsid w:val="00BB6CA5"/>
    <w:rsid w:val="00BB6DAF"/>
    <w:rsid w:val="00BB78E0"/>
    <w:rsid w:val="00BB7D14"/>
    <w:rsid w:val="00BC0F94"/>
    <w:rsid w:val="00BD1818"/>
    <w:rsid w:val="00BD5CA6"/>
    <w:rsid w:val="00BD7C80"/>
    <w:rsid w:val="00BE3305"/>
    <w:rsid w:val="00BE369C"/>
    <w:rsid w:val="00BE3DC6"/>
    <w:rsid w:val="00BE53D5"/>
    <w:rsid w:val="00BF59CB"/>
    <w:rsid w:val="00C02667"/>
    <w:rsid w:val="00C048E0"/>
    <w:rsid w:val="00C05A05"/>
    <w:rsid w:val="00C12DC6"/>
    <w:rsid w:val="00C15486"/>
    <w:rsid w:val="00C165D5"/>
    <w:rsid w:val="00C17E12"/>
    <w:rsid w:val="00C20B7D"/>
    <w:rsid w:val="00C23431"/>
    <w:rsid w:val="00C24DB5"/>
    <w:rsid w:val="00C37675"/>
    <w:rsid w:val="00C3788C"/>
    <w:rsid w:val="00C37E1C"/>
    <w:rsid w:val="00C41722"/>
    <w:rsid w:val="00C447D2"/>
    <w:rsid w:val="00C46B80"/>
    <w:rsid w:val="00C50A72"/>
    <w:rsid w:val="00C5628A"/>
    <w:rsid w:val="00C56A4C"/>
    <w:rsid w:val="00C56A68"/>
    <w:rsid w:val="00C614B0"/>
    <w:rsid w:val="00C62758"/>
    <w:rsid w:val="00C62DE8"/>
    <w:rsid w:val="00C639AC"/>
    <w:rsid w:val="00C67347"/>
    <w:rsid w:val="00C71A91"/>
    <w:rsid w:val="00C73B7D"/>
    <w:rsid w:val="00C73C7F"/>
    <w:rsid w:val="00C76B4F"/>
    <w:rsid w:val="00C8556D"/>
    <w:rsid w:val="00C8667B"/>
    <w:rsid w:val="00C96B5C"/>
    <w:rsid w:val="00CA198E"/>
    <w:rsid w:val="00CB0C2A"/>
    <w:rsid w:val="00CB31AA"/>
    <w:rsid w:val="00CB7A66"/>
    <w:rsid w:val="00CC047C"/>
    <w:rsid w:val="00CC07B0"/>
    <w:rsid w:val="00CC4AF0"/>
    <w:rsid w:val="00CC7B78"/>
    <w:rsid w:val="00CD0318"/>
    <w:rsid w:val="00CD0B2E"/>
    <w:rsid w:val="00CE145C"/>
    <w:rsid w:val="00CE360F"/>
    <w:rsid w:val="00CE43C7"/>
    <w:rsid w:val="00CE48D3"/>
    <w:rsid w:val="00CE4DDA"/>
    <w:rsid w:val="00CE5B72"/>
    <w:rsid w:val="00CE6ACC"/>
    <w:rsid w:val="00CF0A3B"/>
    <w:rsid w:val="00CF0CF1"/>
    <w:rsid w:val="00CF2770"/>
    <w:rsid w:val="00CF41C4"/>
    <w:rsid w:val="00D031F7"/>
    <w:rsid w:val="00D1040A"/>
    <w:rsid w:val="00D10B70"/>
    <w:rsid w:val="00D11B61"/>
    <w:rsid w:val="00D12FD0"/>
    <w:rsid w:val="00D135DC"/>
    <w:rsid w:val="00D14005"/>
    <w:rsid w:val="00D20A29"/>
    <w:rsid w:val="00D21A36"/>
    <w:rsid w:val="00D22D13"/>
    <w:rsid w:val="00D25C69"/>
    <w:rsid w:val="00D2617C"/>
    <w:rsid w:val="00D30807"/>
    <w:rsid w:val="00D31C7A"/>
    <w:rsid w:val="00D331B7"/>
    <w:rsid w:val="00D36A44"/>
    <w:rsid w:val="00D37512"/>
    <w:rsid w:val="00D3791A"/>
    <w:rsid w:val="00D433C8"/>
    <w:rsid w:val="00D458A6"/>
    <w:rsid w:val="00D45B15"/>
    <w:rsid w:val="00D45F8A"/>
    <w:rsid w:val="00D46848"/>
    <w:rsid w:val="00D46E46"/>
    <w:rsid w:val="00D4716B"/>
    <w:rsid w:val="00D50504"/>
    <w:rsid w:val="00D51C49"/>
    <w:rsid w:val="00D56E9D"/>
    <w:rsid w:val="00D575A5"/>
    <w:rsid w:val="00D616A8"/>
    <w:rsid w:val="00D61AF9"/>
    <w:rsid w:val="00D638D5"/>
    <w:rsid w:val="00D64C99"/>
    <w:rsid w:val="00D717E7"/>
    <w:rsid w:val="00D7569A"/>
    <w:rsid w:val="00D81067"/>
    <w:rsid w:val="00D817D9"/>
    <w:rsid w:val="00D822EA"/>
    <w:rsid w:val="00D87B81"/>
    <w:rsid w:val="00D904BD"/>
    <w:rsid w:val="00DA013F"/>
    <w:rsid w:val="00DA2C6E"/>
    <w:rsid w:val="00DA2CB6"/>
    <w:rsid w:val="00DA31E0"/>
    <w:rsid w:val="00DA3B29"/>
    <w:rsid w:val="00DA46AA"/>
    <w:rsid w:val="00DA7597"/>
    <w:rsid w:val="00DB04FB"/>
    <w:rsid w:val="00DB2AA5"/>
    <w:rsid w:val="00DB43D5"/>
    <w:rsid w:val="00DB4CEE"/>
    <w:rsid w:val="00DB6CC5"/>
    <w:rsid w:val="00DB6E11"/>
    <w:rsid w:val="00DB6FB4"/>
    <w:rsid w:val="00DD0A82"/>
    <w:rsid w:val="00DD111F"/>
    <w:rsid w:val="00DD125C"/>
    <w:rsid w:val="00DD176A"/>
    <w:rsid w:val="00DD3340"/>
    <w:rsid w:val="00DD6331"/>
    <w:rsid w:val="00DE55CB"/>
    <w:rsid w:val="00DF068E"/>
    <w:rsid w:val="00DF591A"/>
    <w:rsid w:val="00DF6599"/>
    <w:rsid w:val="00E07D0D"/>
    <w:rsid w:val="00E10007"/>
    <w:rsid w:val="00E10B6D"/>
    <w:rsid w:val="00E15B26"/>
    <w:rsid w:val="00E20D51"/>
    <w:rsid w:val="00E24144"/>
    <w:rsid w:val="00E26412"/>
    <w:rsid w:val="00E26F9F"/>
    <w:rsid w:val="00E275C5"/>
    <w:rsid w:val="00E302A9"/>
    <w:rsid w:val="00E30615"/>
    <w:rsid w:val="00E33086"/>
    <w:rsid w:val="00E33DE2"/>
    <w:rsid w:val="00E50AA8"/>
    <w:rsid w:val="00E55BEB"/>
    <w:rsid w:val="00E564AF"/>
    <w:rsid w:val="00E61158"/>
    <w:rsid w:val="00E70E22"/>
    <w:rsid w:val="00E7235A"/>
    <w:rsid w:val="00E73012"/>
    <w:rsid w:val="00E73404"/>
    <w:rsid w:val="00E826BA"/>
    <w:rsid w:val="00E82E2B"/>
    <w:rsid w:val="00E83466"/>
    <w:rsid w:val="00E85063"/>
    <w:rsid w:val="00E86A59"/>
    <w:rsid w:val="00E870A8"/>
    <w:rsid w:val="00E92D79"/>
    <w:rsid w:val="00E93990"/>
    <w:rsid w:val="00E96583"/>
    <w:rsid w:val="00EA20D6"/>
    <w:rsid w:val="00EA3EB1"/>
    <w:rsid w:val="00EA42DA"/>
    <w:rsid w:val="00EA4DDB"/>
    <w:rsid w:val="00EA63DA"/>
    <w:rsid w:val="00EA6B00"/>
    <w:rsid w:val="00EA7030"/>
    <w:rsid w:val="00EB11E0"/>
    <w:rsid w:val="00EB78ED"/>
    <w:rsid w:val="00EB7C09"/>
    <w:rsid w:val="00EC04BA"/>
    <w:rsid w:val="00EC2144"/>
    <w:rsid w:val="00EC28D2"/>
    <w:rsid w:val="00EC3C49"/>
    <w:rsid w:val="00EC5239"/>
    <w:rsid w:val="00EC6B5F"/>
    <w:rsid w:val="00ED060C"/>
    <w:rsid w:val="00ED1834"/>
    <w:rsid w:val="00ED3CC8"/>
    <w:rsid w:val="00ED466F"/>
    <w:rsid w:val="00ED76D8"/>
    <w:rsid w:val="00EE0207"/>
    <w:rsid w:val="00EE3A2C"/>
    <w:rsid w:val="00EF5AFA"/>
    <w:rsid w:val="00EF6670"/>
    <w:rsid w:val="00EF76DB"/>
    <w:rsid w:val="00F010CD"/>
    <w:rsid w:val="00F018E0"/>
    <w:rsid w:val="00F04A45"/>
    <w:rsid w:val="00F06917"/>
    <w:rsid w:val="00F0721E"/>
    <w:rsid w:val="00F113BA"/>
    <w:rsid w:val="00F1226B"/>
    <w:rsid w:val="00F1599D"/>
    <w:rsid w:val="00F211C9"/>
    <w:rsid w:val="00F23B9D"/>
    <w:rsid w:val="00F24E31"/>
    <w:rsid w:val="00F25F68"/>
    <w:rsid w:val="00F27F06"/>
    <w:rsid w:val="00F311D2"/>
    <w:rsid w:val="00F324C9"/>
    <w:rsid w:val="00F325FB"/>
    <w:rsid w:val="00F35D2F"/>
    <w:rsid w:val="00F369C2"/>
    <w:rsid w:val="00F4357F"/>
    <w:rsid w:val="00F43B3A"/>
    <w:rsid w:val="00F507E7"/>
    <w:rsid w:val="00F5255C"/>
    <w:rsid w:val="00F549DD"/>
    <w:rsid w:val="00F55C16"/>
    <w:rsid w:val="00F575BB"/>
    <w:rsid w:val="00F63AB1"/>
    <w:rsid w:val="00F66CCE"/>
    <w:rsid w:val="00F720F6"/>
    <w:rsid w:val="00F740E6"/>
    <w:rsid w:val="00F75E10"/>
    <w:rsid w:val="00F7628A"/>
    <w:rsid w:val="00F80DBC"/>
    <w:rsid w:val="00F821F3"/>
    <w:rsid w:val="00F8324A"/>
    <w:rsid w:val="00F87B4E"/>
    <w:rsid w:val="00F9115E"/>
    <w:rsid w:val="00F92954"/>
    <w:rsid w:val="00F974BD"/>
    <w:rsid w:val="00FA0780"/>
    <w:rsid w:val="00FA3E75"/>
    <w:rsid w:val="00FA5BC6"/>
    <w:rsid w:val="00FA6E9D"/>
    <w:rsid w:val="00FB42B5"/>
    <w:rsid w:val="00FB5183"/>
    <w:rsid w:val="00FB5302"/>
    <w:rsid w:val="00FC0D3C"/>
    <w:rsid w:val="00FC17C3"/>
    <w:rsid w:val="00FD2D54"/>
    <w:rsid w:val="00FD373A"/>
    <w:rsid w:val="00FD3F3A"/>
    <w:rsid w:val="00FD4D4B"/>
    <w:rsid w:val="00FD55A0"/>
    <w:rsid w:val="00FD737A"/>
    <w:rsid w:val="00FD7389"/>
    <w:rsid w:val="00FD7EC7"/>
    <w:rsid w:val="00FE2862"/>
    <w:rsid w:val="00FE6BE7"/>
    <w:rsid w:val="00FF105C"/>
    <w:rsid w:val="00FF130A"/>
    <w:rsid w:val="00FF428F"/>
    <w:rsid w:val="00FF453C"/>
    <w:rsid w:val="00FF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2772EF"/>
  <w15:docId w15:val="{ED244BD8-3273-4F9D-8219-2D98FC81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4AE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rFonts w:ascii="Arial" w:hAnsi="Arial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Cs w:val="20"/>
    </w:rPr>
  </w:style>
  <w:style w:type="paragraph" w:styleId="Ttulo3">
    <w:name w:val="heading 3"/>
    <w:basedOn w:val="Normal"/>
    <w:next w:val="Normal"/>
    <w:link w:val="Ttulo3Char"/>
    <w:qFormat/>
    <w:pPr>
      <w:keepNext/>
      <w:jc w:val="center"/>
      <w:outlineLvl w:val="2"/>
    </w:pPr>
    <w:rPr>
      <w:rFonts w:ascii="Arial Narrow" w:hAnsi="Arial Narrow"/>
      <w:b/>
      <w:sz w:val="28"/>
      <w:szCs w:val="20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/>
      <w:sz w:val="20"/>
      <w:szCs w:val="20"/>
      <w:u w:val="single"/>
    </w:rPr>
  </w:style>
  <w:style w:type="paragraph" w:styleId="Ttulo7">
    <w:name w:val="heading 7"/>
    <w:basedOn w:val="Normal"/>
    <w:next w:val="Normal"/>
    <w:link w:val="Ttulo7Char"/>
    <w:qFormat/>
    <w:pPr>
      <w:keepNext/>
      <w:outlineLvl w:val="6"/>
    </w:pPr>
    <w:rPr>
      <w:rFonts w:ascii="Arial Narrow" w:hAnsi="Arial Narrow"/>
      <w:b/>
      <w:sz w:val="20"/>
      <w:szCs w:val="20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 Narrow" w:hAnsi="Arial Narrow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pPr>
      <w:jc w:val="both"/>
    </w:pPr>
    <w:rPr>
      <w:rFonts w:ascii="Arial" w:hAnsi="Arial"/>
      <w:szCs w:val="2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  <w:rPr>
      <w:sz w:val="20"/>
      <w:szCs w:val="20"/>
    </w:rPr>
  </w:style>
  <w:style w:type="paragraph" w:styleId="Corpodetexto2">
    <w:name w:val="Body Text 2"/>
    <w:basedOn w:val="Normal"/>
    <w:semiHidden/>
    <w:pPr>
      <w:jc w:val="both"/>
    </w:pPr>
    <w:rPr>
      <w:rFonts w:ascii="Arial" w:hAnsi="Arial"/>
      <w:sz w:val="20"/>
      <w:szCs w:val="20"/>
    </w:rPr>
  </w:style>
  <w:style w:type="character" w:styleId="Nmerodepgina">
    <w:name w:val="page number"/>
    <w:basedOn w:val="Fontepargpadro"/>
    <w:semiHidden/>
  </w:style>
  <w:style w:type="paragraph" w:styleId="Corpodetexto3">
    <w:name w:val="Body Text 3"/>
    <w:basedOn w:val="Normal"/>
    <w:semiHidden/>
    <w:pPr>
      <w:spacing w:after="120"/>
    </w:pPr>
    <w:rPr>
      <w:sz w:val="16"/>
      <w:szCs w:val="16"/>
    </w:rPr>
  </w:style>
  <w:style w:type="paragraph" w:customStyle="1" w:styleId="Corpodetexto21">
    <w:name w:val="Corpo de texto 21"/>
    <w:basedOn w:val="Normal"/>
    <w:pPr>
      <w:spacing w:line="312" w:lineRule="auto"/>
      <w:ind w:firstLine="708"/>
      <w:jc w:val="both"/>
    </w:pPr>
    <w:rPr>
      <w:rFonts w:ascii="Arial" w:hAnsi="Arial"/>
      <w:color w:val="000080"/>
      <w:szCs w:val="20"/>
    </w:rPr>
  </w:style>
  <w:style w:type="paragraph" w:customStyle="1" w:styleId="texto13">
    <w:name w:val="texto1.3"/>
    <w:basedOn w:val="Normal"/>
    <w:pPr>
      <w:spacing w:line="312" w:lineRule="auto"/>
    </w:pPr>
    <w:rPr>
      <w:rFonts w:ascii="Arial" w:hAnsi="Arial"/>
      <w:sz w:val="22"/>
      <w:szCs w:val="20"/>
    </w:rPr>
  </w:style>
  <w:style w:type="character" w:styleId="Refdenotaderodap">
    <w:name w:val="footnote reference"/>
    <w:semiHidden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433D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433D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B456D"/>
    <w:pPr>
      <w:ind w:left="708"/>
    </w:pPr>
    <w:rPr>
      <w:sz w:val="20"/>
      <w:szCs w:val="20"/>
    </w:rPr>
  </w:style>
  <w:style w:type="paragraph" w:styleId="SemEspaamento">
    <w:name w:val="No Spacing"/>
    <w:link w:val="SemEspaamentoChar"/>
    <w:uiPriority w:val="1"/>
    <w:qFormat/>
    <w:rsid w:val="00E15B2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15B26"/>
    <w:rPr>
      <w:rFonts w:asciiTheme="minorHAnsi" w:eastAsiaTheme="minorEastAsia" w:hAnsiTheme="minorHAnsi" w:cstheme="minorBidi"/>
      <w:sz w:val="22"/>
      <w:szCs w:val="22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944EF7"/>
    <w:pPr>
      <w:spacing w:after="120"/>
      <w:ind w:left="283"/>
    </w:pPr>
    <w:rPr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944EF7"/>
  </w:style>
  <w:style w:type="character" w:customStyle="1" w:styleId="Ttulo1Char">
    <w:name w:val="Título 1 Char"/>
    <w:basedOn w:val="Fontepargpadro"/>
    <w:link w:val="Ttulo1"/>
    <w:rsid w:val="00702989"/>
    <w:rPr>
      <w:rFonts w:ascii="Arial" w:hAnsi="Arial"/>
      <w:sz w:val="24"/>
    </w:rPr>
  </w:style>
  <w:style w:type="character" w:customStyle="1" w:styleId="Ttulo3Char">
    <w:name w:val="Título 3 Char"/>
    <w:basedOn w:val="Fontepargpadro"/>
    <w:link w:val="Ttulo3"/>
    <w:rsid w:val="00702989"/>
    <w:rPr>
      <w:rFonts w:ascii="Arial Narrow" w:hAnsi="Arial Narrow"/>
      <w:b/>
      <w:sz w:val="28"/>
    </w:rPr>
  </w:style>
  <w:style w:type="character" w:customStyle="1" w:styleId="Ttulo7Char">
    <w:name w:val="Título 7 Char"/>
    <w:basedOn w:val="Fontepargpadro"/>
    <w:link w:val="Ttulo7"/>
    <w:rsid w:val="00702989"/>
    <w:rPr>
      <w:rFonts w:ascii="Arial Narrow" w:hAnsi="Arial Narrow"/>
      <w:b/>
    </w:rPr>
  </w:style>
  <w:style w:type="table" w:styleId="Tabelacomgrade">
    <w:name w:val="Table Grid"/>
    <w:basedOn w:val="Tabelanormal"/>
    <w:uiPriority w:val="59"/>
    <w:rsid w:val="00BF59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A759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A759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A7597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A759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A75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105a99-54fe-4d72-820f-f08ea2cc21bd">
      <Terms xmlns="http://schemas.microsoft.com/office/infopath/2007/PartnerControls"/>
    </lcf76f155ced4ddcb4097134ff3c332f>
    <ReciboouDeclara_x00e7__x00e3_o xmlns="72105a99-54fe-4d72-820f-f08ea2cc21bd" xsi:nil="true"/>
    <_Flow_SignoffStatus xmlns="72105a99-54fe-4d72-820f-f08ea2cc21bd" xsi:nil="true"/>
    <_ip_UnifiedCompliancePolicyProperties xmlns="http://schemas.microsoft.com/sharepoint/v3" xsi:nil="true"/>
    <TaxCatchAll xmlns="2d6eb440-e3a3-43a0-adf0-1f0e6287ff54" xsi:nil="true"/>
    <Formul_x00e1_riodeSolicita_x00e7__x00e3_odeAux_x00ed_lioEducacional xmlns="72105a99-54fe-4d72-820f-f08ea2cc21bd" xsi:nil="true"/>
    <DocumentoComprobat_x00f3_riodaAssinatura xmlns="72105a99-54fe-4d72-820f-f08ea2cc21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DEE71538178E4485A7E96BCCAC7C8F" ma:contentTypeVersion="25" ma:contentTypeDescription="Crie um novo documento." ma:contentTypeScope="" ma:versionID="d025b7aa6dd27ac8ea3732dda5f9b29d">
  <xsd:schema xmlns:xsd="http://www.w3.org/2001/XMLSchema" xmlns:xs="http://www.w3.org/2001/XMLSchema" xmlns:p="http://schemas.microsoft.com/office/2006/metadata/properties" xmlns:ns1="http://schemas.microsoft.com/sharepoint/v3" xmlns:ns2="2d6eb440-e3a3-43a0-adf0-1f0e6287ff54" xmlns:ns3="72105a99-54fe-4d72-820f-f08ea2cc21bd" targetNamespace="http://schemas.microsoft.com/office/2006/metadata/properties" ma:root="true" ma:fieldsID="4a416f44bf5b8e708dc6ef75bac43e3e" ns1:_="" ns2:_="" ns3:_="">
    <xsd:import namespace="http://schemas.microsoft.com/sharepoint/v3"/>
    <xsd:import namespace="2d6eb440-e3a3-43a0-adf0-1f0e6287ff54"/>
    <xsd:import namespace="72105a99-54fe-4d72-820f-f08ea2cc21b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Formul_x00e1_riodeSolicita_x00e7__x00e3_odeAux_x00ed_lioEducacional" minOccurs="0"/>
                <xsd:element ref="ns3:ReciboouDeclara_x00e7__x00e3_o" minOccurs="0"/>
                <xsd:element ref="ns3:DocumentoComprobat_x00f3_riodaAssinatura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eb440-e3a3-43a0-adf0-1f0e6287ff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54e61124-0bc5-4cf7-b350-1b799a44508b}" ma:internalName="TaxCatchAll" ma:showField="CatchAllData" ma:web="2d6eb440-e3a3-43a0-adf0-1f0e6287ff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05a99-54fe-4d72-820f-f08ea2cc21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01d7d8c6-00a5-433c-b92c-21431b1ce2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ormul_x00e1_riodeSolicita_x00e7__x00e3_odeAux_x00ed_lioEducacional" ma:index="27" nillable="true" ma:displayName="Formulário de Solicitação de Auxílio Educacional " ma:description="Prestador Jurídico (Ex: Amazon,Udemy) e Prestador Físico (Ex: Professor Idiomas)" ma:format="Dropdown" ma:internalName="Formul_x00e1_riodeSolicita_x00e7__x00e3_odeAux_x00ed_lioEducacional">
      <xsd:simpleType>
        <xsd:restriction base="dms:Text">
          <xsd:maxLength value="255"/>
        </xsd:restriction>
      </xsd:simpleType>
    </xsd:element>
    <xsd:element name="ReciboouDeclara_x00e7__x00e3_o" ma:index="28" nillable="true" ma:displayName="Recibo ou Declaração" ma:format="Dropdown" ma:internalName="ReciboouDeclara_x00e7__x00e3_o">
      <xsd:simpleType>
        <xsd:restriction base="dms:Text">
          <xsd:maxLength value="255"/>
        </xsd:restriction>
      </xsd:simpleType>
    </xsd:element>
    <xsd:element name="DocumentoComprobat_x00f3_riodaAssinatura" ma:index="29" nillable="true" ma:displayName="Documento Comprobatório da Assinatura" ma:format="Dropdown" ma:internalName="DocumentoComprobat_x00f3_riodaAssinatura">
      <xsd:simpleType>
        <xsd:restriction base="dms:Text">
          <xsd:maxLength value="255"/>
        </xsd:restriction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30ACC9-B188-4CAD-8C9C-86050150F90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105a99-54fe-4d72-820f-f08ea2cc21bd"/>
    <ds:schemaRef ds:uri="2d6eb440-e3a3-43a0-adf0-1f0e6287ff54"/>
  </ds:schemaRefs>
</ds:datastoreItem>
</file>

<file path=customXml/itemProps2.xml><?xml version="1.0" encoding="utf-8"?>
<ds:datastoreItem xmlns:ds="http://schemas.openxmlformats.org/officeDocument/2006/customXml" ds:itemID="{506DA6B8-6E18-43F6-A2DB-D764C2DB71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799DA9-0309-4716-99A0-E2D09F6357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8AA9DB-26BD-4B64-BDC8-A30280EF7B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6251</Words>
  <Characters>38529</Characters>
  <Application>Microsoft Office Word</Application>
  <DocSecurity>0</DocSecurity>
  <Lines>919</Lines>
  <Paragraphs>469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PROCEDIMENTO</vt:lpstr>
    </vt:vector>
  </TitlesOfParts>
  <Company/>
  <LinksUpToDate>false</LinksUpToDate>
  <CharactersWithSpaces>44429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</dc:title>
  <dc:subject>CARGOS E SALÁRIOS</dc:subject>
  <dc:creator>TOTAL Consultoria</dc:creator>
  <cp:lastModifiedBy>Nathalia Pinto de Almeida</cp:lastModifiedBy>
  <cp:revision>3</cp:revision>
  <cp:lastPrinted>2013-08-01T15:38:00Z</cp:lastPrinted>
  <dcterms:created xsi:type="dcterms:W3CDTF">2025-06-02T20:37:00Z</dcterms:created>
  <dcterms:modified xsi:type="dcterms:W3CDTF">2025-11-26T18:48:00Z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0x0101009EDEE71538178E4485A7E96BCCAC7C8F</vt:lpwstr>
  </property>
  <property fmtid="{D5CDD505-2E9C-101B-9397-08002B2CF9AE}" pid="3" name="MediaServiceImageTags">
    <vt:lpwstr/>
  </property>
</Properties>
</file>