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B4F" w:rsidRPr="000E495B" w:rsidRDefault="000E495B" w:rsidP="0063441B">
      <w:pPr>
        <w:pStyle w:val="1"/>
        <w:spacing w:before="0"/>
        <w:jc w:val="center"/>
        <w:rPr>
          <w:lang w:val="en-US"/>
        </w:rPr>
      </w:pPr>
      <w:r>
        <w:rPr>
          <w:lang w:val="en-US"/>
        </w:rPr>
        <w:t>Task</w:t>
      </w:r>
    </w:p>
    <w:p w:rsidR="0009708F" w:rsidRPr="00DF5E79" w:rsidRDefault="0009708F" w:rsidP="0063441B">
      <w:pPr>
        <w:spacing w:after="0"/>
      </w:pPr>
    </w:p>
    <w:p w:rsidR="0009708F" w:rsidRDefault="00D37CE5" w:rsidP="0063441B">
      <w:pPr>
        <w:spacing w:after="0"/>
      </w:pPr>
      <w:r>
        <w:rPr>
          <w:lang w:val="de-DE"/>
        </w:rPr>
        <w:t xml:space="preserve">Database </w:t>
      </w:r>
      <w:proofErr w:type="spellStart"/>
      <w:r>
        <w:rPr>
          <w:lang w:val="de-DE"/>
        </w:rPr>
        <w:t>has</w:t>
      </w:r>
      <w:proofErr w:type="spellEnd"/>
      <w:r>
        <w:rPr>
          <w:lang w:val="de-DE"/>
        </w:rPr>
        <w:t xml:space="preserve"> </w:t>
      </w:r>
      <w:r w:rsidR="00445434">
        <w:rPr>
          <w:lang w:val="de-DE"/>
        </w:rPr>
        <w:t xml:space="preserve">such </w:t>
      </w:r>
      <w:proofErr w:type="spellStart"/>
      <w:r>
        <w:rPr>
          <w:lang w:val="de-DE"/>
        </w:rPr>
        <w:t>structure</w:t>
      </w:r>
      <w:proofErr w:type="spellEnd"/>
      <w:r w:rsidR="0009708F">
        <w:t>:</w:t>
      </w:r>
    </w:p>
    <w:p w:rsidR="0009708F" w:rsidRDefault="0009708F" w:rsidP="0063441B">
      <w:pPr>
        <w:spacing w:after="0"/>
        <w:jc w:val="center"/>
      </w:pPr>
      <w:r>
        <w:rPr>
          <w:noProof/>
          <w:lang w:val="en-US"/>
        </w:rPr>
        <w:drawing>
          <wp:inline distT="0" distB="0" distL="0" distR="0">
            <wp:extent cx="4010025" cy="41557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srcRect l="9192" t="7177" r="7924" b="6380"/>
                    <a:stretch/>
                  </pic:blipFill>
                  <pic:spPr bwMode="auto">
                    <a:xfrm>
                      <a:off x="0" y="0"/>
                      <a:ext cx="4010025" cy="415570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9708F" w:rsidRPr="00D66204" w:rsidRDefault="00D66204" w:rsidP="0063441B">
      <w:pPr>
        <w:spacing w:after="0"/>
        <w:rPr>
          <w:lang w:val="en-US"/>
        </w:rPr>
      </w:pPr>
      <w:r>
        <w:rPr>
          <w:lang w:val="en-US"/>
        </w:rPr>
        <w:t>By blue marked tables of facts</w:t>
      </w:r>
      <w:r w:rsidR="0009708F" w:rsidRPr="00D66204">
        <w:rPr>
          <w:lang w:val="en-US"/>
        </w:rPr>
        <w:t xml:space="preserve">, </w:t>
      </w:r>
      <w:r>
        <w:rPr>
          <w:lang w:val="en-US"/>
        </w:rPr>
        <w:t xml:space="preserve">by grey </w:t>
      </w:r>
      <w:r w:rsidR="00914F86">
        <w:rPr>
          <w:lang w:val="en-US"/>
        </w:rPr>
        <w:t>–</w:t>
      </w:r>
      <w:r>
        <w:rPr>
          <w:lang w:val="en-US"/>
        </w:rPr>
        <w:t xml:space="preserve"> dimension</w:t>
      </w:r>
      <w:r w:rsidR="00914F86">
        <w:rPr>
          <w:lang w:val="en-US"/>
        </w:rPr>
        <w:t xml:space="preserve"> table</w:t>
      </w:r>
      <w:r>
        <w:rPr>
          <w:lang w:val="en-US"/>
        </w:rPr>
        <w:t>s</w:t>
      </w:r>
      <w:r w:rsidR="0009708F" w:rsidRPr="00D66204">
        <w:rPr>
          <w:lang w:val="en-US"/>
        </w:rPr>
        <w:t>.</w:t>
      </w:r>
    </w:p>
    <w:p w:rsidR="0009708F" w:rsidRPr="00D66204" w:rsidRDefault="00D66204" w:rsidP="0063441B">
      <w:pPr>
        <w:spacing w:after="0"/>
        <w:rPr>
          <w:lang w:val="en-US"/>
        </w:rPr>
      </w:pPr>
      <w:r>
        <w:rPr>
          <w:lang w:val="en-US"/>
        </w:rPr>
        <w:t>Script</w:t>
      </w:r>
      <w:r w:rsidRPr="00D66204">
        <w:rPr>
          <w:lang w:val="en-US"/>
        </w:rPr>
        <w:t xml:space="preserve"> </w:t>
      </w:r>
      <w:r>
        <w:rPr>
          <w:lang w:val="en-US"/>
        </w:rPr>
        <w:t>for</w:t>
      </w:r>
      <w:r w:rsidRPr="00D66204">
        <w:rPr>
          <w:lang w:val="en-US"/>
        </w:rPr>
        <w:t xml:space="preserve"> </w:t>
      </w:r>
      <w:r>
        <w:rPr>
          <w:lang w:val="en-US"/>
        </w:rPr>
        <w:t>tables</w:t>
      </w:r>
      <w:r w:rsidRPr="00D66204">
        <w:rPr>
          <w:lang w:val="en-US"/>
        </w:rPr>
        <w:t xml:space="preserve"> </w:t>
      </w:r>
      <w:r>
        <w:rPr>
          <w:lang w:val="en-US"/>
        </w:rPr>
        <w:t>creation</w:t>
      </w:r>
      <w:r w:rsidRPr="00D66204">
        <w:rPr>
          <w:lang w:val="en-US"/>
        </w:rPr>
        <w:t xml:space="preserve"> </w:t>
      </w:r>
      <w:r>
        <w:rPr>
          <w:lang w:val="en-US"/>
        </w:rPr>
        <w:t>and filling is in the attachment</w:t>
      </w:r>
      <w:r w:rsidR="002C599B">
        <w:rPr>
          <w:lang w:val="en-US"/>
        </w:rPr>
        <w:t>.</w:t>
      </w:r>
      <w:r w:rsidR="008666BB" w:rsidRPr="00D66204">
        <w:rPr>
          <w:lang w:val="en-US"/>
        </w:rPr>
        <w:t xml:space="preserve"> </w:t>
      </w:r>
    </w:p>
    <w:p w:rsidR="0009708F" w:rsidRPr="00D66204" w:rsidRDefault="0009708F" w:rsidP="0063441B">
      <w:pPr>
        <w:spacing w:after="0"/>
        <w:rPr>
          <w:lang w:val="en-US"/>
        </w:rPr>
      </w:pPr>
    </w:p>
    <w:p w:rsidR="0009708F" w:rsidRPr="00D66204" w:rsidRDefault="00D66204" w:rsidP="0063441B">
      <w:pPr>
        <w:pStyle w:val="a3"/>
        <w:spacing w:after="0"/>
        <w:jc w:val="center"/>
        <w:rPr>
          <w:lang w:val="en-US"/>
        </w:rPr>
      </w:pPr>
      <w:proofErr w:type="gramStart"/>
      <w:r>
        <w:rPr>
          <w:lang w:val="en-US"/>
        </w:rPr>
        <w:t>Task</w:t>
      </w:r>
      <w:r w:rsidR="0009708F" w:rsidRPr="00D66204">
        <w:rPr>
          <w:lang w:val="en-US"/>
        </w:rPr>
        <w:t xml:space="preserve"> 1.</w:t>
      </w:r>
      <w:proofErr w:type="gramEnd"/>
    </w:p>
    <w:p w:rsidR="0063441B" w:rsidRPr="00D66204" w:rsidRDefault="0063441B" w:rsidP="0063441B">
      <w:pPr>
        <w:spacing w:after="0"/>
        <w:rPr>
          <w:lang w:val="en-US"/>
        </w:rPr>
      </w:pPr>
    </w:p>
    <w:p w:rsidR="0009708F" w:rsidRPr="00D66204" w:rsidRDefault="00D66204" w:rsidP="0063441B">
      <w:pPr>
        <w:spacing w:after="0"/>
        <w:ind w:firstLine="567"/>
        <w:rPr>
          <w:lang w:val="en-US"/>
        </w:rPr>
      </w:pPr>
      <w:r>
        <w:rPr>
          <w:lang w:val="en-US"/>
        </w:rPr>
        <w:t>Write script for selecting of sales sums for the periods:</w:t>
      </w:r>
    </w:p>
    <w:p w:rsidR="0009708F" w:rsidRPr="00D66204" w:rsidRDefault="0009708F" w:rsidP="0063441B">
      <w:pPr>
        <w:pStyle w:val="a7"/>
        <w:numPr>
          <w:ilvl w:val="0"/>
          <w:numId w:val="1"/>
        </w:numPr>
        <w:spacing w:after="0"/>
        <w:rPr>
          <w:lang w:val="en-US"/>
        </w:rPr>
      </w:pPr>
      <w:r>
        <w:rPr>
          <w:lang w:val="en-US"/>
        </w:rPr>
        <w:t>YTD</w:t>
      </w:r>
      <w:r w:rsidRPr="00D66204">
        <w:rPr>
          <w:lang w:val="en-US"/>
        </w:rPr>
        <w:t xml:space="preserve"> – </w:t>
      </w:r>
      <w:r w:rsidR="00D66204">
        <w:rPr>
          <w:lang w:val="en-US"/>
        </w:rPr>
        <w:t>from the beginning of current year until the current date, including it,</w:t>
      </w:r>
    </w:p>
    <w:p w:rsidR="0009708F" w:rsidRPr="00D66204" w:rsidRDefault="0009708F" w:rsidP="0063441B">
      <w:pPr>
        <w:pStyle w:val="a7"/>
        <w:numPr>
          <w:ilvl w:val="0"/>
          <w:numId w:val="1"/>
        </w:numPr>
        <w:spacing w:after="0"/>
        <w:rPr>
          <w:lang w:val="en-US"/>
        </w:rPr>
      </w:pPr>
      <w:r>
        <w:rPr>
          <w:lang w:val="en-US"/>
        </w:rPr>
        <w:t>MTD</w:t>
      </w:r>
      <w:r w:rsidRPr="00D66204">
        <w:rPr>
          <w:lang w:val="en-US"/>
        </w:rPr>
        <w:t xml:space="preserve"> – </w:t>
      </w:r>
      <w:r w:rsidR="00D66204">
        <w:rPr>
          <w:lang w:val="en-US"/>
        </w:rPr>
        <w:t>from the beginning of current month until the current date, including it,</w:t>
      </w:r>
    </w:p>
    <w:p w:rsidR="0009708F" w:rsidRPr="00D66204" w:rsidRDefault="0009708F" w:rsidP="0063441B">
      <w:pPr>
        <w:pStyle w:val="a7"/>
        <w:numPr>
          <w:ilvl w:val="0"/>
          <w:numId w:val="1"/>
        </w:numPr>
        <w:spacing w:after="0"/>
        <w:rPr>
          <w:lang w:val="en-US"/>
        </w:rPr>
      </w:pPr>
      <w:r>
        <w:rPr>
          <w:lang w:val="en-US"/>
        </w:rPr>
        <w:t>QTD</w:t>
      </w:r>
      <w:r w:rsidRPr="00D66204">
        <w:rPr>
          <w:lang w:val="en-US"/>
        </w:rPr>
        <w:t xml:space="preserve"> – </w:t>
      </w:r>
      <w:r w:rsidR="00D66204">
        <w:rPr>
          <w:lang w:val="en-US"/>
        </w:rPr>
        <w:t>from the beginning of current quarter until the current date, including it,</w:t>
      </w:r>
    </w:p>
    <w:p w:rsidR="0009708F" w:rsidRPr="002C599B" w:rsidRDefault="0009708F" w:rsidP="0063441B">
      <w:pPr>
        <w:pStyle w:val="a7"/>
        <w:numPr>
          <w:ilvl w:val="0"/>
          <w:numId w:val="1"/>
        </w:numPr>
        <w:spacing w:after="0"/>
        <w:rPr>
          <w:lang w:val="en-US"/>
        </w:rPr>
      </w:pPr>
      <w:r>
        <w:rPr>
          <w:lang w:val="en-US"/>
        </w:rPr>
        <w:t>PYTD</w:t>
      </w:r>
      <w:r w:rsidRPr="002C599B">
        <w:rPr>
          <w:lang w:val="en-US"/>
        </w:rPr>
        <w:t xml:space="preserve"> –</w:t>
      </w:r>
      <w:r w:rsidR="00DF5E79" w:rsidRPr="002C599B">
        <w:rPr>
          <w:lang w:val="en-US"/>
        </w:rPr>
        <w:t xml:space="preserve"> </w:t>
      </w:r>
      <w:r w:rsidR="00D66204">
        <w:rPr>
          <w:lang w:val="en-US"/>
        </w:rPr>
        <w:t>from</w:t>
      </w:r>
      <w:r w:rsidR="00D66204" w:rsidRPr="002C599B">
        <w:rPr>
          <w:lang w:val="en-US"/>
        </w:rPr>
        <w:t xml:space="preserve"> </w:t>
      </w:r>
      <w:r w:rsidR="00D66204">
        <w:rPr>
          <w:lang w:val="en-US"/>
        </w:rPr>
        <w:t>the</w:t>
      </w:r>
      <w:r w:rsidR="00D66204" w:rsidRPr="002C599B">
        <w:rPr>
          <w:lang w:val="en-US"/>
        </w:rPr>
        <w:t xml:space="preserve"> </w:t>
      </w:r>
      <w:r w:rsidR="002C599B">
        <w:rPr>
          <w:lang w:val="en-US"/>
        </w:rPr>
        <w:t>beginning of the previous year until the same as today date of previous year,</w:t>
      </w:r>
    </w:p>
    <w:p w:rsidR="000F2AC4" w:rsidRPr="002C599B" w:rsidRDefault="000F2AC4" w:rsidP="0063441B">
      <w:pPr>
        <w:pStyle w:val="a7"/>
        <w:numPr>
          <w:ilvl w:val="0"/>
          <w:numId w:val="1"/>
        </w:numPr>
        <w:spacing w:after="0"/>
        <w:rPr>
          <w:lang w:val="en-US"/>
        </w:rPr>
      </w:pPr>
      <w:r>
        <w:rPr>
          <w:lang w:val="en-US"/>
        </w:rPr>
        <w:t>PMTD</w:t>
      </w:r>
      <w:r w:rsidRPr="002C599B">
        <w:rPr>
          <w:lang w:val="en-US"/>
        </w:rPr>
        <w:t xml:space="preserve"> – </w:t>
      </w:r>
      <w:r w:rsidR="002C599B">
        <w:rPr>
          <w:lang w:val="en-US"/>
        </w:rPr>
        <w:t>from</w:t>
      </w:r>
      <w:r w:rsidR="002C599B" w:rsidRPr="002C599B">
        <w:rPr>
          <w:lang w:val="en-US"/>
        </w:rPr>
        <w:t xml:space="preserve"> </w:t>
      </w:r>
      <w:r w:rsidR="002C599B">
        <w:rPr>
          <w:lang w:val="en-US"/>
        </w:rPr>
        <w:t>the</w:t>
      </w:r>
      <w:r w:rsidR="002C599B" w:rsidRPr="002C599B">
        <w:rPr>
          <w:lang w:val="en-US"/>
        </w:rPr>
        <w:t xml:space="preserve"> </w:t>
      </w:r>
      <w:r w:rsidR="002C599B">
        <w:rPr>
          <w:lang w:val="en-US"/>
        </w:rPr>
        <w:t>beginning of the same month of previous year until the same as today date of previous year,</w:t>
      </w:r>
    </w:p>
    <w:p w:rsidR="000F2AC4" w:rsidRPr="002C599B" w:rsidRDefault="000F2AC4" w:rsidP="0063441B">
      <w:pPr>
        <w:pStyle w:val="a7"/>
        <w:numPr>
          <w:ilvl w:val="0"/>
          <w:numId w:val="1"/>
        </w:numPr>
        <w:spacing w:after="0"/>
        <w:rPr>
          <w:lang w:val="en-US"/>
        </w:rPr>
      </w:pPr>
      <w:r w:rsidRPr="000F2AC4">
        <w:rPr>
          <w:lang w:val="en-US"/>
        </w:rPr>
        <w:t>PQTD</w:t>
      </w:r>
      <w:r w:rsidRPr="002C599B">
        <w:rPr>
          <w:lang w:val="en-US"/>
        </w:rPr>
        <w:t xml:space="preserve"> – </w:t>
      </w:r>
      <w:r w:rsidR="002C599B">
        <w:rPr>
          <w:lang w:val="en-US"/>
        </w:rPr>
        <w:t>from</w:t>
      </w:r>
      <w:r w:rsidR="002C599B" w:rsidRPr="002C599B">
        <w:rPr>
          <w:lang w:val="en-US"/>
        </w:rPr>
        <w:t xml:space="preserve"> </w:t>
      </w:r>
      <w:r w:rsidR="002C599B">
        <w:rPr>
          <w:lang w:val="en-US"/>
        </w:rPr>
        <w:t>the</w:t>
      </w:r>
      <w:r w:rsidR="002C599B" w:rsidRPr="002C599B">
        <w:rPr>
          <w:lang w:val="en-US"/>
        </w:rPr>
        <w:t xml:space="preserve"> </w:t>
      </w:r>
      <w:r w:rsidR="002C599B">
        <w:rPr>
          <w:lang w:val="en-US"/>
        </w:rPr>
        <w:t>beginning of the same quarter of previous year until the same as today date of previous year,</w:t>
      </w:r>
    </w:p>
    <w:p w:rsidR="000F2AC4" w:rsidRPr="002C599B" w:rsidRDefault="002C599B" w:rsidP="0063441B">
      <w:pPr>
        <w:spacing w:after="0"/>
        <w:ind w:firstLine="567"/>
        <w:rPr>
          <w:lang w:val="en-US"/>
        </w:rPr>
      </w:pPr>
      <w:r>
        <w:rPr>
          <w:lang w:val="en-US"/>
        </w:rPr>
        <w:t>Show</w:t>
      </w:r>
      <w:r w:rsidRPr="002C599B">
        <w:rPr>
          <w:lang w:val="en-US"/>
        </w:rPr>
        <w:t xml:space="preserve"> </w:t>
      </w:r>
      <w:r>
        <w:rPr>
          <w:lang w:val="en-US"/>
        </w:rPr>
        <w:t>results</w:t>
      </w:r>
      <w:r w:rsidRPr="002C599B">
        <w:rPr>
          <w:lang w:val="en-US"/>
        </w:rPr>
        <w:t xml:space="preserve"> </w:t>
      </w:r>
      <w:r>
        <w:rPr>
          <w:lang w:val="en-US"/>
        </w:rPr>
        <w:t>ignoring</w:t>
      </w:r>
      <w:r w:rsidRPr="002C599B">
        <w:rPr>
          <w:lang w:val="en-US"/>
        </w:rPr>
        <w:t xml:space="preserve"> </w:t>
      </w:r>
      <w:r>
        <w:rPr>
          <w:lang w:val="en-US"/>
        </w:rPr>
        <w:t>time</w:t>
      </w:r>
      <w:r w:rsidR="000F2AC4" w:rsidRPr="002C599B">
        <w:rPr>
          <w:lang w:val="en-US"/>
        </w:rPr>
        <w:t>.</w:t>
      </w:r>
    </w:p>
    <w:p w:rsidR="002C599B" w:rsidRDefault="002C599B" w:rsidP="0063441B">
      <w:pPr>
        <w:spacing w:after="0"/>
        <w:ind w:firstLine="567"/>
        <w:rPr>
          <w:lang w:val="en-US"/>
        </w:rPr>
      </w:pPr>
      <w:r>
        <w:rPr>
          <w:lang w:val="en-US"/>
        </w:rPr>
        <w:t>Include into results columns [</w:t>
      </w:r>
      <w:proofErr w:type="spellStart"/>
      <w:r w:rsidR="00A4023F">
        <w:rPr>
          <w:lang w:val="en-US"/>
        </w:rPr>
        <w:t>good</w:t>
      </w:r>
      <w:r w:rsidR="00A4023F" w:rsidRPr="002C599B">
        <w:rPr>
          <w:lang w:val="en-US"/>
        </w:rPr>
        <w:t>_</w:t>
      </w:r>
      <w:r w:rsidR="00A4023F">
        <w:rPr>
          <w:lang w:val="en-US"/>
        </w:rPr>
        <w:t>name</w:t>
      </w:r>
      <w:proofErr w:type="spellEnd"/>
      <w:r>
        <w:rPr>
          <w:lang w:val="en-US"/>
        </w:rPr>
        <w:t>]</w:t>
      </w:r>
      <w:r w:rsidR="000F2AC4" w:rsidRPr="002C599B">
        <w:rPr>
          <w:lang w:val="en-US"/>
        </w:rPr>
        <w:t xml:space="preserve">, </w:t>
      </w:r>
      <w:r w:rsidR="000F2AC4">
        <w:rPr>
          <w:lang w:val="en-US"/>
        </w:rPr>
        <w:t>YTD</w:t>
      </w:r>
      <w:r w:rsidR="000F2AC4" w:rsidRPr="002C599B">
        <w:rPr>
          <w:lang w:val="en-US"/>
        </w:rPr>
        <w:t xml:space="preserve">, </w:t>
      </w:r>
      <w:r w:rsidR="000F2AC4">
        <w:rPr>
          <w:lang w:val="en-US"/>
        </w:rPr>
        <w:t>MTD</w:t>
      </w:r>
      <w:r w:rsidR="000F2AC4" w:rsidRPr="002C599B">
        <w:rPr>
          <w:lang w:val="en-US"/>
        </w:rPr>
        <w:t xml:space="preserve">, </w:t>
      </w:r>
      <w:r w:rsidR="000F2AC4">
        <w:rPr>
          <w:lang w:val="en-US"/>
        </w:rPr>
        <w:t>QTD</w:t>
      </w:r>
      <w:r w:rsidR="000F2AC4" w:rsidRPr="002C599B">
        <w:rPr>
          <w:lang w:val="en-US"/>
        </w:rPr>
        <w:t xml:space="preserve">, </w:t>
      </w:r>
      <w:r w:rsidR="000F2AC4">
        <w:rPr>
          <w:lang w:val="en-US"/>
        </w:rPr>
        <w:t>PYTD</w:t>
      </w:r>
      <w:r w:rsidR="000F2AC4" w:rsidRPr="002C599B">
        <w:rPr>
          <w:lang w:val="en-US"/>
        </w:rPr>
        <w:t xml:space="preserve">, </w:t>
      </w:r>
      <w:r w:rsidR="000F2AC4">
        <w:rPr>
          <w:lang w:val="en-US"/>
        </w:rPr>
        <w:t>PMTD</w:t>
      </w:r>
      <w:r w:rsidR="000F2AC4" w:rsidRPr="002C599B">
        <w:rPr>
          <w:lang w:val="en-US"/>
        </w:rPr>
        <w:t xml:space="preserve">, </w:t>
      </w:r>
      <w:proofErr w:type="gramStart"/>
      <w:r w:rsidR="000F2AC4" w:rsidRPr="000F2AC4">
        <w:rPr>
          <w:lang w:val="en-US"/>
        </w:rPr>
        <w:t>PQTD</w:t>
      </w:r>
      <w:proofErr w:type="gramEnd"/>
      <w:r w:rsidR="00901099" w:rsidRPr="002C599B">
        <w:rPr>
          <w:lang w:val="en-US"/>
        </w:rPr>
        <w:t xml:space="preserve">. </w:t>
      </w:r>
    </w:p>
    <w:p w:rsidR="0063441B" w:rsidRPr="00914F86" w:rsidRDefault="0063441B" w:rsidP="0063441B">
      <w:pPr>
        <w:spacing w:after="0"/>
        <w:ind w:firstLine="567"/>
        <w:jc w:val="center"/>
        <w:rPr>
          <w:lang w:val="en-US"/>
        </w:rPr>
      </w:pPr>
    </w:p>
    <w:p w:rsidR="00A4023F" w:rsidRPr="002C599B" w:rsidRDefault="002C599B" w:rsidP="0063441B">
      <w:pPr>
        <w:pStyle w:val="a3"/>
        <w:spacing w:after="0"/>
        <w:jc w:val="center"/>
        <w:rPr>
          <w:lang w:val="en-US"/>
        </w:rPr>
      </w:pPr>
      <w:proofErr w:type="gramStart"/>
      <w:r>
        <w:rPr>
          <w:lang w:val="en-US"/>
        </w:rPr>
        <w:t>Task</w:t>
      </w:r>
      <w:r w:rsidR="00A4023F" w:rsidRPr="002C599B">
        <w:rPr>
          <w:lang w:val="en-US"/>
        </w:rPr>
        <w:t xml:space="preserve"> 2.</w:t>
      </w:r>
      <w:proofErr w:type="gramEnd"/>
    </w:p>
    <w:p w:rsidR="0063441B" w:rsidRPr="002C599B" w:rsidRDefault="0063441B" w:rsidP="0063441B">
      <w:pPr>
        <w:spacing w:after="0"/>
        <w:ind w:firstLine="567"/>
        <w:rPr>
          <w:lang w:val="en-US"/>
        </w:rPr>
      </w:pPr>
    </w:p>
    <w:p w:rsidR="00A4023F" w:rsidRPr="002C599B" w:rsidRDefault="002C599B" w:rsidP="0063441B">
      <w:pPr>
        <w:spacing w:after="0"/>
        <w:ind w:firstLine="567"/>
        <w:rPr>
          <w:lang w:val="en-US"/>
        </w:rPr>
      </w:pPr>
      <w:r>
        <w:rPr>
          <w:lang w:val="en-US"/>
        </w:rPr>
        <w:t>Write script for selection of the docs with such conditions:</w:t>
      </w:r>
    </w:p>
    <w:p w:rsidR="00A4023F" w:rsidRPr="002C599B" w:rsidRDefault="002C599B" w:rsidP="0063441B">
      <w:pPr>
        <w:pStyle w:val="a7"/>
        <w:numPr>
          <w:ilvl w:val="0"/>
          <w:numId w:val="2"/>
        </w:numPr>
        <w:spacing w:after="0"/>
        <w:rPr>
          <w:lang w:val="en-US"/>
        </w:rPr>
      </w:pPr>
      <w:r>
        <w:rPr>
          <w:lang w:val="en-US"/>
        </w:rPr>
        <w:t xml:space="preserve">Docs from the Dec </w:t>
      </w:r>
      <w:r w:rsidR="00A4023F" w:rsidRPr="002C599B">
        <w:rPr>
          <w:lang w:val="en-US"/>
        </w:rPr>
        <w:t>2013,</w:t>
      </w:r>
    </w:p>
    <w:p w:rsidR="00A4023F" w:rsidRPr="002C599B" w:rsidRDefault="002C599B" w:rsidP="0063441B">
      <w:pPr>
        <w:pStyle w:val="a7"/>
        <w:numPr>
          <w:ilvl w:val="0"/>
          <w:numId w:val="2"/>
        </w:numPr>
        <w:spacing w:after="0"/>
        <w:rPr>
          <w:lang w:val="en-US"/>
        </w:rPr>
      </w:pPr>
      <w:r>
        <w:rPr>
          <w:lang w:val="en-US"/>
        </w:rPr>
        <w:t>Results are grouped by such weeks</w:t>
      </w:r>
      <w:r w:rsidR="00A4023F" w:rsidRPr="002C599B">
        <w:rPr>
          <w:lang w:val="en-US"/>
        </w:rPr>
        <w:t>:</w:t>
      </w:r>
    </w:p>
    <w:p w:rsidR="00A4023F" w:rsidRDefault="00A4023F" w:rsidP="0063441B">
      <w:pPr>
        <w:pStyle w:val="a7"/>
        <w:numPr>
          <w:ilvl w:val="1"/>
          <w:numId w:val="2"/>
        </w:numPr>
        <w:spacing w:after="0"/>
      </w:pPr>
      <w:r>
        <w:t xml:space="preserve">1 </w:t>
      </w:r>
      <w:r w:rsidR="002C599B">
        <w:rPr>
          <w:lang w:val="en-US"/>
        </w:rPr>
        <w:t>week</w:t>
      </w:r>
      <w:r w:rsidR="002C599B">
        <w:t xml:space="preserve"> – </w:t>
      </w:r>
      <w:r w:rsidR="002C599B">
        <w:rPr>
          <w:lang w:val="en-US"/>
        </w:rPr>
        <w:t>from</w:t>
      </w:r>
      <w:r>
        <w:t xml:space="preserve"> 01.12.2013 </w:t>
      </w:r>
      <w:r w:rsidR="002C599B">
        <w:rPr>
          <w:lang w:val="en-US"/>
        </w:rPr>
        <w:t>to</w:t>
      </w:r>
      <w:r>
        <w:t xml:space="preserve"> 08.12.2013</w:t>
      </w:r>
    </w:p>
    <w:p w:rsidR="00A4023F" w:rsidRDefault="00A4023F" w:rsidP="0063441B">
      <w:pPr>
        <w:pStyle w:val="a7"/>
        <w:numPr>
          <w:ilvl w:val="1"/>
          <w:numId w:val="2"/>
        </w:numPr>
        <w:spacing w:after="0"/>
      </w:pPr>
      <w:r>
        <w:t xml:space="preserve">2 </w:t>
      </w:r>
      <w:r w:rsidR="002C599B">
        <w:rPr>
          <w:lang w:val="en-US"/>
        </w:rPr>
        <w:t>week</w:t>
      </w:r>
      <w:r w:rsidR="002C599B">
        <w:t xml:space="preserve"> – </w:t>
      </w:r>
      <w:r w:rsidR="002C599B">
        <w:rPr>
          <w:lang w:val="en-US"/>
        </w:rPr>
        <w:t>from</w:t>
      </w:r>
      <w:r w:rsidR="002C599B">
        <w:t xml:space="preserve"> 09.12.2013 </w:t>
      </w:r>
      <w:r w:rsidR="002C599B">
        <w:rPr>
          <w:lang w:val="en-US"/>
        </w:rPr>
        <w:t xml:space="preserve">to </w:t>
      </w:r>
      <w:r>
        <w:t>15.12.2013</w:t>
      </w:r>
    </w:p>
    <w:p w:rsidR="00A4023F" w:rsidRDefault="00A4023F" w:rsidP="0063441B">
      <w:pPr>
        <w:pStyle w:val="a7"/>
        <w:numPr>
          <w:ilvl w:val="1"/>
          <w:numId w:val="2"/>
        </w:numPr>
        <w:spacing w:after="0"/>
      </w:pPr>
      <w:r>
        <w:t xml:space="preserve">3 </w:t>
      </w:r>
      <w:r w:rsidR="002C599B">
        <w:rPr>
          <w:lang w:val="en-US"/>
        </w:rPr>
        <w:t>week</w:t>
      </w:r>
      <w:r w:rsidR="002C599B">
        <w:t xml:space="preserve"> – </w:t>
      </w:r>
      <w:r w:rsidR="002C599B">
        <w:rPr>
          <w:lang w:val="en-US"/>
        </w:rPr>
        <w:t>from</w:t>
      </w:r>
      <w:r w:rsidR="002C599B">
        <w:t xml:space="preserve"> 16.12.2013 </w:t>
      </w:r>
      <w:r w:rsidR="002C599B">
        <w:rPr>
          <w:lang w:val="en-US"/>
        </w:rPr>
        <w:t>to</w:t>
      </w:r>
      <w:r>
        <w:t xml:space="preserve"> 22.12.2013</w:t>
      </w:r>
    </w:p>
    <w:p w:rsidR="00A4023F" w:rsidRDefault="00A4023F" w:rsidP="0063441B">
      <w:pPr>
        <w:pStyle w:val="a7"/>
        <w:numPr>
          <w:ilvl w:val="1"/>
          <w:numId w:val="2"/>
        </w:numPr>
        <w:spacing w:after="0"/>
      </w:pPr>
      <w:r>
        <w:lastRenderedPageBreak/>
        <w:t xml:space="preserve">4 </w:t>
      </w:r>
      <w:r w:rsidR="002C599B">
        <w:rPr>
          <w:lang w:val="en-US"/>
        </w:rPr>
        <w:t>week</w:t>
      </w:r>
      <w:r>
        <w:t xml:space="preserve"> – </w:t>
      </w:r>
      <w:r w:rsidR="002C599B">
        <w:rPr>
          <w:lang w:val="en-US"/>
        </w:rPr>
        <w:t>from</w:t>
      </w:r>
      <w:r>
        <w:t xml:space="preserve"> 23.12.2013 </w:t>
      </w:r>
      <w:r w:rsidR="002C599B">
        <w:rPr>
          <w:lang w:val="en-US"/>
        </w:rPr>
        <w:t>to</w:t>
      </w:r>
      <w:r>
        <w:t xml:space="preserve"> 31.12.2013,</w:t>
      </w:r>
    </w:p>
    <w:p w:rsidR="00A4023F" w:rsidRPr="00914F86" w:rsidRDefault="00914F86" w:rsidP="0063441B">
      <w:pPr>
        <w:pStyle w:val="a7"/>
        <w:numPr>
          <w:ilvl w:val="0"/>
          <w:numId w:val="2"/>
        </w:numPr>
        <w:spacing w:after="0"/>
        <w:rPr>
          <w:lang w:val="en-US"/>
        </w:rPr>
      </w:pPr>
      <w:r>
        <w:rPr>
          <w:lang w:val="en-US"/>
        </w:rPr>
        <w:t>In</w:t>
      </w:r>
      <w:r w:rsidRPr="00914F86">
        <w:t xml:space="preserve"> </w:t>
      </w:r>
      <w:r>
        <w:rPr>
          <w:lang w:val="en-US"/>
        </w:rPr>
        <w:t>each</w:t>
      </w:r>
      <w:r w:rsidRPr="00914F86">
        <w:t xml:space="preserve"> </w:t>
      </w:r>
      <w:r>
        <w:rPr>
          <w:lang w:val="en-US"/>
        </w:rPr>
        <w:t>week</w:t>
      </w:r>
      <w:r w:rsidRPr="00914F86">
        <w:t xml:space="preserve"> </w:t>
      </w:r>
      <w:r>
        <w:rPr>
          <w:lang w:val="en-US"/>
        </w:rPr>
        <w:t>for</w:t>
      </w:r>
      <w:r w:rsidRPr="00914F86">
        <w:t xml:space="preserve"> </w:t>
      </w:r>
      <w:r>
        <w:rPr>
          <w:lang w:val="en-US"/>
        </w:rPr>
        <w:t>each</w:t>
      </w:r>
      <w:r w:rsidRPr="00914F86">
        <w:t xml:space="preserve"> </w:t>
      </w:r>
      <w:r>
        <w:rPr>
          <w:lang w:val="en-US"/>
        </w:rPr>
        <w:t>good</w:t>
      </w:r>
      <w:r w:rsidRPr="00914F86">
        <w:t xml:space="preserve"> </w:t>
      </w:r>
      <w:r>
        <w:rPr>
          <w:lang w:val="en-US"/>
        </w:rPr>
        <w:t>return</w:t>
      </w:r>
      <w:r w:rsidRPr="00914F86">
        <w:t xml:space="preserve"> </w:t>
      </w:r>
      <w:r>
        <w:rPr>
          <w:lang w:val="en-US"/>
        </w:rPr>
        <w:t>only</w:t>
      </w:r>
      <w:r w:rsidRPr="00914F86">
        <w:t xml:space="preserve"> </w:t>
      </w:r>
      <w:r>
        <w:rPr>
          <w:lang w:val="en-US"/>
        </w:rPr>
        <w:t>the</w:t>
      </w:r>
      <w:r w:rsidRPr="00914F86">
        <w:t xml:space="preserve"> </w:t>
      </w:r>
      <w:r>
        <w:rPr>
          <w:lang w:val="en-US"/>
        </w:rPr>
        <w:t>last</w:t>
      </w:r>
      <w:r w:rsidRPr="00914F86">
        <w:t xml:space="preserve"> </w:t>
      </w:r>
      <w:r>
        <w:rPr>
          <w:lang w:val="en-US"/>
        </w:rPr>
        <w:t>document</w:t>
      </w:r>
      <w:r w:rsidRPr="00914F86">
        <w:t xml:space="preserve"> </w:t>
      </w:r>
      <w:r>
        <w:rPr>
          <w:lang w:val="en-US"/>
        </w:rPr>
        <w:t>for</w:t>
      </w:r>
      <w:r w:rsidRPr="00914F86">
        <w:t xml:space="preserve"> </w:t>
      </w:r>
      <w:r>
        <w:rPr>
          <w:lang w:val="en-US"/>
        </w:rPr>
        <w:t>this</w:t>
      </w:r>
      <w:r w:rsidRPr="00914F86">
        <w:t xml:space="preserve"> </w:t>
      </w:r>
      <w:r>
        <w:rPr>
          <w:lang w:val="en-US"/>
        </w:rPr>
        <w:t>week</w:t>
      </w:r>
      <w:r w:rsidRPr="00914F86">
        <w:t xml:space="preserve">. </w:t>
      </w:r>
      <w:r>
        <w:rPr>
          <w:lang w:val="en-US"/>
        </w:rPr>
        <w:t>Keep</w:t>
      </w:r>
      <w:r w:rsidRPr="00914F86">
        <w:rPr>
          <w:lang w:val="en-US"/>
        </w:rPr>
        <w:t xml:space="preserve"> </w:t>
      </w:r>
      <w:r>
        <w:rPr>
          <w:lang w:val="en-US"/>
        </w:rPr>
        <w:t>in</w:t>
      </w:r>
      <w:r w:rsidRPr="00914F86">
        <w:rPr>
          <w:lang w:val="en-US"/>
        </w:rPr>
        <w:t xml:space="preserve"> </w:t>
      </w:r>
      <w:r>
        <w:rPr>
          <w:lang w:val="en-US"/>
        </w:rPr>
        <w:t>mind</w:t>
      </w:r>
      <w:r w:rsidRPr="00914F86">
        <w:rPr>
          <w:lang w:val="en-US"/>
        </w:rPr>
        <w:t xml:space="preserve">, </w:t>
      </w:r>
      <w:r>
        <w:rPr>
          <w:lang w:val="en-US"/>
        </w:rPr>
        <w:t>that</w:t>
      </w:r>
      <w:r w:rsidRPr="00914F86">
        <w:rPr>
          <w:lang w:val="en-US"/>
        </w:rPr>
        <w:t xml:space="preserve"> </w:t>
      </w:r>
      <w:r>
        <w:rPr>
          <w:lang w:val="en-US"/>
        </w:rPr>
        <w:t>in</w:t>
      </w:r>
      <w:r w:rsidRPr="00914F86">
        <w:rPr>
          <w:lang w:val="en-US"/>
        </w:rPr>
        <w:t xml:space="preserve"> </w:t>
      </w:r>
      <w:r>
        <w:rPr>
          <w:lang w:val="en-US"/>
        </w:rPr>
        <w:t>case</w:t>
      </w:r>
      <w:r w:rsidRPr="00914F86">
        <w:rPr>
          <w:lang w:val="en-US"/>
        </w:rPr>
        <w:t xml:space="preserve"> </w:t>
      </w:r>
      <w:r>
        <w:rPr>
          <w:lang w:val="en-US"/>
        </w:rPr>
        <w:t>during</w:t>
      </w:r>
      <w:r w:rsidRPr="00914F86">
        <w:rPr>
          <w:lang w:val="en-US"/>
        </w:rPr>
        <w:t xml:space="preserve"> </w:t>
      </w:r>
      <w:r>
        <w:rPr>
          <w:lang w:val="en-US"/>
        </w:rPr>
        <w:t>the</w:t>
      </w:r>
      <w:r w:rsidRPr="00914F86">
        <w:rPr>
          <w:lang w:val="en-US"/>
        </w:rPr>
        <w:t xml:space="preserve"> </w:t>
      </w:r>
      <w:r>
        <w:rPr>
          <w:lang w:val="en-US"/>
        </w:rPr>
        <w:t>last</w:t>
      </w:r>
      <w:r w:rsidRPr="00914F86">
        <w:rPr>
          <w:lang w:val="en-US"/>
        </w:rPr>
        <w:t xml:space="preserve"> </w:t>
      </w:r>
      <w:r>
        <w:rPr>
          <w:lang w:val="en-US"/>
        </w:rPr>
        <w:t>day</w:t>
      </w:r>
      <w:r w:rsidRPr="00914F86">
        <w:rPr>
          <w:lang w:val="en-US"/>
        </w:rPr>
        <w:t xml:space="preserve"> </w:t>
      </w:r>
      <w:r>
        <w:rPr>
          <w:lang w:val="en-US"/>
        </w:rPr>
        <w:t>there</w:t>
      </w:r>
      <w:r w:rsidRPr="00914F86">
        <w:rPr>
          <w:lang w:val="en-US"/>
        </w:rPr>
        <w:t xml:space="preserve"> </w:t>
      </w:r>
      <w:r>
        <w:rPr>
          <w:lang w:val="en-US"/>
        </w:rPr>
        <w:t>were</w:t>
      </w:r>
      <w:r w:rsidRPr="00914F86">
        <w:rPr>
          <w:lang w:val="en-US"/>
        </w:rPr>
        <w:t xml:space="preserve"> </w:t>
      </w:r>
      <w:r>
        <w:rPr>
          <w:lang w:val="en-US"/>
        </w:rPr>
        <w:t>few</w:t>
      </w:r>
      <w:r w:rsidRPr="00914F86">
        <w:rPr>
          <w:lang w:val="en-US"/>
        </w:rPr>
        <w:t xml:space="preserve"> </w:t>
      </w:r>
      <w:r>
        <w:rPr>
          <w:lang w:val="en-US"/>
        </w:rPr>
        <w:t>documents</w:t>
      </w:r>
      <w:r w:rsidRPr="00914F86">
        <w:rPr>
          <w:lang w:val="en-US"/>
        </w:rPr>
        <w:t xml:space="preserve"> </w:t>
      </w:r>
      <w:r>
        <w:rPr>
          <w:lang w:val="en-US"/>
        </w:rPr>
        <w:t>with</w:t>
      </w:r>
      <w:r w:rsidRPr="00914F86">
        <w:rPr>
          <w:lang w:val="en-US"/>
        </w:rPr>
        <w:t xml:space="preserve"> </w:t>
      </w:r>
      <w:r>
        <w:rPr>
          <w:lang w:val="en-US"/>
        </w:rPr>
        <w:t>one</w:t>
      </w:r>
      <w:r w:rsidRPr="00914F86">
        <w:rPr>
          <w:lang w:val="en-US"/>
        </w:rPr>
        <w:t xml:space="preserve"> </w:t>
      </w:r>
      <w:r>
        <w:rPr>
          <w:lang w:val="en-US"/>
        </w:rPr>
        <w:t>good</w:t>
      </w:r>
      <w:r w:rsidRPr="00914F86">
        <w:rPr>
          <w:lang w:val="en-US"/>
        </w:rPr>
        <w:t xml:space="preserve"> – </w:t>
      </w:r>
      <w:r>
        <w:rPr>
          <w:lang w:val="en-US"/>
        </w:rPr>
        <w:t>return</w:t>
      </w:r>
      <w:r w:rsidRPr="00914F86">
        <w:rPr>
          <w:lang w:val="en-US"/>
        </w:rPr>
        <w:t xml:space="preserve"> </w:t>
      </w:r>
      <w:r>
        <w:rPr>
          <w:lang w:val="en-US"/>
        </w:rPr>
        <w:t>the</w:t>
      </w:r>
      <w:r w:rsidRPr="00914F86">
        <w:rPr>
          <w:lang w:val="en-US"/>
        </w:rPr>
        <w:t xml:space="preserve"> </w:t>
      </w:r>
      <w:r>
        <w:rPr>
          <w:lang w:val="en-US"/>
        </w:rPr>
        <w:t>document</w:t>
      </w:r>
      <w:r w:rsidRPr="00914F86">
        <w:rPr>
          <w:lang w:val="en-US"/>
        </w:rPr>
        <w:t xml:space="preserve"> </w:t>
      </w:r>
      <w:r>
        <w:rPr>
          <w:lang w:val="en-US"/>
        </w:rPr>
        <w:t>with</w:t>
      </w:r>
      <w:r w:rsidRPr="00914F86">
        <w:rPr>
          <w:lang w:val="en-US"/>
        </w:rPr>
        <w:t xml:space="preserve"> </w:t>
      </w:r>
      <w:r>
        <w:rPr>
          <w:lang w:val="en-US"/>
        </w:rPr>
        <w:t>the</w:t>
      </w:r>
      <w:r w:rsidRPr="00914F86">
        <w:rPr>
          <w:lang w:val="en-US"/>
        </w:rPr>
        <w:t xml:space="preserve"> </w:t>
      </w:r>
      <w:proofErr w:type="gramStart"/>
      <w:r>
        <w:rPr>
          <w:lang w:val="en-US"/>
        </w:rPr>
        <w:t>minimum</w:t>
      </w:r>
      <w:r w:rsidRPr="00914F86">
        <w:rPr>
          <w:lang w:val="en-US"/>
        </w:rPr>
        <w:t>(</w:t>
      </w:r>
      <w:proofErr w:type="gramEnd"/>
      <w:r>
        <w:rPr>
          <w:lang w:val="en-US"/>
        </w:rPr>
        <w:t>rate</w:t>
      </w:r>
      <w:r w:rsidRPr="00914F86">
        <w:rPr>
          <w:lang w:val="en-US"/>
        </w:rPr>
        <w:t xml:space="preserve">) </w:t>
      </w:r>
      <w:r>
        <w:rPr>
          <w:lang w:val="en-US"/>
        </w:rPr>
        <w:t>and</w:t>
      </w:r>
      <w:r w:rsidRPr="00914F86">
        <w:rPr>
          <w:lang w:val="en-US"/>
        </w:rPr>
        <w:t xml:space="preserve"> </w:t>
      </w:r>
      <w:r>
        <w:rPr>
          <w:lang w:val="en-US"/>
        </w:rPr>
        <w:t>max</w:t>
      </w:r>
      <w:r w:rsidRPr="00914F86">
        <w:rPr>
          <w:lang w:val="en-US"/>
        </w:rPr>
        <w:t>(</w:t>
      </w:r>
      <w:proofErr w:type="spellStart"/>
      <w:r>
        <w:rPr>
          <w:lang w:val="en-US"/>
        </w:rPr>
        <w:t>s</w:t>
      </w:r>
      <w:r w:rsidRPr="00914F86">
        <w:rPr>
          <w:lang w:val="en-US"/>
        </w:rPr>
        <w:t>_</w:t>
      </w:r>
      <w:r>
        <w:rPr>
          <w:lang w:val="en-US"/>
        </w:rPr>
        <w:t>date</w:t>
      </w:r>
      <w:proofErr w:type="spellEnd"/>
      <w:r w:rsidR="00261130" w:rsidRPr="00914F86">
        <w:rPr>
          <w:lang w:val="en-US"/>
        </w:rPr>
        <w:t>).</w:t>
      </w:r>
    </w:p>
    <w:p w:rsidR="0063441B" w:rsidRPr="00914F86" w:rsidRDefault="00914F86" w:rsidP="0063441B">
      <w:pPr>
        <w:spacing w:after="0"/>
        <w:ind w:firstLine="567"/>
        <w:rPr>
          <w:lang w:val="en-US"/>
        </w:rPr>
      </w:pPr>
      <w:r>
        <w:rPr>
          <w:lang w:val="en-US"/>
        </w:rPr>
        <w:t>Include into results columns</w:t>
      </w:r>
      <w:r w:rsidR="00261130" w:rsidRPr="00914F86">
        <w:rPr>
          <w:lang w:val="en-US"/>
        </w:rPr>
        <w:t xml:space="preserve">: </w:t>
      </w:r>
      <w:proofErr w:type="spellStart"/>
      <w:r>
        <w:rPr>
          <w:lang w:val="en-US"/>
        </w:rPr>
        <w:t>WeekNum</w:t>
      </w:r>
      <w:proofErr w:type="spellEnd"/>
      <w:r w:rsidR="000D538F" w:rsidRPr="00914F86">
        <w:rPr>
          <w:lang w:val="en-US"/>
        </w:rPr>
        <w:t>,</w:t>
      </w:r>
      <w:r>
        <w:rPr>
          <w:lang w:val="en-US"/>
        </w:rPr>
        <w:t xml:space="preserve"> doc</w:t>
      </w:r>
      <w:r w:rsidR="000D538F" w:rsidRPr="00914F86">
        <w:rPr>
          <w:lang w:val="en-US"/>
        </w:rPr>
        <w:t xml:space="preserve"> </w:t>
      </w:r>
      <w:r w:rsidR="00261130">
        <w:rPr>
          <w:lang w:val="en-US"/>
        </w:rPr>
        <w:t>id</w:t>
      </w:r>
      <w:r w:rsidR="00261130" w:rsidRPr="00914F86">
        <w:rPr>
          <w:lang w:val="en-US"/>
        </w:rPr>
        <w:t>,</w:t>
      </w:r>
      <w:r>
        <w:rPr>
          <w:lang w:val="en-US"/>
        </w:rPr>
        <w:t xml:space="preserve"> </w:t>
      </w:r>
      <w:proofErr w:type="spellStart"/>
      <w:r w:rsidR="00261130">
        <w:rPr>
          <w:lang w:val="en-US"/>
        </w:rPr>
        <w:t>good</w:t>
      </w:r>
      <w:r w:rsidR="00261130" w:rsidRPr="00914F86">
        <w:rPr>
          <w:lang w:val="en-US"/>
        </w:rPr>
        <w:t>_</w:t>
      </w:r>
      <w:r w:rsidR="00261130">
        <w:rPr>
          <w:lang w:val="en-US"/>
        </w:rPr>
        <w:t>name</w:t>
      </w:r>
      <w:proofErr w:type="spellEnd"/>
      <w:r w:rsidR="00261130" w:rsidRPr="00914F86">
        <w:rPr>
          <w:lang w:val="en-US"/>
        </w:rPr>
        <w:t xml:space="preserve">, </w:t>
      </w:r>
      <w:proofErr w:type="spellStart"/>
      <w:r w:rsidR="00261130">
        <w:rPr>
          <w:lang w:val="en-US"/>
        </w:rPr>
        <w:t>good</w:t>
      </w:r>
      <w:r w:rsidR="00261130" w:rsidRPr="00914F86">
        <w:rPr>
          <w:lang w:val="en-US"/>
        </w:rPr>
        <w:t>_</w:t>
      </w:r>
      <w:r w:rsidR="00261130">
        <w:rPr>
          <w:lang w:val="en-US"/>
        </w:rPr>
        <w:t>group</w:t>
      </w:r>
      <w:r w:rsidR="00261130" w:rsidRPr="00914F86">
        <w:rPr>
          <w:lang w:val="en-US"/>
        </w:rPr>
        <w:t>_</w:t>
      </w:r>
      <w:r w:rsidR="00261130">
        <w:rPr>
          <w:lang w:val="en-US"/>
        </w:rPr>
        <w:t>name</w:t>
      </w:r>
      <w:proofErr w:type="spellEnd"/>
      <w:r w:rsidR="00261130" w:rsidRPr="00914F86">
        <w:rPr>
          <w:lang w:val="en-US"/>
        </w:rPr>
        <w:t xml:space="preserve">, </w:t>
      </w:r>
      <w:proofErr w:type="spellStart"/>
      <w:r w:rsidR="00261130">
        <w:rPr>
          <w:lang w:val="en-US"/>
        </w:rPr>
        <w:t>s</w:t>
      </w:r>
      <w:r w:rsidR="00261130" w:rsidRPr="00914F86">
        <w:rPr>
          <w:lang w:val="en-US"/>
        </w:rPr>
        <w:t>_</w:t>
      </w:r>
      <w:r w:rsidR="00261130">
        <w:rPr>
          <w:lang w:val="en-US"/>
        </w:rPr>
        <w:t>date</w:t>
      </w:r>
      <w:proofErr w:type="spellEnd"/>
      <w:r w:rsidR="00261130" w:rsidRPr="00914F86">
        <w:rPr>
          <w:lang w:val="en-US"/>
        </w:rPr>
        <w:t xml:space="preserve">, </w:t>
      </w:r>
      <w:r w:rsidR="00261130">
        <w:rPr>
          <w:lang w:val="en-US"/>
        </w:rPr>
        <w:t>amount</w:t>
      </w:r>
      <w:r w:rsidR="00261130" w:rsidRPr="00914F86">
        <w:rPr>
          <w:lang w:val="en-US"/>
        </w:rPr>
        <w:t xml:space="preserve">, </w:t>
      </w:r>
      <w:proofErr w:type="gramStart"/>
      <w:r w:rsidR="00261130">
        <w:rPr>
          <w:lang w:val="en-US"/>
        </w:rPr>
        <w:t>rate</w:t>
      </w:r>
      <w:proofErr w:type="gramEnd"/>
      <w:r w:rsidR="00261130" w:rsidRPr="00914F86">
        <w:rPr>
          <w:lang w:val="en-US"/>
        </w:rPr>
        <w:t>.</w:t>
      </w:r>
      <w:r w:rsidR="00901099" w:rsidRPr="00914F86">
        <w:rPr>
          <w:lang w:val="en-US"/>
        </w:rPr>
        <w:t xml:space="preserve"> </w:t>
      </w:r>
    </w:p>
    <w:p w:rsidR="00901099" w:rsidRDefault="00901099" w:rsidP="0063441B">
      <w:pPr>
        <w:spacing w:after="0"/>
        <w:ind w:firstLine="567"/>
        <w:jc w:val="center"/>
      </w:pPr>
    </w:p>
    <w:p w:rsidR="0063441B" w:rsidRDefault="0063441B" w:rsidP="0063441B">
      <w:pPr>
        <w:spacing w:after="0"/>
        <w:ind w:firstLine="567"/>
        <w:jc w:val="center"/>
      </w:pPr>
    </w:p>
    <w:p w:rsidR="00261130" w:rsidRDefault="00914F86" w:rsidP="0063441B">
      <w:pPr>
        <w:pStyle w:val="a3"/>
        <w:spacing w:after="0"/>
        <w:jc w:val="center"/>
      </w:pPr>
      <w:proofErr w:type="gramStart"/>
      <w:r>
        <w:rPr>
          <w:lang w:val="en-US"/>
        </w:rPr>
        <w:t>Task</w:t>
      </w:r>
      <w:r w:rsidR="00261130">
        <w:t xml:space="preserve"> 3.</w:t>
      </w:r>
      <w:proofErr w:type="gramEnd"/>
    </w:p>
    <w:p w:rsidR="0063441B" w:rsidRDefault="0063441B" w:rsidP="0063441B">
      <w:pPr>
        <w:spacing w:after="0"/>
        <w:ind w:firstLine="567"/>
      </w:pPr>
    </w:p>
    <w:p w:rsidR="00261130" w:rsidRDefault="00914F86" w:rsidP="0063441B">
      <w:pPr>
        <w:spacing w:after="0"/>
        <w:ind w:firstLine="567"/>
      </w:pPr>
      <w:r>
        <w:rPr>
          <w:lang w:val="en-US"/>
        </w:rPr>
        <w:t>Write</w:t>
      </w:r>
      <w:r w:rsidRPr="00914F86">
        <w:t xml:space="preserve"> </w:t>
      </w:r>
      <w:r>
        <w:rPr>
          <w:lang w:val="en-US"/>
        </w:rPr>
        <w:t>script</w:t>
      </w:r>
      <w:r w:rsidRPr="00914F86">
        <w:t xml:space="preserve"> </w:t>
      </w:r>
      <w:r>
        <w:rPr>
          <w:lang w:val="en-US"/>
        </w:rPr>
        <w:t>for</w:t>
      </w:r>
      <w:r w:rsidRPr="00914F86">
        <w:t xml:space="preserve"> </w:t>
      </w:r>
      <w:r>
        <w:rPr>
          <w:lang w:val="en-US"/>
        </w:rPr>
        <w:t>selecting</w:t>
      </w:r>
      <w:r w:rsidRPr="00914F86">
        <w:t xml:space="preserve"> </w:t>
      </w:r>
      <w:proofErr w:type="gramStart"/>
      <w:r>
        <w:rPr>
          <w:lang w:val="en-US"/>
        </w:rPr>
        <w:t>sum</w:t>
      </w:r>
      <w:r w:rsidRPr="00914F86">
        <w:t>(</w:t>
      </w:r>
      <w:proofErr w:type="gramEnd"/>
      <w:r>
        <w:rPr>
          <w:lang w:val="en-US"/>
        </w:rPr>
        <w:t>sales</w:t>
      </w:r>
      <w:r w:rsidRPr="00914F86">
        <w:t xml:space="preserve">) </w:t>
      </w:r>
      <w:r>
        <w:rPr>
          <w:lang w:val="en-US"/>
        </w:rPr>
        <w:t>with</w:t>
      </w:r>
      <w:r w:rsidRPr="00914F86">
        <w:t xml:space="preserve"> </w:t>
      </w:r>
      <w:r>
        <w:rPr>
          <w:lang w:val="en-US"/>
        </w:rPr>
        <w:t>such</w:t>
      </w:r>
      <w:r w:rsidRPr="00914F86">
        <w:t xml:space="preserve"> </w:t>
      </w:r>
      <w:r>
        <w:rPr>
          <w:lang w:val="en-US"/>
        </w:rPr>
        <w:t>conditions</w:t>
      </w:r>
      <w:r w:rsidRPr="00914F86">
        <w:t>:</w:t>
      </w:r>
    </w:p>
    <w:p w:rsidR="00844F39" w:rsidRPr="00914F86" w:rsidRDefault="00914F86" w:rsidP="0063441B">
      <w:pPr>
        <w:pStyle w:val="a7"/>
        <w:numPr>
          <w:ilvl w:val="0"/>
          <w:numId w:val="3"/>
        </w:numPr>
        <w:spacing w:after="0"/>
        <w:rPr>
          <w:lang w:val="en-US"/>
        </w:rPr>
      </w:pPr>
      <w:r>
        <w:rPr>
          <w:lang w:val="en-US"/>
        </w:rPr>
        <w:t>Date</w:t>
      </w:r>
      <w:r w:rsidRPr="00914F86">
        <w:rPr>
          <w:lang w:val="en-US"/>
        </w:rPr>
        <w:t xml:space="preserve"> </w:t>
      </w:r>
      <w:r>
        <w:rPr>
          <w:lang w:val="en-US"/>
        </w:rPr>
        <w:t>begin</w:t>
      </w:r>
      <w:r w:rsidRPr="00914F86">
        <w:rPr>
          <w:lang w:val="en-US"/>
        </w:rPr>
        <w:t xml:space="preserve"> </w:t>
      </w:r>
      <w:r>
        <w:rPr>
          <w:lang w:val="en-US"/>
        </w:rPr>
        <w:t>and</w:t>
      </w:r>
      <w:r w:rsidRPr="00914F86">
        <w:rPr>
          <w:lang w:val="en-US"/>
        </w:rPr>
        <w:t xml:space="preserve"> </w:t>
      </w:r>
      <w:r>
        <w:rPr>
          <w:lang w:val="en-US"/>
        </w:rPr>
        <w:t>date</w:t>
      </w:r>
      <w:r w:rsidRPr="00914F86">
        <w:rPr>
          <w:lang w:val="en-US"/>
        </w:rPr>
        <w:t xml:space="preserve"> </w:t>
      </w:r>
      <w:r>
        <w:rPr>
          <w:lang w:val="en-US"/>
        </w:rPr>
        <w:t>end</w:t>
      </w:r>
      <w:r w:rsidRPr="00914F86">
        <w:rPr>
          <w:lang w:val="en-US"/>
        </w:rPr>
        <w:t xml:space="preserve"> </w:t>
      </w:r>
      <w:r>
        <w:rPr>
          <w:lang w:val="en-US"/>
        </w:rPr>
        <w:t>as</w:t>
      </w:r>
      <w:r w:rsidRPr="00914F86">
        <w:rPr>
          <w:lang w:val="en-US"/>
        </w:rPr>
        <w:t xml:space="preserve"> </w:t>
      </w:r>
      <w:r>
        <w:rPr>
          <w:lang w:val="en-US"/>
        </w:rPr>
        <w:t>parameters,</w:t>
      </w:r>
    </w:p>
    <w:p w:rsidR="00844F39" w:rsidRDefault="00602901" w:rsidP="0063441B">
      <w:pPr>
        <w:pStyle w:val="a7"/>
        <w:numPr>
          <w:ilvl w:val="0"/>
          <w:numId w:val="3"/>
        </w:numPr>
        <w:spacing w:after="0"/>
      </w:pPr>
      <w:r>
        <w:rPr>
          <w:lang w:val="en-US"/>
        </w:rPr>
        <w:t xml:space="preserve">Group </w:t>
      </w:r>
      <w:proofErr w:type="gramStart"/>
      <w:r>
        <w:rPr>
          <w:lang w:val="en-US"/>
        </w:rPr>
        <w:t>sum</w:t>
      </w:r>
      <w:r w:rsidRPr="00602901">
        <w:rPr>
          <w:lang w:val="en-US"/>
        </w:rPr>
        <w:t>(</w:t>
      </w:r>
      <w:proofErr w:type="gramEnd"/>
      <w:r>
        <w:rPr>
          <w:lang w:val="en-US"/>
        </w:rPr>
        <w:t>sales</w:t>
      </w:r>
      <w:r w:rsidRPr="00602901">
        <w:rPr>
          <w:lang w:val="en-US"/>
        </w:rPr>
        <w:t>)</w:t>
      </w:r>
      <w:r>
        <w:rPr>
          <w:lang w:val="en-US"/>
        </w:rPr>
        <w:t xml:space="preserve"> per [</w:t>
      </w:r>
      <w:proofErr w:type="spellStart"/>
      <w:r>
        <w:rPr>
          <w:lang w:val="en-US"/>
        </w:rPr>
        <w:t>good</w:t>
      </w:r>
      <w:r w:rsidRPr="00602901">
        <w:rPr>
          <w:lang w:val="en-US"/>
        </w:rPr>
        <w:t>_</w:t>
      </w:r>
      <w:r>
        <w:rPr>
          <w:lang w:val="en-US"/>
        </w:rPr>
        <w:t>name</w:t>
      </w:r>
      <w:proofErr w:type="spellEnd"/>
      <w:r>
        <w:rPr>
          <w:lang w:val="en-US"/>
        </w:rPr>
        <w:t>] (which show in rows) and per dates (which are going to the column headers). Keep in mind, that since we can set various begin and end date as parameters for the query – the number of columns in the final report is unknown.</w:t>
      </w:r>
    </w:p>
    <w:p w:rsidR="0063441B" w:rsidRPr="0009708F" w:rsidRDefault="0063441B" w:rsidP="0063441B">
      <w:pPr>
        <w:spacing w:after="0"/>
        <w:ind w:firstLine="567"/>
        <w:jc w:val="center"/>
      </w:pPr>
    </w:p>
    <w:sectPr w:rsidR="0063441B" w:rsidRPr="0009708F" w:rsidSect="0009708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665D"/>
    <w:multiLevelType w:val="hybridMultilevel"/>
    <w:tmpl w:val="8F844D32"/>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15B90024"/>
    <w:multiLevelType w:val="hybridMultilevel"/>
    <w:tmpl w:val="0B1A4A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577C087B"/>
    <w:multiLevelType w:val="hybridMultilevel"/>
    <w:tmpl w:val="0554ABD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09708F"/>
    <w:rsid w:val="0001356C"/>
    <w:rsid w:val="00025F5B"/>
    <w:rsid w:val="0003079B"/>
    <w:rsid w:val="000312F6"/>
    <w:rsid w:val="00040A82"/>
    <w:rsid w:val="00070B2A"/>
    <w:rsid w:val="0009708F"/>
    <w:rsid w:val="000C6792"/>
    <w:rsid w:val="000D538F"/>
    <w:rsid w:val="000D6363"/>
    <w:rsid w:val="000E495B"/>
    <w:rsid w:val="000F2AC4"/>
    <w:rsid w:val="001515DD"/>
    <w:rsid w:val="00164D22"/>
    <w:rsid w:val="0019757C"/>
    <w:rsid w:val="001A10AA"/>
    <w:rsid w:val="001F343E"/>
    <w:rsid w:val="00203937"/>
    <w:rsid w:val="00214DB9"/>
    <w:rsid w:val="00220C6B"/>
    <w:rsid w:val="00232D5C"/>
    <w:rsid w:val="00242236"/>
    <w:rsid w:val="00243C61"/>
    <w:rsid w:val="0026001D"/>
    <w:rsid w:val="00260DBF"/>
    <w:rsid w:val="00261130"/>
    <w:rsid w:val="00262501"/>
    <w:rsid w:val="0026726D"/>
    <w:rsid w:val="0028140E"/>
    <w:rsid w:val="00294A5A"/>
    <w:rsid w:val="002A5E90"/>
    <w:rsid w:val="002C599B"/>
    <w:rsid w:val="002D00A1"/>
    <w:rsid w:val="002D04D4"/>
    <w:rsid w:val="002F3E12"/>
    <w:rsid w:val="003243D8"/>
    <w:rsid w:val="003251B1"/>
    <w:rsid w:val="00344183"/>
    <w:rsid w:val="00355968"/>
    <w:rsid w:val="0039585A"/>
    <w:rsid w:val="003A4956"/>
    <w:rsid w:val="003A7B4F"/>
    <w:rsid w:val="003C56FA"/>
    <w:rsid w:val="003E2C23"/>
    <w:rsid w:val="003E4500"/>
    <w:rsid w:val="003F500A"/>
    <w:rsid w:val="004157BC"/>
    <w:rsid w:val="00445434"/>
    <w:rsid w:val="004B10B3"/>
    <w:rsid w:val="004B54BE"/>
    <w:rsid w:val="004C64ED"/>
    <w:rsid w:val="004E52E6"/>
    <w:rsid w:val="004E72D6"/>
    <w:rsid w:val="005066F0"/>
    <w:rsid w:val="00537F08"/>
    <w:rsid w:val="00557795"/>
    <w:rsid w:val="00564D88"/>
    <w:rsid w:val="00592057"/>
    <w:rsid w:val="00594833"/>
    <w:rsid w:val="005A4FBF"/>
    <w:rsid w:val="005C2491"/>
    <w:rsid w:val="005F1A35"/>
    <w:rsid w:val="005F29E4"/>
    <w:rsid w:val="00602901"/>
    <w:rsid w:val="006243C8"/>
    <w:rsid w:val="0063441B"/>
    <w:rsid w:val="00645292"/>
    <w:rsid w:val="006A7D91"/>
    <w:rsid w:val="006E0D1E"/>
    <w:rsid w:val="00735CCA"/>
    <w:rsid w:val="007B4FEC"/>
    <w:rsid w:val="007C50D9"/>
    <w:rsid w:val="007D3207"/>
    <w:rsid w:val="007D6B9B"/>
    <w:rsid w:val="00814B8D"/>
    <w:rsid w:val="00815341"/>
    <w:rsid w:val="00844F39"/>
    <w:rsid w:val="008454E2"/>
    <w:rsid w:val="008576B7"/>
    <w:rsid w:val="008612A1"/>
    <w:rsid w:val="008666BB"/>
    <w:rsid w:val="0088769F"/>
    <w:rsid w:val="00896279"/>
    <w:rsid w:val="00897F40"/>
    <w:rsid w:val="008C6AAD"/>
    <w:rsid w:val="008F08DC"/>
    <w:rsid w:val="008F4028"/>
    <w:rsid w:val="008F4062"/>
    <w:rsid w:val="00901099"/>
    <w:rsid w:val="00911C3C"/>
    <w:rsid w:val="00914F86"/>
    <w:rsid w:val="00917F7B"/>
    <w:rsid w:val="00923EA3"/>
    <w:rsid w:val="00943E9D"/>
    <w:rsid w:val="009A717A"/>
    <w:rsid w:val="00A02696"/>
    <w:rsid w:val="00A279C0"/>
    <w:rsid w:val="00A4023F"/>
    <w:rsid w:val="00A50F79"/>
    <w:rsid w:val="00AA332D"/>
    <w:rsid w:val="00AC675A"/>
    <w:rsid w:val="00AC6E8A"/>
    <w:rsid w:val="00AE55B5"/>
    <w:rsid w:val="00AF2D99"/>
    <w:rsid w:val="00AF2FD9"/>
    <w:rsid w:val="00AF5643"/>
    <w:rsid w:val="00B35598"/>
    <w:rsid w:val="00B667B3"/>
    <w:rsid w:val="00B96A0B"/>
    <w:rsid w:val="00BA1B63"/>
    <w:rsid w:val="00BA20F5"/>
    <w:rsid w:val="00BA6458"/>
    <w:rsid w:val="00BA64B4"/>
    <w:rsid w:val="00BB58D0"/>
    <w:rsid w:val="00BD299B"/>
    <w:rsid w:val="00BF2717"/>
    <w:rsid w:val="00BF39DF"/>
    <w:rsid w:val="00C7376D"/>
    <w:rsid w:val="00C875A6"/>
    <w:rsid w:val="00CA71B9"/>
    <w:rsid w:val="00CB4B2A"/>
    <w:rsid w:val="00CC1018"/>
    <w:rsid w:val="00CD2D7F"/>
    <w:rsid w:val="00D03699"/>
    <w:rsid w:val="00D15F9B"/>
    <w:rsid w:val="00D37CE5"/>
    <w:rsid w:val="00D66204"/>
    <w:rsid w:val="00DA28A3"/>
    <w:rsid w:val="00DB2492"/>
    <w:rsid w:val="00DB3175"/>
    <w:rsid w:val="00DB3339"/>
    <w:rsid w:val="00DF5E79"/>
    <w:rsid w:val="00DF60C2"/>
    <w:rsid w:val="00DF6ECC"/>
    <w:rsid w:val="00E5631F"/>
    <w:rsid w:val="00E72B7B"/>
    <w:rsid w:val="00E73B0C"/>
    <w:rsid w:val="00EC1810"/>
    <w:rsid w:val="00F6274E"/>
    <w:rsid w:val="00F711B7"/>
    <w:rsid w:val="00F97A80"/>
    <w:rsid w:val="00FF0D6D"/>
    <w:rsid w:val="00FF1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54E2"/>
  </w:style>
  <w:style w:type="paragraph" w:styleId="1">
    <w:name w:val="heading 1"/>
    <w:basedOn w:val="a"/>
    <w:next w:val="a"/>
    <w:link w:val="10"/>
    <w:uiPriority w:val="9"/>
    <w:qFormat/>
    <w:rsid w:val="0009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611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708F"/>
    <w:rPr>
      <w:rFonts w:asciiTheme="majorHAnsi" w:eastAsiaTheme="majorEastAsia" w:hAnsiTheme="majorHAnsi" w:cstheme="majorBidi"/>
      <w:b/>
      <w:bCs/>
      <w:color w:val="365F91" w:themeColor="accent1" w:themeShade="BF"/>
      <w:sz w:val="28"/>
      <w:szCs w:val="28"/>
    </w:rPr>
  </w:style>
  <w:style w:type="paragraph" w:styleId="a3">
    <w:name w:val="Subtitle"/>
    <w:basedOn w:val="a"/>
    <w:next w:val="a"/>
    <w:link w:val="a4"/>
    <w:uiPriority w:val="11"/>
    <w:qFormat/>
    <w:rsid w:val="000970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4">
    <w:name w:val="Подзаголовок Знак"/>
    <w:basedOn w:val="a0"/>
    <w:link w:val="a3"/>
    <w:uiPriority w:val="11"/>
    <w:rsid w:val="0009708F"/>
    <w:rPr>
      <w:rFonts w:asciiTheme="majorHAnsi" w:eastAsiaTheme="majorEastAsia" w:hAnsiTheme="majorHAnsi" w:cstheme="majorBidi"/>
      <w:i/>
      <w:iCs/>
      <w:color w:val="4F81BD" w:themeColor="accent1"/>
      <w:spacing w:val="15"/>
      <w:sz w:val="24"/>
      <w:szCs w:val="24"/>
    </w:rPr>
  </w:style>
  <w:style w:type="paragraph" w:styleId="a5">
    <w:name w:val="Balloon Text"/>
    <w:basedOn w:val="a"/>
    <w:link w:val="a6"/>
    <w:uiPriority w:val="99"/>
    <w:semiHidden/>
    <w:unhideWhenUsed/>
    <w:rsid w:val="0009708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9708F"/>
    <w:rPr>
      <w:rFonts w:ascii="Tahoma" w:hAnsi="Tahoma" w:cs="Tahoma"/>
      <w:sz w:val="16"/>
      <w:szCs w:val="16"/>
    </w:rPr>
  </w:style>
  <w:style w:type="paragraph" w:styleId="a7">
    <w:name w:val="List Paragraph"/>
    <w:basedOn w:val="a"/>
    <w:uiPriority w:val="34"/>
    <w:qFormat/>
    <w:rsid w:val="0009708F"/>
    <w:pPr>
      <w:ind w:left="720"/>
      <w:contextualSpacing/>
    </w:pPr>
  </w:style>
  <w:style w:type="character" w:customStyle="1" w:styleId="20">
    <w:name w:val="Заголовок 2 Знак"/>
    <w:basedOn w:val="a0"/>
    <w:link w:val="2"/>
    <w:uiPriority w:val="9"/>
    <w:rsid w:val="0026113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277</Words>
  <Characters>1579</Characters>
  <Application>Microsoft Office Word</Application>
  <DocSecurity>0</DocSecurity>
  <Lines>13</Lines>
  <Paragraphs>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JSC Russian Alcohol</Company>
  <LinksUpToDate>false</LinksUpToDate>
  <CharactersWithSpaces>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filippova.veronika</dc:creator>
  <cp:lastModifiedBy>Anton Arkhipkin</cp:lastModifiedBy>
  <cp:revision>6</cp:revision>
  <dcterms:created xsi:type="dcterms:W3CDTF">2017-03-10T13:52:00Z</dcterms:created>
  <dcterms:modified xsi:type="dcterms:W3CDTF">2019-02-22T11:53:00Z</dcterms:modified>
</cp:coreProperties>
</file>