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6486F" w14:textId="77777777" w:rsidR="00EE4BFD" w:rsidRPr="00377456" w:rsidRDefault="00EE4BFD">
      <w:pPr>
        <w:rPr>
          <w:rFonts w:cstheme="minorHAnsi"/>
          <w:color w:val="6C6C6C"/>
          <w:sz w:val="27"/>
          <w:szCs w:val="27"/>
          <w:shd w:val="clear" w:color="auto" w:fill="FFFFFF"/>
        </w:rPr>
      </w:pPr>
      <w:r w:rsidRPr="00377456">
        <w:rPr>
          <w:rFonts w:cstheme="minorHAnsi"/>
          <w:color w:val="6C6C6C"/>
          <w:sz w:val="27"/>
          <w:szCs w:val="27"/>
          <w:shd w:val="clear" w:color="auto" w:fill="FFFFFF"/>
        </w:rPr>
        <w:t>JVM is an implementation of the Java Virtual Machine Specification.</w:t>
      </w:r>
    </w:p>
    <w:p w14:paraId="7BCEDBBF" w14:textId="204D687B" w:rsidR="00EE4BFD" w:rsidRPr="00377456" w:rsidRDefault="00EE4BFD">
      <w:pPr>
        <w:rPr>
          <w:rFonts w:cstheme="minorHAnsi"/>
          <w:color w:val="6C6C6C"/>
          <w:sz w:val="27"/>
          <w:szCs w:val="27"/>
          <w:shd w:val="clear" w:color="auto" w:fill="FFFFFF"/>
        </w:rPr>
      </w:pPr>
      <w:r w:rsidRPr="00377456">
        <w:rPr>
          <w:rFonts w:cstheme="minorHAnsi"/>
          <w:color w:val="6C6C6C"/>
          <w:sz w:val="27"/>
          <w:szCs w:val="27"/>
          <w:shd w:val="clear" w:color="auto" w:fill="FFFFFF"/>
        </w:rPr>
        <w:t>Interprets and compiled </w:t>
      </w:r>
      <w:hyperlink r:id="rId7" w:history="1">
        <w:r w:rsidRPr="00377456">
          <w:rPr>
            <w:rStyle w:val="Hyperlink"/>
            <w:rFonts w:cstheme="minorHAnsi"/>
            <w:color w:val="008BC1"/>
            <w:sz w:val="27"/>
            <w:szCs w:val="27"/>
            <w:shd w:val="clear" w:color="auto" w:fill="FFFFFF"/>
          </w:rPr>
          <w:t>Java</w:t>
        </w:r>
      </w:hyperlink>
      <w:r w:rsidRPr="00377456">
        <w:rPr>
          <w:rFonts w:cstheme="minorHAnsi"/>
          <w:color w:val="6C6C6C"/>
          <w:sz w:val="27"/>
          <w:szCs w:val="27"/>
          <w:shd w:val="clear" w:color="auto" w:fill="FFFFFF"/>
        </w:rPr>
        <w:t> binary code (called </w:t>
      </w:r>
      <w:hyperlink r:id="rId8" w:history="1">
        <w:r w:rsidRPr="00377456">
          <w:rPr>
            <w:rStyle w:val="Hyperlink"/>
            <w:rFonts w:cstheme="minorHAnsi"/>
            <w:color w:val="008BC1"/>
            <w:sz w:val="27"/>
            <w:szCs w:val="27"/>
            <w:shd w:val="clear" w:color="auto" w:fill="FFFFFF"/>
          </w:rPr>
          <w:t>bytecode</w:t>
        </w:r>
      </w:hyperlink>
      <w:r w:rsidRPr="00377456">
        <w:rPr>
          <w:rFonts w:cstheme="minorHAnsi"/>
          <w:color w:val="6C6C6C"/>
          <w:sz w:val="27"/>
          <w:szCs w:val="27"/>
          <w:shd w:val="clear" w:color="auto" w:fill="FFFFFF"/>
        </w:rPr>
        <w:t>) for a computer's </w:t>
      </w:r>
      <w:hyperlink r:id="rId9" w:history="1">
        <w:r w:rsidRPr="00377456">
          <w:rPr>
            <w:rStyle w:val="Hyperlink"/>
            <w:rFonts w:cstheme="minorHAnsi"/>
            <w:color w:val="008BC1"/>
            <w:sz w:val="27"/>
            <w:szCs w:val="27"/>
            <w:shd w:val="clear" w:color="auto" w:fill="FFFFFF"/>
          </w:rPr>
          <w:t>processor</w:t>
        </w:r>
      </w:hyperlink>
      <w:r w:rsidRPr="00377456">
        <w:rPr>
          <w:rFonts w:cstheme="minorHAnsi"/>
          <w:color w:val="6C6C6C"/>
          <w:sz w:val="27"/>
          <w:szCs w:val="27"/>
          <w:shd w:val="clear" w:color="auto" w:fill="FFFFFF"/>
        </w:rPr>
        <w:t> so that it can perform a Java program's </w:t>
      </w:r>
      <w:hyperlink r:id="rId10" w:history="1">
        <w:r w:rsidRPr="00377456">
          <w:rPr>
            <w:rStyle w:val="Hyperlink"/>
            <w:rFonts w:cstheme="minorHAnsi"/>
            <w:color w:val="008BC1"/>
            <w:sz w:val="27"/>
            <w:szCs w:val="27"/>
            <w:shd w:val="clear" w:color="auto" w:fill="FFFFFF"/>
          </w:rPr>
          <w:t>instruction</w:t>
        </w:r>
      </w:hyperlink>
      <w:r w:rsidRPr="00377456">
        <w:rPr>
          <w:rFonts w:cstheme="minorHAnsi"/>
          <w:color w:val="6C6C6C"/>
          <w:sz w:val="27"/>
          <w:szCs w:val="27"/>
          <w:shd w:val="clear" w:color="auto" w:fill="FFFFFF"/>
        </w:rPr>
        <w:t>s.</w:t>
      </w:r>
    </w:p>
    <w:p w14:paraId="07619B31" w14:textId="77777777" w:rsidR="00EE4BFD" w:rsidRPr="00377456" w:rsidRDefault="00EE4BFD">
      <w:pPr>
        <w:rPr>
          <w:rFonts w:cstheme="minorHAnsi"/>
          <w:color w:val="6C6C6C"/>
          <w:sz w:val="27"/>
          <w:szCs w:val="27"/>
          <w:shd w:val="clear" w:color="auto" w:fill="FFFFFF"/>
        </w:rPr>
      </w:pPr>
      <w:r w:rsidRPr="00377456">
        <w:rPr>
          <w:rFonts w:cstheme="minorHAnsi"/>
          <w:color w:val="6C6C6C"/>
          <w:sz w:val="27"/>
          <w:szCs w:val="27"/>
          <w:shd w:val="clear" w:color="auto" w:fill="FFFFFF"/>
        </w:rPr>
        <w:t>Java programs could be run on any </w:t>
      </w:r>
      <w:hyperlink r:id="rId11" w:history="1">
        <w:r w:rsidRPr="00377456">
          <w:rPr>
            <w:rStyle w:val="Hyperlink"/>
            <w:rFonts w:cstheme="minorHAnsi"/>
            <w:color w:val="008BC1"/>
            <w:sz w:val="27"/>
            <w:szCs w:val="27"/>
            <w:shd w:val="clear" w:color="auto" w:fill="FFFFFF"/>
          </w:rPr>
          <w:t>platform</w:t>
        </w:r>
      </w:hyperlink>
      <w:r w:rsidRPr="00377456">
        <w:rPr>
          <w:rFonts w:cstheme="minorHAnsi"/>
          <w:color w:val="6C6C6C"/>
          <w:sz w:val="27"/>
          <w:szCs w:val="27"/>
          <w:shd w:val="clear" w:color="auto" w:fill="FFFFFF"/>
        </w:rPr>
        <w:t xml:space="preserve"> without having to be rewritten or recompiled by the programmer for each separate platform. </w:t>
      </w:r>
    </w:p>
    <w:p w14:paraId="3DC8554E" w14:textId="592CE331" w:rsidR="00377456" w:rsidRPr="00B12E37" w:rsidRDefault="00EE4BFD">
      <w:pPr>
        <w:rPr>
          <w:rFonts w:cstheme="minorHAnsi"/>
          <w:color w:val="6C6C6C"/>
          <w:sz w:val="27"/>
          <w:szCs w:val="27"/>
          <w:shd w:val="clear" w:color="auto" w:fill="FFFFFF"/>
        </w:rPr>
      </w:pPr>
      <w:r w:rsidRPr="00377456">
        <w:rPr>
          <w:rFonts w:cstheme="minorHAnsi"/>
          <w:color w:val="6C6C6C"/>
          <w:sz w:val="27"/>
          <w:szCs w:val="27"/>
          <w:shd w:val="clear" w:color="auto" w:fill="FFFFFF"/>
        </w:rPr>
        <w:t>A Java virtual machine makes this possible because it is aware of the specific instruction lengths and other particularities of the platform.</w:t>
      </w:r>
    </w:p>
    <w:p w14:paraId="0711FE4C" w14:textId="5F543D81" w:rsidR="00686A5D" w:rsidRPr="00377456" w:rsidRDefault="00686A5D">
      <w:pPr>
        <w:rPr>
          <w:rFonts w:cstheme="minorHAnsi"/>
          <w:color w:val="222222"/>
          <w:sz w:val="21"/>
          <w:szCs w:val="21"/>
          <w:shd w:val="clear" w:color="auto" w:fill="FFFFFF"/>
        </w:rPr>
      </w:pPr>
      <w:r w:rsidRPr="00377456">
        <w:rPr>
          <w:rFonts w:cstheme="minorHAnsi"/>
          <w:color w:val="222222"/>
          <w:sz w:val="21"/>
          <w:szCs w:val="21"/>
          <w:shd w:val="clear" w:color="auto" w:fill="FFFFFF"/>
        </w:rPr>
        <w:t xml:space="preserve">JRE </w:t>
      </w:r>
      <w:r w:rsidR="00377456" w:rsidRPr="00377456">
        <w:rPr>
          <w:rFonts w:cstheme="minorHAnsi"/>
          <w:color w:val="222222"/>
          <w:sz w:val="21"/>
          <w:szCs w:val="21"/>
          <w:shd w:val="clear" w:color="auto" w:fill="FFFFFF"/>
        </w:rPr>
        <w:br/>
      </w:r>
      <w:r w:rsidRPr="00377456">
        <w:rPr>
          <w:rFonts w:cstheme="minorHAnsi"/>
          <w:color w:val="222222"/>
          <w:sz w:val="21"/>
          <w:szCs w:val="21"/>
          <w:shd w:val="clear" w:color="auto" w:fill="FFFFFF"/>
        </w:rPr>
        <w:t>It is a software package that contains what is required to run a Java program.</w:t>
      </w:r>
    </w:p>
    <w:p w14:paraId="34B260AF" w14:textId="77F09F2B" w:rsidR="00982433" w:rsidRPr="00377456" w:rsidRDefault="00686A5D">
      <w:pPr>
        <w:rPr>
          <w:rFonts w:cstheme="minorHAnsi"/>
          <w:color w:val="222222"/>
          <w:sz w:val="21"/>
          <w:szCs w:val="21"/>
          <w:shd w:val="clear" w:color="auto" w:fill="FFFFFF"/>
        </w:rPr>
      </w:pPr>
      <w:r w:rsidRPr="00377456">
        <w:rPr>
          <w:rFonts w:cstheme="minorHAnsi"/>
          <w:color w:val="222222"/>
          <w:sz w:val="21"/>
          <w:szCs w:val="21"/>
          <w:shd w:val="clear" w:color="auto" w:fill="FFFFFF"/>
        </w:rPr>
        <w:t>It includes JVM  implementation together with an implementation of the </w:t>
      </w:r>
      <w:hyperlink r:id="rId12" w:tooltip="Java Class Library" w:history="1">
        <w:r w:rsidRPr="00377456">
          <w:rPr>
            <w:rStyle w:val="Hyperlink"/>
            <w:rFonts w:cstheme="minorHAnsi"/>
            <w:color w:val="0B0080"/>
            <w:sz w:val="21"/>
            <w:szCs w:val="21"/>
            <w:shd w:val="clear" w:color="auto" w:fill="FFFFFF"/>
          </w:rPr>
          <w:t>Java Class Library</w:t>
        </w:r>
      </w:hyperlink>
      <w:r w:rsidRPr="00377456">
        <w:rPr>
          <w:rFonts w:cstheme="minorHAnsi"/>
          <w:color w:val="222222"/>
          <w:sz w:val="21"/>
          <w:szCs w:val="21"/>
          <w:shd w:val="clear" w:color="auto" w:fill="FFFFFF"/>
        </w:rPr>
        <w:t>.</w:t>
      </w:r>
    </w:p>
    <w:p w14:paraId="72982A2C" w14:textId="77777777" w:rsidR="00377456" w:rsidRPr="00377456" w:rsidRDefault="00FB1B81">
      <w:pPr>
        <w:rPr>
          <w:rFonts w:cstheme="minorHAnsi"/>
          <w:color w:val="222222"/>
          <w:sz w:val="21"/>
          <w:szCs w:val="21"/>
          <w:shd w:val="clear" w:color="auto" w:fill="FFFFFF"/>
        </w:rPr>
      </w:pPr>
      <w:hyperlink r:id="rId13" w:tooltip="Oracle Corporation" w:history="1">
        <w:r w:rsidR="00686A5D" w:rsidRPr="00377456">
          <w:rPr>
            <w:rStyle w:val="Hyperlink"/>
            <w:rFonts w:cstheme="minorHAnsi"/>
            <w:color w:val="0B0080"/>
            <w:sz w:val="21"/>
            <w:szCs w:val="21"/>
            <w:shd w:val="clear" w:color="auto" w:fill="FFFFFF"/>
          </w:rPr>
          <w:t>Oracle Corporation</w:t>
        </w:r>
      </w:hyperlink>
      <w:r w:rsidR="00686A5D" w:rsidRPr="00377456">
        <w:rPr>
          <w:rFonts w:cstheme="minorHAnsi"/>
          <w:color w:val="222222"/>
          <w:sz w:val="21"/>
          <w:szCs w:val="21"/>
          <w:shd w:val="clear" w:color="auto" w:fill="FFFFFF"/>
        </w:rPr>
        <w:t xml:space="preserve"> distributes a Java Runtime environment with their Java Virtual Machine </w:t>
      </w:r>
    </w:p>
    <w:p w14:paraId="3AD04FAC" w14:textId="2CF54A37" w:rsidR="00377456" w:rsidRPr="00B12E37" w:rsidRDefault="00686A5D">
      <w:pPr>
        <w:rPr>
          <w:rFonts w:cstheme="minorHAnsi"/>
          <w:color w:val="222222"/>
          <w:sz w:val="21"/>
          <w:szCs w:val="21"/>
          <w:shd w:val="clear" w:color="auto" w:fill="FFFFFF"/>
        </w:rPr>
      </w:pPr>
      <w:r w:rsidRPr="00377456">
        <w:rPr>
          <w:rFonts w:cstheme="minorHAnsi"/>
          <w:color w:val="222222"/>
          <w:sz w:val="21"/>
          <w:szCs w:val="21"/>
          <w:shd w:val="clear" w:color="auto" w:fill="FFFFFF"/>
        </w:rPr>
        <w:t>called </w:t>
      </w:r>
      <w:hyperlink r:id="rId14" w:tooltip="HotSpot" w:history="1">
        <w:r w:rsidRPr="00377456">
          <w:rPr>
            <w:rStyle w:val="Hyperlink"/>
            <w:rFonts w:cstheme="minorHAnsi"/>
            <w:color w:val="0B0080"/>
            <w:sz w:val="21"/>
            <w:szCs w:val="21"/>
            <w:shd w:val="clear" w:color="auto" w:fill="FFFFFF"/>
          </w:rPr>
          <w:t>HotSpot</w:t>
        </w:r>
      </w:hyperlink>
      <w:r w:rsidRPr="00377456">
        <w:rPr>
          <w:rFonts w:cstheme="minorHAnsi"/>
          <w:color w:val="222222"/>
          <w:sz w:val="21"/>
          <w:szCs w:val="21"/>
          <w:shd w:val="clear" w:color="auto" w:fill="FFFFFF"/>
        </w:rPr>
        <w:t>.</w:t>
      </w:r>
    </w:p>
    <w:p w14:paraId="1B4CB9A4" w14:textId="3EE90746" w:rsidR="00377456" w:rsidRDefault="00377456">
      <w:pPr>
        <w:rPr>
          <w:rFonts w:cstheme="minorHAnsi"/>
        </w:rPr>
      </w:pPr>
      <w:r>
        <w:rPr>
          <w:rFonts w:cstheme="minorHAnsi"/>
        </w:rPr>
        <w:t xml:space="preserve">JDK </w:t>
      </w:r>
    </w:p>
    <w:p w14:paraId="0CC8D037" w14:textId="3A5949CB" w:rsidR="00377456" w:rsidRPr="00377456" w:rsidRDefault="00377456">
      <w:pPr>
        <w:rPr>
          <w:rFonts w:cstheme="minorHAnsi"/>
        </w:rPr>
      </w:pPr>
      <w:r>
        <w:rPr>
          <w:rFonts w:ascii="Arial" w:hAnsi="Arial" w:cs="Arial"/>
          <w:color w:val="222222"/>
          <w:sz w:val="21"/>
          <w:szCs w:val="21"/>
          <w:shd w:val="clear" w:color="auto" w:fill="FFFFFF"/>
        </w:rPr>
        <w:t>It is a superset of a JRE and contains tools for Java programmers, e.g. a </w:t>
      </w:r>
      <w:hyperlink r:id="rId15" w:tooltip="Javac" w:history="1">
        <w:r>
          <w:rPr>
            <w:rStyle w:val="Hyperlink"/>
            <w:rFonts w:ascii="Arial" w:hAnsi="Arial" w:cs="Arial"/>
            <w:color w:val="0B0080"/>
            <w:sz w:val="21"/>
            <w:szCs w:val="21"/>
            <w:shd w:val="clear" w:color="auto" w:fill="FFFFFF"/>
          </w:rPr>
          <w:t>javac</w:t>
        </w:r>
      </w:hyperlink>
      <w:r>
        <w:rPr>
          <w:rFonts w:ascii="Arial" w:hAnsi="Arial" w:cs="Arial"/>
          <w:color w:val="222222"/>
          <w:sz w:val="21"/>
          <w:szCs w:val="21"/>
          <w:shd w:val="clear" w:color="auto" w:fill="FFFFFF"/>
        </w:rPr>
        <w:t> compiler.</w:t>
      </w:r>
    </w:p>
    <w:p w14:paraId="63287890" w14:textId="4953236C" w:rsidR="00686A5D" w:rsidRDefault="00686A5D"/>
    <w:p w14:paraId="1582D0C9" w14:textId="3B5FA282" w:rsidR="000735C2" w:rsidRDefault="000735C2">
      <w:r>
        <w:t>Java Heap:</w:t>
      </w:r>
    </w:p>
    <w:p w14:paraId="5EEA3728" w14:textId="4E2D3906" w:rsidR="000735C2" w:rsidRDefault="002352CA">
      <w:r>
        <w:t xml:space="preserve">When JVM starts it creats HEAP. It is the memory space being used by application that is running to put the objects and JRE classes. </w:t>
      </w:r>
    </w:p>
    <w:p w14:paraId="37F185E1" w14:textId="47A9D564" w:rsidR="002352CA" w:rsidRDefault="002352CA"/>
    <w:p w14:paraId="596C3033" w14:textId="4C6DB88F" w:rsidR="002352CA" w:rsidRDefault="002352CA">
      <w:r>
        <w:t>Java Stack memory: (used for currently method running)</w:t>
      </w:r>
    </w:p>
    <w:p w14:paraId="1996A8A2" w14:textId="7B8E7C4C" w:rsidR="002352CA" w:rsidRDefault="002352CA">
      <w:r>
        <w:t>Stack is temporary memory to store method variables. Once the method execution is over the memory is getting clear. The values are saved  in block of memory and accessable only to the same method</w:t>
      </w:r>
    </w:p>
    <w:p w14:paraId="2D3F378D" w14:textId="2110B8FA" w:rsidR="002352CA" w:rsidRDefault="002352CA"/>
    <w:p w14:paraId="1995128F" w14:textId="626F20BC" w:rsidR="004A039F" w:rsidRDefault="004A039F">
      <w:r>
        <w:t xml:space="preserve">Difference between Heap and Stack : </w:t>
      </w:r>
    </w:p>
    <w:p w14:paraId="5C47C933" w14:textId="7A26AC18" w:rsidR="004A039F" w:rsidRDefault="004A039F" w:rsidP="004A039F">
      <w:pPr>
        <w:pStyle w:val="ListParagraph"/>
        <w:numPr>
          <w:ilvl w:val="0"/>
          <w:numId w:val="1"/>
        </w:numPr>
      </w:pPr>
      <w:r>
        <w:t xml:space="preserve">Heap </w:t>
      </w:r>
      <w:r w:rsidR="003C05C6">
        <w:t xml:space="preserve">is used by application but stack is used by current method execution </w:t>
      </w:r>
    </w:p>
    <w:p w14:paraId="38A5015E" w14:textId="4081C378" w:rsidR="003C05C6" w:rsidRDefault="003C05C6" w:rsidP="004A039F">
      <w:pPr>
        <w:pStyle w:val="ListParagraph"/>
        <w:numPr>
          <w:ilvl w:val="0"/>
          <w:numId w:val="1"/>
        </w:numPr>
      </w:pPr>
      <w:r>
        <w:t>Heap contains all objects created in program but stack contains certain reference to them</w:t>
      </w:r>
    </w:p>
    <w:p w14:paraId="4D349AE6" w14:textId="630F7837" w:rsidR="003C05C6" w:rsidRDefault="003C05C6" w:rsidP="004A039F">
      <w:pPr>
        <w:pStyle w:val="ListParagraph"/>
        <w:numPr>
          <w:ilvl w:val="0"/>
          <w:numId w:val="1"/>
        </w:numPr>
      </w:pPr>
      <w:r>
        <w:t>Object stored in Heap can be accessed by all program but primitive local accessed only stack</w:t>
      </w:r>
    </w:p>
    <w:p w14:paraId="6383BE34" w14:textId="77250257" w:rsidR="003C05C6" w:rsidRDefault="003C05C6" w:rsidP="004A039F">
      <w:pPr>
        <w:pStyle w:val="ListParagraph"/>
        <w:numPr>
          <w:ilvl w:val="0"/>
          <w:numId w:val="1"/>
        </w:numPr>
      </w:pPr>
      <w:r>
        <w:t>Access mechanism in stack is  first-in last out</w:t>
      </w:r>
    </w:p>
    <w:p w14:paraId="61D7C77A" w14:textId="1FCBF062" w:rsidR="003C05C6" w:rsidRDefault="003C05C6" w:rsidP="004A039F">
      <w:pPr>
        <w:pStyle w:val="ListParagraph"/>
        <w:numPr>
          <w:ilvl w:val="0"/>
          <w:numId w:val="1"/>
        </w:numPr>
      </w:pPr>
      <w:r>
        <w:t>Stack is faster but temporary Heap is available as long as application is running</w:t>
      </w:r>
    </w:p>
    <w:p w14:paraId="6DD1A1E9" w14:textId="383E23A7" w:rsidR="000839EB" w:rsidRDefault="000839EB" w:rsidP="000839EB"/>
    <w:p w14:paraId="3BC5AAE7" w14:textId="77777777" w:rsidR="000839EB" w:rsidRDefault="000839EB" w:rsidP="000839EB"/>
    <w:p w14:paraId="42EA92B6" w14:textId="10FE99B7" w:rsidR="000839EB" w:rsidRDefault="000839EB" w:rsidP="000839EB">
      <w:r>
        <w:lastRenderedPageBreak/>
        <w:t>Heap dump memory log</w:t>
      </w:r>
    </w:p>
    <w:p w14:paraId="722613BB" w14:textId="50FABBE3" w:rsidR="00481CB8" w:rsidRDefault="00481CB8" w:rsidP="00481CB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Pr>
          <w:rFonts w:ascii="inherit" w:eastAsia="Times New Roman" w:hAnsi="inherit" w:cs="Courier New"/>
          <w:color w:val="303336"/>
          <w:sz w:val="20"/>
          <w:szCs w:val="20"/>
          <w:bdr w:val="none" w:sz="0" w:space="0" w:color="auto" w:frame="1"/>
          <w:shd w:val="clear" w:color="auto" w:fill="EFF0F1"/>
          <w:lang w:eastAsia="en-CA"/>
        </w:rPr>
        <w:t xml:space="preserve">We can set the JVM parameter to change the location </w:t>
      </w:r>
    </w:p>
    <w:p w14:paraId="0E97CD60" w14:textId="70AE84B5" w:rsidR="00481CB8" w:rsidRPr="00481CB8" w:rsidRDefault="00481CB8" w:rsidP="00481CB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CA"/>
        </w:rPr>
      </w:pPr>
      <w:r w:rsidRPr="00481CB8">
        <w:rPr>
          <w:rFonts w:ascii="inherit" w:eastAsia="Times New Roman" w:hAnsi="inherit" w:cs="Courier New"/>
          <w:color w:val="303336"/>
          <w:sz w:val="20"/>
          <w:szCs w:val="20"/>
          <w:bdr w:val="none" w:sz="0" w:space="0" w:color="auto" w:frame="1"/>
          <w:shd w:val="clear" w:color="auto" w:fill="EFF0F1"/>
          <w:lang w:eastAsia="en-CA"/>
        </w:rPr>
        <w:t>-XX:</w:t>
      </w:r>
      <w:r w:rsidRPr="00481CB8">
        <w:rPr>
          <w:rFonts w:ascii="inherit" w:eastAsia="Times New Roman" w:hAnsi="inherit" w:cs="Courier New"/>
          <w:color w:val="2B91AF"/>
          <w:sz w:val="20"/>
          <w:szCs w:val="20"/>
          <w:bdr w:val="none" w:sz="0" w:space="0" w:color="auto" w:frame="1"/>
          <w:shd w:val="clear" w:color="auto" w:fill="EFF0F1"/>
          <w:lang w:eastAsia="en-CA"/>
        </w:rPr>
        <w:t>HeapDumpPath</w:t>
      </w:r>
      <w:r w:rsidRPr="00481CB8">
        <w:rPr>
          <w:rFonts w:ascii="inherit" w:eastAsia="Times New Roman" w:hAnsi="inherit" w:cs="Courier New"/>
          <w:color w:val="303336"/>
          <w:sz w:val="20"/>
          <w:szCs w:val="20"/>
          <w:bdr w:val="none" w:sz="0" w:space="0" w:color="auto" w:frame="1"/>
          <w:shd w:val="clear" w:color="auto" w:fill="EFF0F1"/>
          <w:lang w:eastAsia="en-CA"/>
        </w:rPr>
        <w:t>=/path/to/dumps/directory/java_pid&lt;pid&gt;.hprof`</w:t>
      </w:r>
    </w:p>
    <w:p w14:paraId="125BB316" w14:textId="77777777" w:rsidR="00481CB8" w:rsidRDefault="00481CB8" w:rsidP="000839EB"/>
    <w:p w14:paraId="067A24A7" w14:textId="1B7E7838" w:rsidR="000839EB" w:rsidRPr="00481CB8" w:rsidRDefault="000839EB" w:rsidP="000839EB">
      <w:pPr>
        <w:rPr>
          <w:rFonts w:ascii="Georgia" w:hAnsi="Georgia"/>
          <w:b/>
          <w:color w:val="262626"/>
          <w:sz w:val="29"/>
          <w:szCs w:val="29"/>
          <w:shd w:val="clear" w:color="auto" w:fill="FFFFFF"/>
        </w:rPr>
      </w:pPr>
      <w:r w:rsidRPr="00481CB8">
        <w:rPr>
          <w:rFonts w:ascii="Georgia" w:hAnsi="Georgia"/>
          <w:b/>
          <w:color w:val="262626"/>
          <w:sz w:val="29"/>
          <w:szCs w:val="29"/>
          <w:shd w:val="clear" w:color="auto" w:fill="FFFFFF"/>
        </w:rPr>
        <w:t>JVisualVM </w:t>
      </w:r>
    </w:p>
    <w:p w14:paraId="5DD6C94B" w14:textId="5C588EB0" w:rsidR="000839EB" w:rsidRDefault="000839EB" w:rsidP="000839EB">
      <w:r>
        <w:rPr>
          <w:rFonts w:ascii="Georgia" w:hAnsi="Georgia"/>
          <w:color w:val="262626"/>
          <w:sz w:val="29"/>
          <w:szCs w:val="29"/>
          <w:shd w:val="clear" w:color="auto" w:fill="FFFFFF"/>
        </w:rPr>
        <w:t>W</w:t>
      </w:r>
      <w:r>
        <w:rPr>
          <w:rFonts w:ascii="Georgia" w:hAnsi="Georgia"/>
          <w:color w:val="262626"/>
          <w:sz w:val="29"/>
          <w:szCs w:val="29"/>
          <w:shd w:val="clear" w:color="auto" w:fill="FFFFFF"/>
        </w:rPr>
        <w:t>e can use JVisualVM to connect to the remote machine and view the CPU utilization, memory sampling, threads, etc. You can also generate a thread dump and memory dump on the remote machine from JVisualVM when connected through the JMX Remote port.</w:t>
      </w:r>
    </w:p>
    <w:p w14:paraId="36E6BA42" w14:textId="77777777" w:rsidR="000839EB" w:rsidRDefault="000839EB" w:rsidP="000839EB">
      <w:bookmarkStart w:id="0" w:name="_GoBack"/>
      <w:bookmarkEnd w:id="0"/>
    </w:p>
    <w:p w14:paraId="3CB14833" w14:textId="77777777" w:rsidR="000839EB" w:rsidRDefault="000839EB" w:rsidP="000839EB"/>
    <w:p w14:paraId="78B1BEEA" w14:textId="77777777" w:rsidR="003C05C6" w:rsidRDefault="003C05C6" w:rsidP="003C05C6">
      <w:pPr>
        <w:pStyle w:val="ListParagraph"/>
      </w:pPr>
    </w:p>
    <w:sectPr w:rsidR="003C05C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D8E1F" w14:textId="77777777" w:rsidR="00FB1B81" w:rsidRDefault="00FB1B81" w:rsidP="000839EB">
      <w:pPr>
        <w:spacing w:after="0" w:line="240" w:lineRule="auto"/>
      </w:pPr>
      <w:r>
        <w:separator/>
      </w:r>
    </w:p>
  </w:endnote>
  <w:endnote w:type="continuationSeparator" w:id="0">
    <w:p w14:paraId="2C34819E" w14:textId="77777777" w:rsidR="00FB1B81" w:rsidRDefault="00FB1B81" w:rsidP="00083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0231A" w14:textId="77777777" w:rsidR="00FB1B81" w:rsidRDefault="00FB1B81" w:rsidP="000839EB">
      <w:pPr>
        <w:spacing w:after="0" w:line="240" w:lineRule="auto"/>
      </w:pPr>
      <w:r>
        <w:separator/>
      </w:r>
    </w:p>
  </w:footnote>
  <w:footnote w:type="continuationSeparator" w:id="0">
    <w:p w14:paraId="0DEE77BB" w14:textId="77777777" w:rsidR="00FB1B81" w:rsidRDefault="00FB1B81" w:rsidP="00083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E1BEC"/>
    <w:multiLevelType w:val="hybridMultilevel"/>
    <w:tmpl w:val="BCA218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FD"/>
    <w:rsid w:val="000735C2"/>
    <w:rsid w:val="000839EB"/>
    <w:rsid w:val="002352CA"/>
    <w:rsid w:val="00244580"/>
    <w:rsid w:val="00252D3C"/>
    <w:rsid w:val="00377456"/>
    <w:rsid w:val="003C05C6"/>
    <w:rsid w:val="00481CB8"/>
    <w:rsid w:val="004A039F"/>
    <w:rsid w:val="00686A5D"/>
    <w:rsid w:val="00982433"/>
    <w:rsid w:val="00A21178"/>
    <w:rsid w:val="00B12E37"/>
    <w:rsid w:val="00BB3B1B"/>
    <w:rsid w:val="00EE4BFD"/>
    <w:rsid w:val="00FB1B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7306"/>
  <w15:chartTrackingRefBased/>
  <w15:docId w15:val="{379B89E1-8165-4183-A705-ECED3C3B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4BFD"/>
    <w:rPr>
      <w:color w:val="0000FF"/>
      <w:u w:val="single"/>
    </w:rPr>
  </w:style>
  <w:style w:type="paragraph" w:styleId="ListParagraph">
    <w:name w:val="List Paragraph"/>
    <w:basedOn w:val="Normal"/>
    <w:uiPriority w:val="34"/>
    <w:qFormat/>
    <w:rsid w:val="004A039F"/>
    <w:pPr>
      <w:ind w:left="720"/>
      <w:contextualSpacing/>
    </w:pPr>
  </w:style>
  <w:style w:type="paragraph" w:styleId="Header">
    <w:name w:val="header"/>
    <w:basedOn w:val="Normal"/>
    <w:link w:val="HeaderChar"/>
    <w:uiPriority w:val="99"/>
    <w:unhideWhenUsed/>
    <w:rsid w:val="00083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9EB"/>
  </w:style>
  <w:style w:type="paragraph" w:styleId="Footer">
    <w:name w:val="footer"/>
    <w:basedOn w:val="Normal"/>
    <w:link w:val="FooterChar"/>
    <w:uiPriority w:val="99"/>
    <w:unhideWhenUsed/>
    <w:rsid w:val="00083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9EB"/>
  </w:style>
  <w:style w:type="paragraph" w:styleId="HTMLPreformatted">
    <w:name w:val="HTML Preformatted"/>
    <w:basedOn w:val="Normal"/>
    <w:link w:val="HTMLPreformattedChar"/>
    <w:uiPriority w:val="99"/>
    <w:semiHidden/>
    <w:unhideWhenUsed/>
    <w:rsid w:val="00481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81CB8"/>
    <w:rPr>
      <w:rFonts w:ascii="Courier New" w:eastAsia="Times New Roman" w:hAnsi="Courier New" w:cs="Courier New"/>
      <w:sz w:val="20"/>
      <w:szCs w:val="20"/>
      <w:lang w:eastAsia="en-CA"/>
    </w:rPr>
  </w:style>
  <w:style w:type="character" w:customStyle="1" w:styleId="pun">
    <w:name w:val="pun"/>
    <w:basedOn w:val="DefaultParagraphFont"/>
    <w:rsid w:val="00481CB8"/>
  </w:style>
  <w:style w:type="character" w:customStyle="1" w:styleId="pln">
    <w:name w:val="pln"/>
    <w:basedOn w:val="DefaultParagraphFont"/>
    <w:rsid w:val="00481CB8"/>
  </w:style>
  <w:style w:type="character" w:customStyle="1" w:styleId="typ">
    <w:name w:val="typ"/>
    <w:basedOn w:val="DefaultParagraphFont"/>
    <w:rsid w:val="00481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32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bytecode" TargetMode="External"/><Relationship Id="rId13" Type="http://schemas.openxmlformats.org/officeDocument/2006/relationships/hyperlink" Target="https://en.wikipedia.org/wiki/Oracle_Corporation" TargetMode="External"/><Relationship Id="rId3" Type="http://schemas.openxmlformats.org/officeDocument/2006/relationships/settings" Target="settings.xml"/><Relationship Id="rId7" Type="http://schemas.openxmlformats.org/officeDocument/2006/relationships/hyperlink" Target="https://www.theserverside.com/definition/Java" TargetMode="External"/><Relationship Id="rId12" Type="http://schemas.openxmlformats.org/officeDocument/2006/relationships/hyperlink" Target="https://en.wikipedia.org/wiki/Java_Class_Libra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servervirtualization.techtarget.com/definition/platform" TargetMode="External"/><Relationship Id="rId5" Type="http://schemas.openxmlformats.org/officeDocument/2006/relationships/footnotes" Target="footnotes.xml"/><Relationship Id="rId15" Type="http://schemas.openxmlformats.org/officeDocument/2006/relationships/hyperlink" Target="https://en.wikipedia.org/wiki/Javac" TargetMode="External"/><Relationship Id="rId10" Type="http://schemas.openxmlformats.org/officeDocument/2006/relationships/hyperlink" Target="https://whatis.techtarget.com/definition/instruction" TargetMode="External"/><Relationship Id="rId4" Type="http://schemas.openxmlformats.org/officeDocument/2006/relationships/webSettings" Target="webSettings.xml"/><Relationship Id="rId9" Type="http://schemas.openxmlformats.org/officeDocument/2006/relationships/hyperlink" Target="https://whatis.techtarget.com/definition/processor" TargetMode="External"/><Relationship Id="rId14" Type="http://schemas.openxmlformats.org/officeDocument/2006/relationships/hyperlink" Target="https://en.wikipedia.org/wiki/HotSp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Arash</cp:lastModifiedBy>
  <cp:revision>5</cp:revision>
  <dcterms:created xsi:type="dcterms:W3CDTF">2018-04-11T13:41:00Z</dcterms:created>
  <dcterms:modified xsi:type="dcterms:W3CDTF">2018-04-16T00:48:00Z</dcterms:modified>
</cp:coreProperties>
</file>