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6D" w:rsidRDefault="00D4486D" w:rsidP="00D4486D">
      <w:pPr>
        <w:pStyle w:val="Title"/>
      </w:pPr>
      <w:r>
        <w:t>Announcement App Notes</w:t>
      </w:r>
    </w:p>
    <w:p w:rsidR="005F3262" w:rsidRDefault="005F3262" w:rsidP="005F3262">
      <w:pPr>
        <w:pStyle w:val="Heading1"/>
      </w:pPr>
      <w:r>
        <w:t>M</w:t>
      </w:r>
      <w:r w:rsidRPr="005F3262">
        <w:t>aterialize</w:t>
      </w:r>
      <w:r>
        <w:t>.css</w:t>
      </w:r>
    </w:p>
    <w:p w:rsidR="007516AC" w:rsidRDefault="00D4486D">
      <w:r>
        <w:t xml:space="preserve">Color for </w:t>
      </w:r>
      <w:r w:rsidR="005F3262">
        <w:t>bar under input box: Line 6298</w:t>
      </w:r>
    </w:p>
    <w:p w:rsidR="005F3262" w:rsidRDefault="005F3262">
      <w:r>
        <w:t>Color for submit button: Line 5832</w:t>
      </w:r>
    </w:p>
    <w:p w:rsidR="000E4B90" w:rsidRDefault="000E4B90">
      <w:r>
        <w:t>Color for Announcement Box: Line 1507</w:t>
      </w:r>
      <w:bookmarkStart w:id="0" w:name="_GoBack"/>
      <w:bookmarkEnd w:id="0"/>
    </w:p>
    <w:sectPr w:rsidR="000E4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6D"/>
    <w:rsid w:val="000E4B90"/>
    <w:rsid w:val="005F3262"/>
    <w:rsid w:val="007516AC"/>
    <w:rsid w:val="00D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64D2"/>
  <w15:chartTrackingRefBased/>
  <w15:docId w15:val="{F73A40CC-E67C-42EF-8236-6D9D047F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Arkin Modi</dc:creator>
  <cp:keywords/>
  <dc:description/>
  <cp:lastModifiedBy>Arkin Modi</cp:lastModifiedBy>
  <cp:revision>3</cp:revision>
  <dcterms:created xsi:type="dcterms:W3CDTF">2015-11-05T23:53:00Z</dcterms:created>
  <dcterms:modified xsi:type="dcterms:W3CDTF">2015-11-26T14:43:00Z</dcterms:modified>
</cp:coreProperties>
</file>