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AARIVYA LABS INTERNSHIP PROGRAM</w:t>
      </w:r>
    </w:p>
    <w:p>
      <w:pPr>
        <w:spacing w:after="80"/>
        <w:jc w:val="center"/>
      </w:pPr>
      <w:r>
        <w:rPr>
          <w:rFonts w:ascii="Arial" w:cs="Arial" w:eastAsia="Arial" w:hAnsi="Arial"/>
          <w:color w:val="2E75B6"/>
          <w:sz w:val="26"/>
          <w:szCs w:val="26"/>
        </w:rPr>
        <w:t xml:space="preserve">H &amp; P Projects</w:t>
      </w:r>
    </w:p>
    <w:p>
      <w:pPr>
        <w:spacing w:after="80"/>
        <w:jc w:val="center"/>
      </w:pPr>
      <w:r>
        <w:rPr>
          <w:rFonts w:ascii="Arial" w:cs="Arial" w:eastAsia="Arial" w:hAnsi="Arial"/>
          <w:b/>
          <w:bCs/>
          <w:color w:val="333333"/>
          <w:sz w:val="28"/>
          <w:szCs w:val="28"/>
        </w:rPr>
        <w:t xml:space="preserve">Week 5 Deliverable Report</w:t>
      </w:r>
    </w:p>
    <w:p>
      <w:pPr>
        <w:spacing w:after="80"/>
        <w:jc w:val="center"/>
      </w:pPr>
      <w:r>
        <w:rPr>
          <w:rFonts w:ascii="Arial" w:cs="Arial" w:eastAsia="Arial" w:hAnsi="Arial"/>
          <w:i/>
          <w:iCs/>
          <w:color w:val="555555"/>
          <w:sz w:val="24"/>
          <w:szCs w:val="24"/>
        </w:rPr>
        <w:t xml:space="preserve">AI-Based Course Recommendation Engine</w:t>
      </w:r>
    </w:p>
    <w:p>
      <w:pPr>
        <w:spacing w:after="300"/>
        <w:jc w:val="center"/>
      </w:pPr>
      <w:r>
        <w:rPr>
          <w:rFonts w:ascii="Arial" w:cs="Arial" w:eastAsia="Arial" w:hAnsi="Arial"/>
          <w:color w:val="666666"/>
          <w:sz w:val="22"/>
          <w:szCs w:val="22"/>
        </w:rPr>
        <w:t xml:space="preserve">Project: AI-Powered Smart E-Learning Web Platform (MERN Stack)</w:t>
      </w: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1. Week 5 Overview</w:t>
      </w:r>
    </w:p>
    <w:p>
      <w:pPr>
        <w:spacing w:after="100"/>
      </w:pPr>
      <w:r>
        <w:rPr>
          <w:rFonts w:ascii="Arial" w:cs="Arial" w:eastAsia="Arial" w:hAnsi="Arial"/>
          <w:b w:val="false"/>
          <w:bCs w:val="false"/>
          <w:color w:val="333333"/>
          <w:sz w:val="22"/>
          <w:szCs w:val="22"/>
        </w:rPr>
        <w:t xml:space="preserve">This document presents the Week 5 deliverables for the Aarivya Labs Internship Program by H &amp; P Projects. Week 5 focused on building an AI-Based Course Recommendation Engine — the core intelligence layer of the platform that personalizes the learning experience for each student based on their interests, completed courses, and platform activity.</w:t>
      </w:r>
    </w:p>
    <w:p>
      <w:pPr>
        <w:spacing w:after="100"/>
      </w:pPr>
      <w:r>
        <w:rPr>
          <w:rFonts w:ascii="Arial" w:cs="Arial" w:eastAsia="Arial" w:hAnsi="Arial"/>
          <w:b w:val="false"/>
          <w:bCs w:val="false"/>
          <w:color w:val="333333"/>
          <w:sz w:val="22"/>
          <w:szCs w:val="22"/>
        </w:rPr>
        <w:t xml:space="preserve">The recommendation system uses a smart multi-factor scoring algorithm that analyzes student interests, completed course categories, course popularity, ratings, and difficulty levels to generate highly relevant course recommendations with match percentages and personalized reasons for each suggestion.</w:t>
      </w:r>
    </w:p>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2. Features Built in Week 5</w:t>
      </w:r>
    </w:p>
    <w:p>
      <w:pPr>
        <w:pStyle w:val="Heading2"/>
        <w:spacing w:after="80" w:before="240"/>
      </w:pPr>
      <w:r>
        <w:rPr>
          <w:rFonts w:ascii="Arial" w:cs="Arial" w:eastAsia="Arial" w:hAnsi="Arial"/>
          <w:b/>
          <w:bCs/>
          <w:color w:val="2E75B6"/>
          <w:sz w:val="26"/>
          <w:szCs w:val="26"/>
        </w:rPr>
        <w:t xml:space="preserve">2.1 Interest Collection System</w:t>
      </w:r>
    </w:p>
    <w:p>
      <w:pPr>
        <w:pStyle w:val="ListParagraph"/>
        <w:numPr>
          <w:ilvl w:val="0"/>
          <w:numId w:val="2"/>
        </w:numPr>
        <w:spacing w:after="60"/>
      </w:pPr>
      <w:r>
        <w:rPr>
          <w:rFonts w:ascii="Arial" w:cs="Arial" w:eastAsia="Arial" w:hAnsi="Arial"/>
          <w:color w:val="333333"/>
          <w:sz w:val="22"/>
          <w:szCs w:val="22"/>
        </w:rPr>
        <w:t xml:space="preserve">Interest selection UI added to the Register page for new students</w:t>
      </w:r>
    </w:p>
    <w:p>
      <w:pPr>
        <w:pStyle w:val="ListParagraph"/>
        <w:numPr>
          <w:ilvl w:val="0"/>
          <w:numId w:val="2"/>
        </w:numPr>
        <w:spacing w:after="60"/>
      </w:pPr>
      <w:r>
        <w:rPr>
          <w:rFonts w:ascii="Arial" w:cs="Arial" w:eastAsia="Arial" w:hAnsi="Arial"/>
          <w:color w:val="333333"/>
          <w:sz w:val="22"/>
          <w:szCs w:val="22"/>
        </w:rPr>
        <w:t xml:space="preserve">10 predefined interest categories: Programming, Web Development, Data Science, AI/ML, Design, DevOps, Mobile Apps, Cybersecurity, Cloud Computing, Blockchain</w:t>
      </w:r>
    </w:p>
    <w:p>
      <w:pPr>
        <w:pStyle w:val="ListParagraph"/>
        <w:numPr>
          <w:ilvl w:val="0"/>
          <w:numId w:val="2"/>
        </w:numPr>
        <w:spacing w:after="60"/>
      </w:pPr>
      <w:r>
        <w:rPr>
          <w:rFonts w:ascii="Arial" w:cs="Arial" w:eastAsia="Arial" w:hAnsi="Arial"/>
          <w:color w:val="333333"/>
          <w:sz w:val="22"/>
          <w:szCs w:val="22"/>
        </w:rPr>
        <w:t xml:space="preserve">Toggle-style buttons for easy multi-select during registration</w:t>
      </w:r>
    </w:p>
    <w:p>
      <w:pPr>
        <w:pStyle w:val="ListParagraph"/>
        <w:numPr>
          <w:ilvl w:val="0"/>
          <w:numId w:val="2"/>
        </w:numPr>
        <w:spacing w:after="60"/>
      </w:pPr>
      <w:r>
        <w:rPr>
          <w:rFonts w:ascii="Arial" w:cs="Arial" w:eastAsia="Arial" w:hAnsi="Arial"/>
          <w:color w:val="333333"/>
          <w:sz w:val="22"/>
          <w:szCs w:val="22"/>
        </w:rPr>
        <w:t xml:space="preserve">Selected interests highlighted with purple glow border and checkmark</w:t>
      </w:r>
    </w:p>
    <w:p>
      <w:pPr>
        <w:pStyle w:val="ListParagraph"/>
        <w:numPr>
          <w:ilvl w:val="0"/>
          <w:numId w:val="2"/>
        </w:numPr>
        <w:spacing w:after="60"/>
      </w:pPr>
      <w:r>
        <w:rPr>
          <w:rFonts w:ascii="Arial" w:cs="Arial" w:eastAsia="Arial" w:hAnsi="Arial"/>
          <w:color w:val="333333"/>
          <w:sz w:val="22"/>
          <w:szCs w:val="22"/>
        </w:rPr>
        <w:t xml:space="preserve">Interests saved to MongoDB user document on registration</w:t>
      </w:r>
    </w:p>
    <w:p>
      <w:pPr>
        <w:pStyle w:val="ListParagraph"/>
        <w:numPr>
          <w:ilvl w:val="0"/>
          <w:numId w:val="2"/>
        </w:numPr>
        <w:spacing w:after="60"/>
      </w:pPr>
      <w:r>
        <w:rPr>
          <w:rFonts w:ascii="Arial" w:cs="Arial" w:eastAsia="Arial" w:hAnsi="Arial"/>
          <w:color w:val="333333"/>
          <w:sz w:val="22"/>
          <w:szCs w:val="22"/>
        </w:rPr>
        <w:t xml:space="preserve">Only shown for Student role (not for Instructor)</w:t>
      </w:r>
    </w:p>
    <w:p>
      <w:pPr>
        <w:pStyle w:val="Heading2"/>
        <w:spacing w:after="80" w:before="240"/>
      </w:pPr>
      <w:r>
        <w:rPr>
          <w:rFonts w:ascii="Arial" w:cs="Arial" w:eastAsia="Arial" w:hAnsi="Arial"/>
          <w:b/>
          <w:bCs/>
          <w:color w:val="2E75B6"/>
          <w:sz w:val="26"/>
          <w:szCs w:val="26"/>
        </w:rPr>
        <w:t xml:space="preserve">2.2 Smart Recommendation Algorithm</w:t>
      </w:r>
    </w:p>
    <w:p>
      <w:pPr>
        <w:pStyle w:val="ListParagraph"/>
        <w:numPr>
          <w:ilvl w:val="0"/>
          <w:numId w:val="2"/>
        </w:numPr>
        <w:spacing w:after="60"/>
      </w:pPr>
      <w:r>
        <w:rPr>
          <w:rFonts w:ascii="Arial" w:cs="Arial" w:eastAsia="Arial" w:hAnsi="Arial"/>
          <w:color w:val="333333"/>
          <w:sz w:val="22"/>
          <w:szCs w:val="22"/>
        </w:rPr>
        <w:t xml:space="preserve">Multi-factor scoring system that assigns a match score (0-100) to every available course</w:t>
      </w:r>
    </w:p>
    <w:p>
      <w:pPr>
        <w:pStyle w:val="ListParagraph"/>
        <w:numPr>
          <w:ilvl w:val="0"/>
          <w:numId w:val="2"/>
        </w:numPr>
        <w:spacing w:after="60"/>
      </w:pPr>
      <w:r>
        <w:rPr>
          <w:rFonts w:ascii="Arial" w:cs="Arial" w:eastAsia="Arial" w:hAnsi="Arial"/>
          <w:color w:val="333333"/>
          <w:sz w:val="22"/>
          <w:szCs w:val="22"/>
        </w:rPr>
        <w:t xml:space="preserve">Interest match scoring: +40 points if course category matches student interest</w:t>
      </w:r>
    </w:p>
    <w:p>
      <w:pPr>
        <w:pStyle w:val="ListParagraph"/>
        <w:numPr>
          <w:ilvl w:val="0"/>
          <w:numId w:val="2"/>
        </w:numPr>
        <w:spacing w:after="60"/>
      </w:pPr>
      <w:r>
        <w:rPr>
          <w:rFonts w:ascii="Arial" w:cs="Arial" w:eastAsia="Arial" w:hAnsi="Arial"/>
          <w:color w:val="333333"/>
          <w:sz w:val="22"/>
          <w:szCs w:val="22"/>
        </w:rPr>
        <w:t xml:space="preserve">Activity-based scoring: +20 points if course relates to previously completed categories</w:t>
      </w:r>
    </w:p>
    <w:p>
      <w:pPr>
        <w:pStyle w:val="ListParagraph"/>
        <w:numPr>
          <w:ilvl w:val="0"/>
          <w:numId w:val="2"/>
        </w:numPr>
        <w:spacing w:after="60"/>
      </w:pPr>
      <w:r>
        <w:rPr>
          <w:rFonts w:ascii="Arial" w:cs="Arial" w:eastAsia="Arial" w:hAnsi="Arial"/>
          <w:color w:val="333333"/>
          <w:sz w:val="22"/>
          <w:szCs w:val="22"/>
        </w:rPr>
        <w:t xml:space="preserve">Popularity scoring: +15 points for 100+ enrollments, +10 for 50+, +5 for 10+</w:t>
      </w:r>
    </w:p>
    <w:p>
      <w:pPr>
        <w:pStyle w:val="ListParagraph"/>
        <w:numPr>
          <w:ilvl w:val="0"/>
          <w:numId w:val="2"/>
        </w:numPr>
        <w:spacing w:after="60"/>
      </w:pPr>
      <w:r>
        <w:rPr>
          <w:rFonts w:ascii="Arial" w:cs="Arial" w:eastAsia="Arial" w:hAnsi="Arial"/>
          <w:color w:val="333333"/>
          <w:sz w:val="22"/>
          <w:szCs w:val="22"/>
        </w:rPr>
        <w:t xml:space="preserve">Rating scoring: +15 points for 4.5+ rating, +10 for 4.0+ rating</w:t>
      </w:r>
    </w:p>
    <w:p>
      <w:pPr>
        <w:pStyle w:val="ListParagraph"/>
        <w:numPr>
          <w:ilvl w:val="0"/>
          <w:numId w:val="2"/>
        </w:numPr>
        <w:spacing w:after="60"/>
      </w:pPr>
      <w:r>
        <w:rPr>
          <w:rFonts w:ascii="Arial" w:cs="Arial" w:eastAsia="Arial" w:hAnsi="Arial"/>
          <w:color w:val="333333"/>
          <w:sz w:val="22"/>
          <w:szCs w:val="22"/>
        </w:rPr>
        <w:t xml:space="preserve">Level scoring: +10 points for beginner courses when student has no completions</w:t>
      </w:r>
    </w:p>
    <w:p>
      <w:pPr>
        <w:pStyle w:val="ListParagraph"/>
        <w:numPr>
          <w:ilvl w:val="0"/>
          <w:numId w:val="2"/>
        </w:numPr>
        <w:spacing w:after="60"/>
      </w:pPr>
      <w:r>
        <w:rPr>
          <w:rFonts w:ascii="Arial" w:cs="Arial" w:eastAsia="Arial" w:hAnsi="Arial"/>
          <w:color w:val="333333"/>
          <w:sz w:val="22"/>
          <w:szCs w:val="22"/>
        </w:rPr>
        <w:t xml:space="preserve">Courses sorted by match score descending — best matches shown first</w:t>
      </w:r>
    </w:p>
    <w:p>
      <w:pPr>
        <w:pStyle w:val="ListParagraph"/>
        <w:numPr>
          <w:ilvl w:val="0"/>
          <w:numId w:val="2"/>
        </w:numPr>
        <w:spacing w:after="60"/>
      </w:pPr>
      <w:r>
        <w:rPr>
          <w:rFonts w:ascii="Arial" w:cs="Arial" w:eastAsia="Arial" w:hAnsi="Arial"/>
          <w:color w:val="333333"/>
          <w:sz w:val="22"/>
          <w:szCs w:val="22"/>
        </w:rPr>
        <w:t xml:space="preserve">Only shows courses the student is NOT already enrolled in</w:t>
      </w:r>
    </w:p>
    <w:p>
      <w:pPr>
        <w:pStyle w:val="ListParagraph"/>
        <w:numPr>
          <w:ilvl w:val="0"/>
          <w:numId w:val="2"/>
        </w:numPr>
        <w:spacing w:after="60"/>
      </w:pPr>
      <w:r>
        <w:rPr>
          <w:rFonts w:ascii="Arial" w:cs="Arial" w:eastAsia="Arial" w:hAnsi="Arial"/>
          <w:color w:val="333333"/>
          <w:sz w:val="22"/>
          <w:szCs w:val="22"/>
        </w:rPr>
        <w:t xml:space="preserve">Returns top 6 recommendations per request</w:t>
      </w:r>
    </w:p>
    <w:p>
      <w:pPr>
        <w:pStyle w:val="Heading2"/>
        <w:spacing w:after="80" w:before="240"/>
      </w:pPr>
      <w:r>
        <w:rPr>
          <w:rFonts w:ascii="Arial" w:cs="Arial" w:eastAsia="Arial" w:hAnsi="Arial"/>
          <w:b/>
          <w:bCs/>
          <w:color w:val="2E75B6"/>
          <w:sz w:val="26"/>
          <w:szCs w:val="26"/>
        </w:rPr>
        <w:t xml:space="preserve">2.3 Recommendations Tab on Student Dashboard</w:t>
      </w:r>
    </w:p>
    <w:p>
      <w:pPr>
        <w:pStyle w:val="ListParagraph"/>
        <w:numPr>
          <w:ilvl w:val="0"/>
          <w:numId w:val="2"/>
        </w:numPr>
        <w:spacing w:after="60"/>
      </w:pPr>
      <w:r>
        <w:rPr>
          <w:rFonts w:ascii="Arial" w:cs="Arial" w:eastAsia="Arial" w:hAnsi="Arial"/>
          <w:color w:val="333333"/>
          <w:sz w:val="22"/>
          <w:szCs w:val="22"/>
        </w:rPr>
        <w:t xml:space="preserve">Dedicated Recommendations tab added to Student Dashboard navigation</w:t>
      </w:r>
    </w:p>
    <w:p>
      <w:pPr>
        <w:pStyle w:val="ListParagraph"/>
        <w:numPr>
          <w:ilvl w:val="0"/>
          <w:numId w:val="2"/>
        </w:numPr>
        <w:spacing w:after="60"/>
      </w:pPr>
      <w:r>
        <w:rPr>
          <w:rFonts w:ascii="Arial" w:cs="Arial" w:eastAsia="Arial" w:hAnsi="Arial"/>
          <w:color w:val="333333"/>
          <w:sz w:val="22"/>
          <w:szCs w:val="22"/>
        </w:rPr>
        <w:t xml:space="preserve">Each course card shows match percentage badge (e.g. 95% match)</w:t>
      </w:r>
    </w:p>
    <w:p>
      <w:pPr>
        <w:pStyle w:val="ListParagraph"/>
        <w:numPr>
          <w:ilvl w:val="0"/>
          <w:numId w:val="2"/>
        </w:numPr>
        <w:spacing w:after="60"/>
      </w:pPr>
      <w:r>
        <w:rPr>
          <w:rFonts w:ascii="Arial" w:cs="Arial" w:eastAsia="Arial" w:hAnsi="Arial"/>
          <w:color w:val="333333"/>
          <w:sz w:val="22"/>
          <w:szCs w:val="22"/>
        </w:rPr>
        <w:t xml:space="preserve">Why Recommended section explaining the reason for each suggestion</w:t>
      </w:r>
    </w:p>
    <w:p>
      <w:pPr>
        <w:pStyle w:val="ListParagraph"/>
        <w:numPr>
          <w:ilvl w:val="0"/>
          <w:numId w:val="2"/>
        </w:numPr>
        <w:spacing w:after="60"/>
      </w:pPr>
      <w:r>
        <w:rPr>
          <w:rFonts w:ascii="Arial" w:cs="Arial" w:eastAsia="Arial" w:hAnsi="Arial"/>
          <w:color w:val="333333"/>
          <w:sz w:val="22"/>
          <w:szCs w:val="22"/>
        </w:rPr>
        <w:t xml:space="preserve">Course stats shown: enrollment count, rating, difficulty level</w:t>
      </w:r>
    </w:p>
    <w:p>
      <w:pPr>
        <w:pStyle w:val="ListParagraph"/>
        <w:numPr>
          <w:ilvl w:val="0"/>
          <w:numId w:val="2"/>
        </w:numPr>
        <w:spacing w:after="60"/>
      </w:pPr>
      <w:r>
        <w:rPr>
          <w:rFonts w:ascii="Arial" w:cs="Arial" w:eastAsia="Arial" w:hAnsi="Arial"/>
          <w:color w:val="333333"/>
          <w:sz w:val="22"/>
          <w:szCs w:val="22"/>
        </w:rPr>
        <w:t xml:space="preserve">Direct Enroll Now button on each recommendation card</w:t>
      </w:r>
    </w:p>
    <w:p>
      <w:pPr>
        <w:pStyle w:val="ListParagraph"/>
        <w:numPr>
          <w:ilvl w:val="0"/>
          <w:numId w:val="2"/>
        </w:numPr>
        <w:spacing w:after="60"/>
      </w:pPr>
      <w:r>
        <w:rPr>
          <w:rFonts w:ascii="Arial" w:cs="Arial" w:eastAsia="Arial" w:hAnsi="Arial"/>
          <w:color w:val="333333"/>
          <w:sz w:val="22"/>
          <w:szCs w:val="22"/>
        </w:rPr>
        <w:t xml:space="preserve">Empty state with call-to-action when no recommendations available</w:t>
      </w:r>
    </w:p>
    <w:p>
      <w:pPr>
        <w:pStyle w:val="Heading2"/>
        <w:spacing w:after="80" w:before="240"/>
      </w:pPr>
      <w:r>
        <w:rPr>
          <w:rFonts w:ascii="Arial" w:cs="Arial" w:eastAsia="Arial" w:hAnsi="Arial"/>
          <w:b/>
          <w:bCs/>
          <w:color w:val="2E75B6"/>
          <w:sz w:val="26"/>
          <w:szCs w:val="26"/>
        </w:rPr>
        <w:t xml:space="preserve">2.4 Quick Recommendations on Overview Tab</w:t>
      </w:r>
    </w:p>
    <w:p>
      <w:pPr>
        <w:pStyle w:val="ListParagraph"/>
        <w:numPr>
          <w:ilvl w:val="0"/>
          <w:numId w:val="2"/>
        </w:numPr>
        <w:spacing w:after="60"/>
      </w:pPr>
      <w:r>
        <w:rPr>
          <w:rFonts w:ascii="Arial" w:cs="Arial" w:eastAsia="Arial" w:hAnsi="Arial"/>
          <w:color w:val="333333"/>
          <w:sz w:val="22"/>
          <w:szCs w:val="22"/>
        </w:rPr>
        <w:t xml:space="preserve">Top 3 recommendations shown on the Overview dashboard for quick access</w:t>
      </w:r>
    </w:p>
    <w:p>
      <w:pPr>
        <w:pStyle w:val="ListParagraph"/>
        <w:numPr>
          <w:ilvl w:val="0"/>
          <w:numId w:val="2"/>
        </w:numPr>
        <w:spacing w:after="60"/>
      </w:pPr>
      <w:r>
        <w:rPr>
          <w:rFonts w:ascii="Arial" w:cs="Arial" w:eastAsia="Arial" w:hAnsi="Arial"/>
          <w:color w:val="333333"/>
          <w:sz w:val="22"/>
          <w:szCs w:val="22"/>
        </w:rPr>
        <w:t xml:space="preserve">Compact card design with match score and reason</w:t>
      </w:r>
    </w:p>
    <w:p>
      <w:pPr>
        <w:pStyle w:val="ListParagraph"/>
        <w:numPr>
          <w:ilvl w:val="0"/>
          <w:numId w:val="2"/>
        </w:numPr>
        <w:spacing w:after="60"/>
      </w:pPr>
      <w:r>
        <w:rPr>
          <w:rFonts w:ascii="Arial" w:cs="Arial" w:eastAsia="Arial" w:hAnsi="Arial"/>
          <w:color w:val="333333"/>
          <w:sz w:val="22"/>
          <w:szCs w:val="22"/>
        </w:rPr>
        <w:t xml:space="preserve">View All button linking to full Recommendations tab</w:t>
      </w:r>
    </w:p>
    <w:p>
      <w:pPr>
        <w:pStyle w:val="ListParagraph"/>
        <w:numPr>
          <w:ilvl w:val="0"/>
          <w:numId w:val="2"/>
        </w:numPr>
        <w:spacing w:after="60"/>
      </w:pPr>
      <w:r>
        <w:rPr>
          <w:rFonts w:ascii="Arial" w:cs="Arial" w:eastAsia="Arial" w:hAnsi="Arial"/>
          <w:color w:val="333333"/>
          <w:sz w:val="22"/>
          <w:szCs w:val="22"/>
        </w:rPr>
        <w:t xml:space="preserve">Only visible when recommendations are available</w:t>
      </w:r>
    </w:p>
    <w:p>
      <w:pPr>
        <w:pStyle w:val="Heading2"/>
        <w:spacing w:after="80" w:before="240"/>
      </w:pPr>
      <w:r>
        <w:rPr>
          <w:rFonts w:ascii="Arial" w:cs="Arial" w:eastAsia="Arial" w:hAnsi="Arial"/>
          <w:b/>
          <w:bCs/>
          <w:color w:val="2E75B6"/>
          <w:sz w:val="26"/>
          <w:szCs w:val="26"/>
        </w:rPr>
        <w:t xml:space="preserve">2.5 Edit Interests UI</w:t>
      </w:r>
    </w:p>
    <w:p>
      <w:pPr>
        <w:pStyle w:val="ListParagraph"/>
        <w:numPr>
          <w:ilvl w:val="0"/>
          <w:numId w:val="2"/>
        </w:numPr>
        <w:spacing w:after="60"/>
      </w:pPr>
      <w:r>
        <w:rPr>
          <w:rFonts w:ascii="Arial" w:cs="Arial" w:eastAsia="Arial" w:hAnsi="Arial"/>
          <w:color w:val="333333"/>
          <w:sz w:val="22"/>
          <w:szCs w:val="22"/>
        </w:rPr>
        <w:t xml:space="preserve">Edit Interests button on Recommendations tab header</w:t>
      </w:r>
    </w:p>
    <w:p>
      <w:pPr>
        <w:pStyle w:val="ListParagraph"/>
        <w:numPr>
          <w:ilvl w:val="0"/>
          <w:numId w:val="2"/>
        </w:numPr>
        <w:spacing w:after="60"/>
      </w:pPr>
      <w:r>
        <w:rPr>
          <w:rFonts w:ascii="Arial" w:cs="Arial" w:eastAsia="Arial" w:hAnsi="Arial"/>
          <w:color w:val="333333"/>
          <w:sz w:val="22"/>
          <w:szCs w:val="22"/>
        </w:rPr>
        <w:t xml:space="preserve">Expandable panel showing all 10 interest categories</w:t>
      </w:r>
    </w:p>
    <w:p>
      <w:pPr>
        <w:pStyle w:val="ListParagraph"/>
        <w:numPr>
          <w:ilvl w:val="0"/>
          <w:numId w:val="2"/>
        </w:numPr>
        <w:spacing w:after="60"/>
      </w:pPr>
      <w:r>
        <w:rPr>
          <w:rFonts w:ascii="Arial" w:cs="Arial" w:eastAsia="Arial" w:hAnsi="Arial"/>
          <w:color w:val="333333"/>
          <w:sz w:val="22"/>
          <w:szCs w:val="22"/>
        </w:rPr>
        <w:t xml:space="preserve">Toggle-style buttons to add or remove interests</w:t>
      </w:r>
    </w:p>
    <w:p>
      <w:pPr>
        <w:pStyle w:val="ListParagraph"/>
        <w:numPr>
          <w:ilvl w:val="0"/>
          <w:numId w:val="2"/>
        </w:numPr>
        <w:spacing w:after="60"/>
      </w:pPr>
      <w:r>
        <w:rPr>
          <w:rFonts w:ascii="Arial" w:cs="Arial" w:eastAsia="Arial" w:hAnsi="Arial"/>
          <w:color w:val="333333"/>
          <w:sz w:val="22"/>
          <w:szCs w:val="22"/>
        </w:rPr>
        <w:t xml:space="preserve">Save &amp; Refresh button updates interests in MongoDB and refreshes recommendations</w:t>
      </w:r>
    </w:p>
    <w:p>
      <w:pPr>
        <w:pStyle w:val="ListParagraph"/>
        <w:numPr>
          <w:ilvl w:val="0"/>
          <w:numId w:val="2"/>
        </w:numPr>
        <w:spacing w:after="60"/>
      </w:pPr>
      <w:r>
        <w:rPr>
          <w:rFonts w:ascii="Arial" w:cs="Arial" w:eastAsia="Arial" w:hAnsi="Arial"/>
          <w:color w:val="333333"/>
          <w:sz w:val="22"/>
          <w:szCs w:val="22"/>
        </w:rPr>
        <w:t xml:space="preserve">Cancel button reverts changes without saving</w:t>
      </w:r>
    </w:p>
    <w:p>
      <w:pPr>
        <w:pStyle w:val="ListParagraph"/>
        <w:numPr>
          <w:ilvl w:val="0"/>
          <w:numId w:val="2"/>
        </w:numPr>
        <w:spacing w:after="60"/>
      </w:pPr>
      <w:r>
        <w:rPr>
          <w:rFonts w:ascii="Arial" w:cs="Arial" w:eastAsia="Arial" w:hAnsi="Arial"/>
          <w:color w:val="333333"/>
          <w:sz w:val="22"/>
          <w:szCs w:val="22"/>
        </w:rPr>
        <w:t xml:space="preserve">Current interests shown as purple tags below the header</w:t>
      </w:r>
    </w:p>
    <w:p>
      <w:pPr>
        <w:pStyle w:val="Heading2"/>
        <w:spacing w:after="80" w:before="240"/>
      </w:pPr>
      <w:r>
        <w:rPr>
          <w:rFonts w:ascii="Arial" w:cs="Arial" w:eastAsia="Arial" w:hAnsi="Arial"/>
          <w:b/>
          <w:bCs/>
          <w:color w:val="2E75B6"/>
          <w:sz w:val="26"/>
          <w:szCs w:val="26"/>
        </w:rPr>
        <w:t xml:space="preserve">2.6 Backend Recommendation API</w:t>
      </w:r>
    </w:p>
    <w:p>
      <w:pPr>
        <w:pStyle w:val="ListParagraph"/>
        <w:numPr>
          <w:ilvl w:val="0"/>
          <w:numId w:val="2"/>
        </w:numPr>
        <w:spacing w:after="60"/>
      </w:pPr>
      <w:r>
        <w:rPr>
          <w:rFonts w:ascii="Arial" w:cs="Arial" w:eastAsia="Arial" w:hAnsi="Arial"/>
          <w:color w:val="333333"/>
          <w:sz w:val="22"/>
          <w:szCs w:val="22"/>
        </w:rPr>
        <w:t xml:space="preserve">GET /api/recommendations — returns personalized scored recommendations</w:t>
      </w:r>
    </w:p>
    <w:p>
      <w:pPr>
        <w:pStyle w:val="ListParagraph"/>
        <w:numPr>
          <w:ilvl w:val="0"/>
          <w:numId w:val="2"/>
        </w:numPr>
        <w:spacing w:after="60"/>
      </w:pPr>
      <w:r>
        <w:rPr>
          <w:rFonts w:ascii="Arial" w:cs="Arial" w:eastAsia="Arial" w:hAnsi="Arial"/>
          <w:color w:val="333333"/>
          <w:sz w:val="22"/>
          <w:szCs w:val="22"/>
        </w:rPr>
        <w:t xml:space="preserve">PUT /api/recommendations/interests — updates student interests in MongoDB</w:t>
      </w:r>
    </w:p>
    <w:p>
      <w:pPr>
        <w:pStyle w:val="ListParagraph"/>
        <w:numPr>
          <w:ilvl w:val="0"/>
          <w:numId w:val="2"/>
        </w:numPr>
        <w:spacing w:after="60"/>
      </w:pPr>
      <w:r>
        <w:rPr>
          <w:rFonts w:ascii="Arial" w:cs="Arial" w:eastAsia="Arial" w:hAnsi="Arial"/>
          <w:color w:val="333333"/>
          <w:sz w:val="22"/>
          <w:szCs w:val="22"/>
        </w:rPr>
        <w:t xml:space="preserve">GET /api/recommendations/trending — returns top courses by enrollment</w:t>
      </w:r>
    </w:p>
    <w:p>
      <w:pPr>
        <w:pStyle w:val="ListParagraph"/>
        <w:numPr>
          <w:ilvl w:val="0"/>
          <w:numId w:val="2"/>
        </w:numPr>
        <w:spacing w:after="60"/>
      </w:pPr>
      <w:r>
        <w:rPr>
          <w:rFonts w:ascii="Arial" w:cs="Arial" w:eastAsia="Arial" w:hAnsi="Arial"/>
          <w:color w:val="333333"/>
          <w:sz w:val="22"/>
          <w:szCs w:val="22"/>
        </w:rPr>
        <w:t xml:space="preserve">All routes protected by JWT authentication middleware</w:t>
      </w:r>
    </w:p>
    <w:p>
      <w:pPr>
        <w:pStyle w:val="ListParagraph"/>
        <w:numPr>
          <w:ilvl w:val="0"/>
          <w:numId w:val="2"/>
        </w:numPr>
        <w:spacing w:after="60"/>
      </w:pPr>
      <w:r>
        <w:rPr>
          <w:rFonts w:ascii="Arial" w:cs="Arial" w:eastAsia="Arial" w:hAnsi="Arial"/>
          <w:color w:val="333333"/>
          <w:sz w:val="22"/>
          <w:szCs w:val="22"/>
        </w:rPr>
        <w:t xml:space="preserve">Recommendation engine fetches user interests, progress data, and available courses in parallel</w:t>
      </w:r>
    </w:p>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3. Recommendation Scoring Algorithm</w:t>
      </w:r>
    </w:p>
    <w:p>
      <w:pPr>
        <w:spacing w:after="100"/>
      </w:pPr>
      <w:r>
        <w:rPr>
          <w:rFonts w:ascii="Arial" w:cs="Arial" w:eastAsia="Arial" w:hAnsi="Arial"/>
          <w:b w:val="false"/>
          <w:bCs w:val="false"/>
          <w:color w:val="333333"/>
          <w:sz w:val="22"/>
          <w:szCs w:val="22"/>
        </w:rPr>
        <w:t xml:space="preserve">The scoring algorithm assigns points to each available course based on multiple factors: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Factor</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Points</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Condition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Interest Match</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55724"/>
                <w:sz w:val="20"/>
                <w:szCs w:val="20"/>
              </w:rPr>
              <w:t xml:space="preserve">+40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 category matches any student interest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Activity Match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5724"/>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 relates to a completed course category</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Popularity</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+15</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 has 100+ enrolled students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Popularity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 has 50-99 enrolled students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Popularity</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 has 10-49 enrolled students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6404"/>
                <w:sz w:val="20"/>
                <w:szCs w:val="20"/>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 rating is 4.5 or above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Rating</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856404"/>
                <w:sz w:val="20"/>
                <w:szCs w:val="20"/>
              </w:rPr>
              <w:t xml:space="preserve">+10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 rating is 4.0 to 4.4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Beginner 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c3483"/>
                <w:sz w:val="20"/>
                <w:szCs w:val="20"/>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Beginner course for student with no completions</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4. New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File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Type</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Purpose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server/controllers/recommendationController.js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Scoring algorithm + API handlers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server/routes/recommendationRoutes.js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route definitions</w:t>
            </w:r>
          </w:p>
        </w:tc>
      </w:tr>
    </w:tbl>
    <w:p>
      <w:pPr>
        <w:spacing w:after="160"/>
      </w:pPr>
    </w:p>
    <w:p>
      <w:pPr>
        <w:pStyle w:val="Heading1"/>
        <w:spacing w:after="120" w:before="360"/>
      </w:pPr>
      <w:r>
        <w:rPr>
          <w:rFonts w:ascii="Arial" w:cs="Arial" w:eastAsia="Arial" w:hAnsi="Arial"/>
          <w:b/>
          <w:bCs/>
          <w:color w:val="1F4E79"/>
          <w:sz w:val="32"/>
          <w:szCs w:val="32"/>
        </w:rPr>
        <w:t xml:space="preserve">5. Updated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File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Type</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Changes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server/index.js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Added recommendation routes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client/src/api.js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Added recommendation API calls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client/src/pages/auth/Register.jsx</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Added interests selection UI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client/src/context/AuthContext.jsx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interests to register API</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client/src/pages/StudentDashboard.jsx</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Added Recommendations tab + Overview widget</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6. Recommendation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Method</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Endpoint</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Access</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/api/recommendations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Protected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personalized recommendations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6404"/>
                <w:sz w:val="20"/>
                <w:szCs w:val="20"/>
              </w:rPr>
              <w:t xml:space="preserve">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/api/recommendations/interests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Protected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student interests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/api/recommendations/trending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trending courses by enrollment</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7. Test Courses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Course Title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Category</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Level</w:t>
            </w:r>
          </w:p>
        </w:tc>
        <w:tc>
          <w:tcPr>
            <w:tcW w:type="dxa" w:w="1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Status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Basics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Development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Beginner</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for Beginners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Programming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Beginner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Development Bootcamp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Development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Beginner</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Science with 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Science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Intermediate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UI/UX Design Fundamentals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Beginner</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DevOps and Docker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Intermediate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Published</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8. Week 5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400"/>
        <w:gridCol w:w="1200"/>
      </w:tblGrid>
      <w:tr>
        <w:tc>
          <w:tcPr>
            <w:tcW w:type="dxa" w:w="5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Deliverable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Done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personalized recommendation logic</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Interest selection on Register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 multi-factor scoring algorithm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 courses based on user interests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Activity-based recommendations (completed courses)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Filtering and ranking mechanisms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 score percentage display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Recommended personalized reasons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Recommendations tab on Student Dashboard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recommendations on Overview tab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Edit interests UI with live refresh</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Trending courses API 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6 test courses created and published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Week 5 code to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9. GitHub Repository</w:t>
      </w:r>
    </w:p>
    <w:p>
      <w:pPr>
        <w:spacing w:after="100"/>
      </w:pPr>
      <w:r>
        <w:rPr>
          <w:rFonts w:ascii="Arial" w:cs="Arial" w:eastAsia="Arial" w:hAnsi="Arial"/>
          <w:b w:val="false"/>
          <w:bCs w:val="false"/>
          <w:color w:val="333333"/>
          <w:sz w:val="22"/>
          <w:szCs w:val="22"/>
        </w:rPr>
        <w:t xml:space="preserve">All Week 5 deliverables have been pushed to the project GitHub repository:</w:t>
      </w:r>
    </w:p>
    <w:p>
      <w:pPr>
        <w:spacing w:after="100"/>
      </w:pPr>
      <w:r>
        <w:rPr>
          <w:rFonts w:ascii="Arial" w:cs="Arial" w:eastAsia="Arial" w:hAnsi="Arial"/>
          <w:b/>
          <w:bCs/>
          <w:color w:val="2E75B6"/>
          <w:sz w:val="22"/>
          <w:szCs w:val="22"/>
        </w:rPr>
        <w:t xml:space="preserve">https://github.com/arkog2580/aarivya-elearning-platform</w:t>
      </w:r>
    </w:p>
    <w:p>
      <w:pPr>
        <w:pStyle w:val="ListParagraph"/>
        <w:numPr>
          <w:ilvl w:val="0"/>
          <w:numId w:val="2"/>
        </w:numPr>
        <w:spacing w:after="60"/>
      </w:pPr>
      <w:r>
        <w:rPr>
          <w:rFonts w:ascii="Arial" w:cs="Arial" w:eastAsia="Arial" w:hAnsi="Arial"/>
          <w:color w:val="333333"/>
          <w:sz w:val="22"/>
          <w:szCs w:val="22"/>
        </w:rPr>
        <w:t xml:space="preserve">Week 1: System design, database schema, wireframes, project structure</w:t>
      </w:r>
    </w:p>
    <w:p>
      <w:pPr>
        <w:pStyle w:val="ListParagraph"/>
        <w:numPr>
          <w:ilvl w:val="0"/>
          <w:numId w:val="2"/>
        </w:numPr>
        <w:spacing w:after="60"/>
      </w:pPr>
      <w:r>
        <w:rPr>
          <w:rFonts w:ascii="Arial" w:cs="Arial" w:eastAsia="Arial" w:hAnsi="Arial"/>
          <w:color w:val="333333"/>
          <w:sz w:val="22"/>
          <w:szCs w:val="22"/>
        </w:rPr>
        <w:t xml:space="preserve">Week 2: Full React frontend with dark modern UI and 3D effects</w:t>
      </w:r>
    </w:p>
    <w:p>
      <w:pPr>
        <w:pStyle w:val="ListParagraph"/>
        <w:numPr>
          <w:ilvl w:val="0"/>
          <w:numId w:val="2"/>
        </w:numPr>
        <w:spacing w:after="60"/>
      </w:pPr>
      <w:r>
        <w:rPr>
          <w:rFonts w:ascii="Arial" w:cs="Arial" w:eastAsia="Arial" w:hAnsi="Arial"/>
          <w:color w:val="333333"/>
          <w:sz w:val="22"/>
          <w:szCs w:val="22"/>
        </w:rPr>
        <w:t xml:space="preserve">Week 3: Node.js + Express backend with MongoDB Atlas and JWT auth</w:t>
      </w:r>
    </w:p>
    <w:p>
      <w:pPr>
        <w:pStyle w:val="ListParagraph"/>
        <w:numPr>
          <w:ilvl w:val="0"/>
          <w:numId w:val="2"/>
        </w:numPr>
        <w:spacing w:after="60"/>
      </w:pPr>
      <w:r>
        <w:rPr>
          <w:rFonts w:ascii="Arial" w:cs="Arial" w:eastAsia="Arial" w:hAnsi="Arial"/>
          <w:color w:val="333333"/>
          <w:sz w:val="22"/>
          <w:szCs w:val="22"/>
        </w:rPr>
        <w:t xml:space="preserve">Week 4: Complete integration, progress tracking, AI quiz, certificates</w:t>
      </w:r>
    </w:p>
    <w:p>
      <w:pPr>
        <w:pStyle w:val="ListParagraph"/>
        <w:numPr>
          <w:ilvl w:val="0"/>
          <w:numId w:val="2"/>
        </w:numPr>
        <w:spacing w:after="60"/>
      </w:pPr>
      <w:r>
        <w:rPr>
          <w:rFonts w:ascii="Arial" w:cs="Arial" w:eastAsia="Arial" w:hAnsi="Arial"/>
          <w:color w:val="333333"/>
          <w:sz w:val="22"/>
          <w:szCs w:val="22"/>
        </w:rPr>
        <w:t xml:space="preserve">Week 5: AI-based recommendation engine with smart scoring algorithm</w:t>
      </w:r>
    </w:p>
    <w:p>
      <w:pPr>
        <w:spacing w:after="300"/>
      </w:pPr>
    </w:p>
    <w:p>
      <w:pPr>
        <w:pBdr>
          <w:bottom w:val="single" w:color="2E75B6" w:sz="6" w:space="1"/>
        </w:pBdr>
        <w:spacing w:after="200" w:before="200"/>
      </w:pPr>
    </w:p>
    <w:p>
      <w:pPr>
        <w:spacing w:before="200"/>
        <w:jc w:val="center"/>
      </w:pPr>
      <w:r>
        <w:rPr>
          <w:rFonts w:ascii="Arial" w:cs="Arial" w:eastAsia="Arial" w:hAnsi="Arial"/>
          <w:i/>
          <w:iCs/>
          <w:color w:val="888888"/>
          <w:sz w:val="18"/>
          <w:szCs w:val="18"/>
        </w:rPr>
        <w:t xml:space="preserve">Aarivya Labs Internship Program  |  H &amp; P Projects  |  Week 5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2026-07-12T08:34:29.547Z</dcterms:created>
  <dcterms:modified xsi:type="dcterms:W3CDTF">2026-07-12T08:34:29.560Z</dcterms:modified>
</cp:coreProperties>
</file>

<file path=docProps/custom.xml><?xml version="1.0" encoding="utf-8"?>
<Properties xmlns="http://schemas.openxmlformats.org/officeDocument/2006/custom-properties" xmlns:vt="http://schemas.openxmlformats.org/officeDocument/2006/docPropsVTypes"/>
</file>