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E5" w:rsidRDefault="0056527F" w:rsidP="0056527F">
      <w:pPr>
        <w:pStyle w:val="1"/>
      </w:pPr>
      <w:r>
        <w:t>Заголовок</w:t>
      </w:r>
    </w:p>
    <w:p w:rsidR="0056527F" w:rsidRDefault="0056527F" w:rsidP="0056527F">
      <w:pPr>
        <w:pStyle w:val="2"/>
      </w:pPr>
      <w:r>
        <w:t>Подзаголовок</w:t>
      </w:r>
    </w:p>
    <w:p w:rsidR="0056527F" w:rsidRDefault="00547712" w:rsidP="0056527F">
      <w:r>
        <w:t>Паропроизводительность</w:t>
      </w:r>
    </w:p>
    <w:p w:rsidR="00547712" w:rsidRDefault="00547712" w:rsidP="0056527F">
      <w:r>
        <w:t>Котлоагрегат</w:t>
      </w:r>
    </w:p>
    <w:p w:rsidR="00547712" w:rsidRPr="0056527F" w:rsidRDefault="00547712" w:rsidP="0056527F">
      <w:proofErr w:type="spellStart"/>
      <w:r>
        <w:rPr>
          <w:rFonts w:eastAsiaTheme="minorEastAsia"/>
        </w:rPr>
        <w:t>теплопроизводительность</w:t>
      </w:r>
      <w:bookmarkStart w:id="0" w:name="_GoBack"/>
      <w:bookmarkEnd w:id="0"/>
      <w:proofErr w:type="spellEnd"/>
    </w:p>
    <w:p w:rsidR="0056527F" w:rsidRPr="0056527F" w:rsidRDefault="0056527F" w:rsidP="0056527F"/>
    <w:sectPr w:rsidR="0056527F" w:rsidRPr="0056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F2B" w:rsidRDefault="00582F2B" w:rsidP="0056527F">
      <w:r>
        <w:separator/>
      </w:r>
    </w:p>
  </w:endnote>
  <w:endnote w:type="continuationSeparator" w:id="0">
    <w:p w:rsidR="00582F2B" w:rsidRDefault="00582F2B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F2B" w:rsidRDefault="00582F2B" w:rsidP="0056527F">
      <w:r>
        <w:separator/>
      </w:r>
    </w:p>
  </w:footnote>
  <w:footnote w:type="continuationSeparator" w:id="0">
    <w:p w:rsidR="00582F2B" w:rsidRDefault="00582F2B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A5"/>
    <w:rsid w:val="00001CCC"/>
    <w:rsid w:val="00006F73"/>
    <w:rsid w:val="00070BE5"/>
    <w:rsid w:val="00144FBB"/>
    <w:rsid w:val="002762A4"/>
    <w:rsid w:val="00377AA4"/>
    <w:rsid w:val="003E6005"/>
    <w:rsid w:val="00547712"/>
    <w:rsid w:val="005528EC"/>
    <w:rsid w:val="0056527F"/>
    <w:rsid w:val="00582F2B"/>
    <w:rsid w:val="006B76D5"/>
    <w:rsid w:val="006E38DB"/>
    <w:rsid w:val="00780BCC"/>
    <w:rsid w:val="00992F38"/>
    <w:rsid w:val="009E6C12"/>
    <w:rsid w:val="00A560E1"/>
    <w:rsid w:val="00A85664"/>
    <w:rsid w:val="00A87087"/>
    <w:rsid w:val="00C550A5"/>
    <w:rsid w:val="00E16BD2"/>
    <w:rsid w:val="00E37A19"/>
    <w:rsid w:val="00ED6764"/>
    <w:rsid w:val="00F2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2414-3A17-44F5-ACC1-CB56EFC9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</cp:revision>
  <dcterms:created xsi:type="dcterms:W3CDTF">2014-05-21T06:10:00Z</dcterms:created>
  <dcterms:modified xsi:type="dcterms:W3CDTF">2014-05-23T16:22:00Z</dcterms:modified>
</cp:coreProperties>
</file>