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A05E8F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A05E8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A05E8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A05E8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A05E8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A05E8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A05E8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A05E8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A05E8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A05E8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A05E8F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A05E8F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A05E8F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A05E8F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A05E8F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A05E8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A05E8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A05E8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A05E8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A05E8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A05E8F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A05E8F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A05E8F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A05E8F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A05E8F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A05E8F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A05E8F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A05E8F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A05E8F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A05E8F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A05E8F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A05E8F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A05E8F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A05E8F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A05E8F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A05E8F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A05E8F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A05E8F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4003" w:rsidTr="00A05E8F">
        <w:tc>
          <w:tcPr>
            <w:tcW w:w="9571" w:type="dxa"/>
            <w:gridSpan w:val="3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E106D9" w:rsidTr="0028625D">
        <w:tc>
          <w:tcPr>
            <w:tcW w:w="3190" w:type="dxa"/>
            <w:vAlign w:val="center"/>
          </w:tcPr>
          <w:p w:rsidR="00E106D9" w:rsidRPr="00E106D9" w:rsidRDefault="00E106D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E106D9" w:rsidRDefault="00E106D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3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4003" w:rsidTr="00A05E8F">
        <w:tc>
          <w:tcPr>
            <w:tcW w:w="3190" w:type="dxa"/>
            <w:vAlign w:val="center"/>
          </w:tcPr>
          <w:p w:rsidR="00534003" w:rsidRPr="00E106D9" w:rsidRDefault="00534003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3190" w:type="dxa"/>
            <w:vAlign w:val="center"/>
          </w:tcPr>
          <w:p w:rsidR="00534003" w:rsidRPr="00E106D9" w:rsidRDefault="00534003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3190" w:type="dxa"/>
            <w:vAlign w:val="center"/>
          </w:tcPr>
          <w:p w:rsidR="00534003" w:rsidRPr="00E106D9" w:rsidRDefault="00534003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3190" w:type="dxa"/>
            <w:vAlign w:val="center"/>
          </w:tcPr>
          <w:p w:rsidR="00534003" w:rsidRPr="00E106D9" w:rsidRDefault="00534003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3190" w:type="dxa"/>
            <w:vAlign w:val="center"/>
          </w:tcPr>
          <w:p w:rsidR="00534003" w:rsidRPr="00E106D9" w:rsidRDefault="00534003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3190" w:type="dxa"/>
            <w:vAlign w:val="center"/>
          </w:tcPr>
          <w:p w:rsidR="00534003" w:rsidRPr="00E106D9" w:rsidRDefault="00534003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4003" w:rsidRDefault="00534003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8A2131" w:rsidRPr="00E106D9" w:rsidRDefault="008A2131" w:rsidP="008A2131">
      <w:pPr>
        <w:rPr>
          <w:b/>
        </w:rPr>
      </w:pPr>
    </w:p>
    <w:p w:rsidR="005A6CA0" w:rsidRPr="00B62823" w:rsidRDefault="005A6CA0" w:rsidP="00B62823"/>
    <w:p w:rsidR="00D609C8" w:rsidRDefault="00CA486D" w:rsidP="001E2EAC">
      <w:pPr>
        <w:pStyle w:val="3"/>
      </w:pPr>
      <w:r>
        <w:t>Базовая математическая модель расхода топлива котлом</w:t>
      </w:r>
    </w:p>
    <w:p w:rsidR="00CA486D" w:rsidRDefault="00CA486D" w:rsidP="00CF3C7B">
      <w:pPr>
        <w:pStyle w:val="3"/>
      </w:pPr>
      <w:r>
        <w:t>Правки к математической модели</w:t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783DE8" w:rsidRPr="00783DE8" w:rsidRDefault="002A1DCB" w:rsidP="00783DE8">
      <w:r w:rsidRPr="002A1DCB">
        <w:rPr>
          <w:highlight w:val="yellow"/>
        </w:rPr>
        <w:t>Сюда вставить метод из статьи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66"/>
      <w:r>
        <w:t xml:space="preserve">п. 1.3 </w:t>
      </w:r>
      <w:commentRangeEnd w:id="66"/>
      <w:r>
        <w:rPr>
          <w:rStyle w:val="a8"/>
        </w:rPr>
        <w:commentReference w:id="66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67"/>
      <w:r>
        <w:t>(п.1 в аналитической части)</w:t>
      </w:r>
      <w:commentRangeEnd w:id="67"/>
      <w:r>
        <w:rPr>
          <w:rStyle w:val="a8"/>
        </w:rPr>
        <w:commentReference w:id="67"/>
      </w:r>
      <w:r w:rsidR="00F73B2A">
        <w:t>.</w:t>
      </w:r>
    </w:p>
    <w:p w:rsidR="00F73B2A" w:rsidRDefault="00F73B2A" w:rsidP="00F9346D">
      <w:r>
        <w:t xml:space="preserve">В </w:t>
      </w:r>
      <w:commentRangeStart w:id="68"/>
      <w:r>
        <w:t xml:space="preserve">таблице 1 </w:t>
      </w:r>
      <w:commentRangeEnd w:id="68"/>
      <w:r w:rsidR="002D3364">
        <w:rPr>
          <w:rStyle w:val="a8"/>
        </w:rPr>
        <w:commentReference w:id="68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69"/>
      <w:r w:rsidRPr="00F73B2A">
        <w:rPr>
          <w:b/>
        </w:rPr>
        <w:lastRenderedPageBreak/>
        <w:t>Таблица 1</w:t>
      </w:r>
      <w:commentRangeEnd w:id="69"/>
      <w:r w:rsidR="002D3364">
        <w:rPr>
          <w:rStyle w:val="a8"/>
        </w:rPr>
        <w:commentReference w:id="69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A05E8F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A05E8F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70"/>
    <w:p w:rsidR="00D83A1A" w:rsidRPr="00194860" w:rsidRDefault="00A05E8F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70"/>
          <m:r>
            <m:rPr>
              <m:sty m:val="p"/>
            </m:rPr>
            <w:rPr>
              <w:rStyle w:val="a8"/>
            </w:rPr>
            <w:commentReference w:id="70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71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71"/>
          <m:r>
            <m:rPr>
              <m:sty m:val="p"/>
            </m:rPr>
            <w:rPr>
              <w:rStyle w:val="a8"/>
            </w:rPr>
            <w:commentReference w:id="71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72"/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72"/>
          <m:r>
            <m:rPr>
              <m:sty m:val="p"/>
            </m:rPr>
            <w:rPr>
              <w:rStyle w:val="a8"/>
            </w:rPr>
            <w:commentReference w:id="72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73"/>
    <w:p w:rsidR="00F76636" w:rsidRPr="00F76636" w:rsidRDefault="00A05E8F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73"/>
          <m:r>
            <m:rPr>
              <m:sty m:val="p"/>
            </m:rPr>
            <w:rPr>
              <w:rStyle w:val="a8"/>
            </w:rPr>
            <w:commentReference w:id="73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74"/>
    <w:p w:rsidR="00903797" w:rsidRPr="00903797" w:rsidRDefault="00A05E8F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74"/>
          <m:r>
            <m:rPr>
              <m:sty m:val="p"/>
            </m:rPr>
            <w:rPr>
              <w:rStyle w:val="a8"/>
            </w:rPr>
            <w:commentReference w:id="74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75"/>
    <w:p w:rsidR="006A5F4C" w:rsidRPr="002A2CC5" w:rsidRDefault="002A2CC5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75"/>
          <m:r>
            <m:rPr>
              <m:sty m:val="p"/>
            </m:rPr>
            <w:rPr>
              <w:rStyle w:val="a8"/>
            </w:rPr>
            <w:commentReference w:id="75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76"/>
      <w:r>
        <w:t>таблице 1.</w:t>
      </w:r>
      <w:commentRangeEnd w:id="76"/>
      <w:r>
        <w:rPr>
          <w:rStyle w:val="a8"/>
        </w:rPr>
        <w:commentReference w:id="76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&lt;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 = P</w:t>
      </w:r>
      <w:r>
        <w:rPr>
          <w:lang w:val="en-US"/>
        </w:rPr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lastRenderedPageBreak/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77"/>
      <w:r>
        <w:t xml:space="preserve">(в п.1) </w:t>
      </w:r>
      <w:commentRangeEnd w:id="77"/>
      <w:r w:rsidR="000B74B1">
        <w:rPr>
          <w:rStyle w:val="a8"/>
        </w:rPr>
        <w:commentReference w:id="77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proofErr w:type="gramStart"/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78"/>
      <w:r>
        <w:t xml:space="preserve">(п.1) </w:t>
      </w:r>
      <w:commentRangeEnd w:id="78"/>
      <w:r w:rsidR="000B74B1">
        <w:rPr>
          <w:rStyle w:val="a8"/>
        </w:rPr>
        <w:commentReference w:id="78"/>
      </w:r>
      <w:r>
        <w:t xml:space="preserve">каждый из котлоагрегатов, находящихся в составе очереди «90 </w:t>
      </w:r>
      <w:proofErr w:type="spellStart"/>
      <w:r>
        <w:t>ата</w:t>
      </w:r>
      <w:proofErr w:type="spellEnd"/>
      <w:r>
        <w:t>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  <w:proofErr w:type="gramEnd"/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79"/>
      <w:r>
        <w:t>(таблица 1).</w:t>
      </w:r>
      <w:commentRangeEnd w:id="79"/>
      <w:r>
        <w:rPr>
          <w:rStyle w:val="a8"/>
        </w:rPr>
        <w:commentReference w:id="79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≤170 </m:t>
        </m:r>
        <m:r>
          <w:rPr>
            <w:rFonts w:ascii="Cambria Math" w:hAnsi="Cambria Math"/>
          </w:rPr>
          <m:t>т/ч</m:t>
        </m:r>
        <m:r>
          <w:rPr>
            <w:rFonts w:ascii="Cambria Math" w:hAnsi="Cambria Math"/>
          </w:rPr>
          <m:t>)</m:t>
        </m:r>
      </m:oMath>
      <w:r>
        <w:t xml:space="preserve">, </w:t>
      </w:r>
      <w:proofErr w:type="gramStart"/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</m:t>
        </m:r>
        <m:r>
          <w:rPr>
            <w:rFonts w:ascii="Cambria Math" w:hAnsi="Cambria Math"/>
          </w:rPr>
          <m:t>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270≤500≤510</m:t>
        </m:r>
        <m:r>
          <w:rPr>
            <w:rFonts w:ascii="Cambria Math" w:hAnsi="Cambria Math"/>
          </w:rPr>
          <m:t>)</m:t>
        </m:r>
      </m:oMath>
      <w:r>
        <w:t xml:space="preserve">, - данная комбинация </w:t>
      </w:r>
      <w:proofErr w:type="gramStart"/>
      <w:r>
        <w:t>работающих</w:t>
      </w:r>
      <w:proofErr w:type="gramEnd"/>
      <w:r>
        <w:t xml:space="preserve"> котлоагрегатов является допустимой.</w:t>
      </w:r>
    </w:p>
    <w:p w:rsidR="00BE46FF" w:rsidRDefault="00BE46FF" w:rsidP="005C4806">
      <w:r>
        <w:lastRenderedPageBreak/>
        <w:t xml:space="preserve">Согласно описанному в </w:t>
      </w:r>
      <w:commentRangeStart w:id="80"/>
      <w:r>
        <w:t xml:space="preserve">п.1.4.1 </w:t>
      </w:r>
      <w:commentRangeEnd w:id="80"/>
      <w:r>
        <w:rPr>
          <w:rStyle w:val="a8"/>
        </w:rPr>
        <w:commentReference w:id="80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974D43" w:rsidP="00974D43">
      <w:pPr>
        <w:ind w:firstLine="708"/>
      </w:pPr>
      <w:r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>
        <w:t>;</w:t>
      </w:r>
    </w:p>
    <w:p w:rsidR="00974D43" w:rsidRDefault="00974D43" w:rsidP="00974D43">
      <w:pPr>
        <w:ind w:firstLine="708"/>
      </w:pPr>
      <w:r>
        <w:t xml:space="preserve"> -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>
        <w:t>;</w:t>
      </w:r>
      <w:r>
        <w:t xml:space="preserve"> </w:t>
      </w:r>
    </w:p>
    <w:p w:rsidR="00974D43" w:rsidRDefault="00974D43" w:rsidP="00974D43">
      <w:pPr>
        <w:ind w:firstLine="708"/>
      </w:pPr>
      <w:r>
        <w:t>-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 xml:space="preserve"> = 240 </w:t>
      </w:r>
      <w:r>
        <w:t>т</w:t>
      </w:r>
      <w:r w:rsidRPr="00974D43">
        <w:t>/</w:t>
      </w:r>
      <w:r>
        <w:t>ч.</w:t>
      </w:r>
    </w:p>
    <w:p w:rsidR="00974D43" w:rsidRDefault="00974D43" w:rsidP="00974D43">
      <w:pPr>
        <w:ind w:firstLine="708"/>
        <w:rPr>
          <w:lang w:val="en-US"/>
        </w:rPr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81"/>
      <w:r>
        <w:t xml:space="preserve">п.1 </w:t>
      </w:r>
      <w:commentRangeEnd w:id="81"/>
      <w:r>
        <w:rPr>
          <w:rStyle w:val="a8"/>
        </w:rPr>
        <w:commentReference w:id="81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proofErr w:type="gramStart"/>
      <w:r w:rsidR="001B562C">
        <w:t>.</w:t>
      </w:r>
      <w:proofErr w:type="gramEnd"/>
      <w:r w:rsidR="001B562C">
        <w:t xml:space="preserve">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82"/>
    <w:p w:rsidR="00E12118" w:rsidRPr="00E12118" w:rsidRDefault="00E12118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82"/>
          <m:r>
            <m:rPr>
              <m:sty m:val="p"/>
            </m:rPr>
            <w:rPr>
              <w:rStyle w:val="a8"/>
            </w:rPr>
            <w:commentReference w:id="82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EF4410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</w:t>
      </w:r>
      <w:proofErr w:type="gramStart"/>
      <w:r>
        <w:rPr>
          <w:szCs w:val="22"/>
        </w:rPr>
        <w:t>которую</w:t>
      </w:r>
      <w:proofErr w:type="gramEnd"/>
      <w:r>
        <w:rPr>
          <w:szCs w:val="22"/>
        </w:rPr>
        <w:t xml:space="preserve">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/>
                <w:szCs w:val="24"/>
              </w:rPr>
              <m:t>K</m:t>
            </m:r>
          </m:sub>
        </m:sSub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>,</w:t>
      </w:r>
      <w:bookmarkStart w:id="83" w:name="_GoBack"/>
      <w:bookmarkEnd w:id="83"/>
      <w:r w:rsidRPr="00EF4410">
        <w:rPr>
          <w:szCs w:val="24"/>
          <w:lang w:val="ru-RU"/>
        </w:rPr>
        <w:t xml:space="preserve">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  <w:lang w:val="ru-RU"/>
          </w:rPr>
          <m:t>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>перейти к пункту 6.</w:t>
      </w:r>
    </w:p>
    <w:p w:rsidR="00050C19" w:rsidRPr="00E0218F" w:rsidRDefault="007A590C" w:rsidP="004C7088">
      <w:pPr>
        <w:pStyle w:val="a3"/>
        <w:numPr>
          <w:ilvl w:val="0"/>
          <w:numId w:val="21"/>
        </w:numPr>
        <w:ind w:left="0" w:firstLine="851"/>
        <w:jc w:val="both"/>
        <w:rPr>
          <w:highlight w:val="yellow"/>
          <w:lang w:val="ru-RU"/>
        </w:rPr>
      </w:pPr>
      <w:r w:rsidRPr="00E0218F">
        <w:rPr>
          <w:highlight w:val="yellow"/>
          <w:lang w:val="ru-RU"/>
        </w:rPr>
        <w:t xml:space="preserve">Принять </w:t>
      </w:r>
      <m:oMath>
        <m:r>
          <w:rPr>
            <w:rFonts w:ascii="Cambria Math" w:hAnsi="Cambria Math"/>
            <w:highlight w:val="yellow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highlight w:val="yellow"/>
              </w:rPr>
              <m:t>n</m:t>
            </m:r>
          </m:sub>
          <m:sup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p>
        </m:sSubSup>
        <m:r>
          <w:rPr>
            <w:rFonts w:ascii="Cambria Math" w:hAnsi="Cambria Math"/>
            <w:highlight w:val="yellow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Kn</m:t>
            </m:r>
          </m:sub>
          <m:sup>
            <m:r>
              <w:rPr>
                <w:rFonts w:ascii="Cambria Math" w:hAnsi="Cambria Math"/>
                <w:highlight w:val="yellow"/>
              </w:rPr>
              <m:t>max</m:t>
            </m:r>
          </m:sup>
        </m:sSubSup>
      </m:oMath>
    </w:p>
    <w:p w:rsidR="00E12118" w:rsidRDefault="00E12118" w:rsidP="00E12118">
      <w:pPr>
        <w:pStyle w:val="a3"/>
        <w:ind w:left="1068"/>
        <w:rPr>
          <w:lang w:val="ru-RU"/>
        </w:rPr>
      </w:pPr>
    </w:p>
    <w:p w:rsidR="00C17C51" w:rsidRPr="00EC7813" w:rsidRDefault="00C17C51" w:rsidP="001E2EAC">
      <w:pPr>
        <w:pStyle w:val="2"/>
      </w:pPr>
      <w:r>
        <w:lastRenderedPageBreak/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A05E8F" w:rsidRDefault="00A05E8F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A05E8F" w:rsidRDefault="00A05E8F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A05E8F" w:rsidRDefault="00A05E8F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A05E8F" w:rsidRPr="0013168B" w:rsidRDefault="00A05E8F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A05E8F" w:rsidRDefault="00A05E8F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A05E8F" w:rsidRDefault="00A05E8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A05E8F" w:rsidRDefault="00A05E8F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A05E8F" w:rsidRDefault="00A05E8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A05E8F" w:rsidRDefault="00A05E8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A05E8F" w:rsidRDefault="00A05E8F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A05E8F" w:rsidRDefault="00A05E8F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A05E8F" w:rsidRDefault="00A05E8F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A05E8F" w:rsidRDefault="00A05E8F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A05E8F" w:rsidRDefault="00A05E8F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A05E8F" w:rsidRDefault="00A05E8F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A05E8F" w:rsidRDefault="00A05E8F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A05E8F" w:rsidRDefault="00A05E8F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A05E8F" w:rsidRDefault="00A05E8F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A05E8F" w:rsidRDefault="00A05E8F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A05E8F" w:rsidRDefault="00A05E8F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A05E8F" w:rsidRDefault="00A05E8F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A05E8F" w:rsidRDefault="00A05E8F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A05E8F" w:rsidRDefault="00A05E8F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A05E8F" w:rsidRDefault="00A05E8F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A05E8F" w:rsidRDefault="00A05E8F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A05E8F" w:rsidRDefault="00A05E8F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A05E8F" w:rsidRDefault="00A05E8F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A05E8F" w:rsidRDefault="00A05E8F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A05E8F" w:rsidRDefault="00A05E8F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A05E8F" w:rsidRDefault="00A05E8F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A05E8F" w:rsidRDefault="00A05E8F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A05E8F" w:rsidRDefault="00A05E8F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A05E8F" w:rsidRDefault="00A05E8F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A05E8F" w:rsidRDefault="00A05E8F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A05E8F" w:rsidRDefault="00A05E8F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A05E8F" w:rsidRDefault="00A05E8F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A05E8F" w:rsidRPr="00227080" w:rsidRDefault="00A05E8F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A05E8F" w:rsidRDefault="00A05E8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A05E8F" w:rsidRDefault="00A05E8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A05E8F" w:rsidRDefault="00A05E8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A05E8F" w:rsidRDefault="00A05E8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A05E8F" w:rsidRDefault="00A05E8F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A05E8F" w:rsidRDefault="00A05E8F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A05E8F" w:rsidRDefault="00A05E8F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A05E8F" w:rsidRDefault="00A05E8F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07T22:14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67" w:author="ArKuzmin" w:date="2014-04-07T22:20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68" w:author="ArKuzmin" w:date="2014-04-07T22:38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69" w:author="ArKuzmin" w:date="2014-04-07T22:38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0" w:author="ArKuzmin" w:date="2014-04-07T22:43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1" w:author="ArKuzmin" w:date="2014-04-07T22:45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2" w:author="ArKuzmin" w:date="2014-04-07T22:53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3" w:author="ArKuzmin" w:date="2014-04-07T22:53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4" w:author="ArKuzmin" w:date="2014-04-07T22:53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5" w:author="ArKuzmin" w:date="2014-04-08T20:54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6" w:author="ArKuzmin" w:date="2014-04-08T20:56:00Z" w:initials="A">
    <w:p w:rsidR="00A05E8F" w:rsidRDefault="00A05E8F">
      <w:pPr>
        <w:pStyle w:val="a9"/>
      </w:pPr>
      <w:r>
        <w:rPr>
          <w:rStyle w:val="a8"/>
        </w:rPr>
        <w:annotationRef/>
      </w:r>
    </w:p>
  </w:comment>
  <w:comment w:id="77" w:author="ArKuzmin" w:date="2014-04-08T21:20:00Z" w:initials="A">
    <w:p w:rsidR="000B74B1" w:rsidRDefault="000B74B1">
      <w:pPr>
        <w:pStyle w:val="a9"/>
      </w:pPr>
      <w:r>
        <w:rPr>
          <w:rStyle w:val="a8"/>
        </w:rPr>
        <w:annotationRef/>
      </w:r>
    </w:p>
  </w:comment>
  <w:comment w:id="78" w:author="ArKuzmin" w:date="2014-04-08T21:20:00Z" w:initials="A">
    <w:p w:rsidR="000B74B1" w:rsidRDefault="000B74B1">
      <w:pPr>
        <w:pStyle w:val="a9"/>
      </w:pPr>
      <w:r>
        <w:rPr>
          <w:rStyle w:val="a8"/>
        </w:rPr>
        <w:annotationRef/>
      </w:r>
    </w:p>
  </w:comment>
  <w:comment w:id="79" w:author="ArKuzmin" w:date="2014-04-08T21:21:00Z" w:initials="A">
    <w:p w:rsidR="000B74B1" w:rsidRDefault="000B74B1">
      <w:pPr>
        <w:pStyle w:val="a9"/>
      </w:pPr>
      <w:r>
        <w:rPr>
          <w:rStyle w:val="a8"/>
        </w:rPr>
        <w:annotationRef/>
      </w:r>
    </w:p>
  </w:comment>
  <w:comment w:id="80" w:author="ArKuzmin" w:date="2014-04-08T21:28:00Z" w:initials="A">
    <w:p w:rsidR="00BE46FF" w:rsidRDefault="00BE46FF">
      <w:pPr>
        <w:pStyle w:val="a9"/>
      </w:pPr>
      <w:r>
        <w:rPr>
          <w:rStyle w:val="a8"/>
        </w:rPr>
        <w:annotationRef/>
      </w:r>
    </w:p>
  </w:comment>
  <w:comment w:id="81" w:author="ArKuzmin" w:date="2014-04-08T21:40:00Z" w:initials="A">
    <w:p w:rsidR="006F1325" w:rsidRDefault="006F1325">
      <w:pPr>
        <w:pStyle w:val="a9"/>
      </w:pPr>
      <w:r>
        <w:rPr>
          <w:rStyle w:val="a8"/>
        </w:rPr>
        <w:annotationRef/>
      </w:r>
    </w:p>
  </w:comment>
  <w:comment w:id="82" w:author="ArKuzmin" w:date="2014-04-08T21:45:00Z" w:initials="A">
    <w:p w:rsidR="00E12118" w:rsidRDefault="00E12118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3FA" w:rsidRDefault="00A033FA" w:rsidP="0056527F">
      <w:r>
        <w:separator/>
      </w:r>
    </w:p>
  </w:endnote>
  <w:endnote w:type="continuationSeparator" w:id="0">
    <w:p w:rsidR="00A033FA" w:rsidRDefault="00A033FA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A05E8F" w:rsidRDefault="00A05E8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18F">
          <w:rPr>
            <w:noProof/>
          </w:rPr>
          <w:t>29</w:t>
        </w:r>
        <w:r>
          <w:fldChar w:fldCharType="end"/>
        </w:r>
      </w:p>
    </w:sdtContent>
  </w:sdt>
  <w:p w:rsidR="00A05E8F" w:rsidRDefault="00A05E8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3FA" w:rsidRDefault="00A033FA" w:rsidP="0056527F">
      <w:r>
        <w:separator/>
      </w:r>
    </w:p>
  </w:footnote>
  <w:footnote w:type="continuationSeparator" w:id="0">
    <w:p w:rsidR="00A033FA" w:rsidRDefault="00A033FA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00CF2"/>
    <w:multiLevelType w:val="hybridMultilevel"/>
    <w:tmpl w:val="618A7F0A"/>
    <w:lvl w:ilvl="0" w:tplc="22F094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4"/>
  </w:num>
  <w:num w:numId="11">
    <w:abstractNumId w:val="18"/>
  </w:num>
  <w:num w:numId="12">
    <w:abstractNumId w:val="9"/>
  </w:num>
  <w:num w:numId="13">
    <w:abstractNumId w:val="6"/>
  </w:num>
  <w:num w:numId="14">
    <w:abstractNumId w:val="20"/>
  </w:num>
  <w:num w:numId="15">
    <w:abstractNumId w:val="16"/>
  </w:num>
  <w:num w:numId="16">
    <w:abstractNumId w:val="7"/>
  </w:num>
  <w:num w:numId="17">
    <w:abstractNumId w:val="0"/>
  </w:num>
  <w:num w:numId="18">
    <w:abstractNumId w:val="17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34D79"/>
    <w:rsid w:val="0004631C"/>
    <w:rsid w:val="00050C19"/>
    <w:rsid w:val="00051BDA"/>
    <w:rsid w:val="0007010F"/>
    <w:rsid w:val="00070BE5"/>
    <w:rsid w:val="00070D08"/>
    <w:rsid w:val="000806AD"/>
    <w:rsid w:val="000A0D2C"/>
    <w:rsid w:val="000A47C1"/>
    <w:rsid w:val="000A7E75"/>
    <w:rsid w:val="000B0932"/>
    <w:rsid w:val="000B74B1"/>
    <w:rsid w:val="000E00FA"/>
    <w:rsid w:val="000E15A4"/>
    <w:rsid w:val="000E3CD9"/>
    <w:rsid w:val="000F04B6"/>
    <w:rsid w:val="00100289"/>
    <w:rsid w:val="0011444E"/>
    <w:rsid w:val="00122803"/>
    <w:rsid w:val="00133DD3"/>
    <w:rsid w:val="00144FBB"/>
    <w:rsid w:val="001457B0"/>
    <w:rsid w:val="001516F8"/>
    <w:rsid w:val="00151ADA"/>
    <w:rsid w:val="0016212D"/>
    <w:rsid w:val="00183167"/>
    <w:rsid w:val="00194860"/>
    <w:rsid w:val="00195CD9"/>
    <w:rsid w:val="001B1727"/>
    <w:rsid w:val="001B562C"/>
    <w:rsid w:val="001B65F1"/>
    <w:rsid w:val="001E2EAC"/>
    <w:rsid w:val="00202F41"/>
    <w:rsid w:val="0021621E"/>
    <w:rsid w:val="00227080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3DC5"/>
    <w:rsid w:val="00312E2E"/>
    <w:rsid w:val="003134FE"/>
    <w:rsid w:val="0032113E"/>
    <w:rsid w:val="00330BF6"/>
    <w:rsid w:val="003337EC"/>
    <w:rsid w:val="00345FAF"/>
    <w:rsid w:val="003747C1"/>
    <w:rsid w:val="00377AA4"/>
    <w:rsid w:val="00383EC4"/>
    <w:rsid w:val="003B0127"/>
    <w:rsid w:val="003C13DB"/>
    <w:rsid w:val="003C3ADE"/>
    <w:rsid w:val="003C5858"/>
    <w:rsid w:val="003D6B64"/>
    <w:rsid w:val="003E6005"/>
    <w:rsid w:val="00423903"/>
    <w:rsid w:val="004341F0"/>
    <w:rsid w:val="00435C11"/>
    <w:rsid w:val="00445BFB"/>
    <w:rsid w:val="00454986"/>
    <w:rsid w:val="00471214"/>
    <w:rsid w:val="004855D0"/>
    <w:rsid w:val="004869D1"/>
    <w:rsid w:val="00486F7C"/>
    <w:rsid w:val="004A36B0"/>
    <w:rsid w:val="004A5515"/>
    <w:rsid w:val="004B2541"/>
    <w:rsid w:val="004C0A20"/>
    <w:rsid w:val="004C7088"/>
    <w:rsid w:val="004D16A3"/>
    <w:rsid w:val="004F13E1"/>
    <w:rsid w:val="00515CFA"/>
    <w:rsid w:val="00532BCA"/>
    <w:rsid w:val="00534003"/>
    <w:rsid w:val="005371EC"/>
    <w:rsid w:val="005513EC"/>
    <w:rsid w:val="005528EC"/>
    <w:rsid w:val="0056527F"/>
    <w:rsid w:val="00574994"/>
    <w:rsid w:val="00580EB3"/>
    <w:rsid w:val="00584EBD"/>
    <w:rsid w:val="005A131F"/>
    <w:rsid w:val="005A6CA0"/>
    <w:rsid w:val="005A6D52"/>
    <w:rsid w:val="005C2FA4"/>
    <w:rsid w:val="005C4806"/>
    <w:rsid w:val="005D40EC"/>
    <w:rsid w:val="005D411B"/>
    <w:rsid w:val="005E717E"/>
    <w:rsid w:val="005F09BA"/>
    <w:rsid w:val="005F4259"/>
    <w:rsid w:val="006020F0"/>
    <w:rsid w:val="0060639A"/>
    <w:rsid w:val="00606466"/>
    <w:rsid w:val="0061459D"/>
    <w:rsid w:val="00640E12"/>
    <w:rsid w:val="0066488E"/>
    <w:rsid w:val="006679CD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E42BF"/>
    <w:rsid w:val="006F1325"/>
    <w:rsid w:val="006F6214"/>
    <w:rsid w:val="00710160"/>
    <w:rsid w:val="007325D9"/>
    <w:rsid w:val="007474FB"/>
    <w:rsid w:val="00756F30"/>
    <w:rsid w:val="007570A7"/>
    <w:rsid w:val="007606B3"/>
    <w:rsid w:val="007669FC"/>
    <w:rsid w:val="0077384C"/>
    <w:rsid w:val="00780BCC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E0507"/>
    <w:rsid w:val="008005A6"/>
    <w:rsid w:val="008015CA"/>
    <w:rsid w:val="00821EF9"/>
    <w:rsid w:val="0082264C"/>
    <w:rsid w:val="00822EC2"/>
    <w:rsid w:val="00855679"/>
    <w:rsid w:val="008821C8"/>
    <w:rsid w:val="008922A1"/>
    <w:rsid w:val="00894149"/>
    <w:rsid w:val="008A2131"/>
    <w:rsid w:val="008A2CD9"/>
    <w:rsid w:val="008B3464"/>
    <w:rsid w:val="008C7629"/>
    <w:rsid w:val="008D3FCB"/>
    <w:rsid w:val="008D7749"/>
    <w:rsid w:val="008E0D36"/>
    <w:rsid w:val="008F69C3"/>
    <w:rsid w:val="008F7DA1"/>
    <w:rsid w:val="0090244B"/>
    <w:rsid w:val="00903797"/>
    <w:rsid w:val="00907791"/>
    <w:rsid w:val="00907F0E"/>
    <w:rsid w:val="00911429"/>
    <w:rsid w:val="00916AEE"/>
    <w:rsid w:val="0092493C"/>
    <w:rsid w:val="009330D8"/>
    <w:rsid w:val="00943077"/>
    <w:rsid w:val="0095099D"/>
    <w:rsid w:val="00952918"/>
    <w:rsid w:val="00963120"/>
    <w:rsid w:val="00970163"/>
    <w:rsid w:val="00973819"/>
    <w:rsid w:val="00974D43"/>
    <w:rsid w:val="009D4BEB"/>
    <w:rsid w:val="009D54EB"/>
    <w:rsid w:val="009E6C12"/>
    <w:rsid w:val="009F25D3"/>
    <w:rsid w:val="009F5CDB"/>
    <w:rsid w:val="00A033FA"/>
    <w:rsid w:val="00A05E8F"/>
    <w:rsid w:val="00A13CC0"/>
    <w:rsid w:val="00A26211"/>
    <w:rsid w:val="00A35A97"/>
    <w:rsid w:val="00A4055C"/>
    <w:rsid w:val="00A43D7A"/>
    <w:rsid w:val="00A43E4F"/>
    <w:rsid w:val="00A560E1"/>
    <w:rsid w:val="00A57F46"/>
    <w:rsid w:val="00A66F7A"/>
    <w:rsid w:val="00A85664"/>
    <w:rsid w:val="00A919F0"/>
    <w:rsid w:val="00A94B83"/>
    <w:rsid w:val="00AA3ADE"/>
    <w:rsid w:val="00AD3EEB"/>
    <w:rsid w:val="00AD5185"/>
    <w:rsid w:val="00AE2A40"/>
    <w:rsid w:val="00AF6AF0"/>
    <w:rsid w:val="00B03F0F"/>
    <w:rsid w:val="00B10CEF"/>
    <w:rsid w:val="00B17D3E"/>
    <w:rsid w:val="00B201C2"/>
    <w:rsid w:val="00B2616B"/>
    <w:rsid w:val="00B32B77"/>
    <w:rsid w:val="00B33FAF"/>
    <w:rsid w:val="00B43B42"/>
    <w:rsid w:val="00B62823"/>
    <w:rsid w:val="00B72833"/>
    <w:rsid w:val="00B73DEF"/>
    <w:rsid w:val="00B922C9"/>
    <w:rsid w:val="00BB2F2D"/>
    <w:rsid w:val="00BC6E98"/>
    <w:rsid w:val="00BD601D"/>
    <w:rsid w:val="00BE46FF"/>
    <w:rsid w:val="00C054B3"/>
    <w:rsid w:val="00C14F9A"/>
    <w:rsid w:val="00C16775"/>
    <w:rsid w:val="00C17C51"/>
    <w:rsid w:val="00C4274D"/>
    <w:rsid w:val="00C53DA5"/>
    <w:rsid w:val="00C57816"/>
    <w:rsid w:val="00C71018"/>
    <w:rsid w:val="00C74BCB"/>
    <w:rsid w:val="00C90720"/>
    <w:rsid w:val="00CA0984"/>
    <w:rsid w:val="00CA486D"/>
    <w:rsid w:val="00CB6869"/>
    <w:rsid w:val="00CE354F"/>
    <w:rsid w:val="00CE51A1"/>
    <w:rsid w:val="00CF3C7B"/>
    <w:rsid w:val="00D114E0"/>
    <w:rsid w:val="00D11B36"/>
    <w:rsid w:val="00D354DD"/>
    <w:rsid w:val="00D50A0B"/>
    <w:rsid w:val="00D609C8"/>
    <w:rsid w:val="00D61B95"/>
    <w:rsid w:val="00D742C0"/>
    <w:rsid w:val="00D83A1A"/>
    <w:rsid w:val="00D95768"/>
    <w:rsid w:val="00D9588E"/>
    <w:rsid w:val="00DA0BE7"/>
    <w:rsid w:val="00DA7876"/>
    <w:rsid w:val="00DC0BBB"/>
    <w:rsid w:val="00DD297B"/>
    <w:rsid w:val="00DF072B"/>
    <w:rsid w:val="00E00FA0"/>
    <w:rsid w:val="00E0218F"/>
    <w:rsid w:val="00E106D9"/>
    <w:rsid w:val="00E12118"/>
    <w:rsid w:val="00E16BD2"/>
    <w:rsid w:val="00E245DC"/>
    <w:rsid w:val="00E334EF"/>
    <w:rsid w:val="00E37A19"/>
    <w:rsid w:val="00E45494"/>
    <w:rsid w:val="00E531D3"/>
    <w:rsid w:val="00E57A09"/>
    <w:rsid w:val="00E6786B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E760B"/>
    <w:rsid w:val="00EF02B8"/>
    <w:rsid w:val="00EF4410"/>
    <w:rsid w:val="00F03E51"/>
    <w:rsid w:val="00F1271C"/>
    <w:rsid w:val="00F25C9B"/>
    <w:rsid w:val="00F27568"/>
    <w:rsid w:val="00F31186"/>
    <w:rsid w:val="00F31731"/>
    <w:rsid w:val="00F4744B"/>
    <w:rsid w:val="00F541BC"/>
    <w:rsid w:val="00F65815"/>
    <w:rsid w:val="00F73B2A"/>
    <w:rsid w:val="00F76636"/>
    <w:rsid w:val="00F824A9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F521A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D9"/>
    <w:rsid w:val="007024D9"/>
    <w:rsid w:val="00814791"/>
    <w:rsid w:val="00A0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94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9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80D9-EC69-4B58-AFBE-DB951FA5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127</TotalTime>
  <Pages>30</Pages>
  <Words>4377</Words>
  <Characters>24952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76</cp:revision>
  <dcterms:created xsi:type="dcterms:W3CDTF">2014-04-07T15:26:00Z</dcterms:created>
  <dcterms:modified xsi:type="dcterms:W3CDTF">2014-04-08T17:59:00Z</dcterms:modified>
</cp:coreProperties>
</file>