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멀티모달 테스트 문서</w:t>
      </w:r>
    </w:p>
    <w:p>
      <w:r>
        <w:t>이 문서는 표와 이미지를 포함하여 멀티모달 파이프라인 테스트에 사용됩니다.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행1-열1</w:t>
            </w:r>
          </w:p>
        </w:tc>
        <w:tc>
          <w:tcPr>
            <w:tcW w:type="dxa" w:w="2880"/>
          </w:tcPr>
          <w:p>
            <w:r>
              <w:t>행1-열2</w:t>
            </w:r>
          </w:p>
        </w:tc>
        <w:tc>
          <w:tcPr>
            <w:tcW w:type="dxa" w:w="2880"/>
          </w:tcPr>
          <w:p>
            <w:r>
              <w:t>행1-열3</w:t>
            </w:r>
          </w:p>
        </w:tc>
      </w:tr>
      <w:tr>
        <w:tc>
          <w:tcPr>
            <w:tcW w:type="dxa" w:w="2880"/>
          </w:tcPr>
          <w:p>
            <w:r>
              <w:t>행2-열1</w:t>
            </w:r>
          </w:p>
        </w:tc>
        <w:tc>
          <w:tcPr>
            <w:tcW w:type="dxa" w:w="2880"/>
          </w:tcPr>
          <w:p>
            <w:r>
              <w:t>행2-열2</w:t>
            </w:r>
          </w:p>
        </w:tc>
        <w:tc>
          <w:tcPr>
            <w:tcW w:type="dxa" w:w="2880"/>
          </w:tcPr>
          <w:p>
            <w:r>
              <w:t>행2-열3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